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91CBF" w14:textId="16FE7E6F" w:rsidR="002C1C19" w:rsidRPr="002513C3" w:rsidRDefault="002C1C19" w:rsidP="002C1C19">
      <w:pPr>
        <w:jc w:val="center"/>
        <w:rPr>
          <w:b/>
          <w:szCs w:val="24"/>
        </w:rPr>
      </w:pPr>
      <w:r w:rsidRPr="002513C3">
        <w:rPr>
          <w:b/>
          <w:szCs w:val="24"/>
        </w:rPr>
        <w:t>LIETUVOS RESPUBLIKOS</w:t>
      </w:r>
    </w:p>
    <w:p w14:paraId="09C25B5D" w14:textId="77777777" w:rsidR="00F04EEB" w:rsidRPr="002513C3" w:rsidRDefault="00E64350" w:rsidP="00F04EEB">
      <w:pPr>
        <w:jc w:val="center"/>
        <w:rPr>
          <w:b/>
          <w:bCs/>
          <w:caps/>
          <w:color w:val="000000"/>
          <w:kern w:val="0"/>
          <w:szCs w:val="24"/>
          <w:lang w:eastAsia="lt-LT"/>
        </w:rPr>
      </w:pPr>
      <w:bookmarkStart w:id="0" w:name="n1_2"/>
      <w:bookmarkStart w:id="1" w:name="_Hlk32303394"/>
      <w:r w:rsidRPr="002513C3">
        <w:rPr>
          <w:b/>
          <w:bCs/>
          <w:color w:val="000000"/>
        </w:rPr>
        <w:t>CIVILINĖS SAUGOS ĮSTATYMO</w:t>
      </w:r>
      <w:bookmarkStart w:id="2" w:name="pn1_2"/>
      <w:bookmarkEnd w:id="0"/>
      <w:bookmarkEnd w:id="2"/>
      <w:r w:rsidRPr="002513C3">
        <w:rPr>
          <w:b/>
          <w:bCs/>
          <w:color w:val="000000"/>
        </w:rPr>
        <w:t xml:space="preserve"> NR. </w:t>
      </w:r>
      <w:r w:rsidRPr="002513C3">
        <w:rPr>
          <w:b/>
          <w:color w:val="000000"/>
        </w:rPr>
        <w:t>VIII-971</w:t>
      </w:r>
      <w:r w:rsidRPr="002513C3">
        <w:rPr>
          <w:b/>
          <w:bCs/>
          <w:color w:val="000000"/>
        </w:rPr>
        <w:t xml:space="preserve"> PAKEITIMO</w:t>
      </w:r>
      <w:r w:rsidRPr="002513C3">
        <w:rPr>
          <w:b/>
        </w:rPr>
        <w:t xml:space="preserve"> ĮSTATYMO</w:t>
      </w:r>
      <w:r w:rsidR="003757D1" w:rsidRPr="002513C3">
        <w:rPr>
          <w:b/>
        </w:rPr>
        <w:t xml:space="preserve">, VIDAUS TARNYBOS STATUTO </w:t>
      </w:r>
      <w:r w:rsidR="007A4DA8" w:rsidRPr="002513C3">
        <w:rPr>
          <w:b/>
        </w:rPr>
        <w:t xml:space="preserve">4, 25 STRAIPSNIŲ </w:t>
      </w:r>
      <w:r w:rsidR="006F6E1E" w:rsidRPr="002513C3">
        <w:rPr>
          <w:b/>
        </w:rPr>
        <w:t xml:space="preserve">IR PRIEDO PAKEITIMO </w:t>
      </w:r>
      <w:r w:rsidR="003757D1" w:rsidRPr="002513C3">
        <w:rPr>
          <w:b/>
        </w:rPr>
        <w:t>ĮSTATYMO, ADMINISTRACINIŲ NUSIŽENGIMŲ KODEKSO 589 STRAIPSNIO PAKEITIMO</w:t>
      </w:r>
      <w:r w:rsidR="006F6E1E" w:rsidRPr="002513C3">
        <w:rPr>
          <w:b/>
        </w:rPr>
        <w:t xml:space="preserve"> </w:t>
      </w:r>
      <w:r w:rsidR="003757D1" w:rsidRPr="002513C3">
        <w:rPr>
          <w:b/>
        </w:rPr>
        <w:t>ĮSTATYMO</w:t>
      </w:r>
      <w:r w:rsidR="00B40EFC" w:rsidRPr="002513C3">
        <w:rPr>
          <w:b/>
        </w:rPr>
        <w:t xml:space="preserve">, </w:t>
      </w:r>
      <w:bookmarkStart w:id="3" w:name="n1_1"/>
      <w:r w:rsidR="00D3192C" w:rsidRPr="002513C3">
        <w:rPr>
          <w:b/>
          <w:bCs/>
          <w:kern w:val="0"/>
          <w:szCs w:val="24"/>
          <w:shd w:val="clear" w:color="auto" w:fill="FFFFFF"/>
        </w:rPr>
        <w:t xml:space="preserve">BIUDŽETO SANDAROS ĮSTATYMO NR. I-430 15 STRAIPSNIO PAKEITIMO ĮSTATYMO, </w:t>
      </w:r>
      <w:r w:rsidR="000B3131" w:rsidRPr="002513C3">
        <w:rPr>
          <w:b/>
          <w:bCs/>
          <w:color w:val="333333"/>
          <w:kern w:val="0"/>
          <w:szCs w:val="24"/>
          <w:shd w:val="clear" w:color="auto" w:fill="FFFFFF"/>
        </w:rPr>
        <w:t>KRAŠTO APSAUGOS SISTEMOS ORGANIZAVIMO IR KARO TARNYBOS ĮSTATYMO NR. VIII-723 18 STRAIPSNIO PAKEITIMO</w:t>
      </w:r>
      <w:r w:rsidR="000B3131" w:rsidRPr="002513C3">
        <w:t xml:space="preserve"> </w:t>
      </w:r>
      <w:r w:rsidR="000B3131" w:rsidRPr="002513C3">
        <w:rPr>
          <w:b/>
          <w:bCs/>
          <w:color w:val="333333"/>
          <w:kern w:val="0"/>
          <w:szCs w:val="24"/>
          <w:shd w:val="clear" w:color="auto" w:fill="FFFFFF"/>
        </w:rPr>
        <w:t xml:space="preserve">ĮSTATYMO, </w:t>
      </w:r>
      <w:r w:rsidR="001C5E96" w:rsidRPr="002513C3">
        <w:rPr>
          <w:b/>
          <w:bCs/>
          <w:caps/>
          <w:color w:val="000000"/>
          <w:kern w:val="0"/>
          <w:szCs w:val="24"/>
          <w:lang w:eastAsia="lt-LT"/>
        </w:rPr>
        <w:t xml:space="preserve">NEPAPRASTOSIOS PADĖTIES ĮSTATYMO NR. IX-938 2 STRAIPSNIO PAKEITIMO Įstatymo, </w:t>
      </w:r>
      <w:r w:rsidR="00425F8A" w:rsidRPr="002513C3">
        <w:rPr>
          <w:b/>
          <w:bCs/>
          <w:caps/>
          <w:color w:val="000000"/>
          <w:kern w:val="0"/>
          <w:szCs w:val="24"/>
          <w:lang w:eastAsia="lt-LT"/>
        </w:rPr>
        <w:t>LIETUVOS ŠAULIŲ SĄJUNGOS ĮSTATYMO NR. VIII-375 18 STRAIPSNIO PAKEITIMO</w:t>
      </w:r>
      <w:r w:rsidR="00223237" w:rsidRPr="002513C3">
        <w:rPr>
          <w:b/>
          <w:bCs/>
          <w:caps/>
          <w:color w:val="000000"/>
          <w:kern w:val="0"/>
          <w:szCs w:val="24"/>
          <w:lang w:eastAsia="lt-LT"/>
        </w:rPr>
        <w:t xml:space="preserve"> ĮSTATYMO, </w:t>
      </w:r>
      <w:r w:rsidR="00F04EEB" w:rsidRPr="002513C3">
        <w:rPr>
          <w:b/>
          <w:bCs/>
          <w:caps/>
          <w:color w:val="000000"/>
          <w:kern w:val="0"/>
          <w:szCs w:val="24"/>
          <w:lang w:eastAsia="lt-LT"/>
        </w:rPr>
        <w:t>NAFTOS PRODUKTŲ IR NAFTOS VALSTYBĖS ATSARGŲ ĮSTATYMO NR. IX-986 17 STRAIPSNIO PAKEITIMO</w:t>
      </w:r>
    </w:p>
    <w:p w14:paraId="166AF0FA" w14:textId="01EA14D3" w:rsidR="00C507B1" w:rsidRPr="002513C3" w:rsidRDefault="00F04EEB" w:rsidP="00C507B1">
      <w:pPr>
        <w:jc w:val="center"/>
        <w:rPr>
          <w:b/>
          <w:bCs/>
          <w:caps/>
          <w:color w:val="000000"/>
          <w:kern w:val="0"/>
          <w:szCs w:val="24"/>
          <w:lang w:eastAsia="lt-LT"/>
        </w:rPr>
      </w:pPr>
      <w:r w:rsidRPr="002513C3">
        <w:rPr>
          <w:b/>
          <w:bCs/>
          <w:caps/>
          <w:color w:val="000000"/>
          <w:kern w:val="0"/>
          <w:szCs w:val="24"/>
          <w:lang w:eastAsia="lt-LT"/>
        </w:rPr>
        <w:t xml:space="preserve">ĮSTATYMO, </w:t>
      </w:r>
      <w:r w:rsidR="00B16DEB" w:rsidRPr="002513C3">
        <w:rPr>
          <w:b/>
          <w:bCs/>
          <w:caps/>
          <w:color w:val="000000"/>
          <w:kern w:val="0"/>
          <w:szCs w:val="24"/>
          <w:lang w:eastAsia="lt-LT"/>
        </w:rPr>
        <w:t xml:space="preserve">BRANDUOLINĖS ENERGIJOS ĮSTATYMO NR. I-1613 8 STRAIPSNIO PRIPAŽINIMO NETEKUSIU GALIOS ĮSTATYMO, </w:t>
      </w:r>
      <w:r w:rsidR="00C507B1" w:rsidRPr="002513C3">
        <w:rPr>
          <w:b/>
          <w:bCs/>
          <w:caps/>
          <w:color w:val="000000"/>
          <w:kern w:val="0"/>
          <w:szCs w:val="24"/>
          <w:lang w:eastAsia="lt-LT"/>
        </w:rPr>
        <w:t>VALSTYBĖS TARNYBOS ĮSTATYMO NR. VIII-1316 21, 28, 29, 30, 49 IR 53 STRAIPSNIŲ PAKEITIMO</w:t>
      </w:r>
    </w:p>
    <w:p w14:paraId="2DA9CA2C" w14:textId="2E03C254" w:rsidR="003757D1" w:rsidRPr="002513C3" w:rsidRDefault="00C507B1" w:rsidP="00C507B1">
      <w:pPr>
        <w:jc w:val="center"/>
        <w:rPr>
          <w:b/>
        </w:rPr>
      </w:pPr>
      <w:r w:rsidRPr="002513C3">
        <w:rPr>
          <w:b/>
          <w:bCs/>
          <w:caps/>
          <w:color w:val="000000"/>
          <w:kern w:val="0"/>
          <w:szCs w:val="24"/>
          <w:lang w:eastAsia="lt-LT"/>
        </w:rPr>
        <w:t xml:space="preserve">ĮSTATYMO, </w:t>
      </w:r>
      <w:r w:rsidR="00B40EFC" w:rsidRPr="002513C3">
        <w:rPr>
          <w:b/>
          <w:bCs/>
          <w:color w:val="000000"/>
          <w:kern w:val="0"/>
          <w:szCs w:val="24"/>
          <w:lang w:eastAsia="lt-LT"/>
        </w:rPr>
        <w:t>NACIONALINIO SAUGUMO PAGRINDŲ ĮSTATYMO</w:t>
      </w:r>
      <w:bookmarkStart w:id="4" w:name="pn1_1"/>
      <w:bookmarkEnd w:id="3"/>
      <w:bookmarkEnd w:id="4"/>
      <w:r w:rsidR="00B40EFC" w:rsidRPr="002513C3">
        <w:rPr>
          <w:b/>
          <w:bCs/>
          <w:color w:val="000000"/>
          <w:kern w:val="0"/>
          <w:szCs w:val="24"/>
          <w:lang w:eastAsia="lt-LT"/>
        </w:rPr>
        <w:t xml:space="preserve"> NR. VIII-49 </w:t>
      </w:r>
      <w:r w:rsidR="00904C55" w:rsidRPr="002513C3">
        <w:rPr>
          <w:b/>
          <w:bCs/>
          <w:color w:val="000000"/>
          <w:kern w:val="0"/>
          <w:szCs w:val="24"/>
          <w:lang w:eastAsia="lt-LT"/>
        </w:rPr>
        <w:t xml:space="preserve">PRIEDĖLIO 4, 19 </w:t>
      </w:r>
      <w:r w:rsidR="002513C3">
        <w:rPr>
          <w:b/>
          <w:bCs/>
          <w:color w:val="000000"/>
          <w:kern w:val="0"/>
          <w:szCs w:val="24"/>
          <w:lang w:eastAsia="lt-LT"/>
        </w:rPr>
        <w:t>IR</w:t>
      </w:r>
      <w:r w:rsidR="00904C55" w:rsidRPr="002513C3">
        <w:rPr>
          <w:b/>
          <w:bCs/>
          <w:color w:val="000000"/>
          <w:kern w:val="0"/>
          <w:szCs w:val="24"/>
          <w:lang w:eastAsia="lt-LT"/>
        </w:rPr>
        <w:t xml:space="preserve"> 21 SKYRIŲ</w:t>
      </w:r>
      <w:r w:rsidR="00B40EFC" w:rsidRPr="002513C3">
        <w:rPr>
          <w:b/>
          <w:bCs/>
          <w:color w:val="000000"/>
          <w:kern w:val="0"/>
          <w:szCs w:val="24"/>
          <w:lang w:eastAsia="lt-LT"/>
        </w:rPr>
        <w:t xml:space="preserve"> PAKEITIMO</w:t>
      </w:r>
      <w:r w:rsidR="00B40EFC" w:rsidRPr="002513C3">
        <w:rPr>
          <w:b/>
          <w:bCs/>
          <w:color w:val="000000"/>
        </w:rPr>
        <w:t xml:space="preserve"> ĮSTATYMO</w:t>
      </w:r>
      <w:r w:rsidR="003757D1" w:rsidRPr="002513C3">
        <w:rPr>
          <w:b/>
        </w:rPr>
        <w:t xml:space="preserve"> IR VALSTYBĖS REZERVO ĮSTATYMO NR. VIII-1908 13 STRAIPSNIO PAKEITIMO ĮSTATYM</w:t>
      </w:r>
      <w:r w:rsidR="006F6E1E" w:rsidRPr="002513C3">
        <w:rPr>
          <w:b/>
        </w:rPr>
        <w:t xml:space="preserve">O </w:t>
      </w:r>
      <w:r w:rsidR="003757D1" w:rsidRPr="002513C3">
        <w:rPr>
          <w:b/>
        </w:rPr>
        <w:t>PROJEKTŲ</w:t>
      </w:r>
      <w:r w:rsidR="003D7168" w:rsidRPr="002513C3">
        <w:rPr>
          <w:b/>
        </w:rPr>
        <w:t xml:space="preserve"> </w:t>
      </w:r>
      <w:bookmarkEnd w:id="1"/>
    </w:p>
    <w:p w14:paraId="6840B063" w14:textId="65BDCD74" w:rsidR="00794FA1" w:rsidRPr="002513C3" w:rsidRDefault="003D7168" w:rsidP="003757D1">
      <w:pPr>
        <w:pStyle w:val="Standard"/>
        <w:jc w:val="center"/>
        <w:rPr>
          <w:b/>
        </w:rPr>
      </w:pPr>
      <w:r w:rsidRPr="002513C3">
        <w:rPr>
          <w:b/>
        </w:rPr>
        <w:t>AIŠKINAMASIS RAŠTAS</w:t>
      </w:r>
    </w:p>
    <w:p w14:paraId="14BBC07A" w14:textId="77777777" w:rsidR="00794FA1" w:rsidRPr="002513C3" w:rsidRDefault="00794FA1">
      <w:pPr>
        <w:pStyle w:val="Standard"/>
        <w:jc w:val="both"/>
        <w:rPr>
          <w:b/>
        </w:rPr>
      </w:pPr>
    </w:p>
    <w:p w14:paraId="01D3BB20" w14:textId="6D4CDF81" w:rsidR="00794FA1" w:rsidRPr="002513C3" w:rsidRDefault="006A0EA4">
      <w:pPr>
        <w:pStyle w:val="Standard"/>
        <w:numPr>
          <w:ilvl w:val="0"/>
          <w:numId w:val="1"/>
        </w:numPr>
        <w:tabs>
          <w:tab w:val="left" w:pos="1134"/>
        </w:tabs>
        <w:ind w:left="0" w:firstLine="851"/>
        <w:jc w:val="both"/>
        <w:rPr>
          <w:b/>
        </w:rPr>
      </w:pPr>
      <w:r w:rsidRPr="002513C3">
        <w:rPr>
          <w:b/>
          <w:bCs/>
          <w:lang w:eastAsia="lt-LT"/>
        </w:rPr>
        <w:t>Įstatymų projektų</w:t>
      </w:r>
      <w:r w:rsidR="003D7168" w:rsidRPr="002513C3">
        <w:rPr>
          <w:b/>
          <w:bCs/>
          <w:lang w:eastAsia="lt-LT"/>
        </w:rPr>
        <w:t xml:space="preserve"> rengimą paskatinusios priežastys, </w:t>
      </w:r>
      <w:r w:rsidR="003D7168" w:rsidRPr="002513C3">
        <w:rPr>
          <w:b/>
          <w:bCs/>
          <w:lang w:eastAsia="en-GB"/>
        </w:rPr>
        <w:t>parengto projekto tikslai ir uždaviniai</w:t>
      </w:r>
    </w:p>
    <w:p w14:paraId="1D8993D8" w14:textId="29C5D3E0" w:rsidR="00667DD8" w:rsidRPr="002513C3" w:rsidRDefault="006A0EA4" w:rsidP="00667DD8">
      <w:pPr>
        <w:pStyle w:val="Standard"/>
        <w:ind w:firstLine="851"/>
        <w:jc w:val="both"/>
      </w:pPr>
      <w:r w:rsidRPr="002513C3">
        <w:t>Ekstremaliųjų situacijų, susijusių</w:t>
      </w:r>
      <w:r w:rsidR="00440E74" w:rsidRPr="002513C3">
        <w:t xml:space="preserve"> su </w:t>
      </w:r>
      <w:r w:rsidRPr="002513C3">
        <w:t xml:space="preserve">2020 m. </w:t>
      </w:r>
      <w:r w:rsidRPr="00C27EAE">
        <w:t>koronavirusinės infekcijos COVID-19</w:t>
      </w:r>
      <w:r w:rsidR="00B9383A" w:rsidRPr="00C27EAE">
        <w:t xml:space="preserve"> plitimo ir</w:t>
      </w:r>
      <w:r w:rsidRPr="00C27EAE">
        <w:t xml:space="preserve"> </w:t>
      </w:r>
      <w:r w:rsidR="00440E74" w:rsidRPr="00D36CDD">
        <w:t>2019 m.</w:t>
      </w:r>
      <w:r w:rsidR="002C1C19" w:rsidRPr="00D36CDD">
        <w:t xml:space="preserve"> spalio 16 d. Alytaus miest</w:t>
      </w:r>
      <w:r w:rsidR="00C351E9" w:rsidRPr="002513C3">
        <w:t>o</w:t>
      </w:r>
      <w:r w:rsidR="002C1C19" w:rsidRPr="002513C3">
        <w:t xml:space="preserve"> </w:t>
      </w:r>
      <w:r w:rsidR="002C1C19" w:rsidRPr="002513C3">
        <w:rPr>
          <w:shd w:val="clear" w:color="auto" w:fill="FFFFFF"/>
        </w:rPr>
        <w:t xml:space="preserve">padangų perdirbimo </w:t>
      </w:r>
      <w:r w:rsidR="00ED3014" w:rsidRPr="002513C3">
        <w:rPr>
          <w:shd w:val="clear" w:color="auto" w:fill="FFFFFF"/>
        </w:rPr>
        <w:t xml:space="preserve">uždarojoje akcinėje bendrovėje </w:t>
      </w:r>
      <w:r w:rsidR="002C1C19" w:rsidRPr="002513C3">
        <w:rPr>
          <w:shd w:val="clear" w:color="auto" w:fill="FFFFFF"/>
        </w:rPr>
        <w:t>„</w:t>
      </w:r>
      <w:proofErr w:type="spellStart"/>
      <w:r w:rsidR="002C1C19" w:rsidRPr="002513C3">
        <w:rPr>
          <w:shd w:val="clear" w:color="auto" w:fill="FFFFFF"/>
        </w:rPr>
        <w:t>Ekologistika</w:t>
      </w:r>
      <w:proofErr w:type="spellEnd"/>
      <w:r w:rsidR="002C1C19" w:rsidRPr="002513C3">
        <w:rPr>
          <w:shd w:val="clear" w:color="auto" w:fill="FFFFFF"/>
        </w:rPr>
        <w:t xml:space="preserve">“ </w:t>
      </w:r>
      <w:r w:rsidR="002C1C19" w:rsidRPr="002513C3">
        <w:t>kilus</w:t>
      </w:r>
      <w:r w:rsidR="00440E74" w:rsidRPr="002513C3">
        <w:t xml:space="preserve">iu gaisru, valdymas atskleidė </w:t>
      </w:r>
      <w:r w:rsidR="00DA1F3E" w:rsidRPr="002513C3">
        <w:t>Lietuvos Respublikos c</w:t>
      </w:r>
      <w:r w:rsidR="00440E74" w:rsidRPr="002513C3">
        <w:t xml:space="preserve">ivilinės saugos įstatyme </w:t>
      </w:r>
      <w:r w:rsidR="00B9383A" w:rsidRPr="002513C3">
        <w:t>reglamentuo</w:t>
      </w:r>
      <w:r w:rsidR="00440E74" w:rsidRPr="002513C3">
        <w:t xml:space="preserve">to </w:t>
      </w:r>
      <w:r w:rsidR="00B9383A" w:rsidRPr="002513C3">
        <w:t xml:space="preserve">pasirengimo ekstremaliosioms situacijoms, prevencijos ir </w:t>
      </w:r>
      <w:r w:rsidR="00440E74" w:rsidRPr="002513C3">
        <w:t xml:space="preserve">ekstremaliųjų situacijų valdymo mechanizmo </w:t>
      </w:r>
      <w:r w:rsidR="00B9383A" w:rsidRPr="002513C3">
        <w:t>organizavi</w:t>
      </w:r>
      <w:r w:rsidR="00440E74" w:rsidRPr="002513C3">
        <w:t xml:space="preserve">mo ir veikimo </w:t>
      </w:r>
      <w:r w:rsidRPr="002513C3">
        <w:t>trūk</w:t>
      </w:r>
      <w:r w:rsidR="00440E74" w:rsidRPr="002513C3">
        <w:t xml:space="preserve">umus. </w:t>
      </w:r>
      <w:r w:rsidR="00B9383A" w:rsidRPr="002513C3">
        <w:t>Tai patvirtina ir</w:t>
      </w:r>
      <w:r w:rsidR="00667DD8" w:rsidRPr="002513C3">
        <w:t xml:space="preserve"> </w:t>
      </w:r>
      <w:r w:rsidR="000F6A91" w:rsidRPr="002513C3">
        <w:t xml:space="preserve">2019 m. </w:t>
      </w:r>
      <w:r w:rsidR="00667DD8" w:rsidRPr="002513C3">
        <w:t xml:space="preserve">valstybės ir savivaldybių institucijų pasirengimo </w:t>
      </w:r>
      <w:r w:rsidR="0026546A" w:rsidRPr="002513C3">
        <w:t>reaguoti į ekstremalią</w:t>
      </w:r>
      <w:r w:rsidR="00667DD8" w:rsidRPr="002513C3">
        <w:t>s</w:t>
      </w:r>
      <w:r w:rsidR="0026546A" w:rsidRPr="002513C3">
        <w:t>ias</w:t>
      </w:r>
      <w:r w:rsidR="00667DD8" w:rsidRPr="002513C3">
        <w:t xml:space="preserve"> situacijas</w:t>
      </w:r>
      <w:r w:rsidR="00B9383A" w:rsidRPr="002513C3">
        <w:t xml:space="preserve"> duomenys:</w:t>
      </w:r>
      <w:r w:rsidR="00667DD8" w:rsidRPr="002513C3">
        <w:t xml:space="preserve"> </w:t>
      </w:r>
      <w:r w:rsidR="000F6A91" w:rsidRPr="002513C3">
        <w:t>tik 55 proc. valstybės institucijų</w:t>
      </w:r>
      <w:r w:rsidR="00667DD8" w:rsidRPr="002513C3">
        <w:t xml:space="preserve"> </w:t>
      </w:r>
      <w:r w:rsidR="000F6A91" w:rsidRPr="002513C3">
        <w:t xml:space="preserve">ir 76 proc. savivaldybių yra visiškai </w:t>
      </w:r>
      <w:r w:rsidR="00667DD8" w:rsidRPr="002513C3">
        <w:t>pasireng</w:t>
      </w:r>
      <w:r w:rsidR="002513C3">
        <w:t>usios</w:t>
      </w:r>
      <w:r w:rsidR="00667DD8" w:rsidRPr="00D36CDD">
        <w:t xml:space="preserve"> </w:t>
      </w:r>
      <w:r w:rsidR="000F6A91" w:rsidRPr="00D36CDD">
        <w:t>ekstremaliosioms situacijoms</w:t>
      </w:r>
      <w:r w:rsidR="00B9383A" w:rsidRPr="002513C3">
        <w:t>.</w:t>
      </w:r>
    </w:p>
    <w:p w14:paraId="16E45519" w14:textId="13201ECA" w:rsidR="00E5228C" w:rsidRPr="002513C3" w:rsidRDefault="00E5228C" w:rsidP="000F6A91">
      <w:pPr>
        <w:pStyle w:val="Standard"/>
        <w:ind w:firstLine="851"/>
        <w:jc w:val="both"/>
      </w:pPr>
      <w:r w:rsidRPr="002513C3">
        <w:t>Taip pat savivaldybių institucijų pasirengimo reaguoti į ekstremaliąsias situacijas galimai avarijai Baltarusijos Respublikoje šalia Lietuvos Respublikos sienos esančioje Astravo atominėje elektrinėje (toliau – Astravo AE) patikrinimas atskleidė nepakankamą valstybės ir savivaldybių institucijų pasirengimo galimai avarijai Astravo AE.</w:t>
      </w:r>
    </w:p>
    <w:p w14:paraId="572797A7" w14:textId="1D72C2C3" w:rsidR="000F6A91" w:rsidRPr="002513C3" w:rsidRDefault="00B9383A" w:rsidP="000F6A91">
      <w:pPr>
        <w:pStyle w:val="Standard"/>
        <w:ind w:firstLine="851"/>
        <w:jc w:val="both"/>
      </w:pPr>
      <w:r w:rsidRPr="002513C3">
        <w:t xml:space="preserve">Šiuo metu </w:t>
      </w:r>
      <w:r w:rsidR="000F6A91" w:rsidRPr="002513C3">
        <w:t xml:space="preserve">reglamentuotas pasirengimo ekstremaliosioms situacijoms ir jų valdymo mechanizmas yra sudėtingas ir neefektyviai veikiantis. </w:t>
      </w:r>
      <w:r w:rsidR="00EB7B58" w:rsidRPr="002513C3">
        <w:t>Nepakankamai ir neaiškiai reglamentuotas pasirengimo ekstremaliosioms situacijoms organizavimo ir kontrolės mechanizmas, šį procesą organizuoti pavesta V</w:t>
      </w:r>
      <w:r w:rsidR="004455A4" w:rsidRPr="002513C3">
        <w:t>yriausybės ekstremalių</w:t>
      </w:r>
      <w:r w:rsidR="00EB7B58" w:rsidRPr="002513C3">
        <w:t xml:space="preserve"> situacijų komisijai (toliau – VESK) ir Priešgaisrinės apsaugos ir gelbėjimo departamentui prie Vidaus reikalų ministerijos (toliau – PAGD). Taip pat nepakankamai reglamentuotos minėtų institucijų funkcijos pasirengimo ekstremaliosioms situacijoms organizavimo ir kontrolės procese, neaiškus atsakomybės paskirstymas. Be to, VESK ir PAGD nesuteikti reikalingi įgaliojimai efektyviai pasirengimo ekstremaliosioms situacijoms kontrolei. </w:t>
      </w:r>
      <w:r w:rsidR="000F6A91" w:rsidRPr="002513C3">
        <w:t xml:space="preserve">Valstybės lygio </w:t>
      </w:r>
      <w:r w:rsidR="004455A4" w:rsidRPr="002513C3">
        <w:t>ekstremaliųjų situacijų valdymo mechanizmas (institucinė sąranga)</w:t>
      </w:r>
      <w:r w:rsidR="000F6A91" w:rsidRPr="002513C3">
        <w:t xml:space="preserve"> yra griozdiškas, nes jame dalyvauja</w:t>
      </w:r>
      <w:r w:rsidR="004455A4" w:rsidRPr="002513C3">
        <w:t xml:space="preserve"> daug įvairių subjektų: VESK, </w:t>
      </w:r>
      <w:r w:rsidR="00306753" w:rsidRPr="002513C3">
        <w:t xml:space="preserve">Lietuvos Respublikos Vyriausybė, </w:t>
      </w:r>
      <w:r w:rsidR="004455A4" w:rsidRPr="002513C3">
        <w:t xml:space="preserve">operacijų vadovas, </w:t>
      </w:r>
      <w:r w:rsidR="002513C3">
        <w:t>V</w:t>
      </w:r>
      <w:r w:rsidR="004455A4" w:rsidRPr="00D36CDD">
        <w:t>alstybės ekstremaliųjų situacijų</w:t>
      </w:r>
      <w:r w:rsidR="000F6A91" w:rsidRPr="00D36CDD">
        <w:t xml:space="preserve"> </w:t>
      </w:r>
      <w:r w:rsidR="004455A4" w:rsidRPr="002513C3">
        <w:t xml:space="preserve">operacijų centras (toliau – </w:t>
      </w:r>
      <w:r w:rsidR="000F6A91" w:rsidRPr="002513C3">
        <w:t>VESOC</w:t>
      </w:r>
      <w:r w:rsidR="004455A4" w:rsidRPr="002513C3">
        <w:t>), PAGD</w:t>
      </w:r>
      <w:r w:rsidR="000F6A91" w:rsidRPr="002513C3">
        <w:t xml:space="preserve">. </w:t>
      </w:r>
      <w:r w:rsidR="004455A4" w:rsidRPr="002513C3">
        <w:t>T</w:t>
      </w:r>
      <w:r w:rsidR="000F6A91" w:rsidRPr="002513C3">
        <w:t>okia sistema nelanksti, neužtikrina greitų sprendimų priėmimo. Be to, minėtų subjektų veiklai reikia daug žmogiškųjų išteklių (VESK sudaro 21 narys</w:t>
      </w:r>
      <w:r w:rsidR="004455A4" w:rsidRPr="002513C3">
        <w:t xml:space="preserve"> (ministerijų kancleriai ar viceministrai)</w:t>
      </w:r>
      <w:r w:rsidR="000F6A91" w:rsidRPr="002513C3">
        <w:t xml:space="preserve">, o VESOC </w:t>
      </w:r>
      <w:r w:rsidR="002513C3">
        <w:t xml:space="preserve">– </w:t>
      </w:r>
      <w:r w:rsidR="000F6A91" w:rsidRPr="00D36CDD">
        <w:t>apie 60 nari</w:t>
      </w:r>
      <w:r w:rsidR="002513C3">
        <w:t>ų</w:t>
      </w:r>
      <w:r w:rsidR="004455A4" w:rsidRPr="00D36CDD">
        <w:t xml:space="preserve"> (valstybės institucijų įvairių lygių</w:t>
      </w:r>
      <w:r w:rsidR="004455A4" w:rsidRPr="002513C3">
        <w:t xml:space="preserve"> vadovai, specialistai</w:t>
      </w:r>
      <w:r w:rsidR="000F6A91" w:rsidRPr="002513C3">
        <w:t>). Šių komisijų naria</w:t>
      </w:r>
      <w:r w:rsidR="002513C3">
        <w:t>i</w:t>
      </w:r>
      <w:r w:rsidR="000F6A91" w:rsidRPr="00D36CDD">
        <w:t xml:space="preserve"> dažnai keičiasi, </w:t>
      </w:r>
      <w:r w:rsidR="004455A4" w:rsidRPr="002513C3">
        <w:t>neturi visos informacijos, r</w:t>
      </w:r>
      <w:r w:rsidR="00306753" w:rsidRPr="002513C3">
        <w:t>eikalingos sprendimams priimti, tikrieji VESK nariai ne</w:t>
      </w:r>
      <w:r w:rsidR="00E5228C" w:rsidRPr="002513C3">
        <w:t xml:space="preserve"> visada </w:t>
      </w:r>
      <w:r w:rsidR="000F6A91" w:rsidRPr="002513C3">
        <w:t>gali dalyvauti posėdžiuose</w:t>
      </w:r>
      <w:r w:rsidR="00E5228C" w:rsidRPr="002513C3">
        <w:t>,</w:t>
      </w:r>
      <w:r w:rsidR="00306753" w:rsidRPr="002513C3">
        <w:t xml:space="preserve"> kyla sunkumų organizuojant skubius VESK posėdžius</w:t>
      </w:r>
      <w:r w:rsidR="000F6A91" w:rsidRPr="002513C3">
        <w:t>.</w:t>
      </w:r>
    </w:p>
    <w:p w14:paraId="24F1B7EA" w14:textId="2E274AAB" w:rsidR="000F6A91" w:rsidRPr="002513C3" w:rsidRDefault="000F6A91" w:rsidP="000F6A91">
      <w:pPr>
        <w:pStyle w:val="Standard"/>
        <w:ind w:firstLine="851"/>
        <w:jc w:val="both"/>
      </w:pPr>
      <w:r w:rsidRPr="002513C3">
        <w:t>Ki</w:t>
      </w:r>
      <w:r w:rsidR="00427275" w:rsidRPr="002513C3">
        <w:t>tos problemos</w:t>
      </w:r>
      <w:r w:rsidR="002513C3">
        <w:t>:</w:t>
      </w:r>
      <w:r w:rsidR="00B9383A" w:rsidRPr="00D36CDD">
        <w:t xml:space="preserve"> </w:t>
      </w:r>
      <w:r w:rsidR="001F0153" w:rsidRPr="002513C3">
        <w:t>n</w:t>
      </w:r>
      <w:r w:rsidR="00306753" w:rsidRPr="002513C3">
        <w:t xml:space="preserve">epakankami </w:t>
      </w:r>
      <w:r w:rsidR="001F0153" w:rsidRPr="002513C3">
        <w:t xml:space="preserve">PAGD </w:t>
      </w:r>
      <w:r w:rsidR="00306753" w:rsidRPr="002513C3">
        <w:t>įgaliojimai savivaldybių pasirengimui ekstremaliosioms situacijoms kontroliuoti</w:t>
      </w:r>
      <w:r w:rsidR="001F0153" w:rsidRPr="002513C3">
        <w:t>, išlikusi nepakankama sąveika su vietos savivaldos lygiu</w:t>
      </w:r>
      <w:r w:rsidR="00306753" w:rsidRPr="002513C3">
        <w:t>. Civilinės saugos</w:t>
      </w:r>
      <w:r w:rsidRPr="002513C3">
        <w:t xml:space="preserve"> prevencijos priemonės planuojamos nekoordinuotai, t.</w:t>
      </w:r>
      <w:r w:rsidR="002513C3">
        <w:t> </w:t>
      </w:r>
      <w:r w:rsidRPr="00D36CDD">
        <w:t xml:space="preserve">y. kiekviena institucija vertina grėsmes tik žinybiškai. </w:t>
      </w:r>
      <w:r w:rsidR="00982893" w:rsidRPr="00D36CDD">
        <w:t xml:space="preserve">Taip pat trūksta aiškesnio ir lankstesnio valstybės rezervo </w:t>
      </w:r>
      <w:r w:rsidR="00982893" w:rsidRPr="002513C3">
        <w:t xml:space="preserve">naudojimo </w:t>
      </w:r>
      <w:r w:rsidR="00157E43" w:rsidRPr="002513C3">
        <w:lastRenderedPageBreak/>
        <w:t>reglamentavimo</w:t>
      </w:r>
      <w:r w:rsidR="00982893" w:rsidRPr="002513C3">
        <w:t xml:space="preserve"> (</w:t>
      </w:r>
      <w:r w:rsidR="00157E43" w:rsidRPr="002513C3">
        <w:t>nereglamentuot</w:t>
      </w:r>
      <w:r w:rsidR="002513C3">
        <w:t>a</w:t>
      </w:r>
      <w:r w:rsidR="00157E43" w:rsidRPr="00D36CDD">
        <w:t xml:space="preserve"> valstybės rezervo lėšų skyrimo procedūra, kitos operatyvių sprendimų dėl valstybės rezervo materialinių išteklių skyrimo priėmimo</w:t>
      </w:r>
      <w:r w:rsidR="00982893" w:rsidRPr="00D36CDD">
        <w:t xml:space="preserve"> </w:t>
      </w:r>
      <w:r w:rsidR="00157E43" w:rsidRPr="002513C3">
        <w:t xml:space="preserve">procedūros, aiškiai </w:t>
      </w:r>
      <w:r w:rsidR="002E40AD" w:rsidRPr="002513C3">
        <w:t>ne</w:t>
      </w:r>
      <w:r w:rsidR="00157E43" w:rsidRPr="002513C3">
        <w:t>nustatyta</w:t>
      </w:r>
      <w:r w:rsidR="002513C3">
        <w:t>,</w:t>
      </w:r>
      <w:r w:rsidR="002E40AD" w:rsidRPr="00D36CDD">
        <w:t xml:space="preserve"> kokiems subjektams</w:t>
      </w:r>
      <w:r w:rsidR="00157E43" w:rsidRPr="00D36CDD">
        <w:t xml:space="preserve"> gali būti skiriamas </w:t>
      </w:r>
      <w:r w:rsidR="002513C3">
        <w:t>v</w:t>
      </w:r>
      <w:r w:rsidR="00157E43" w:rsidRPr="00D36CDD">
        <w:t>alstybės rezervas</w:t>
      </w:r>
      <w:r w:rsidR="00982893" w:rsidRPr="00D36CDD">
        <w:t xml:space="preserve"> (yra tik atvejai, s</w:t>
      </w:r>
      <w:r w:rsidR="00982893" w:rsidRPr="002513C3">
        <w:t>ritys</w:t>
      </w:r>
      <w:r w:rsidR="00157E43" w:rsidRPr="002513C3">
        <w:t>)</w:t>
      </w:r>
      <w:r w:rsidR="00982893" w:rsidRPr="002513C3">
        <w:t>.</w:t>
      </w:r>
    </w:p>
    <w:p w14:paraId="257C69FC" w14:textId="34684050" w:rsidR="00262702" w:rsidRPr="002513C3" w:rsidRDefault="00262702">
      <w:pPr>
        <w:pStyle w:val="Standard"/>
        <w:ind w:firstLine="851"/>
        <w:jc w:val="both"/>
      </w:pPr>
      <w:r w:rsidRPr="002513C3">
        <w:t>Apibendrinant konstatuotini šie trūkumai:</w:t>
      </w:r>
    </w:p>
    <w:p w14:paraId="30FAB413" w14:textId="7D4D14E3" w:rsidR="00262702" w:rsidRPr="002513C3" w:rsidRDefault="002513C3" w:rsidP="00C27EAE">
      <w:pPr>
        <w:pStyle w:val="Standard"/>
        <w:ind w:firstLine="851"/>
        <w:jc w:val="both"/>
      </w:pPr>
      <w:r>
        <w:t xml:space="preserve">a) </w:t>
      </w:r>
      <w:r w:rsidR="00262702" w:rsidRPr="00D36CDD">
        <w:t>šiuo metu civilinės saugos srityje neefektyviai veikia tiek pasirengimo ekstremaliosioms situacijoms, tiek ekstremaliųjų situacijų valdymo mechanizmas (esama perteklinių grandžių, lėtas sprendimų priėmimas</w:t>
      </w:r>
      <w:r w:rsidR="00262702" w:rsidRPr="002513C3">
        <w:t>);</w:t>
      </w:r>
    </w:p>
    <w:p w14:paraId="2D4AC7FB" w14:textId="61F20D93" w:rsidR="00262702" w:rsidRPr="002513C3" w:rsidRDefault="002513C3" w:rsidP="00C27EAE">
      <w:pPr>
        <w:pStyle w:val="Standard"/>
        <w:ind w:firstLine="851"/>
        <w:jc w:val="both"/>
      </w:pPr>
      <w:r>
        <w:t xml:space="preserve">b) </w:t>
      </w:r>
      <w:r w:rsidR="00792EF5" w:rsidRPr="00D36CDD">
        <w:t xml:space="preserve">civilinės saugos srityje </w:t>
      </w:r>
      <w:r w:rsidR="00792EF5" w:rsidRPr="00D36CDD">
        <w:rPr>
          <w:bCs/>
        </w:rPr>
        <w:t>nėra vienos atsakingos institucijos</w:t>
      </w:r>
      <w:r w:rsidR="00792EF5" w:rsidRPr="002513C3">
        <w:rPr>
          <w:bCs/>
        </w:rPr>
        <w:t xml:space="preserve">, turinčios konsoliduotus įgaliojimus </w:t>
      </w:r>
      <w:r w:rsidR="00792EF5" w:rsidRPr="002513C3">
        <w:t>tiek pasirengimo ekstremaliosioms situacijoms, tiek ekstremaliųjų situacijų valdymo metu</w:t>
      </w:r>
      <w:r w:rsidR="00792EF5" w:rsidRPr="002513C3">
        <w:rPr>
          <w:bCs/>
        </w:rPr>
        <w:t>, kelių institucijų kompetencijos persidengia;</w:t>
      </w:r>
    </w:p>
    <w:p w14:paraId="71B40289" w14:textId="3A7871C7" w:rsidR="00792EF5" w:rsidRPr="002513C3" w:rsidRDefault="002513C3" w:rsidP="00C27EAE">
      <w:pPr>
        <w:pStyle w:val="Standard"/>
        <w:ind w:firstLine="851"/>
        <w:jc w:val="both"/>
      </w:pPr>
      <w:r>
        <w:rPr>
          <w:bCs/>
        </w:rPr>
        <w:t xml:space="preserve">c) </w:t>
      </w:r>
      <w:r w:rsidR="00792EF5" w:rsidRPr="00D36CDD">
        <w:rPr>
          <w:bCs/>
        </w:rPr>
        <w:t>praktikoje kyla sprendimų privalomumo klausimas, ypač pasirengimo ekstremaliosioms situacijoms metu</w:t>
      </w:r>
      <w:r w:rsidR="00792EF5" w:rsidRPr="002513C3">
        <w:rPr>
          <w:bCs/>
        </w:rPr>
        <w:t>;</w:t>
      </w:r>
    </w:p>
    <w:p w14:paraId="04CE24AB" w14:textId="6165ADD8" w:rsidR="00792EF5" w:rsidRPr="002513C3" w:rsidRDefault="002513C3" w:rsidP="00C27EAE">
      <w:pPr>
        <w:pStyle w:val="Standard"/>
        <w:ind w:firstLine="851"/>
        <w:jc w:val="both"/>
      </w:pPr>
      <w:r>
        <w:rPr>
          <w:bCs/>
        </w:rPr>
        <w:t xml:space="preserve">d) </w:t>
      </w:r>
      <w:r w:rsidR="00792EF5" w:rsidRPr="00D36CDD">
        <w:rPr>
          <w:bCs/>
        </w:rPr>
        <w:t>valstybės rezervo panaudojimo procedūros yra sudėtingos ir neoperatyvios, kas yra prieštaringa valstybės rezervo paskirties kontekste.</w:t>
      </w:r>
    </w:p>
    <w:p w14:paraId="020EF103" w14:textId="41B7B877" w:rsidR="00913F09" w:rsidRPr="002513C3" w:rsidRDefault="00262702">
      <w:pPr>
        <w:pStyle w:val="Standard"/>
        <w:ind w:firstLine="851"/>
        <w:jc w:val="both"/>
      </w:pPr>
      <w:r w:rsidRPr="002513C3">
        <w:t>Atsižvelgiant į nurodytus trūkumus, formuluotinas toks į</w:t>
      </w:r>
      <w:r w:rsidR="00913F09" w:rsidRPr="002513C3">
        <w:t xml:space="preserve">statymų projektų tikslas – pertvarkyti pasirengimo ekstremaliosioms situacijoms ir jų valdymo modelį, </w:t>
      </w:r>
      <w:r w:rsidR="00440E74" w:rsidRPr="002513C3">
        <w:t xml:space="preserve">siekiant užtikrinti </w:t>
      </w:r>
      <w:r w:rsidR="00913F09" w:rsidRPr="002513C3">
        <w:t xml:space="preserve">valstybės ir savivaldybių institucijų, ūkio subjektų ir gyventojų pasirengimą ekstremaliosioms situacijoms bei </w:t>
      </w:r>
      <w:r w:rsidR="00C35ECA" w:rsidRPr="002513C3">
        <w:t>veiksmingą</w:t>
      </w:r>
      <w:r w:rsidR="00440E74" w:rsidRPr="002513C3">
        <w:t xml:space="preserve"> ir </w:t>
      </w:r>
      <w:r w:rsidR="00C35ECA" w:rsidRPr="002513C3">
        <w:t>greitą</w:t>
      </w:r>
      <w:r w:rsidR="00440E74" w:rsidRPr="002513C3">
        <w:t xml:space="preserve"> ekstremaliųjų situacijų valdymą.</w:t>
      </w:r>
    </w:p>
    <w:p w14:paraId="057C8BC4" w14:textId="05D97FA4" w:rsidR="00FE73AD" w:rsidRPr="002513C3" w:rsidRDefault="00262702">
      <w:pPr>
        <w:pStyle w:val="Standard"/>
        <w:ind w:firstLine="851"/>
        <w:jc w:val="both"/>
      </w:pPr>
      <w:r w:rsidRPr="002513C3">
        <w:t>Tikslui įgyvendinti keliami tokie</w:t>
      </w:r>
      <w:r w:rsidR="00440E74" w:rsidRPr="002513C3">
        <w:t xml:space="preserve"> </w:t>
      </w:r>
      <w:r w:rsidRPr="002513C3">
        <w:t>į</w:t>
      </w:r>
      <w:r w:rsidR="00913F09" w:rsidRPr="002513C3">
        <w:t>statymų</w:t>
      </w:r>
      <w:r w:rsidR="00FE73AD" w:rsidRPr="002513C3">
        <w:t xml:space="preserve"> projekt</w:t>
      </w:r>
      <w:r w:rsidRPr="002513C3">
        <w:t>ų</w:t>
      </w:r>
      <w:r w:rsidR="00FE73AD" w:rsidRPr="002513C3">
        <w:t xml:space="preserve"> uždaviniai:</w:t>
      </w:r>
    </w:p>
    <w:p w14:paraId="160A9A39" w14:textId="1E780DC3" w:rsidR="00FE73AD" w:rsidRPr="002513C3" w:rsidRDefault="00FE73AD">
      <w:pPr>
        <w:pStyle w:val="Standard"/>
        <w:ind w:firstLine="851"/>
        <w:jc w:val="both"/>
      </w:pPr>
      <w:r w:rsidRPr="002513C3">
        <w:t xml:space="preserve">1. </w:t>
      </w:r>
      <w:r w:rsidR="00913F09" w:rsidRPr="002513C3">
        <w:t>Atsisakyti VESK ir VESOC kaip perteklinių grandžių</w:t>
      </w:r>
      <w:r w:rsidRPr="002513C3">
        <w:t>.</w:t>
      </w:r>
    </w:p>
    <w:p w14:paraId="334D75D5" w14:textId="19193032" w:rsidR="00913F09" w:rsidRPr="002513C3" w:rsidRDefault="00913F09">
      <w:pPr>
        <w:pStyle w:val="Standard"/>
        <w:ind w:firstLine="851"/>
        <w:jc w:val="both"/>
      </w:pPr>
      <w:r w:rsidRPr="002513C3">
        <w:t>2. Centralizuoti pasirengimo ekstremaliosioms situacijoms, jų prevencijos ir valdymo procesų priežiūrą ir kontrolę vienoje institucijoje.</w:t>
      </w:r>
    </w:p>
    <w:p w14:paraId="2FCB4324" w14:textId="3DF4505F" w:rsidR="00FE73AD" w:rsidRPr="002513C3" w:rsidRDefault="00913F09">
      <w:pPr>
        <w:pStyle w:val="Standard"/>
        <w:ind w:firstLine="851"/>
        <w:jc w:val="both"/>
      </w:pPr>
      <w:r w:rsidRPr="002513C3">
        <w:t>3</w:t>
      </w:r>
      <w:r w:rsidR="00FE73AD" w:rsidRPr="002513C3">
        <w:t>. Aiškiau reglamentuoti ekstremaliųjų situacijų lygius ir padidinti valstybės įsitraukimą į ekstremaliųjų situacijų valdymą.</w:t>
      </w:r>
    </w:p>
    <w:p w14:paraId="23DB8C07" w14:textId="4EB98321" w:rsidR="00FE73AD" w:rsidRPr="002513C3" w:rsidRDefault="00913F09">
      <w:pPr>
        <w:pStyle w:val="Standard"/>
        <w:ind w:firstLine="851"/>
        <w:jc w:val="both"/>
      </w:pPr>
      <w:r w:rsidRPr="002513C3">
        <w:t>4</w:t>
      </w:r>
      <w:r w:rsidR="00FE73AD" w:rsidRPr="002513C3">
        <w:t xml:space="preserve">. Aiškiau reglamentuoti ekstremaliosios situacijos </w:t>
      </w:r>
      <w:r w:rsidR="007A02E8" w:rsidRPr="002513C3">
        <w:t>valdymo</w:t>
      </w:r>
      <w:r w:rsidR="0000389D" w:rsidRPr="002513C3">
        <w:t xml:space="preserve"> ir</w:t>
      </w:r>
      <w:r w:rsidR="00FE73AD" w:rsidRPr="002513C3">
        <w:t xml:space="preserve"> padarinių šalinimo</w:t>
      </w:r>
      <w:r w:rsidR="005A341E" w:rsidRPr="002513C3">
        <w:t xml:space="preserve"> </w:t>
      </w:r>
      <w:r w:rsidR="00FE73AD" w:rsidRPr="002513C3">
        <w:t>organizavimą.</w:t>
      </w:r>
    </w:p>
    <w:p w14:paraId="05649858" w14:textId="3A2A1F91" w:rsidR="00170DC7" w:rsidRPr="002513C3" w:rsidRDefault="00170DC7">
      <w:pPr>
        <w:pStyle w:val="Standard"/>
        <w:ind w:firstLine="851"/>
        <w:jc w:val="both"/>
      </w:pPr>
      <w:r w:rsidRPr="002513C3">
        <w:t>5. Numatyti žmogiškųjų išteklių pasitelkimo ekstremaliųjų situacijų valdymui ir (ar) likvidavimui mechanizmą.</w:t>
      </w:r>
    </w:p>
    <w:p w14:paraId="7B3F8315" w14:textId="6ACD90DB" w:rsidR="00913F09" w:rsidRPr="002513C3" w:rsidRDefault="00913F09">
      <w:pPr>
        <w:pStyle w:val="Standard"/>
        <w:ind w:firstLine="851"/>
        <w:jc w:val="both"/>
      </w:pPr>
      <w:r w:rsidRPr="002513C3">
        <w:t xml:space="preserve">5. </w:t>
      </w:r>
      <w:r w:rsidR="007A02E8" w:rsidRPr="002513C3">
        <w:t>Aiškiau reglamentuoti valstybės rezervo panaudojimą.</w:t>
      </w:r>
    </w:p>
    <w:p w14:paraId="3897BB1D" w14:textId="77777777" w:rsidR="00E91F09" w:rsidRPr="002513C3" w:rsidRDefault="00E91F09">
      <w:pPr>
        <w:pStyle w:val="Betarp"/>
        <w:tabs>
          <w:tab w:val="left" w:pos="1134"/>
        </w:tabs>
        <w:ind w:firstLine="851"/>
        <w:jc w:val="both"/>
        <w:rPr>
          <w:b/>
          <w:bCs/>
          <w:szCs w:val="24"/>
          <w:lang w:val="lt-LT"/>
        </w:rPr>
      </w:pPr>
    </w:p>
    <w:p w14:paraId="2FF227D2" w14:textId="6692C74E" w:rsidR="00794FA1" w:rsidRPr="002513C3" w:rsidRDefault="003D7168">
      <w:pPr>
        <w:pStyle w:val="Betarp"/>
        <w:tabs>
          <w:tab w:val="left" w:pos="1134"/>
        </w:tabs>
        <w:ind w:firstLine="851"/>
        <w:jc w:val="both"/>
        <w:rPr>
          <w:szCs w:val="24"/>
          <w:lang w:val="lt-LT"/>
        </w:rPr>
      </w:pPr>
      <w:r w:rsidRPr="002513C3">
        <w:rPr>
          <w:b/>
          <w:bCs/>
          <w:szCs w:val="24"/>
          <w:lang w:val="lt-LT"/>
        </w:rPr>
        <w:t xml:space="preserve">2. </w:t>
      </w:r>
      <w:r w:rsidR="00CB0740" w:rsidRPr="002513C3">
        <w:rPr>
          <w:b/>
          <w:szCs w:val="24"/>
          <w:lang w:val="lt-LT" w:eastAsia="lt-LT"/>
        </w:rPr>
        <w:t>Įstatymų</w:t>
      </w:r>
      <w:r w:rsidR="00CB0740" w:rsidRPr="002513C3">
        <w:rPr>
          <w:b/>
          <w:bCs/>
          <w:szCs w:val="24"/>
          <w:lang w:val="lt-LT"/>
        </w:rPr>
        <w:t xml:space="preserve"> projektų</w:t>
      </w:r>
      <w:r w:rsidRPr="002513C3">
        <w:rPr>
          <w:b/>
          <w:szCs w:val="24"/>
          <w:lang w:val="lt-LT" w:eastAsia="en-GB"/>
        </w:rPr>
        <w:t xml:space="preserve"> iniciatoriai (institucija, asmenys ar piliečių įgalioti atstovai) ir rengėjai</w:t>
      </w:r>
    </w:p>
    <w:p w14:paraId="77EE666C" w14:textId="62831231" w:rsidR="00794FA1" w:rsidRPr="002513C3" w:rsidRDefault="003D7168">
      <w:pPr>
        <w:pStyle w:val="Standard"/>
        <w:tabs>
          <w:tab w:val="left" w:pos="425"/>
        </w:tabs>
        <w:ind w:left="-142" w:firstLine="993"/>
        <w:jc w:val="both"/>
        <w:rPr>
          <w:lang w:eastAsia="en-GB"/>
        </w:rPr>
      </w:pPr>
      <w:r w:rsidRPr="002513C3">
        <w:rPr>
          <w:lang w:eastAsia="en-GB"/>
        </w:rPr>
        <w:t xml:space="preserve">Įstatymo projektą parengė </w:t>
      </w:r>
      <w:r w:rsidR="0000389D" w:rsidRPr="002513C3">
        <w:rPr>
          <w:lang w:eastAsia="en-GB"/>
        </w:rPr>
        <w:t>Lietuvos Respublikos v</w:t>
      </w:r>
      <w:r w:rsidR="006C22E8" w:rsidRPr="002513C3">
        <w:rPr>
          <w:lang w:eastAsia="en-GB"/>
        </w:rPr>
        <w:t>idaus reikalų ministerija.</w:t>
      </w:r>
    </w:p>
    <w:p w14:paraId="0FDC33D9" w14:textId="77777777" w:rsidR="00794FA1" w:rsidRPr="002513C3" w:rsidRDefault="00794FA1">
      <w:pPr>
        <w:pStyle w:val="Standard"/>
        <w:tabs>
          <w:tab w:val="left" w:pos="1134"/>
        </w:tabs>
        <w:ind w:firstLine="851"/>
        <w:jc w:val="both"/>
        <w:rPr>
          <w:lang w:eastAsia="lt-LT"/>
        </w:rPr>
      </w:pPr>
    </w:p>
    <w:p w14:paraId="0DBDD3FE" w14:textId="51F885C3" w:rsidR="00794FA1" w:rsidRPr="002513C3" w:rsidRDefault="003D7168">
      <w:pPr>
        <w:pStyle w:val="Standard"/>
        <w:tabs>
          <w:tab w:val="left" w:pos="1134"/>
        </w:tabs>
        <w:ind w:firstLine="851"/>
        <w:jc w:val="both"/>
        <w:rPr>
          <w:b/>
          <w:bCs/>
          <w:lang w:eastAsia="en-GB"/>
        </w:rPr>
      </w:pPr>
      <w:r w:rsidRPr="002513C3">
        <w:rPr>
          <w:b/>
          <w:bCs/>
        </w:rPr>
        <w:t>3.</w:t>
      </w:r>
      <w:r w:rsidRPr="002513C3">
        <w:rPr>
          <w:b/>
          <w:bCs/>
          <w:lang w:eastAsia="en-GB"/>
        </w:rPr>
        <w:t xml:space="preserve"> Kaip šiuo metu yra regu</w:t>
      </w:r>
      <w:r w:rsidR="00CB0740" w:rsidRPr="002513C3">
        <w:rPr>
          <w:b/>
          <w:bCs/>
          <w:lang w:eastAsia="en-GB"/>
        </w:rPr>
        <w:t>liuojami įstatymų projektuose</w:t>
      </w:r>
      <w:r w:rsidRPr="002513C3">
        <w:rPr>
          <w:b/>
          <w:bCs/>
          <w:lang w:eastAsia="en-GB"/>
        </w:rPr>
        <w:t xml:space="preserve"> aptarti teisiniai santykiai</w:t>
      </w:r>
    </w:p>
    <w:p w14:paraId="477A2DA2" w14:textId="68EA3409" w:rsidR="00842024" w:rsidRPr="002513C3" w:rsidRDefault="00842024">
      <w:pPr>
        <w:pStyle w:val="Standard"/>
        <w:tabs>
          <w:tab w:val="left" w:pos="1134"/>
        </w:tabs>
        <w:ind w:firstLine="851"/>
        <w:jc w:val="both"/>
      </w:pPr>
      <w:r w:rsidRPr="002513C3">
        <w:t>Civilinės saugos įstatymo 3 straipsnyje nustatyta</w:t>
      </w:r>
      <w:r w:rsidR="002513C3">
        <w:t>,</w:t>
      </w:r>
      <w:r w:rsidRPr="00D36CDD">
        <w:t xml:space="preserve"> </w:t>
      </w:r>
      <w:r w:rsidR="00CE1F9A" w:rsidRPr="00D36CDD">
        <w:t xml:space="preserve">kokie subjektai sudaro civilinės saugos sistemą. </w:t>
      </w:r>
      <w:r w:rsidR="00CE1F9A" w:rsidRPr="002513C3">
        <w:t xml:space="preserve">Civilinės saugos įstatymo </w:t>
      </w:r>
      <w:r w:rsidRPr="002513C3">
        <w:t>9–14, 16 ir 19 straipsniuose reglamentuotos civilinės saugos sistemos subjektų</w:t>
      </w:r>
      <w:r w:rsidR="00CE1F9A" w:rsidRPr="002513C3">
        <w:t xml:space="preserve"> funkcijos.</w:t>
      </w:r>
      <w:r w:rsidRPr="002513C3">
        <w:t xml:space="preserve"> </w:t>
      </w:r>
      <w:r w:rsidR="00CE1F9A" w:rsidRPr="002513C3">
        <w:t xml:space="preserve">Civilinės saugos sistemos subjektų funkcijos reglamentuotos </w:t>
      </w:r>
      <w:r w:rsidR="00064378" w:rsidRPr="002513C3">
        <w:t>neišsamiai</w:t>
      </w:r>
      <w:r w:rsidR="00CE1F9A" w:rsidRPr="002513C3">
        <w:t xml:space="preserve">, neaiškiai apibrėžtos civilinės saugos sistemos subjektų kompetencijos, todėl </w:t>
      </w:r>
      <w:r w:rsidR="00064378" w:rsidRPr="002513C3">
        <w:t>praktinėje veikloje kyla veiklos organizavimo problemų. Atsižvelgiant į tai</w:t>
      </w:r>
      <w:r w:rsidR="00E31095">
        <w:t>,</w:t>
      </w:r>
      <w:r w:rsidR="00064378" w:rsidRPr="00D36CDD">
        <w:t xml:space="preserve"> </w:t>
      </w:r>
      <w:r w:rsidR="00E31095">
        <w:t xml:space="preserve">jas </w:t>
      </w:r>
      <w:r w:rsidR="00CE1F9A" w:rsidRPr="00D36CDD">
        <w:t xml:space="preserve">būtina </w:t>
      </w:r>
      <w:r w:rsidR="00CE1F9A" w:rsidRPr="002513C3">
        <w:t>tikslinti ir konkretinti.</w:t>
      </w:r>
    </w:p>
    <w:p w14:paraId="6B3B1027" w14:textId="702F8EC6" w:rsidR="007A02E8" w:rsidRPr="002513C3" w:rsidRDefault="007A02E8">
      <w:pPr>
        <w:pStyle w:val="Sraopastraipa"/>
        <w:ind w:left="0" w:firstLine="851"/>
        <w:jc w:val="both"/>
        <w:rPr>
          <w:color w:val="000000"/>
          <w:lang w:eastAsia="lt-LT"/>
        </w:rPr>
      </w:pPr>
      <w:r w:rsidRPr="002513C3">
        <w:rPr>
          <w:color w:val="000000"/>
          <w:lang w:eastAsia="lt-LT"/>
        </w:rPr>
        <w:t>Civilinės saugos įstatymo</w:t>
      </w:r>
      <w:r w:rsidR="00A84B32" w:rsidRPr="002513C3">
        <w:rPr>
          <w:color w:val="000000"/>
          <w:lang w:eastAsia="lt-LT"/>
        </w:rPr>
        <w:t xml:space="preserve"> </w:t>
      </w:r>
      <w:r w:rsidRPr="002513C3">
        <w:rPr>
          <w:color w:val="000000"/>
          <w:lang w:eastAsia="lt-LT"/>
        </w:rPr>
        <w:t>11 straipsn</w:t>
      </w:r>
      <w:r w:rsidR="006B2B64" w:rsidRPr="002513C3">
        <w:rPr>
          <w:color w:val="000000"/>
          <w:lang w:eastAsia="lt-LT"/>
        </w:rPr>
        <w:t>yje yra reglamentuota</w:t>
      </w:r>
      <w:r w:rsidRPr="002513C3">
        <w:rPr>
          <w:color w:val="000000"/>
          <w:lang w:eastAsia="lt-LT"/>
        </w:rPr>
        <w:t xml:space="preserve">s savivaldybės ir valstybės ekstremalių situacijų komisijų </w:t>
      </w:r>
      <w:r w:rsidR="006B2B64" w:rsidRPr="002513C3">
        <w:rPr>
          <w:color w:val="000000"/>
          <w:lang w:eastAsia="lt-LT"/>
        </w:rPr>
        <w:t xml:space="preserve">sudarymas, jų </w:t>
      </w:r>
      <w:r w:rsidRPr="002513C3">
        <w:rPr>
          <w:color w:val="000000"/>
          <w:lang w:eastAsia="lt-LT"/>
        </w:rPr>
        <w:t>funkcijos ir įgaliojimai</w:t>
      </w:r>
      <w:r w:rsidR="006B2B64" w:rsidRPr="002513C3">
        <w:rPr>
          <w:color w:val="000000"/>
          <w:lang w:eastAsia="lt-LT"/>
        </w:rPr>
        <w:t>.</w:t>
      </w:r>
      <w:r w:rsidR="00A84B32" w:rsidRPr="002513C3">
        <w:rPr>
          <w:color w:val="000000"/>
          <w:lang w:eastAsia="lt-LT"/>
        </w:rPr>
        <w:t xml:space="preserve"> </w:t>
      </w:r>
      <w:r w:rsidR="00064378" w:rsidRPr="002513C3">
        <w:rPr>
          <w:color w:val="000000"/>
          <w:lang w:eastAsia="lt-LT"/>
        </w:rPr>
        <w:t>Ši</w:t>
      </w:r>
      <w:r w:rsidR="00A84B32" w:rsidRPr="002513C3">
        <w:rPr>
          <w:color w:val="000000"/>
          <w:lang w:eastAsia="lt-LT"/>
        </w:rPr>
        <w:t>o straipsnio nuostatos nepakankamai aiškiai</w:t>
      </w:r>
      <w:r w:rsidR="00064378" w:rsidRPr="002513C3">
        <w:rPr>
          <w:color w:val="000000"/>
          <w:lang w:eastAsia="lt-LT"/>
        </w:rPr>
        <w:t xml:space="preserve"> ir išsamiai</w:t>
      </w:r>
      <w:r w:rsidR="00A84B32" w:rsidRPr="002513C3">
        <w:rPr>
          <w:color w:val="000000"/>
          <w:lang w:eastAsia="lt-LT"/>
        </w:rPr>
        <w:t xml:space="preserve"> reglamentuoja minėtų komisijų </w:t>
      </w:r>
      <w:r w:rsidR="00064378" w:rsidRPr="002513C3">
        <w:rPr>
          <w:color w:val="000000"/>
          <w:lang w:eastAsia="lt-LT"/>
        </w:rPr>
        <w:t xml:space="preserve">funkcijas, </w:t>
      </w:r>
      <w:r w:rsidR="00A84B32" w:rsidRPr="002513C3">
        <w:rPr>
          <w:color w:val="000000"/>
          <w:lang w:eastAsia="lt-LT"/>
        </w:rPr>
        <w:t>veiklos ribas ir atsakomybes</w:t>
      </w:r>
      <w:r w:rsidR="00064378" w:rsidRPr="002513C3">
        <w:rPr>
          <w:color w:val="000000"/>
          <w:lang w:eastAsia="lt-LT"/>
        </w:rPr>
        <w:t>, nors joms suteikti įgaliojimai priimti sprendimus</w:t>
      </w:r>
      <w:r w:rsidR="00E31095">
        <w:rPr>
          <w:color w:val="000000"/>
          <w:lang w:eastAsia="lt-LT"/>
        </w:rPr>
        <w:t>,</w:t>
      </w:r>
      <w:r w:rsidR="00064378" w:rsidRPr="00D36CDD">
        <w:rPr>
          <w:color w:val="000000"/>
          <w:lang w:eastAsia="lt-LT"/>
        </w:rPr>
        <w:t xml:space="preserve"> reikalingus gresiančiai ar susidariusiai ekstremaliajai situacijai valdyti</w:t>
      </w:r>
      <w:r w:rsidR="00A84B32" w:rsidRPr="002513C3">
        <w:rPr>
          <w:color w:val="000000"/>
          <w:lang w:eastAsia="lt-LT"/>
        </w:rPr>
        <w:t>.</w:t>
      </w:r>
    </w:p>
    <w:p w14:paraId="7FA2214A" w14:textId="7BDB1C0D" w:rsidR="00A84B32" w:rsidRPr="002513C3" w:rsidRDefault="007825E7">
      <w:pPr>
        <w:pStyle w:val="Sraopastraipa"/>
        <w:ind w:left="0" w:firstLine="851"/>
        <w:jc w:val="both"/>
        <w:rPr>
          <w:color w:val="000000"/>
          <w:lang w:eastAsia="lt-LT"/>
        </w:rPr>
      </w:pPr>
      <w:r w:rsidRPr="002513C3">
        <w:rPr>
          <w:color w:val="000000"/>
          <w:lang w:eastAsia="lt-LT"/>
        </w:rPr>
        <w:t>Civilin</w:t>
      </w:r>
      <w:r w:rsidR="00A84B32" w:rsidRPr="002513C3">
        <w:rPr>
          <w:color w:val="000000"/>
          <w:lang w:eastAsia="lt-LT"/>
        </w:rPr>
        <w:t xml:space="preserve">ės saugos įstatymo 12 straipsnyje </w:t>
      </w:r>
      <w:r w:rsidR="00DA1F3E" w:rsidRPr="002513C3">
        <w:rPr>
          <w:color w:val="000000"/>
          <w:lang w:eastAsia="lt-LT"/>
        </w:rPr>
        <w:t>nustatyta</w:t>
      </w:r>
      <w:r w:rsidR="00A84B32" w:rsidRPr="002513C3">
        <w:rPr>
          <w:color w:val="000000"/>
          <w:lang w:eastAsia="lt-LT"/>
        </w:rPr>
        <w:t xml:space="preserve"> PAGD kompetencija civilinės saugos srityje. Nors Civilinės saugos įstatymo 12 straipsnio 1 dalyje nustatyta, kad PAGD yra civilinės saugos sistemos institucija, pagal kompetenciją vadovaujanti civilinės saugos sistemos veiklai, koordinuojanti ekstremaliųjų situacijų prevencijos vykdymą, gyventojų, valstybės ir savivaldybių institucijų ir įstaigų, kitų įstaigų ir ūkio subjektų veiklą civilinės saugos srityje ir planuojanti valstybės pasirengimą įgyvendinti civilinės saugos sistemos uždavinius ekstremaliųjų situacijų metu, tačiau </w:t>
      </w:r>
      <w:r w:rsidR="00A84B32" w:rsidRPr="002513C3">
        <w:rPr>
          <w:color w:val="000000"/>
          <w:lang w:eastAsia="lt-LT"/>
        </w:rPr>
        <w:lastRenderedPageBreak/>
        <w:t>Civilinės saugos įstatyme PAGD nesuteikta pakankamai įgaliojimų vadovauti civilinės saugos sistemai</w:t>
      </w:r>
      <w:r w:rsidR="00842024" w:rsidRPr="002513C3">
        <w:rPr>
          <w:color w:val="000000"/>
          <w:lang w:eastAsia="lt-LT"/>
        </w:rPr>
        <w:t xml:space="preserve"> ir tin</w:t>
      </w:r>
      <w:r w:rsidR="00064378" w:rsidRPr="002513C3">
        <w:rPr>
          <w:color w:val="000000"/>
          <w:lang w:eastAsia="lt-LT"/>
        </w:rPr>
        <w:t>kamai organizuoti kitų, PAGD pavestų</w:t>
      </w:r>
      <w:r w:rsidR="00842024" w:rsidRPr="002513C3">
        <w:rPr>
          <w:color w:val="000000"/>
          <w:lang w:eastAsia="lt-LT"/>
        </w:rPr>
        <w:t xml:space="preserve"> funkcijų, vykdymą</w:t>
      </w:r>
      <w:r w:rsidR="00A84B32" w:rsidRPr="002513C3">
        <w:rPr>
          <w:color w:val="000000"/>
          <w:lang w:eastAsia="lt-LT"/>
        </w:rPr>
        <w:t>.</w:t>
      </w:r>
    </w:p>
    <w:p w14:paraId="5D161E5E" w14:textId="53AAE742" w:rsidR="003334EC" w:rsidRPr="00C27EAE" w:rsidRDefault="003334EC">
      <w:pPr>
        <w:pStyle w:val="Sraopastraipa"/>
        <w:ind w:left="0" w:firstLine="851"/>
        <w:jc w:val="both"/>
        <w:rPr>
          <w:color w:val="000000"/>
          <w:lang w:eastAsia="lt-LT"/>
        </w:rPr>
      </w:pPr>
      <w:r w:rsidRPr="002513C3">
        <w:rPr>
          <w:color w:val="000000"/>
          <w:lang w:eastAsia="lt-LT"/>
        </w:rPr>
        <w:t>Civilinės saugos įstatymo 13 straipsnyje nustatyta ministerijų ir kitų valstybės institucijų ir įstaigų kompetencija civilinės saugos srityje.</w:t>
      </w:r>
    </w:p>
    <w:p w14:paraId="3C99A8E3" w14:textId="2B75F6EA" w:rsidR="002B07F5" w:rsidRPr="002513C3" w:rsidRDefault="002B07F5">
      <w:pPr>
        <w:pStyle w:val="Sraopastraipa"/>
        <w:ind w:left="0" w:firstLine="851"/>
        <w:jc w:val="both"/>
        <w:rPr>
          <w:color w:val="000000"/>
          <w:lang w:eastAsia="lt-LT"/>
        </w:rPr>
      </w:pPr>
      <w:r w:rsidRPr="00D36CDD">
        <w:rPr>
          <w:color w:val="000000"/>
          <w:lang w:eastAsia="lt-LT"/>
        </w:rPr>
        <w:t xml:space="preserve">Civilinės saugos įstatymo 14 straipsnyje nustatyta </w:t>
      </w:r>
      <w:r w:rsidRPr="002513C3">
        <w:rPr>
          <w:color w:val="000000"/>
          <w:lang w:eastAsia="lt-LT"/>
        </w:rPr>
        <w:t>savivaldybės administracijos direktoriaus kompetencija civilinės saugos srityje.</w:t>
      </w:r>
      <w:r w:rsidR="001F0153" w:rsidRPr="002513C3">
        <w:t xml:space="preserve"> </w:t>
      </w:r>
      <w:r w:rsidR="001F0153" w:rsidRPr="002513C3">
        <w:rPr>
          <w:color w:val="000000"/>
          <w:lang w:eastAsia="lt-LT"/>
        </w:rPr>
        <w:t>Praktikoje pasitaiko atvejų, kai savivaldybės, nors ir yra kviečiamos, nedalyvauja valstybinio lygio civilinės saugos pratybose, ne</w:t>
      </w:r>
      <w:r w:rsidR="00E31095">
        <w:rPr>
          <w:color w:val="000000"/>
          <w:lang w:eastAsia="lt-LT"/>
        </w:rPr>
        <w:t xml:space="preserve">atsižvelgia į </w:t>
      </w:r>
      <w:r w:rsidR="001F0153" w:rsidRPr="00D36CDD">
        <w:rPr>
          <w:color w:val="000000"/>
          <w:lang w:eastAsia="lt-LT"/>
        </w:rPr>
        <w:t>P</w:t>
      </w:r>
      <w:r w:rsidR="001F0153" w:rsidRPr="002513C3">
        <w:rPr>
          <w:color w:val="000000"/>
          <w:lang w:eastAsia="lt-LT"/>
        </w:rPr>
        <w:t xml:space="preserve">AGD </w:t>
      </w:r>
      <w:r w:rsidR="00E31095">
        <w:rPr>
          <w:color w:val="000000"/>
          <w:lang w:eastAsia="lt-LT"/>
        </w:rPr>
        <w:t>pa</w:t>
      </w:r>
      <w:r w:rsidR="001F0153" w:rsidRPr="00D36CDD">
        <w:rPr>
          <w:color w:val="000000"/>
          <w:lang w:eastAsia="lt-LT"/>
        </w:rPr>
        <w:t>siūlym</w:t>
      </w:r>
      <w:r w:rsidR="00E31095">
        <w:rPr>
          <w:color w:val="000000"/>
          <w:lang w:eastAsia="lt-LT"/>
        </w:rPr>
        <w:t>us dėl</w:t>
      </w:r>
      <w:r w:rsidR="001F0153" w:rsidRPr="00D36CDD">
        <w:rPr>
          <w:color w:val="000000"/>
          <w:lang w:eastAsia="lt-LT"/>
        </w:rPr>
        <w:t xml:space="preserve"> pasirengim</w:t>
      </w:r>
      <w:r w:rsidR="00E31095">
        <w:rPr>
          <w:color w:val="000000"/>
          <w:lang w:eastAsia="lt-LT"/>
        </w:rPr>
        <w:t>o</w:t>
      </w:r>
      <w:r w:rsidR="001F0153" w:rsidRPr="00D36CDD">
        <w:rPr>
          <w:color w:val="000000"/>
          <w:lang w:eastAsia="lt-LT"/>
        </w:rPr>
        <w:t xml:space="preserve"> ekstremaliosioms situacijoms gerinti. Šių aspektų Civilinės saugos įstatymas šiuo metu nereguliuoja. Tai daro neigiamą įtaką bendrai civilinės saugos sistemos subjektų tarpusavio sąveikai ir parengtumui.</w:t>
      </w:r>
    </w:p>
    <w:p w14:paraId="375A74F8" w14:textId="0754102F" w:rsidR="002B1E7E" w:rsidRPr="002513C3" w:rsidRDefault="002B1E7E">
      <w:pPr>
        <w:pStyle w:val="Sraopastraipa"/>
        <w:ind w:left="0" w:firstLine="851"/>
        <w:jc w:val="both"/>
        <w:rPr>
          <w:color w:val="000000"/>
          <w:lang w:eastAsia="lt-LT"/>
        </w:rPr>
      </w:pPr>
      <w:r w:rsidRPr="002513C3">
        <w:rPr>
          <w:color w:val="000000"/>
          <w:lang w:eastAsia="lt-LT"/>
        </w:rPr>
        <w:t xml:space="preserve">Civilinės saugos įstatymo 15–16 straipsniuose nustatytos ūkio subjektų ir kitų įstaigų teisės ir pareigos, funkcijos civilinės saugos srityje. </w:t>
      </w:r>
    </w:p>
    <w:p w14:paraId="13763752" w14:textId="3CAA6FD4" w:rsidR="00E94C38" w:rsidRPr="002513C3" w:rsidRDefault="00440E74">
      <w:pPr>
        <w:pStyle w:val="Sraopastraipa"/>
        <w:ind w:left="0" w:firstLine="851"/>
        <w:jc w:val="both"/>
        <w:rPr>
          <w:color w:val="000000"/>
        </w:rPr>
      </w:pPr>
      <w:r w:rsidRPr="002513C3">
        <w:rPr>
          <w:color w:val="000000"/>
          <w:lang w:eastAsia="lt-LT"/>
        </w:rPr>
        <w:t xml:space="preserve">Civilinės saugos įstatymo 18 straipsnio 2 dalyje nustatyta, kad </w:t>
      </w:r>
      <w:r w:rsidRPr="002513C3">
        <w:rPr>
          <w:color w:val="000000"/>
        </w:rPr>
        <w:t>neatidėliotinais atvejais, kai kyla didelis</w:t>
      </w:r>
      <w:r w:rsidRPr="002513C3">
        <w:rPr>
          <w:b/>
          <w:bCs/>
          <w:color w:val="000000"/>
        </w:rPr>
        <w:t xml:space="preserve"> </w:t>
      </w:r>
      <w:r w:rsidRPr="002513C3">
        <w:rPr>
          <w:color w:val="000000"/>
        </w:rPr>
        <w:t>pavojus gyventojų gyvybei, sveikatai, aplinkai ar turtui, visi ūkio subjektai ir kitos įstaigos savivaldybės administracijos direktoriaus reikalavimu teikia turimus materialinius išteklius. Neatidėliotinų atvejų samprata įstatyme neatskleidžiama, todėl praktikoje kyla neaiškum</w:t>
      </w:r>
      <w:r w:rsidR="0008232B" w:rsidRPr="002513C3">
        <w:rPr>
          <w:color w:val="000000"/>
        </w:rPr>
        <w:t>ų</w:t>
      </w:r>
      <w:r w:rsidRPr="002513C3">
        <w:rPr>
          <w:color w:val="000000"/>
        </w:rPr>
        <w:t xml:space="preserve"> dėl šios nuostatos taikymo</w:t>
      </w:r>
      <w:r w:rsidR="00F70F99" w:rsidRPr="002513C3">
        <w:rPr>
          <w:color w:val="000000"/>
        </w:rPr>
        <w:t xml:space="preserve">. Kartu nėra aiškiai nustatytas ir </w:t>
      </w:r>
      <w:r w:rsidR="00F70F99" w:rsidRPr="002513C3">
        <w:rPr>
          <w:color w:val="000000"/>
          <w:lang w:eastAsia="lt-LT"/>
        </w:rPr>
        <w:t xml:space="preserve">materialinių išteklių pasitelkimo mechanizmas, kai </w:t>
      </w:r>
      <w:r w:rsidR="00F70F99" w:rsidRPr="002513C3">
        <w:rPr>
          <w:color w:val="000000"/>
        </w:rPr>
        <w:t xml:space="preserve">galimų pasitelkti </w:t>
      </w:r>
      <w:r w:rsidR="00606049" w:rsidRPr="002513C3">
        <w:rPr>
          <w:color w:val="000000"/>
        </w:rPr>
        <w:t xml:space="preserve">savivaldybės </w:t>
      </w:r>
      <w:r w:rsidR="00F70F99" w:rsidRPr="002513C3">
        <w:rPr>
          <w:color w:val="000000"/>
        </w:rPr>
        <w:t xml:space="preserve">materialinių išteklių nepakanka. </w:t>
      </w:r>
      <w:r w:rsidR="009647E6" w:rsidRPr="002513C3">
        <w:rPr>
          <w:color w:val="000000"/>
        </w:rPr>
        <w:t>T</w:t>
      </w:r>
      <w:r w:rsidRPr="002513C3">
        <w:rPr>
          <w:color w:val="000000"/>
        </w:rPr>
        <w:t xml:space="preserve">ai </w:t>
      </w:r>
      <w:r w:rsidR="00606049" w:rsidRPr="002513C3">
        <w:rPr>
          <w:color w:val="000000"/>
        </w:rPr>
        <w:t>kliudo</w:t>
      </w:r>
      <w:r w:rsidR="00E91F09" w:rsidRPr="002513C3">
        <w:rPr>
          <w:color w:val="000000"/>
        </w:rPr>
        <w:t xml:space="preserve"> efektyvia</w:t>
      </w:r>
      <w:r w:rsidR="0008232B" w:rsidRPr="002513C3">
        <w:rPr>
          <w:color w:val="000000"/>
        </w:rPr>
        <w:t>i sutelkti</w:t>
      </w:r>
      <w:r w:rsidRPr="002513C3">
        <w:rPr>
          <w:color w:val="000000"/>
        </w:rPr>
        <w:t xml:space="preserve"> materialini</w:t>
      </w:r>
      <w:r w:rsidR="0008232B" w:rsidRPr="002513C3">
        <w:rPr>
          <w:color w:val="000000"/>
        </w:rPr>
        <w:t>us</w:t>
      </w:r>
      <w:r w:rsidRPr="002513C3">
        <w:rPr>
          <w:color w:val="000000"/>
        </w:rPr>
        <w:t xml:space="preserve"> ištekli</w:t>
      </w:r>
      <w:r w:rsidR="0008232B" w:rsidRPr="002513C3">
        <w:rPr>
          <w:color w:val="000000"/>
        </w:rPr>
        <w:t>us</w:t>
      </w:r>
      <w:r w:rsidRPr="002513C3">
        <w:rPr>
          <w:color w:val="000000"/>
        </w:rPr>
        <w:t>, reikaling</w:t>
      </w:r>
      <w:r w:rsidR="0008232B" w:rsidRPr="002513C3">
        <w:rPr>
          <w:color w:val="000000"/>
        </w:rPr>
        <w:t>us</w:t>
      </w:r>
      <w:r w:rsidRPr="002513C3">
        <w:rPr>
          <w:color w:val="000000"/>
        </w:rPr>
        <w:t xml:space="preserve"> ekstremali</w:t>
      </w:r>
      <w:r w:rsidR="0008232B" w:rsidRPr="002513C3">
        <w:rPr>
          <w:color w:val="000000"/>
        </w:rPr>
        <w:t>osioms</w:t>
      </w:r>
      <w:r w:rsidRPr="002513C3">
        <w:rPr>
          <w:color w:val="000000"/>
        </w:rPr>
        <w:t xml:space="preserve"> situacij</w:t>
      </w:r>
      <w:r w:rsidR="0008232B" w:rsidRPr="002513C3">
        <w:rPr>
          <w:color w:val="000000"/>
        </w:rPr>
        <w:t>oms</w:t>
      </w:r>
      <w:r w:rsidRPr="002513C3">
        <w:rPr>
          <w:color w:val="000000"/>
        </w:rPr>
        <w:t xml:space="preserve"> likvid</w:t>
      </w:r>
      <w:r w:rsidR="0008232B" w:rsidRPr="002513C3">
        <w:rPr>
          <w:color w:val="000000"/>
        </w:rPr>
        <w:t>uoti</w:t>
      </w:r>
      <w:r w:rsidRPr="002513C3">
        <w:rPr>
          <w:color w:val="000000"/>
        </w:rPr>
        <w:t>.</w:t>
      </w:r>
    </w:p>
    <w:p w14:paraId="39351197" w14:textId="6B7C8213" w:rsidR="000A4057" w:rsidRPr="002513C3" w:rsidRDefault="000A4057">
      <w:pPr>
        <w:pStyle w:val="Sraopastraipa"/>
        <w:ind w:left="0" w:firstLine="851"/>
        <w:jc w:val="both"/>
        <w:rPr>
          <w:color w:val="000000"/>
        </w:rPr>
      </w:pPr>
      <w:r w:rsidRPr="002513C3">
        <w:rPr>
          <w:color w:val="000000"/>
        </w:rPr>
        <w:t xml:space="preserve">Civilinės saugos įstatymo 19 straipsnyje </w:t>
      </w:r>
      <w:r w:rsidR="009647E6" w:rsidRPr="002513C3">
        <w:rPr>
          <w:color w:val="000000"/>
        </w:rPr>
        <w:t>nurodyta</w:t>
      </w:r>
      <w:r w:rsidR="00E31095">
        <w:rPr>
          <w:color w:val="000000"/>
        </w:rPr>
        <w:t>,</w:t>
      </w:r>
      <w:r w:rsidR="009647E6" w:rsidRPr="00D36CDD">
        <w:rPr>
          <w:color w:val="000000"/>
        </w:rPr>
        <w:t xml:space="preserve"> kas priskiriama </w:t>
      </w:r>
      <w:r w:rsidRPr="00D36CDD">
        <w:rPr>
          <w:color w:val="000000"/>
        </w:rPr>
        <w:t>civilinės saugos sistemos pajėgoms</w:t>
      </w:r>
      <w:r w:rsidR="009647E6" w:rsidRPr="002513C3">
        <w:rPr>
          <w:color w:val="000000"/>
        </w:rPr>
        <w:t>, tačiau šioms pajėgoms</w:t>
      </w:r>
      <w:r w:rsidRPr="002513C3">
        <w:rPr>
          <w:color w:val="000000"/>
        </w:rPr>
        <w:t xml:space="preserve"> nėra priskirtos aplinkos apsaugos pajėgos</w:t>
      </w:r>
      <w:r w:rsidR="00E555AA" w:rsidRPr="002513C3">
        <w:rPr>
          <w:color w:val="000000"/>
        </w:rPr>
        <w:t xml:space="preserve">, </w:t>
      </w:r>
      <w:r w:rsidRPr="002513C3">
        <w:rPr>
          <w:color w:val="000000"/>
        </w:rPr>
        <w:t>kurių reagavimas</w:t>
      </w:r>
      <w:r w:rsidR="00606049" w:rsidRPr="002513C3">
        <w:rPr>
          <w:color w:val="000000"/>
        </w:rPr>
        <w:t>,</w:t>
      </w:r>
      <w:r w:rsidRPr="002513C3">
        <w:rPr>
          <w:color w:val="000000"/>
        </w:rPr>
        <w:t xml:space="preserve"> </w:t>
      </w:r>
      <w:r w:rsidR="004B37E5" w:rsidRPr="002513C3">
        <w:rPr>
          <w:color w:val="000000"/>
        </w:rPr>
        <w:t>susidari</w:t>
      </w:r>
      <w:r w:rsidR="0008232B" w:rsidRPr="002513C3">
        <w:rPr>
          <w:color w:val="000000"/>
        </w:rPr>
        <w:t>us</w:t>
      </w:r>
      <w:r w:rsidRPr="002513C3">
        <w:rPr>
          <w:color w:val="000000"/>
        </w:rPr>
        <w:t xml:space="preserve"> ekstremali</w:t>
      </w:r>
      <w:r w:rsidR="0008232B" w:rsidRPr="002513C3">
        <w:rPr>
          <w:color w:val="000000"/>
        </w:rPr>
        <w:t>osioms</w:t>
      </w:r>
      <w:r w:rsidRPr="002513C3">
        <w:rPr>
          <w:color w:val="000000"/>
        </w:rPr>
        <w:t xml:space="preserve"> situacij</w:t>
      </w:r>
      <w:r w:rsidR="0008232B" w:rsidRPr="002513C3">
        <w:rPr>
          <w:color w:val="000000"/>
        </w:rPr>
        <w:t>oms</w:t>
      </w:r>
      <w:r w:rsidR="00606049" w:rsidRPr="002513C3">
        <w:rPr>
          <w:color w:val="000000"/>
        </w:rPr>
        <w:t>,</w:t>
      </w:r>
      <w:r w:rsidRPr="002513C3">
        <w:rPr>
          <w:color w:val="000000"/>
        </w:rPr>
        <w:t xml:space="preserve"> </w:t>
      </w:r>
      <w:r w:rsidR="00606049" w:rsidRPr="002513C3">
        <w:rPr>
          <w:color w:val="000000"/>
        </w:rPr>
        <w:t>yra svarbus</w:t>
      </w:r>
      <w:r w:rsidR="00DA1F3E" w:rsidRPr="002513C3">
        <w:rPr>
          <w:color w:val="000000"/>
        </w:rPr>
        <w:t>.</w:t>
      </w:r>
      <w:r w:rsidR="00F65595" w:rsidRPr="002513C3">
        <w:t xml:space="preserve"> </w:t>
      </w:r>
      <w:r w:rsidR="00F65595" w:rsidRPr="002513C3">
        <w:rPr>
          <w:color w:val="000000"/>
        </w:rPr>
        <w:t>Civilinės saugos įstatymo 19 straipsnyje nustatyta, kad parengtų savanorių ir asociacijų pajėgos gali dalyvauti, kai atliekami gelbėjimo, paieškos ir neatidėliotiniems darbai, tačiau lieka neaišku, kaip ir kas juos pasitelkia minėtiems darbams.</w:t>
      </w:r>
    </w:p>
    <w:p w14:paraId="43F0AEAA" w14:textId="35E79ABF" w:rsidR="000A4057" w:rsidRPr="002513C3" w:rsidRDefault="00C460F2">
      <w:pPr>
        <w:pStyle w:val="Sraopastraipa"/>
        <w:ind w:left="0" w:firstLine="851"/>
        <w:jc w:val="both"/>
        <w:rPr>
          <w:color w:val="000000"/>
        </w:rPr>
      </w:pPr>
      <w:r w:rsidRPr="002513C3">
        <w:rPr>
          <w:color w:val="000000"/>
        </w:rPr>
        <w:t>Civilinės saugos įstatymo 23 straipsnyje yra reglamentuotas civilinės saugos mokymas.</w:t>
      </w:r>
      <w:r w:rsidR="00E46554" w:rsidRPr="002513C3">
        <w:rPr>
          <w:color w:val="000000"/>
        </w:rPr>
        <w:t xml:space="preserve"> </w:t>
      </w:r>
      <w:r w:rsidR="00FE2502" w:rsidRPr="002513C3">
        <w:rPr>
          <w:color w:val="000000"/>
        </w:rPr>
        <w:t>Tačiau nuostato</w:t>
      </w:r>
      <w:r w:rsidR="00AC669D" w:rsidRPr="002513C3">
        <w:rPr>
          <w:color w:val="000000"/>
        </w:rPr>
        <w:t>m</w:t>
      </w:r>
      <w:r w:rsidR="00FE2502" w:rsidRPr="002513C3">
        <w:rPr>
          <w:color w:val="000000"/>
        </w:rPr>
        <w:t xml:space="preserve">s </w:t>
      </w:r>
      <w:r w:rsidR="00AC669D" w:rsidRPr="002513C3">
        <w:rPr>
          <w:color w:val="000000"/>
        </w:rPr>
        <w:t>dėl atskirų kategorijų asmenų mokymo trūksta aiškumo</w:t>
      </w:r>
      <w:r w:rsidR="00FE2502" w:rsidRPr="002513C3">
        <w:rPr>
          <w:color w:val="000000"/>
        </w:rPr>
        <w:t xml:space="preserve">. Taip pat, nors Civilinės saugos įstatymo 19 straipsnyje numatyta galimybė </w:t>
      </w:r>
      <w:r w:rsidR="00FE2502" w:rsidRPr="002513C3">
        <w:rPr>
          <w:i/>
          <w:color w:val="000000"/>
        </w:rPr>
        <w:t>parengtų</w:t>
      </w:r>
      <w:r w:rsidR="00FE2502" w:rsidRPr="002513C3">
        <w:rPr>
          <w:color w:val="000000"/>
        </w:rPr>
        <w:t xml:space="preserve"> savanorių ir asociacijų pajėgoms dalyvauti, kai atliekami gelbėjimo, paieškos ir neatidėliotini darbai, tačiau </w:t>
      </w:r>
      <w:r w:rsidR="00AC669D" w:rsidRPr="002513C3">
        <w:rPr>
          <w:color w:val="000000"/>
        </w:rPr>
        <w:t>Civilinės saugos įstatym</w:t>
      </w:r>
      <w:r w:rsidR="00FE2502" w:rsidRPr="002513C3">
        <w:rPr>
          <w:color w:val="000000"/>
        </w:rPr>
        <w:t xml:space="preserve">e nereglamentuotas savanorių ir asociacijų pajėgų mokymas gelbėjimo, paieškos ir neatidėliotiniems darbams atlikti. </w:t>
      </w:r>
    </w:p>
    <w:p w14:paraId="03697D50" w14:textId="1BB1AC0A" w:rsidR="00744C24" w:rsidRPr="002513C3" w:rsidRDefault="00744C24">
      <w:pPr>
        <w:pStyle w:val="Sraopastraipa"/>
        <w:ind w:left="0" w:firstLine="851"/>
        <w:jc w:val="both"/>
        <w:rPr>
          <w:color w:val="000000"/>
          <w:lang w:eastAsia="lt-LT"/>
        </w:rPr>
      </w:pPr>
      <w:bookmarkStart w:id="5" w:name="_Hlk25742697"/>
      <w:r w:rsidRPr="002513C3">
        <w:rPr>
          <w:color w:val="000000"/>
          <w:lang w:eastAsia="lt-LT"/>
        </w:rPr>
        <w:t>Civilinės saugos įstatymo 25 straipsnio 3 dal</w:t>
      </w:r>
      <w:r w:rsidR="00632624" w:rsidRPr="002513C3">
        <w:rPr>
          <w:color w:val="000000"/>
          <w:lang w:eastAsia="lt-LT"/>
        </w:rPr>
        <w:t>is</w:t>
      </w:r>
      <w:r w:rsidRPr="002513C3">
        <w:rPr>
          <w:color w:val="000000"/>
          <w:lang w:eastAsia="lt-LT"/>
        </w:rPr>
        <w:t xml:space="preserve"> </w:t>
      </w:r>
      <w:r w:rsidR="00632624" w:rsidRPr="002513C3">
        <w:rPr>
          <w:color w:val="000000"/>
          <w:lang w:eastAsia="lt-LT"/>
        </w:rPr>
        <w:t>nėra</w:t>
      </w:r>
      <w:r w:rsidRPr="002513C3">
        <w:rPr>
          <w:color w:val="000000"/>
          <w:lang w:eastAsia="lt-LT"/>
        </w:rPr>
        <w:t xml:space="preserve"> suderint</w:t>
      </w:r>
      <w:r w:rsidR="00632624" w:rsidRPr="002513C3">
        <w:rPr>
          <w:color w:val="000000"/>
          <w:lang w:eastAsia="lt-LT"/>
        </w:rPr>
        <w:t>a</w:t>
      </w:r>
      <w:r w:rsidR="004B37E5" w:rsidRPr="002513C3">
        <w:rPr>
          <w:color w:val="000000"/>
          <w:lang w:eastAsia="lt-LT"/>
        </w:rPr>
        <w:t xml:space="preserve"> su</w:t>
      </w:r>
      <w:r w:rsidRPr="002513C3">
        <w:rPr>
          <w:color w:val="000000"/>
          <w:lang w:eastAsia="lt-LT"/>
        </w:rPr>
        <w:t xml:space="preserve"> </w:t>
      </w:r>
      <w:r w:rsidR="00632624" w:rsidRPr="002513C3">
        <w:rPr>
          <w:color w:val="000000"/>
          <w:lang w:eastAsia="lt-LT"/>
        </w:rPr>
        <w:t>V</w:t>
      </w:r>
      <w:r w:rsidRPr="002513C3">
        <w:rPr>
          <w:color w:val="000000"/>
          <w:lang w:eastAsia="lt-LT"/>
        </w:rPr>
        <w:t>alstybės informacinių išteklių valdymo įstatym</w:t>
      </w:r>
      <w:r w:rsidR="00E64350" w:rsidRPr="002513C3">
        <w:rPr>
          <w:color w:val="000000"/>
          <w:lang w:eastAsia="lt-LT"/>
        </w:rPr>
        <w:t>o</w:t>
      </w:r>
      <w:r w:rsidRPr="002513C3">
        <w:rPr>
          <w:color w:val="000000"/>
          <w:lang w:eastAsia="lt-LT"/>
        </w:rPr>
        <w:t xml:space="preserve"> </w:t>
      </w:r>
      <w:r w:rsidR="00E64350" w:rsidRPr="002513C3">
        <w:rPr>
          <w:color w:val="000000"/>
          <w:lang w:eastAsia="lt-LT"/>
        </w:rPr>
        <w:t>nuostatomis</w:t>
      </w:r>
      <w:r w:rsidR="00AE33B6" w:rsidRPr="002513C3">
        <w:rPr>
          <w:color w:val="000000"/>
          <w:lang w:eastAsia="lt-LT"/>
        </w:rPr>
        <w:t xml:space="preserve">. </w:t>
      </w:r>
    </w:p>
    <w:bookmarkEnd w:id="5"/>
    <w:p w14:paraId="00F91978" w14:textId="2E5426EA" w:rsidR="00440E74" w:rsidRPr="002513C3" w:rsidRDefault="00E91F09">
      <w:pPr>
        <w:pStyle w:val="Sraopastraipa"/>
        <w:ind w:left="0" w:firstLine="851"/>
        <w:jc w:val="both"/>
        <w:rPr>
          <w:color w:val="000000"/>
          <w:lang w:eastAsia="lt-LT"/>
        </w:rPr>
      </w:pPr>
      <w:r w:rsidRPr="002513C3">
        <w:rPr>
          <w:color w:val="000000"/>
          <w:lang w:eastAsia="lt-LT"/>
        </w:rPr>
        <w:t>Civilinės saugos įstatymo 26 straipsnyje reg</w:t>
      </w:r>
      <w:r w:rsidR="00AC669D" w:rsidRPr="002513C3">
        <w:rPr>
          <w:color w:val="000000"/>
          <w:lang w:eastAsia="lt-LT"/>
        </w:rPr>
        <w:t>lamentuojami</w:t>
      </w:r>
      <w:r w:rsidRPr="002513C3">
        <w:rPr>
          <w:color w:val="000000"/>
          <w:lang w:eastAsia="lt-LT"/>
        </w:rPr>
        <w:t xml:space="preserve"> </w:t>
      </w:r>
      <w:r w:rsidR="00AC669D" w:rsidRPr="002513C3">
        <w:rPr>
          <w:color w:val="000000"/>
          <w:lang w:eastAsia="lt-LT"/>
        </w:rPr>
        <w:t>ekstremaliųjų situacijų lygiai</w:t>
      </w:r>
      <w:r w:rsidR="00564C2F" w:rsidRPr="002513C3">
        <w:rPr>
          <w:color w:val="000000"/>
          <w:lang w:eastAsia="lt-LT"/>
        </w:rPr>
        <w:t>. Jame nustatyta, kad savivaldybės lygio ekstremaliosios situacijos yra tos, kurių padarinių išplitimo ribos neviršija trijų savivaldybių teritorijos ribų</w:t>
      </w:r>
      <w:r w:rsidR="00BB24EE" w:rsidRPr="002513C3">
        <w:rPr>
          <w:color w:val="000000"/>
          <w:lang w:eastAsia="lt-LT"/>
        </w:rPr>
        <w:t>, t</w:t>
      </w:r>
      <w:r w:rsidRPr="002513C3">
        <w:rPr>
          <w:color w:val="000000"/>
          <w:lang w:eastAsia="lt-LT"/>
        </w:rPr>
        <w:t xml:space="preserve">ačiau </w:t>
      </w:r>
      <w:r w:rsidR="007D1C8F" w:rsidRPr="002513C3">
        <w:rPr>
          <w:color w:val="000000"/>
          <w:lang w:eastAsia="lt-LT"/>
        </w:rPr>
        <w:t>pa</w:t>
      </w:r>
      <w:r w:rsidR="004B37E5" w:rsidRPr="002513C3">
        <w:rPr>
          <w:color w:val="000000"/>
          <w:lang w:eastAsia="lt-LT"/>
        </w:rPr>
        <w:t>žym</w:t>
      </w:r>
      <w:r w:rsidR="000979D0" w:rsidRPr="002513C3">
        <w:rPr>
          <w:color w:val="000000"/>
          <w:lang w:eastAsia="lt-LT"/>
        </w:rPr>
        <w:t>ėtin</w:t>
      </w:r>
      <w:r w:rsidR="004B37E5" w:rsidRPr="002513C3">
        <w:rPr>
          <w:color w:val="000000"/>
          <w:lang w:eastAsia="lt-LT"/>
        </w:rPr>
        <w:t>a</w:t>
      </w:r>
      <w:r w:rsidR="00D541D5" w:rsidRPr="002513C3">
        <w:rPr>
          <w:color w:val="000000"/>
          <w:lang w:eastAsia="lt-LT"/>
        </w:rPr>
        <w:t>, kad</w:t>
      </w:r>
      <w:r w:rsidR="004B37E5" w:rsidRPr="002513C3">
        <w:rPr>
          <w:color w:val="000000"/>
          <w:lang w:eastAsia="lt-LT"/>
        </w:rPr>
        <w:t>,</w:t>
      </w:r>
      <w:r w:rsidR="00D541D5" w:rsidRPr="002513C3">
        <w:rPr>
          <w:color w:val="000000"/>
          <w:lang w:eastAsia="lt-LT"/>
        </w:rPr>
        <w:t xml:space="preserve"> ekstremaliajai situacijai išplitus į daugiau nei vieną savivaldybę, savivaldybės negeba tinkamai koordinuoti veiksmų suvald</w:t>
      </w:r>
      <w:r w:rsidR="00BB24EE" w:rsidRPr="002513C3">
        <w:rPr>
          <w:color w:val="000000"/>
          <w:lang w:eastAsia="lt-LT"/>
        </w:rPr>
        <w:t>ydamos</w:t>
      </w:r>
      <w:r w:rsidR="00D541D5" w:rsidRPr="002513C3">
        <w:rPr>
          <w:color w:val="000000"/>
          <w:lang w:eastAsia="lt-LT"/>
        </w:rPr>
        <w:t xml:space="preserve"> ekstremaliąją situaciją, nes didžiausi</w:t>
      </w:r>
      <w:r w:rsidR="00BB24EE" w:rsidRPr="002513C3">
        <w:rPr>
          <w:color w:val="000000"/>
          <w:lang w:eastAsia="lt-LT"/>
        </w:rPr>
        <w:t>ą</w:t>
      </w:r>
      <w:r w:rsidR="00D541D5" w:rsidRPr="002513C3">
        <w:rPr>
          <w:color w:val="000000"/>
          <w:lang w:eastAsia="lt-LT"/>
        </w:rPr>
        <w:t xml:space="preserve"> dėmesį </w:t>
      </w:r>
      <w:r w:rsidR="00BB24EE" w:rsidRPr="002513C3">
        <w:rPr>
          <w:color w:val="000000"/>
          <w:lang w:eastAsia="lt-LT"/>
        </w:rPr>
        <w:t>kiekviena iš jų</w:t>
      </w:r>
      <w:r w:rsidR="00D541D5" w:rsidRPr="002513C3">
        <w:rPr>
          <w:color w:val="000000"/>
          <w:lang w:eastAsia="lt-LT"/>
        </w:rPr>
        <w:t xml:space="preserve"> kreipia tik į ekstremaliosios situacijos padarinius savo savivaldybė</w:t>
      </w:r>
      <w:r w:rsidR="00BB24EE" w:rsidRPr="002513C3">
        <w:rPr>
          <w:color w:val="000000"/>
          <w:lang w:eastAsia="lt-LT"/>
        </w:rPr>
        <w:t>s teritorijo</w:t>
      </w:r>
      <w:r w:rsidR="00D541D5" w:rsidRPr="002513C3">
        <w:rPr>
          <w:color w:val="000000"/>
          <w:lang w:eastAsia="lt-LT"/>
        </w:rPr>
        <w:t xml:space="preserve">je. Be to, kilus didesnei ekstremaliajai situacijai, savivaldybės </w:t>
      </w:r>
      <w:r w:rsidR="007D1C8F" w:rsidRPr="002513C3">
        <w:rPr>
          <w:color w:val="000000"/>
          <w:lang w:eastAsia="lt-LT"/>
        </w:rPr>
        <w:t xml:space="preserve">dažnai </w:t>
      </w:r>
      <w:r w:rsidR="00D541D5" w:rsidRPr="002513C3">
        <w:rPr>
          <w:color w:val="000000"/>
          <w:lang w:eastAsia="lt-LT"/>
        </w:rPr>
        <w:t xml:space="preserve">kreipiasi pagalbos į Vyriausybę. </w:t>
      </w:r>
      <w:r w:rsidR="007D1C8F" w:rsidRPr="002513C3">
        <w:rPr>
          <w:color w:val="000000"/>
          <w:lang w:eastAsia="lt-LT"/>
        </w:rPr>
        <w:t xml:space="preserve">Taip pat </w:t>
      </w:r>
      <w:r w:rsidRPr="002513C3">
        <w:rPr>
          <w:color w:val="000000"/>
          <w:lang w:eastAsia="lt-LT"/>
        </w:rPr>
        <w:t>šio</w:t>
      </w:r>
      <w:r w:rsidR="007D1C8F" w:rsidRPr="002513C3">
        <w:rPr>
          <w:color w:val="000000"/>
          <w:lang w:eastAsia="lt-LT"/>
        </w:rPr>
        <w:t xml:space="preserve"> straipsnio</w:t>
      </w:r>
      <w:r w:rsidRPr="002513C3">
        <w:rPr>
          <w:color w:val="000000"/>
          <w:lang w:eastAsia="lt-LT"/>
        </w:rPr>
        <w:t xml:space="preserve"> nuostatoms</w:t>
      </w:r>
      <w:r w:rsidR="00632624" w:rsidRPr="002513C3">
        <w:rPr>
          <w:color w:val="000000"/>
          <w:lang w:eastAsia="lt-LT"/>
        </w:rPr>
        <w:t xml:space="preserve"> </w:t>
      </w:r>
      <w:r w:rsidRPr="002513C3">
        <w:rPr>
          <w:color w:val="000000"/>
          <w:lang w:eastAsia="lt-LT"/>
        </w:rPr>
        <w:t xml:space="preserve">trūksta aiškumo, </w:t>
      </w:r>
      <w:r w:rsidR="00632624" w:rsidRPr="002513C3">
        <w:rPr>
          <w:color w:val="000000"/>
          <w:lang w:eastAsia="lt-LT"/>
        </w:rPr>
        <w:t xml:space="preserve">tad </w:t>
      </w:r>
      <w:r w:rsidRPr="002513C3">
        <w:rPr>
          <w:color w:val="000000"/>
          <w:lang w:eastAsia="lt-LT"/>
        </w:rPr>
        <w:t xml:space="preserve">praktikoje </w:t>
      </w:r>
      <w:r w:rsidR="00632624" w:rsidRPr="002513C3">
        <w:rPr>
          <w:color w:val="000000"/>
          <w:lang w:eastAsia="lt-LT"/>
        </w:rPr>
        <w:t>mažiau patirties</w:t>
      </w:r>
      <w:r w:rsidR="00CC1B6D" w:rsidRPr="002513C3">
        <w:rPr>
          <w:color w:val="000000"/>
          <w:lang w:eastAsia="lt-LT"/>
        </w:rPr>
        <w:t xml:space="preserve"> valdant</w:t>
      </w:r>
      <w:r w:rsidR="00632624" w:rsidRPr="002513C3">
        <w:rPr>
          <w:color w:val="000000"/>
          <w:lang w:eastAsia="lt-LT"/>
        </w:rPr>
        <w:t xml:space="preserve"> ekstremali</w:t>
      </w:r>
      <w:r w:rsidR="00CC1B6D" w:rsidRPr="002513C3">
        <w:rPr>
          <w:color w:val="000000"/>
          <w:lang w:eastAsia="lt-LT"/>
        </w:rPr>
        <w:t>ąsias</w:t>
      </w:r>
      <w:r w:rsidR="00632624" w:rsidRPr="002513C3">
        <w:rPr>
          <w:color w:val="000000"/>
          <w:lang w:eastAsia="lt-LT"/>
        </w:rPr>
        <w:t xml:space="preserve"> situacij</w:t>
      </w:r>
      <w:r w:rsidR="00CC1B6D" w:rsidRPr="002513C3">
        <w:rPr>
          <w:color w:val="000000"/>
          <w:lang w:eastAsia="lt-LT"/>
        </w:rPr>
        <w:t>as</w:t>
      </w:r>
      <w:r w:rsidR="00632624" w:rsidRPr="002513C3">
        <w:rPr>
          <w:color w:val="000000"/>
          <w:lang w:eastAsia="lt-LT"/>
        </w:rPr>
        <w:t xml:space="preserve"> turin</w:t>
      </w:r>
      <w:r w:rsidR="00CC1B6D" w:rsidRPr="002513C3">
        <w:rPr>
          <w:color w:val="000000"/>
          <w:lang w:eastAsia="lt-LT"/>
        </w:rPr>
        <w:t>tiems</w:t>
      </w:r>
      <w:r w:rsidR="00632624" w:rsidRPr="002513C3">
        <w:rPr>
          <w:color w:val="000000"/>
          <w:lang w:eastAsia="lt-LT"/>
        </w:rPr>
        <w:t xml:space="preserve"> subjektams </w:t>
      </w:r>
      <w:r w:rsidRPr="002513C3">
        <w:rPr>
          <w:color w:val="000000"/>
          <w:lang w:eastAsia="lt-LT"/>
        </w:rPr>
        <w:t xml:space="preserve">sąlygų </w:t>
      </w:r>
      <w:r w:rsidR="00B131BB" w:rsidRPr="002513C3">
        <w:rPr>
          <w:color w:val="000000"/>
          <w:lang w:eastAsia="lt-LT"/>
        </w:rPr>
        <w:t xml:space="preserve">savivaldybės ar </w:t>
      </w:r>
      <w:r w:rsidRPr="002513C3">
        <w:rPr>
          <w:color w:val="000000"/>
          <w:lang w:eastAsia="lt-LT"/>
        </w:rPr>
        <w:t xml:space="preserve">valstybės lygio ekstremaliajai situacijai paskelbti vertinimas </w:t>
      </w:r>
      <w:r w:rsidR="00632624" w:rsidRPr="002513C3">
        <w:rPr>
          <w:color w:val="000000"/>
          <w:lang w:eastAsia="lt-LT"/>
        </w:rPr>
        <w:t>gali būti</w:t>
      </w:r>
      <w:r w:rsidRPr="002513C3">
        <w:rPr>
          <w:color w:val="000000"/>
          <w:lang w:eastAsia="lt-LT"/>
        </w:rPr>
        <w:t xml:space="preserve"> sudėtingas.</w:t>
      </w:r>
    </w:p>
    <w:p w14:paraId="4F1860EF" w14:textId="678E29C0" w:rsidR="000979D0" w:rsidRPr="002513C3" w:rsidRDefault="00AB58FE">
      <w:pPr>
        <w:pStyle w:val="Sraopastraipa"/>
        <w:ind w:left="0" w:firstLine="851"/>
        <w:jc w:val="both"/>
        <w:rPr>
          <w:color w:val="000000"/>
          <w:lang w:eastAsia="lt-LT"/>
        </w:rPr>
      </w:pPr>
      <w:r w:rsidRPr="002513C3">
        <w:rPr>
          <w:color w:val="000000"/>
          <w:lang w:eastAsia="lt-LT"/>
        </w:rPr>
        <w:t xml:space="preserve">Civilinės saugos įstatymo 27 </w:t>
      </w:r>
      <w:r w:rsidR="004B221C" w:rsidRPr="002513C3">
        <w:rPr>
          <w:color w:val="000000"/>
          <w:lang w:eastAsia="lt-LT"/>
        </w:rPr>
        <w:t>straipsnyje reglamentuojamas ekstremaliųjų situacijų valdymas yra nepakankamas ir neaiškus. Neaišku</w:t>
      </w:r>
      <w:r w:rsidR="00E31095">
        <w:rPr>
          <w:color w:val="000000"/>
          <w:lang w:eastAsia="lt-LT"/>
        </w:rPr>
        <w:t>,</w:t>
      </w:r>
      <w:r w:rsidR="004B221C" w:rsidRPr="00D36CDD">
        <w:rPr>
          <w:color w:val="000000"/>
          <w:lang w:eastAsia="lt-LT"/>
        </w:rPr>
        <w:t xml:space="preserve"> kaip organizuojami neatidėliotini darbai gresiant ar susidarius ekstremaliajai situacijai, kas už juos atsakingas, kaip ir kas organizuoja ekstremaliosios situacijos paskelbimą, kas ir už ką atsakingas paskelbus ekstremaliąją situaciją ir kt.</w:t>
      </w:r>
      <w:r w:rsidR="00E31095">
        <w:rPr>
          <w:color w:val="000000"/>
          <w:lang w:eastAsia="lt-LT"/>
        </w:rPr>
        <w:t>,</w:t>
      </w:r>
      <w:r w:rsidR="00AD71FA" w:rsidRPr="00D36CDD">
        <w:rPr>
          <w:color w:val="000000"/>
          <w:lang w:eastAsia="lt-LT"/>
        </w:rPr>
        <w:t xml:space="preserve"> </w:t>
      </w:r>
      <w:r w:rsidR="00E31095">
        <w:rPr>
          <w:color w:val="000000"/>
          <w:lang w:eastAsia="lt-LT"/>
        </w:rPr>
        <w:t>t</w:t>
      </w:r>
      <w:r w:rsidR="00AD71FA" w:rsidRPr="00D36CDD">
        <w:rPr>
          <w:color w:val="000000"/>
          <w:lang w:eastAsia="lt-LT"/>
        </w:rPr>
        <w:t xml:space="preserve">odėl šio straipsnio nuostatas </w:t>
      </w:r>
      <w:r w:rsidR="00AD71FA" w:rsidRPr="002513C3">
        <w:rPr>
          <w:color w:val="000000"/>
          <w:lang w:eastAsia="lt-LT"/>
        </w:rPr>
        <w:t>tikslinga iš esmės patikslinti.</w:t>
      </w:r>
    </w:p>
    <w:p w14:paraId="2A99DCB9" w14:textId="1EC98D3E" w:rsidR="00BD7794" w:rsidRPr="002513C3" w:rsidRDefault="00BD7794">
      <w:pPr>
        <w:pStyle w:val="Sraopastraipa"/>
        <w:ind w:left="0" w:firstLine="851"/>
        <w:jc w:val="both"/>
        <w:rPr>
          <w:color w:val="000000"/>
          <w:lang w:eastAsia="lt-LT"/>
        </w:rPr>
      </w:pPr>
      <w:r w:rsidRPr="002513C3">
        <w:rPr>
          <w:color w:val="000000"/>
          <w:lang w:eastAsia="lt-LT"/>
        </w:rPr>
        <w:t>Valstybės tarnybos įstatymo 21 straipsnio 7 dalyje nustatyta, kad karjeros valstybės tarnautoją laikinai perkelti į kitas pareigas galima tik su jo rašytiniu sutikimu, išskyrus karo padėties, nepaprastosios padėties, ekstremaliųjų įvykių ar ekstremaliųjų situacijų atvejus.</w:t>
      </w:r>
    </w:p>
    <w:p w14:paraId="4A76527B" w14:textId="52761B1F" w:rsidR="006A0A1D" w:rsidRPr="002513C3" w:rsidRDefault="006A0A1D">
      <w:pPr>
        <w:pStyle w:val="Sraopastraipa"/>
        <w:ind w:left="0" w:firstLine="851"/>
        <w:jc w:val="both"/>
        <w:rPr>
          <w:color w:val="000000"/>
          <w:lang w:eastAsia="lt-LT"/>
        </w:rPr>
      </w:pPr>
      <w:r w:rsidRPr="002513C3">
        <w:rPr>
          <w:color w:val="000000"/>
          <w:lang w:eastAsia="lt-LT"/>
        </w:rPr>
        <w:lastRenderedPageBreak/>
        <w:t>Valstybės rezervo įstatymo 13 straipsnyje reglamentuotas valstybės rezervo, naftos produktų ir naftos valstybės atsargų naudojimas.</w:t>
      </w:r>
      <w:r w:rsidR="002E40AD" w:rsidRPr="002513C3">
        <w:t xml:space="preserve"> Šiame straipsnyje nereglamentuota </w:t>
      </w:r>
      <w:r w:rsidR="002E40AD" w:rsidRPr="002513C3">
        <w:rPr>
          <w:color w:val="000000"/>
          <w:lang w:eastAsia="lt-LT"/>
        </w:rPr>
        <w:t>valstybės rezervo lėšų skyrimo procedūra, neaiški sprendimų dėl valstybės rezervo materialinių išteklių skyrimo priėmimo procedūra, aiškiai nenustatyta</w:t>
      </w:r>
      <w:r w:rsidR="00E31095">
        <w:rPr>
          <w:color w:val="000000"/>
          <w:lang w:eastAsia="lt-LT"/>
        </w:rPr>
        <w:t>,</w:t>
      </w:r>
      <w:r w:rsidR="002E40AD" w:rsidRPr="00D36CDD">
        <w:rPr>
          <w:color w:val="000000"/>
          <w:lang w:eastAsia="lt-LT"/>
        </w:rPr>
        <w:t xml:space="preserve"> kokiems subjektams gali būti skiriamas Valstybės rezervas</w:t>
      </w:r>
      <w:r w:rsidR="002E40AD" w:rsidRPr="002513C3">
        <w:rPr>
          <w:color w:val="000000"/>
          <w:lang w:eastAsia="lt-LT"/>
        </w:rPr>
        <w:t>.</w:t>
      </w:r>
    </w:p>
    <w:p w14:paraId="06528315" w14:textId="2341848F" w:rsidR="00794FA1" w:rsidRPr="002513C3" w:rsidRDefault="008F7E51">
      <w:pPr>
        <w:pStyle w:val="Standard"/>
        <w:tabs>
          <w:tab w:val="left" w:pos="1134"/>
        </w:tabs>
        <w:ind w:firstLine="851"/>
        <w:jc w:val="both"/>
        <w:rPr>
          <w:bCs/>
        </w:rPr>
      </w:pPr>
      <w:r w:rsidRPr="002513C3">
        <w:rPr>
          <w:bCs/>
        </w:rPr>
        <w:t>Administracinių nusižengimų kodekso 589 straipsnyje nustatyti PAGD įgaliojimai tirti šiame kodekse nustatytus administracinius nusižengimus.</w:t>
      </w:r>
    </w:p>
    <w:p w14:paraId="32267CCC" w14:textId="17FB59CB" w:rsidR="0043535F" w:rsidRPr="002513C3" w:rsidRDefault="0043535F">
      <w:pPr>
        <w:pStyle w:val="Standard"/>
        <w:tabs>
          <w:tab w:val="left" w:pos="1134"/>
        </w:tabs>
        <w:ind w:firstLine="851"/>
        <w:jc w:val="both"/>
        <w:rPr>
          <w:bCs/>
        </w:rPr>
      </w:pPr>
      <w:r w:rsidRPr="002513C3">
        <w:rPr>
          <w:bCs/>
        </w:rPr>
        <w:t>Vidaus tarnybos statuto 4, 25 straipsniuose ir įstatymo priede nustatyta</w:t>
      </w:r>
      <w:r w:rsidR="00E31095">
        <w:rPr>
          <w:bCs/>
        </w:rPr>
        <w:t>,</w:t>
      </w:r>
      <w:r w:rsidRPr="00D36CDD">
        <w:rPr>
          <w:bCs/>
        </w:rPr>
        <w:t xml:space="preserve"> kokios yra centrinės statutinės įstaigos</w:t>
      </w:r>
      <w:r w:rsidRPr="002513C3">
        <w:rPr>
          <w:bCs/>
        </w:rPr>
        <w:t xml:space="preserve"> ir vidaus tarnybos sistemos pareigūnų pareiginių algų koeficientai.</w:t>
      </w:r>
    </w:p>
    <w:p w14:paraId="267B6205" w14:textId="77777777" w:rsidR="00794FA1" w:rsidRPr="002513C3" w:rsidRDefault="003D7168">
      <w:pPr>
        <w:pStyle w:val="Standard"/>
        <w:tabs>
          <w:tab w:val="left" w:pos="1134"/>
        </w:tabs>
        <w:ind w:firstLine="851"/>
        <w:jc w:val="both"/>
        <w:rPr>
          <w:b/>
          <w:bCs/>
          <w:lang w:eastAsia="en-GB"/>
        </w:rPr>
      </w:pPr>
      <w:r w:rsidRPr="002513C3">
        <w:rPr>
          <w:b/>
          <w:bCs/>
        </w:rPr>
        <w:t xml:space="preserve">4. </w:t>
      </w:r>
      <w:r w:rsidRPr="002513C3">
        <w:rPr>
          <w:b/>
          <w:bCs/>
          <w:lang w:eastAsia="en-GB"/>
        </w:rPr>
        <w:t>Kokios siūlomos naujos teisinio reguliavimo nuostatos ir kokių teigiamų rezultatų laukiama</w:t>
      </w:r>
    </w:p>
    <w:p w14:paraId="2D55B48C" w14:textId="20B078F2" w:rsidR="00C2115C" w:rsidRPr="002513C3" w:rsidRDefault="006A0A1D">
      <w:pPr>
        <w:pStyle w:val="Standard"/>
        <w:tabs>
          <w:tab w:val="left" w:pos="1134"/>
        </w:tabs>
        <w:ind w:firstLine="851"/>
        <w:jc w:val="both"/>
        <w:rPr>
          <w:color w:val="000000"/>
          <w:lang w:eastAsia="lt-LT"/>
        </w:rPr>
      </w:pPr>
      <w:r w:rsidRPr="002513C3">
        <w:rPr>
          <w:color w:val="000000"/>
          <w:lang w:eastAsia="lt-LT"/>
        </w:rPr>
        <w:t xml:space="preserve">Siekiant </w:t>
      </w:r>
      <w:r w:rsidR="00AD71FA" w:rsidRPr="002513C3">
        <w:rPr>
          <w:color w:val="000000"/>
          <w:lang w:eastAsia="lt-LT"/>
        </w:rPr>
        <w:t>pertvarkyti pasirengimo ekstremaliosioms situacijoms ir jų valdymo modelį, užtikrinti valstybės ir savivaldybių institucijų, ūkio subjektų ir gyventojų pasirengimą ekstremaliosioms situacijoms bei veiksmingą ir greitą ekstremaliųjų situacijų valdymą</w:t>
      </w:r>
      <w:r w:rsidR="00E31095">
        <w:rPr>
          <w:color w:val="000000"/>
          <w:lang w:eastAsia="lt-LT"/>
        </w:rPr>
        <w:t>,</w:t>
      </w:r>
      <w:r w:rsidR="00C2115C" w:rsidRPr="00D36CDD">
        <w:rPr>
          <w:color w:val="000000"/>
          <w:lang w:eastAsia="lt-LT"/>
        </w:rPr>
        <w:t xml:space="preserve"> siūloma iš esmės koreguoti Civilinės saugos įstatymą ir išdėstyti jį nauja redakcija. </w:t>
      </w:r>
    </w:p>
    <w:p w14:paraId="30C309B9" w14:textId="0BAFF4BB" w:rsidR="00AD71FA" w:rsidRPr="00D36CDD" w:rsidRDefault="00C2115C">
      <w:pPr>
        <w:pStyle w:val="Standard"/>
        <w:tabs>
          <w:tab w:val="left" w:pos="1134"/>
        </w:tabs>
        <w:ind w:firstLine="851"/>
        <w:jc w:val="both"/>
        <w:rPr>
          <w:color w:val="000000"/>
          <w:lang w:eastAsia="lt-LT"/>
        </w:rPr>
      </w:pPr>
      <w:r w:rsidRPr="002513C3">
        <w:rPr>
          <w:color w:val="000000"/>
          <w:lang w:eastAsia="lt-LT"/>
        </w:rPr>
        <w:t xml:space="preserve">Nauja redakcija dėstomame Civilinės saugos įstatyme (toliau – </w:t>
      </w:r>
      <w:r w:rsidR="001D3D0E" w:rsidRPr="002513C3">
        <w:rPr>
          <w:color w:val="000000"/>
          <w:lang w:eastAsia="lt-LT"/>
        </w:rPr>
        <w:t>CSĮ</w:t>
      </w:r>
      <w:r w:rsidRPr="002513C3">
        <w:rPr>
          <w:color w:val="000000"/>
          <w:lang w:eastAsia="lt-LT"/>
        </w:rPr>
        <w:t xml:space="preserve">) </w:t>
      </w:r>
      <w:r w:rsidR="001D3D0E" w:rsidRPr="002513C3">
        <w:rPr>
          <w:color w:val="000000"/>
          <w:lang w:eastAsia="lt-LT"/>
        </w:rPr>
        <w:t xml:space="preserve">siūloma </w:t>
      </w:r>
      <w:r w:rsidR="00A50DA5" w:rsidRPr="002513C3">
        <w:rPr>
          <w:color w:val="000000"/>
          <w:lang w:eastAsia="lt-LT"/>
        </w:rPr>
        <w:t>a</w:t>
      </w:r>
      <w:r w:rsidR="00AD71FA" w:rsidRPr="002513C3">
        <w:rPr>
          <w:color w:val="000000"/>
          <w:lang w:eastAsia="lt-LT"/>
        </w:rPr>
        <w:t xml:space="preserve">tsisakyti VESK ir </w:t>
      </w:r>
      <w:r w:rsidR="001D3D0E" w:rsidRPr="002513C3">
        <w:rPr>
          <w:color w:val="000000"/>
          <w:lang w:eastAsia="lt-LT"/>
        </w:rPr>
        <w:t>VESOC (CSĮ nelieka šių subjektų ir jų funkcijų)</w:t>
      </w:r>
      <w:r w:rsidR="00A50DA5" w:rsidRPr="002513C3">
        <w:rPr>
          <w:color w:val="000000"/>
          <w:lang w:eastAsia="lt-LT"/>
        </w:rPr>
        <w:t xml:space="preserve"> ir centralizuoti pasirengimo ekstremaliosioms situacijoms, jų prevencijos ir valdymo procesų priežiūrą ir kontrolę vienoje institucijoje – PAGD. Atsižvelgiant į PAGD suteikiamus įgaliojimus ir atsakomybę</w:t>
      </w:r>
      <w:r w:rsidR="0043535F" w:rsidRPr="002513C3">
        <w:rPr>
          <w:color w:val="000000"/>
          <w:lang w:eastAsia="lt-LT"/>
        </w:rPr>
        <w:t>,</w:t>
      </w:r>
      <w:r w:rsidR="00A50DA5" w:rsidRPr="002513C3">
        <w:rPr>
          <w:color w:val="000000"/>
          <w:lang w:eastAsia="lt-LT"/>
        </w:rPr>
        <w:t xml:space="preserve"> </w:t>
      </w:r>
      <w:r w:rsidR="0050700A" w:rsidRPr="002513C3">
        <w:rPr>
          <w:color w:val="000000"/>
          <w:lang w:eastAsia="lt-LT"/>
        </w:rPr>
        <w:t xml:space="preserve">CSĮ (3 straipsnis) ir kartu teikiamuose kituose įstatymų projektuose siūloma pakeisti </w:t>
      </w:r>
      <w:r w:rsidR="0043535F" w:rsidRPr="002513C3">
        <w:rPr>
          <w:color w:val="000000"/>
          <w:lang w:eastAsia="lt-LT"/>
        </w:rPr>
        <w:t xml:space="preserve">PAGD </w:t>
      </w:r>
      <w:r w:rsidR="0050700A" w:rsidRPr="002513C3">
        <w:rPr>
          <w:color w:val="000000"/>
          <w:lang w:eastAsia="lt-LT"/>
        </w:rPr>
        <w:t xml:space="preserve">pavadinimą į Civilinės ir priešgaisrinės saugos departamentą prie Vidaus reikalų ministerijos (toliau – CPSD). Suteikus CPSD naujus įgaliojimus ir funkcijas iki CSĮ įsigaliojimo </w:t>
      </w:r>
      <w:r w:rsidR="00E70521" w:rsidRPr="002513C3">
        <w:rPr>
          <w:color w:val="000000"/>
          <w:lang w:eastAsia="lt-LT"/>
        </w:rPr>
        <w:t xml:space="preserve">bus sustiprinti </w:t>
      </w:r>
      <w:r w:rsidR="0050700A" w:rsidRPr="002513C3">
        <w:rPr>
          <w:color w:val="000000"/>
          <w:lang w:eastAsia="lt-LT"/>
        </w:rPr>
        <w:t>PAGD</w:t>
      </w:r>
      <w:r w:rsidR="00E70521" w:rsidRPr="002513C3">
        <w:rPr>
          <w:color w:val="000000"/>
          <w:lang w:eastAsia="lt-LT"/>
        </w:rPr>
        <w:t xml:space="preserve"> pajėgumai (PAGD</w:t>
      </w:r>
      <w:r w:rsidR="0050700A" w:rsidRPr="002513C3">
        <w:rPr>
          <w:color w:val="000000"/>
          <w:lang w:eastAsia="lt-LT"/>
        </w:rPr>
        <w:t xml:space="preserve"> Civilinės saugos valdyba</w:t>
      </w:r>
      <w:r w:rsidR="00E70521" w:rsidRPr="002513C3">
        <w:rPr>
          <w:color w:val="000000"/>
          <w:lang w:eastAsia="lt-LT"/>
        </w:rPr>
        <w:t xml:space="preserve"> bus </w:t>
      </w:r>
      <w:r w:rsidR="0043535F" w:rsidRPr="002513C3">
        <w:rPr>
          <w:color w:val="000000"/>
          <w:lang w:eastAsia="lt-LT"/>
        </w:rPr>
        <w:t xml:space="preserve">sustiprinta ir </w:t>
      </w:r>
      <w:r w:rsidR="00E70521" w:rsidRPr="002513C3">
        <w:rPr>
          <w:color w:val="000000"/>
          <w:lang w:eastAsia="lt-LT"/>
        </w:rPr>
        <w:t>pertvarkyta į CPSD Civilinės saugos tarnybą su atitinkama struktūra</w:t>
      </w:r>
      <w:r w:rsidR="00E31095">
        <w:rPr>
          <w:color w:val="000000"/>
          <w:lang w:eastAsia="lt-LT"/>
        </w:rPr>
        <w:t>,</w:t>
      </w:r>
      <w:r w:rsidR="00E70521" w:rsidRPr="00D36CDD">
        <w:rPr>
          <w:color w:val="000000"/>
          <w:lang w:eastAsia="lt-LT"/>
        </w:rPr>
        <w:t xml:space="preserve"> gebančia vykdyti </w:t>
      </w:r>
      <w:r w:rsidR="0043535F" w:rsidRPr="00D36CDD">
        <w:rPr>
          <w:color w:val="000000"/>
          <w:lang w:eastAsia="lt-LT"/>
        </w:rPr>
        <w:t xml:space="preserve">CSĮ </w:t>
      </w:r>
      <w:r w:rsidR="00E70521" w:rsidRPr="002513C3">
        <w:rPr>
          <w:color w:val="000000"/>
          <w:lang w:eastAsia="lt-LT"/>
        </w:rPr>
        <w:t>CPSD pavestas funkcijas)</w:t>
      </w:r>
      <w:r w:rsidR="001D3D0E" w:rsidRPr="002513C3">
        <w:rPr>
          <w:color w:val="000000"/>
          <w:lang w:eastAsia="lt-LT"/>
        </w:rPr>
        <w:t xml:space="preserve">. </w:t>
      </w:r>
      <w:r w:rsidR="007D1CE7" w:rsidRPr="002513C3">
        <w:rPr>
          <w:color w:val="000000"/>
          <w:lang w:eastAsia="lt-LT"/>
        </w:rPr>
        <w:t>Siekiant atsisakyti VESK</w:t>
      </w:r>
      <w:r w:rsidR="00E31095">
        <w:rPr>
          <w:color w:val="000000"/>
          <w:lang w:eastAsia="lt-LT"/>
        </w:rPr>
        <w:t>,</w:t>
      </w:r>
      <w:r w:rsidR="007D1CE7" w:rsidRPr="00D36CDD">
        <w:rPr>
          <w:color w:val="000000"/>
          <w:lang w:eastAsia="lt-LT"/>
        </w:rPr>
        <w:t xml:space="preserve"> koreguojamas CSĮ 11 straipsnis, kuriame paliekama</w:t>
      </w:r>
      <w:r w:rsidR="00E31095">
        <w:rPr>
          <w:color w:val="000000"/>
          <w:lang w:eastAsia="lt-LT"/>
        </w:rPr>
        <w:t>s</w:t>
      </w:r>
      <w:r w:rsidR="007D1CE7" w:rsidRPr="00D36CDD">
        <w:rPr>
          <w:color w:val="000000"/>
          <w:lang w:eastAsia="lt-LT"/>
        </w:rPr>
        <w:t xml:space="preserve"> ir aiškiau reglamentuojamas savivaldybės ekstremalių situacijų komisijų sudarym</w:t>
      </w:r>
      <w:r w:rsidR="007D1CE7" w:rsidRPr="002513C3">
        <w:rPr>
          <w:color w:val="000000"/>
          <w:lang w:eastAsia="lt-LT"/>
        </w:rPr>
        <w:t xml:space="preserve">as, jų funkcijos ir įgaliojimai, pašalinama buvusi reglamentavimo spraga dėl savivaldybės ekstremalių situacijų komisijos sprendimų skelbimo ir įsigaliojimo tvarkos. </w:t>
      </w:r>
      <w:r w:rsidR="00BA0006" w:rsidRPr="002513C3">
        <w:rPr>
          <w:color w:val="000000"/>
          <w:lang w:eastAsia="lt-LT"/>
        </w:rPr>
        <w:t>Savivaldybių ekstremalių situacijų komisijos (toliau – SESK) neatsisakoma, kadangi savivaldos lygmenyje yra mažiau grandžių ir SESK funkcionavimas yra tinkamas savivaldybių lygmens ekstremali</w:t>
      </w:r>
      <w:r w:rsidR="00E31095">
        <w:rPr>
          <w:color w:val="000000"/>
          <w:lang w:eastAsia="lt-LT"/>
        </w:rPr>
        <w:t>osioms</w:t>
      </w:r>
      <w:r w:rsidR="00BA0006" w:rsidRPr="00D36CDD">
        <w:rPr>
          <w:color w:val="000000"/>
          <w:lang w:eastAsia="lt-LT"/>
        </w:rPr>
        <w:t xml:space="preserve"> situacij</w:t>
      </w:r>
      <w:r w:rsidR="00E31095">
        <w:rPr>
          <w:color w:val="000000"/>
          <w:lang w:eastAsia="lt-LT"/>
        </w:rPr>
        <w:t>oms</w:t>
      </w:r>
      <w:r w:rsidR="00BA0006" w:rsidRPr="00D36CDD">
        <w:rPr>
          <w:color w:val="000000"/>
          <w:lang w:eastAsia="lt-LT"/>
        </w:rPr>
        <w:t xml:space="preserve"> valdy</w:t>
      </w:r>
      <w:r w:rsidR="00E31095">
        <w:rPr>
          <w:color w:val="000000"/>
          <w:lang w:eastAsia="lt-LT"/>
        </w:rPr>
        <w:t>t</w:t>
      </w:r>
      <w:r w:rsidR="00BA0006" w:rsidRPr="00D36CDD">
        <w:rPr>
          <w:color w:val="000000"/>
          <w:lang w:eastAsia="lt-LT"/>
        </w:rPr>
        <w:t>i.</w:t>
      </w:r>
    </w:p>
    <w:p w14:paraId="27A8171A" w14:textId="784C62BA" w:rsidR="004E14B8" w:rsidRPr="002513C3" w:rsidRDefault="00E70521">
      <w:pPr>
        <w:pStyle w:val="Standard"/>
        <w:tabs>
          <w:tab w:val="left" w:pos="1134"/>
        </w:tabs>
        <w:ind w:firstLine="851"/>
        <w:jc w:val="both"/>
        <w:rPr>
          <w:color w:val="000000"/>
          <w:lang w:eastAsia="lt-LT"/>
        </w:rPr>
      </w:pPr>
      <w:r w:rsidRPr="002513C3">
        <w:rPr>
          <w:color w:val="000000"/>
          <w:lang w:eastAsia="lt-LT"/>
        </w:rPr>
        <w:t>Siekiant centralizuoti pasirengimo ekstremaliosioms situacijoms, jų prevencijos ir valdymo procesų priežiūrą ir kontrolę vienoje institucijoje</w:t>
      </w:r>
      <w:r w:rsidR="00E31095">
        <w:rPr>
          <w:color w:val="000000"/>
          <w:lang w:eastAsia="lt-LT"/>
        </w:rPr>
        <w:t>,</w:t>
      </w:r>
      <w:r w:rsidRPr="00D36CDD">
        <w:rPr>
          <w:color w:val="000000"/>
          <w:lang w:eastAsia="lt-LT"/>
        </w:rPr>
        <w:t xml:space="preserve"> CSĮ </w:t>
      </w:r>
      <w:r w:rsidR="00CB736D" w:rsidRPr="00D36CDD">
        <w:rPr>
          <w:color w:val="000000"/>
          <w:lang w:eastAsia="lt-LT"/>
        </w:rPr>
        <w:t>12 straipsnyje</w:t>
      </w:r>
      <w:r w:rsidRPr="002513C3">
        <w:rPr>
          <w:color w:val="000000"/>
          <w:lang w:eastAsia="lt-LT"/>
        </w:rPr>
        <w:t xml:space="preserve"> dėstomos pagrindinės CPSD</w:t>
      </w:r>
      <w:r w:rsidR="004E14B8" w:rsidRPr="002513C3">
        <w:rPr>
          <w:color w:val="000000"/>
          <w:lang w:eastAsia="lt-LT"/>
        </w:rPr>
        <w:t xml:space="preserve"> funkcijos. Siūloma nustatyti šias naujas CPSD funkcijas:</w:t>
      </w:r>
    </w:p>
    <w:p w14:paraId="6EDB92E4" w14:textId="7E9EC7A0" w:rsidR="004E14B8" w:rsidRPr="00D36CDD" w:rsidRDefault="004E14B8">
      <w:pPr>
        <w:pStyle w:val="Standard"/>
        <w:tabs>
          <w:tab w:val="left" w:pos="1134"/>
        </w:tabs>
        <w:ind w:firstLine="851"/>
        <w:jc w:val="both"/>
        <w:rPr>
          <w:color w:val="000000"/>
          <w:lang w:eastAsia="lt-LT"/>
        </w:rPr>
      </w:pPr>
      <w:r w:rsidRPr="002513C3">
        <w:rPr>
          <w:color w:val="000000"/>
          <w:lang w:eastAsia="lt-LT"/>
        </w:rPr>
        <w:t xml:space="preserve">1. </w:t>
      </w:r>
      <w:r w:rsidR="00E31095">
        <w:rPr>
          <w:color w:val="000000"/>
          <w:lang w:eastAsia="lt-LT"/>
        </w:rPr>
        <w:t>P</w:t>
      </w:r>
      <w:r w:rsidRPr="00D36CDD">
        <w:rPr>
          <w:color w:val="000000"/>
          <w:lang w:eastAsia="lt-LT"/>
        </w:rPr>
        <w:t>agal kompetenciją organizuoja ir koordinuoja neatidėliotinus darbus, įvykių, ekstremaliųjų įvykių ir ekstremaliųjų situacijų likvidavimą ir jų padarinių šalinimą, gyventojų evakavimą. Priima sprendimus, reikalingus valstybės lygio ekstremaliajai situacijai valdyti</w:t>
      </w:r>
      <w:r w:rsidR="00E31095">
        <w:rPr>
          <w:color w:val="000000"/>
          <w:lang w:eastAsia="lt-LT"/>
        </w:rPr>
        <w:t>,</w:t>
      </w:r>
      <w:r w:rsidRPr="00D36CDD">
        <w:rPr>
          <w:color w:val="000000"/>
          <w:lang w:eastAsia="lt-LT"/>
        </w:rPr>
        <w:t xml:space="preserve"> arba teikia </w:t>
      </w:r>
      <w:r w:rsidR="00E31095">
        <w:rPr>
          <w:color w:val="000000"/>
          <w:lang w:eastAsia="lt-LT"/>
        </w:rPr>
        <w:t>pa</w:t>
      </w:r>
      <w:r w:rsidRPr="00D36CDD">
        <w:rPr>
          <w:color w:val="000000"/>
          <w:lang w:eastAsia="lt-LT"/>
        </w:rPr>
        <w:t>siūlymus civilinės saugos sistemos subjektams būtiniems sprendimams priimti (apima ir buvusią VESK funkciją)</w:t>
      </w:r>
      <w:r w:rsidR="00E31095">
        <w:rPr>
          <w:color w:val="000000"/>
          <w:lang w:eastAsia="lt-LT"/>
        </w:rPr>
        <w:t>.</w:t>
      </w:r>
      <w:r w:rsidRPr="00D36CDD">
        <w:rPr>
          <w:color w:val="000000"/>
          <w:lang w:eastAsia="lt-LT"/>
        </w:rPr>
        <w:t xml:space="preserve"> </w:t>
      </w:r>
    </w:p>
    <w:p w14:paraId="64D22E45" w14:textId="0EC3F583" w:rsidR="004E14B8" w:rsidRPr="00D36CDD" w:rsidRDefault="004E14B8">
      <w:pPr>
        <w:pStyle w:val="Standard"/>
        <w:tabs>
          <w:tab w:val="left" w:pos="1134"/>
        </w:tabs>
        <w:ind w:firstLine="851"/>
        <w:jc w:val="both"/>
        <w:rPr>
          <w:color w:val="000000"/>
          <w:lang w:eastAsia="lt-LT"/>
        </w:rPr>
      </w:pPr>
      <w:r w:rsidRPr="002513C3">
        <w:rPr>
          <w:color w:val="000000"/>
          <w:lang w:eastAsia="lt-LT"/>
        </w:rPr>
        <w:t xml:space="preserve">2. </w:t>
      </w:r>
      <w:r w:rsidR="00E31095">
        <w:rPr>
          <w:color w:val="000000"/>
          <w:lang w:eastAsia="lt-LT"/>
        </w:rPr>
        <w:t>P</w:t>
      </w:r>
      <w:r w:rsidRPr="00D36CDD">
        <w:rPr>
          <w:color w:val="000000"/>
          <w:lang w:eastAsia="lt-LT"/>
        </w:rPr>
        <w:t>riima motyvuotus, valstybės ir savivaldybių institucijoms ir įstaigoms, ūkio subjektams ir kitoms įstaigoms privalomus sprendimus, reikalingus pasirengimui ekstremaliosioms situacijoms užtikrinti, gresiančiai ekst</w:t>
      </w:r>
      <w:r w:rsidRPr="002513C3">
        <w:rPr>
          <w:color w:val="000000"/>
          <w:lang w:eastAsia="lt-LT"/>
        </w:rPr>
        <w:t>remaliajai situacijai užkardyti (kontrolės ir veiklos organizavimo funkcija)</w:t>
      </w:r>
      <w:r w:rsidR="00E31095">
        <w:rPr>
          <w:color w:val="000000"/>
          <w:lang w:eastAsia="lt-LT"/>
        </w:rPr>
        <w:t>.</w:t>
      </w:r>
    </w:p>
    <w:p w14:paraId="20E994C8" w14:textId="541C99D6" w:rsidR="004E14B8" w:rsidRPr="00D36CDD" w:rsidRDefault="004E14B8">
      <w:pPr>
        <w:pStyle w:val="Standard"/>
        <w:tabs>
          <w:tab w:val="left" w:pos="1134"/>
        </w:tabs>
        <w:ind w:firstLine="851"/>
        <w:jc w:val="both"/>
        <w:rPr>
          <w:color w:val="000000"/>
          <w:lang w:eastAsia="lt-LT"/>
        </w:rPr>
      </w:pPr>
      <w:r w:rsidRPr="00D36CDD">
        <w:rPr>
          <w:color w:val="000000"/>
          <w:lang w:eastAsia="lt-LT"/>
        </w:rPr>
        <w:t xml:space="preserve">3. </w:t>
      </w:r>
      <w:r w:rsidR="00E31095">
        <w:rPr>
          <w:color w:val="000000"/>
          <w:lang w:eastAsia="lt-LT"/>
        </w:rPr>
        <w:t>G</w:t>
      </w:r>
      <w:r w:rsidRPr="00D36CDD">
        <w:rPr>
          <w:color w:val="000000"/>
          <w:lang w:eastAsia="lt-LT"/>
        </w:rPr>
        <w:t>resiant ar susidarius ekstremaliajai situacijai, tei</w:t>
      </w:r>
      <w:r w:rsidRPr="002513C3">
        <w:rPr>
          <w:color w:val="000000"/>
          <w:lang w:eastAsia="lt-LT"/>
        </w:rPr>
        <w:t xml:space="preserve">kia </w:t>
      </w:r>
      <w:r w:rsidR="00E31095">
        <w:rPr>
          <w:color w:val="000000"/>
          <w:lang w:eastAsia="lt-LT"/>
        </w:rPr>
        <w:t>pa</w:t>
      </w:r>
      <w:r w:rsidRPr="00D36CDD">
        <w:rPr>
          <w:color w:val="000000"/>
          <w:lang w:eastAsia="lt-LT"/>
        </w:rPr>
        <w:t>siūlymą Vyriausybei dėl valstybės lygio ekstremaliosios situacijos paskelbimo (buvusi VESK funkcija)</w:t>
      </w:r>
      <w:r w:rsidR="00E31095">
        <w:rPr>
          <w:color w:val="000000"/>
          <w:lang w:eastAsia="lt-LT"/>
        </w:rPr>
        <w:t>.</w:t>
      </w:r>
    </w:p>
    <w:p w14:paraId="5D4DD50B" w14:textId="723B9742" w:rsidR="004E14B8" w:rsidRPr="00D36CDD" w:rsidRDefault="004E14B8">
      <w:pPr>
        <w:pStyle w:val="Standard"/>
        <w:tabs>
          <w:tab w:val="left" w:pos="1134"/>
        </w:tabs>
        <w:ind w:firstLine="851"/>
        <w:jc w:val="both"/>
        <w:rPr>
          <w:color w:val="000000"/>
          <w:lang w:eastAsia="lt-LT"/>
        </w:rPr>
      </w:pPr>
      <w:r w:rsidRPr="002513C3">
        <w:rPr>
          <w:color w:val="000000"/>
          <w:lang w:eastAsia="lt-LT"/>
        </w:rPr>
        <w:t xml:space="preserve">4. </w:t>
      </w:r>
      <w:r w:rsidR="00E31095">
        <w:rPr>
          <w:color w:val="000000"/>
          <w:lang w:eastAsia="lt-LT"/>
        </w:rPr>
        <w:t>K</w:t>
      </w:r>
      <w:r w:rsidR="00174EB4" w:rsidRPr="00D36CDD">
        <w:rPr>
          <w:color w:val="000000"/>
          <w:lang w:eastAsia="lt-LT"/>
        </w:rPr>
        <w:t>artu su kitomis civilinės saugos sistemos pajėgomis organizuoja sanitarinį švarinimą ir kitas radiacinio, cheminio ir biologinio kenksmingumo paša</w:t>
      </w:r>
      <w:r w:rsidR="00174EB4" w:rsidRPr="002513C3">
        <w:rPr>
          <w:color w:val="000000"/>
          <w:lang w:eastAsia="lt-LT"/>
        </w:rPr>
        <w:t>linimo priemones ekstremaliųjų situacijų metu (vadovavimo civilinės saugos sistemos veiklai funkcija)</w:t>
      </w:r>
      <w:r w:rsidR="00E31095">
        <w:rPr>
          <w:color w:val="000000"/>
          <w:lang w:eastAsia="lt-LT"/>
        </w:rPr>
        <w:t>.</w:t>
      </w:r>
    </w:p>
    <w:p w14:paraId="13F9B307" w14:textId="2D92DB4A" w:rsidR="00174EB4" w:rsidRPr="00D36CDD" w:rsidRDefault="00174EB4">
      <w:pPr>
        <w:pStyle w:val="Standard"/>
        <w:tabs>
          <w:tab w:val="left" w:pos="1134"/>
        </w:tabs>
        <w:ind w:firstLine="851"/>
        <w:jc w:val="both"/>
        <w:rPr>
          <w:color w:val="000000"/>
          <w:lang w:eastAsia="lt-LT"/>
        </w:rPr>
      </w:pPr>
      <w:r w:rsidRPr="002513C3">
        <w:rPr>
          <w:color w:val="000000"/>
          <w:lang w:eastAsia="lt-LT"/>
        </w:rPr>
        <w:t xml:space="preserve">5. </w:t>
      </w:r>
      <w:r w:rsidR="00E31095">
        <w:rPr>
          <w:color w:val="000000"/>
          <w:lang w:eastAsia="lt-LT"/>
        </w:rPr>
        <w:t>I</w:t>
      </w:r>
      <w:r w:rsidRPr="00D36CDD">
        <w:rPr>
          <w:color w:val="000000"/>
          <w:lang w:eastAsia="lt-LT"/>
        </w:rPr>
        <w:t>nformuoja gyventojus, valstybės ir savivaldybių institucijas ir įstaigas, kitas įstaigas ir ūkio subjektus apie gresiančios ar susidariusios ekstrema</w:t>
      </w:r>
      <w:r w:rsidRPr="002513C3">
        <w:rPr>
          <w:color w:val="000000"/>
          <w:lang w:eastAsia="lt-LT"/>
        </w:rPr>
        <w:t>liosios situacijos valdymą, padarinių šalinimą ir vykdomas priemones gyventojų ir turto apsaugai užtikrinti ir kitais civilinės saugos klausimais</w:t>
      </w:r>
      <w:r w:rsidR="00622E0E" w:rsidRPr="002513C3">
        <w:rPr>
          <w:color w:val="000000"/>
          <w:lang w:eastAsia="lt-LT"/>
        </w:rPr>
        <w:t>. Informuoja kaimynines valstybes apie gresiančias ar susidariusias ekstremaliąsias situacijas</w:t>
      </w:r>
      <w:r w:rsidRPr="002513C3">
        <w:rPr>
          <w:color w:val="000000"/>
          <w:lang w:eastAsia="lt-LT"/>
        </w:rPr>
        <w:t xml:space="preserve"> (informacinė, buvusi VESK funkcija)</w:t>
      </w:r>
      <w:r w:rsidR="00E31095">
        <w:rPr>
          <w:color w:val="000000"/>
          <w:lang w:eastAsia="lt-LT"/>
        </w:rPr>
        <w:t>.</w:t>
      </w:r>
    </w:p>
    <w:p w14:paraId="76BCDA40" w14:textId="15F6D63B" w:rsidR="00174EB4" w:rsidRPr="00D36CDD" w:rsidRDefault="00174EB4">
      <w:pPr>
        <w:pStyle w:val="Standard"/>
        <w:tabs>
          <w:tab w:val="left" w:pos="1134"/>
        </w:tabs>
        <w:ind w:firstLine="851"/>
        <w:jc w:val="both"/>
        <w:rPr>
          <w:color w:val="000000"/>
          <w:lang w:eastAsia="lt-LT"/>
        </w:rPr>
      </w:pPr>
      <w:r w:rsidRPr="00D36CDD">
        <w:rPr>
          <w:color w:val="000000"/>
          <w:lang w:eastAsia="lt-LT"/>
        </w:rPr>
        <w:lastRenderedPageBreak/>
        <w:t xml:space="preserve">6. </w:t>
      </w:r>
      <w:r w:rsidR="00E31095">
        <w:rPr>
          <w:color w:val="000000"/>
          <w:lang w:eastAsia="lt-LT"/>
        </w:rPr>
        <w:t>D</w:t>
      </w:r>
      <w:r w:rsidRPr="00D36CDD">
        <w:rPr>
          <w:color w:val="000000"/>
          <w:lang w:eastAsia="lt-LT"/>
        </w:rPr>
        <w:t>alyvaujant ir kitiems civilinės saugos sistemos subjektams atlieka nacionalinę galimų pavojų ir ekstremaliųjų situacijų rizikos analizę</w:t>
      </w:r>
      <w:r w:rsidRPr="002513C3">
        <w:rPr>
          <w:color w:val="000000"/>
          <w:lang w:eastAsia="lt-LT"/>
        </w:rPr>
        <w:t xml:space="preserve"> (vadovavimo civilinės saugos sistemos veiklai ir ekstremaliųjų situacijų prevencijos organizavimo funkcija)</w:t>
      </w:r>
      <w:r w:rsidR="00E31095">
        <w:rPr>
          <w:color w:val="000000"/>
          <w:lang w:eastAsia="lt-LT"/>
        </w:rPr>
        <w:t>.</w:t>
      </w:r>
    </w:p>
    <w:p w14:paraId="4EA3583F" w14:textId="5B754FDC" w:rsidR="00174EB4" w:rsidRPr="00D36CDD" w:rsidRDefault="00174EB4">
      <w:pPr>
        <w:pStyle w:val="Standard"/>
        <w:tabs>
          <w:tab w:val="left" w:pos="1134"/>
        </w:tabs>
        <w:ind w:firstLine="851"/>
        <w:jc w:val="both"/>
        <w:rPr>
          <w:color w:val="000000"/>
          <w:lang w:eastAsia="lt-LT"/>
        </w:rPr>
      </w:pPr>
      <w:r w:rsidRPr="002513C3">
        <w:rPr>
          <w:color w:val="000000"/>
          <w:lang w:eastAsia="lt-LT"/>
        </w:rPr>
        <w:t xml:space="preserve">7. </w:t>
      </w:r>
      <w:r w:rsidR="00E31095">
        <w:rPr>
          <w:color w:val="000000"/>
          <w:lang w:eastAsia="lt-LT"/>
        </w:rPr>
        <w:t>N</w:t>
      </w:r>
      <w:r w:rsidR="00622E0E" w:rsidRPr="00D36CDD">
        <w:rPr>
          <w:color w:val="000000"/>
          <w:lang w:eastAsia="lt-LT"/>
        </w:rPr>
        <w:t>e rečiau kaip kartą per metus</w:t>
      </w:r>
      <w:r w:rsidR="00622E0E" w:rsidRPr="002513C3">
        <w:rPr>
          <w:color w:val="000000"/>
          <w:lang w:eastAsia="lt-LT"/>
        </w:rPr>
        <w:t xml:space="preserve"> peržiūri v</w:t>
      </w:r>
      <w:r w:rsidR="00622E0E" w:rsidRPr="00D36CDD">
        <w:rPr>
          <w:color w:val="000000"/>
          <w:lang w:eastAsia="lt-LT"/>
        </w:rPr>
        <w:t xml:space="preserve">alstybinį ekstremaliųjų situacijų valdymo planą, valstybinį gyventojų apsaugos planą branduolinės ar radiologinės avarijos atveju ir </w:t>
      </w:r>
      <w:r w:rsidR="00E31095">
        <w:rPr>
          <w:color w:val="000000"/>
          <w:lang w:eastAsia="lt-LT"/>
        </w:rPr>
        <w:t>prireikus</w:t>
      </w:r>
      <w:r w:rsidR="00622E0E" w:rsidRPr="00D36CDD">
        <w:rPr>
          <w:color w:val="000000"/>
          <w:lang w:eastAsia="lt-LT"/>
        </w:rPr>
        <w:t xml:space="preserve"> organizuoja šių planų keitimą </w:t>
      </w:r>
      <w:r w:rsidR="00622E0E" w:rsidRPr="002513C3">
        <w:rPr>
          <w:color w:val="000000"/>
          <w:lang w:eastAsia="lt-LT"/>
        </w:rPr>
        <w:t>(vadovavimo civilinės saugos sistemos veiklai funkcija)</w:t>
      </w:r>
      <w:r w:rsidR="00E31095">
        <w:rPr>
          <w:color w:val="000000"/>
          <w:lang w:eastAsia="lt-LT"/>
        </w:rPr>
        <w:t>.</w:t>
      </w:r>
    </w:p>
    <w:p w14:paraId="5636D6ED" w14:textId="23377F08" w:rsidR="00622E0E" w:rsidRPr="00D36CDD" w:rsidRDefault="00287F8C">
      <w:pPr>
        <w:pStyle w:val="Standard"/>
        <w:tabs>
          <w:tab w:val="left" w:pos="1134"/>
        </w:tabs>
        <w:ind w:firstLine="851"/>
        <w:jc w:val="both"/>
        <w:rPr>
          <w:color w:val="000000"/>
          <w:lang w:eastAsia="lt-LT"/>
        </w:rPr>
      </w:pPr>
      <w:r w:rsidRPr="002513C3">
        <w:rPr>
          <w:color w:val="000000"/>
          <w:lang w:eastAsia="lt-LT"/>
        </w:rPr>
        <w:t xml:space="preserve">8. </w:t>
      </w:r>
      <w:r w:rsidR="00E31095">
        <w:rPr>
          <w:color w:val="000000"/>
          <w:lang w:eastAsia="lt-LT"/>
        </w:rPr>
        <w:t>N</w:t>
      </w:r>
      <w:r w:rsidR="00622E0E" w:rsidRPr="00D36CDD">
        <w:rPr>
          <w:color w:val="000000"/>
          <w:lang w:eastAsia="lt-LT"/>
        </w:rPr>
        <w:t xml:space="preserve">e rečiau kaip kartą per metus vertina valstybės ir savivaldybių institucijų ir įstaigų pasirengimą reaguoti į ekstremaliąsias situacijas, rengia civilinės saugos sistemos būklės analizę ir ją bei </w:t>
      </w:r>
      <w:r w:rsidR="00E31095">
        <w:rPr>
          <w:color w:val="000000"/>
          <w:lang w:eastAsia="lt-LT"/>
        </w:rPr>
        <w:t>pa</w:t>
      </w:r>
      <w:r w:rsidR="00622E0E" w:rsidRPr="00D36CDD">
        <w:rPr>
          <w:color w:val="000000"/>
          <w:lang w:eastAsia="lt-LT"/>
        </w:rPr>
        <w:t>siūlymus pasirengimui gerinti teikia civilinės saugos sistemos subjektams</w:t>
      </w:r>
      <w:r w:rsidR="00622E0E" w:rsidRPr="002513C3">
        <w:rPr>
          <w:color w:val="000000"/>
          <w:lang w:eastAsia="lt-LT"/>
        </w:rPr>
        <w:t xml:space="preserve"> (kontrolės ir vadovavimo civilinės saugos sistemos veiklai funkcija)</w:t>
      </w:r>
      <w:r w:rsidR="00E31095">
        <w:rPr>
          <w:color w:val="000000"/>
          <w:lang w:eastAsia="lt-LT"/>
        </w:rPr>
        <w:t>.</w:t>
      </w:r>
    </w:p>
    <w:p w14:paraId="5DF2BDA0" w14:textId="2311196B" w:rsidR="00632624" w:rsidRPr="002513C3" w:rsidRDefault="00622E0E">
      <w:pPr>
        <w:pStyle w:val="Standard"/>
        <w:tabs>
          <w:tab w:val="left" w:pos="1134"/>
        </w:tabs>
        <w:ind w:firstLine="851"/>
        <w:jc w:val="both"/>
        <w:rPr>
          <w:bCs/>
          <w:color w:val="000000"/>
          <w:lang w:eastAsia="lt-LT"/>
        </w:rPr>
      </w:pPr>
      <w:r w:rsidRPr="002513C3">
        <w:rPr>
          <w:bCs/>
          <w:color w:val="000000"/>
          <w:lang w:eastAsia="lt-LT"/>
        </w:rPr>
        <w:t>CPSD direktoriui CSĮ siūloma pavesti</w:t>
      </w:r>
      <w:r w:rsidR="00CB736D" w:rsidRPr="002513C3">
        <w:rPr>
          <w:bCs/>
          <w:color w:val="000000"/>
          <w:lang w:eastAsia="lt-LT"/>
        </w:rPr>
        <w:t xml:space="preserve"> tvirtin</w:t>
      </w:r>
      <w:r w:rsidRPr="002513C3">
        <w:rPr>
          <w:bCs/>
          <w:color w:val="000000"/>
          <w:lang w:eastAsia="lt-LT"/>
        </w:rPr>
        <w:t>ti</w:t>
      </w:r>
      <w:r w:rsidR="00CB736D" w:rsidRPr="002513C3">
        <w:rPr>
          <w:bCs/>
          <w:color w:val="000000"/>
          <w:lang w:eastAsia="lt-LT"/>
        </w:rPr>
        <w:t xml:space="preserve"> </w:t>
      </w:r>
      <w:r w:rsidR="00ED3014" w:rsidRPr="002513C3">
        <w:rPr>
          <w:bCs/>
          <w:color w:val="000000"/>
          <w:lang w:eastAsia="lt-LT"/>
        </w:rPr>
        <w:t>ekstremaliųjų situacijų valdymo planų rengimo tvark</w:t>
      </w:r>
      <w:r w:rsidR="005C0C67" w:rsidRPr="002513C3">
        <w:rPr>
          <w:bCs/>
          <w:color w:val="000000"/>
          <w:lang w:eastAsia="lt-LT"/>
        </w:rPr>
        <w:t>ą,</w:t>
      </w:r>
      <w:r w:rsidR="00ED3014" w:rsidRPr="002513C3">
        <w:rPr>
          <w:bCs/>
          <w:color w:val="000000"/>
          <w:lang w:eastAsia="lt-LT"/>
        </w:rPr>
        <w:t xml:space="preserve"> </w:t>
      </w:r>
      <w:r w:rsidR="005C0C67" w:rsidRPr="002513C3">
        <w:rPr>
          <w:bCs/>
          <w:color w:val="000000"/>
          <w:lang w:eastAsia="lt-LT"/>
        </w:rPr>
        <w:t xml:space="preserve">kuri </w:t>
      </w:r>
      <w:r w:rsidR="00AE5B3A" w:rsidRPr="002513C3">
        <w:rPr>
          <w:bCs/>
          <w:color w:val="000000"/>
          <w:lang w:eastAsia="lt-LT"/>
        </w:rPr>
        <w:t>bus</w:t>
      </w:r>
      <w:r w:rsidR="005C0C67" w:rsidRPr="002513C3">
        <w:rPr>
          <w:bCs/>
          <w:color w:val="000000"/>
          <w:lang w:eastAsia="lt-LT"/>
        </w:rPr>
        <w:t xml:space="preserve"> </w:t>
      </w:r>
      <w:r w:rsidR="00CB736D" w:rsidRPr="002513C3">
        <w:rPr>
          <w:bCs/>
          <w:color w:val="000000"/>
          <w:lang w:eastAsia="lt-LT"/>
        </w:rPr>
        <w:t>privalom</w:t>
      </w:r>
      <w:r w:rsidR="00ED3014" w:rsidRPr="002513C3">
        <w:rPr>
          <w:bCs/>
          <w:color w:val="000000"/>
          <w:lang w:eastAsia="lt-LT"/>
        </w:rPr>
        <w:t>a</w:t>
      </w:r>
      <w:r w:rsidR="00CB736D" w:rsidRPr="002513C3">
        <w:rPr>
          <w:bCs/>
          <w:color w:val="000000"/>
          <w:lang w:eastAsia="lt-LT"/>
        </w:rPr>
        <w:t xml:space="preserve"> </w:t>
      </w:r>
      <w:bookmarkStart w:id="6" w:name="_Hlk25740977"/>
      <w:r w:rsidR="00CB736D" w:rsidRPr="002513C3">
        <w:rPr>
          <w:bCs/>
          <w:color w:val="000000"/>
          <w:lang w:eastAsia="lt-LT"/>
        </w:rPr>
        <w:t>valstybės ir savivaldybių institucijoms ir įstaigoms, kitoms įstaigoms ir ūkio subjektams</w:t>
      </w:r>
      <w:bookmarkEnd w:id="6"/>
      <w:r w:rsidRPr="002513C3">
        <w:rPr>
          <w:bCs/>
          <w:color w:val="000000"/>
          <w:lang w:eastAsia="lt-LT"/>
        </w:rPr>
        <w:t>. Šis pakeiti</w:t>
      </w:r>
      <w:r w:rsidR="00CB736D" w:rsidRPr="002513C3">
        <w:rPr>
          <w:bCs/>
          <w:color w:val="000000"/>
          <w:lang w:eastAsia="lt-LT"/>
        </w:rPr>
        <w:t xml:space="preserve">mas leis išvengti dviprasmiško </w:t>
      </w:r>
      <w:r w:rsidR="00ED3014" w:rsidRPr="002513C3">
        <w:rPr>
          <w:bCs/>
          <w:color w:val="000000"/>
          <w:lang w:eastAsia="lt-LT"/>
        </w:rPr>
        <w:t xml:space="preserve">šiuo metu galiojančių </w:t>
      </w:r>
      <w:r w:rsidR="00CB736D" w:rsidRPr="002513C3">
        <w:rPr>
          <w:bCs/>
          <w:color w:val="000000"/>
          <w:lang w:eastAsia="lt-LT"/>
        </w:rPr>
        <w:t>rekomendacijų nuostatų traktavimo ir padės objektyviau atlikti valstybės ir savivaldybių institucijų ir įstaigų, kitų įstaigų ir ūkio subjektų civilinės saugos būklės patikrinimus.</w:t>
      </w:r>
      <w:r w:rsidR="009B5D07" w:rsidRPr="002513C3">
        <w:rPr>
          <w:bCs/>
          <w:color w:val="000000"/>
          <w:lang w:eastAsia="lt-LT"/>
        </w:rPr>
        <w:t xml:space="preserve"> Nuoseklumo ir aiškumo aspektu analogiškai tikslinamos ir keičiamo įstatymo 28 straipsnio 1</w:t>
      </w:r>
      <w:r w:rsidR="001E7520" w:rsidRPr="002513C3">
        <w:rPr>
          <w:bCs/>
          <w:color w:val="000000"/>
          <w:lang w:eastAsia="lt-LT"/>
        </w:rPr>
        <w:t>3</w:t>
      </w:r>
      <w:r w:rsidR="009B5D07" w:rsidRPr="002513C3">
        <w:rPr>
          <w:bCs/>
          <w:color w:val="000000"/>
          <w:lang w:eastAsia="lt-LT"/>
        </w:rPr>
        <w:t xml:space="preserve"> dalies</w:t>
      </w:r>
      <w:r w:rsidR="001C6870" w:rsidRPr="002513C3">
        <w:rPr>
          <w:bCs/>
          <w:color w:val="000000"/>
          <w:lang w:eastAsia="lt-LT"/>
        </w:rPr>
        <w:t xml:space="preserve"> (</w:t>
      </w:r>
      <w:r w:rsidR="001E7520" w:rsidRPr="002513C3">
        <w:rPr>
          <w:bCs/>
          <w:color w:val="000000"/>
          <w:lang w:eastAsia="lt-LT"/>
        </w:rPr>
        <w:t>CSĮ – 29</w:t>
      </w:r>
      <w:r w:rsidR="001C6870" w:rsidRPr="002513C3">
        <w:rPr>
          <w:bCs/>
          <w:color w:val="000000"/>
          <w:lang w:eastAsia="lt-LT"/>
        </w:rPr>
        <w:t xml:space="preserve"> straipsnio 14 dalies) </w:t>
      </w:r>
      <w:r w:rsidR="009B5D07" w:rsidRPr="002513C3">
        <w:rPr>
          <w:bCs/>
          <w:color w:val="000000"/>
          <w:lang w:eastAsia="lt-LT"/>
        </w:rPr>
        <w:t>nuostatos dėl sveikatos apsaugos ministro rekomendacijų.</w:t>
      </w:r>
      <w:r w:rsidR="006E1118" w:rsidRPr="002513C3">
        <w:rPr>
          <w:bCs/>
          <w:color w:val="000000"/>
          <w:lang w:eastAsia="lt-LT"/>
        </w:rPr>
        <w:t xml:space="preserve"> </w:t>
      </w:r>
    </w:p>
    <w:p w14:paraId="222EE877" w14:textId="0BD1A148" w:rsidR="001E7520" w:rsidRPr="002513C3" w:rsidRDefault="001E7520" w:rsidP="001E7520">
      <w:pPr>
        <w:pStyle w:val="Standard"/>
        <w:tabs>
          <w:tab w:val="left" w:pos="1134"/>
        </w:tabs>
        <w:ind w:firstLine="851"/>
        <w:jc w:val="both"/>
        <w:rPr>
          <w:bCs/>
          <w:color w:val="000000"/>
          <w:lang w:eastAsia="lt-LT"/>
        </w:rPr>
      </w:pPr>
      <w:r w:rsidRPr="002513C3">
        <w:rPr>
          <w:bCs/>
          <w:color w:val="000000"/>
          <w:lang w:eastAsia="lt-LT"/>
        </w:rPr>
        <w:t xml:space="preserve">Taip pat, siekiant užtikrinti, kad į valstybės institucijų ir įstaigų, kitų įstaigų, savivaldybių administracijų valstybės tarnautojų ir (ar) darbuotojų, atliksiančių su civilinės saugos sistemos uždavinių įgyvendinimu susijusias funkcijas, pareigas būtų priimami reikalingos kvalifikacijos asmenys, CPSD direktoriui CSĮ 12 straipsnio 3 dalies </w:t>
      </w:r>
      <w:r w:rsidR="006418B1" w:rsidRPr="002513C3">
        <w:rPr>
          <w:bCs/>
          <w:color w:val="000000"/>
          <w:lang w:eastAsia="lt-LT"/>
        </w:rPr>
        <w:t>15</w:t>
      </w:r>
      <w:r w:rsidRPr="002513C3">
        <w:rPr>
          <w:bCs/>
          <w:color w:val="000000"/>
          <w:lang w:eastAsia="lt-LT"/>
        </w:rPr>
        <w:t xml:space="preserve"> punkte siūloma pavesti</w:t>
      </w:r>
      <w:r w:rsidRPr="002513C3">
        <w:t xml:space="preserve"> </w:t>
      </w:r>
      <w:r w:rsidRPr="002513C3">
        <w:rPr>
          <w:bCs/>
          <w:color w:val="000000"/>
          <w:lang w:eastAsia="lt-LT"/>
        </w:rPr>
        <w:t>nustatyti kvalifikacinius reikalavimus asmenims</w:t>
      </w:r>
      <w:r w:rsidR="00E31095">
        <w:rPr>
          <w:bCs/>
          <w:color w:val="000000"/>
          <w:lang w:eastAsia="lt-LT"/>
        </w:rPr>
        <w:t>,</w:t>
      </w:r>
      <w:r w:rsidRPr="00D36CDD">
        <w:rPr>
          <w:bCs/>
          <w:color w:val="000000"/>
          <w:lang w:eastAsia="lt-LT"/>
        </w:rPr>
        <w:t xml:space="preserve"> priimamiems į valstybės institucijų ir įstaigų, kitų įstaigų, savivaldybių administracijų valstybės tarnautojų ir (ar) darbuotojų, atliksiančių su civilinės saugos sistemos uždavinių įgyvendinimu susijusias funkcijas,</w:t>
      </w:r>
      <w:r w:rsidRPr="002513C3">
        <w:rPr>
          <w:bCs/>
          <w:color w:val="000000"/>
          <w:lang w:eastAsia="lt-LT"/>
        </w:rPr>
        <w:t xml:space="preserve"> pareigas</w:t>
      </w:r>
      <w:r w:rsidR="00791415" w:rsidRPr="002513C3">
        <w:rPr>
          <w:bCs/>
          <w:color w:val="000000"/>
          <w:lang w:eastAsia="lt-LT"/>
        </w:rPr>
        <w:t>.</w:t>
      </w:r>
    </w:p>
    <w:p w14:paraId="684F38DF" w14:textId="0B1CC96D" w:rsidR="00791415" w:rsidRPr="002513C3" w:rsidRDefault="00791415" w:rsidP="001E7520">
      <w:pPr>
        <w:pStyle w:val="Standard"/>
        <w:tabs>
          <w:tab w:val="left" w:pos="1134"/>
        </w:tabs>
        <w:ind w:firstLine="851"/>
        <w:jc w:val="both"/>
        <w:rPr>
          <w:bCs/>
          <w:color w:val="000000"/>
          <w:lang w:eastAsia="lt-LT"/>
        </w:rPr>
      </w:pPr>
      <w:r w:rsidRPr="002513C3">
        <w:rPr>
          <w:bCs/>
          <w:color w:val="000000"/>
          <w:lang w:eastAsia="lt-LT"/>
        </w:rPr>
        <w:t>Atsižvelgiant į Europos Parlamento ir Tarybos sprendimo Nr. 1313/2013/ES dėl Sąjungos civilinės saugos mechanizmo (su 2019 m. kovo 13 d. sprendimu (ES)2019/420 priimtais pakeitimais) nuostatas, reguliuojančias rizikos vertinimo ir rizikos valdymo gebėjimų vertinimo atlikimą, CSĮ 12 straipsnyje siūloma nustatyti, kad CPSD dalyvaujant ir kitiems civilinės saugos sistemos subjektams atlieka nacionalinę galimų pavojų ir ekstremaliųjų situacijų rizikos analizę. Ši nuostata įrašoma aiškumo dėlei nacionalinio civilinės saugos institucinio mechanizmo prasme, tačiau ji nelaikytina minėto sprendimo įgyvendinimu, nes sprendimo nuostatos nereikalauja valstybių narių suteikti atitinkamus įgaliojimus. Atitinkamos procedūros bus nustatytos įgyvendinamuosiuose teisės aktuose (pakeitus P</w:t>
      </w:r>
      <w:r w:rsidR="00C12243">
        <w:rPr>
          <w:bCs/>
          <w:color w:val="000000"/>
          <w:lang w:eastAsia="lt-LT"/>
        </w:rPr>
        <w:t>AGD</w:t>
      </w:r>
      <w:r w:rsidRPr="002513C3">
        <w:rPr>
          <w:bCs/>
          <w:color w:val="000000"/>
          <w:lang w:eastAsia="lt-LT"/>
        </w:rPr>
        <w:t xml:space="preserve"> direktoriaus 2011 m. birželio 2 d. įsakymą Nr. 1-189) – jų nuostatų pagrindu ir bus užtikrintas sprendimo nuostatų veikimas.</w:t>
      </w:r>
    </w:p>
    <w:p w14:paraId="08204257" w14:textId="6A5FBD8C" w:rsidR="00B76FBA" w:rsidRPr="002513C3" w:rsidRDefault="005175A8">
      <w:pPr>
        <w:pStyle w:val="Standard"/>
        <w:tabs>
          <w:tab w:val="left" w:pos="1134"/>
        </w:tabs>
        <w:ind w:firstLine="851"/>
        <w:jc w:val="both"/>
        <w:rPr>
          <w:bCs/>
          <w:color w:val="000000"/>
          <w:lang w:eastAsia="lt-LT"/>
        </w:rPr>
      </w:pPr>
      <w:r w:rsidRPr="002513C3">
        <w:rPr>
          <w:bCs/>
          <w:color w:val="000000"/>
          <w:lang w:eastAsia="lt-LT"/>
        </w:rPr>
        <w:t xml:space="preserve">Siekiant organizuoti </w:t>
      </w:r>
      <w:r w:rsidR="00B76FBA" w:rsidRPr="002513C3">
        <w:rPr>
          <w:bCs/>
          <w:color w:val="000000"/>
          <w:lang w:eastAsia="lt-LT"/>
        </w:rPr>
        <w:t>VESOC</w:t>
      </w:r>
      <w:r w:rsidRPr="002513C3">
        <w:rPr>
          <w:bCs/>
          <w:color w:val="000000"/>
          <w:lang w:eastAsia="lt-LT"/>
        </w:rPr>
        <w:t>, kurio CSĮ atsisakoma, funkcijų perėmimą</w:t>
      </w:r>
      <w:r w:rsidR="00B76FBA" w:rsidRPr="002513C3">
        <w:rPr>
          <w:bCs/>
          <w:color w:val="000000"/>
          <w:lang w:eastAsia="lt-LT"/>
        </w:rPr>
        <w:t xml:space="preserve"> CSĮ 12 straipsnio 4 dalyje</w:t>
      </w:r>
      <w:r w:rsidRPr="002513C3">
        <w:rPr>
          <w:bCs/>
          <w:color w:val="000000"/>
          <w:lang w:eastAsia="lt-LT"/>
        </w:rPr>
        <w:t xml:space="preserve"> siūloma nustatyti, kad</w:t>
      </w:r>
      <w:r w:rsidR="00E31095">
        <w:rPr>
          <w:bCs/>
          <w:color w:val="000000"/>
          <w:lang w:eastAsia="lt-LT"/>
        </w:rPr>
        <w:t>,</w:t>
      </w:r>
      <w:r w:rsidRPr="00D36CDD">
        <w:rPr>
          <w:bCs/>
          <w:color w:val="000000"/>
          <w:lang w:eastAsia="lt-LT"/>
        </w:rPr>
        <w:t xml:space="preserve"> paskelbus ekstremaliąją situaciją, </w:t>
      </w:r>
      <w:r w:rsidRPr="002513C3">
        <w:rPr>
          <w:bCs/>
          <w:color w:val="000000"/>
          <w:lang w:eastAsia="lt-LT"/>
        </w:rPr>
        <w:t xml:space="preserve">CPSD direktorius šio straipsnio 2 dalyje nustatytoms funkcijoms vykdyti turi teisę įsakymu nustatytam terminui pasitelkti reikalingus ministerijų ir kitų valstybės institucijų ir įstaigų valstybės tarnautojus ir darbuotojus jų kompetenciją atitinkančioms užduotims atlikti. CSĮ 13 straipsnyje reglamentuojamas </w:t>
      </w:r>
      <w:r w:rsidR="004C2D39" w:rsidRPr="002513C3">
        <w:rPr>
          <w:bCs/>
          <w:color w:val="000000"/>
          <w:lang w:eastAsia="lt-LT"/>
        </w:rPr>
        <w:t xml:space="preserve">valstybės institucijų ir įstaigų valstybės tarnautojų, darbuotojų ir kitų asmenų pasitelkimas CPSD ar kitiems civilinės saugos sistemos subjektams padėti valdyti ekstremaliąją situaciją ar šalinti jos padarinius. CSĮ 13 straipsnyje siūloma nustatyti kitų valstybės institucijų ir įstaigų valstybės tarnautojų ir darbuotojų pasitelkimo CPSD mechanizmą. Kartu yra keičiamas ir Valstybės tarnybos įstatymas, kuriame siūloma tikslinti valstybės tarnautojų, laikinai perkeltų į kitas valstybės tarnautojo pareigas </w:t>
      </w:r>
      <w:r w:rsidR="004C2D39" w:rsidRPr="00C55D9F">
        <w:rPr>
          <w:bCs/>
          <w:color w:val="000000"/>
          <w:lang w:eastAsia="lt-LT"/>
        </w:rPr>
        <w:t>dėl karo padėties, nepaprastosios padėties, ekstremaliojo įvykio ar ekstremaliosios situacijos ar suvaldyti ar šalinti karo padėties, nepaprastosios padėties, ekstremaliojo įvykio ar ekstremaliosios situacijos padarinius, darbo apmokėjimo, gyvenamosios patalpos nuomos ar kelionės į tarnybos vietą ir iš jos, kai valstybės tarnautojas dėl tarnybinės būtinybės yra laikinai perkeltas į kitas pareigas kitoje gyvenamojoje vietovėje, sąlygas. Taip pat VTĮ 53 straipsnio 5 dalyje siūloma suteikti galimybę valstybės ir savivaldybių institucijoms ir įstaigoms Valstybės tarnautojų registre ieškoti ekstremaliai situacijai suvaldyti ar jos padariniams šalinti reikiamas kompetencijas turinčius valstybės tarnautojus ir darbuotojus.</w:t>
      </w:r>
      <w:r w:rsidR="004C2D39" w:rsidRPr="002513C3">
        <w:rPr>
          <w:bCs/>
          <w:color w:val="000000"/>
          <w:lang w:eastAsia="lt-LT"/>
        </w:rPr>
        <w:t xml:space="preserve"> </w:t>
      </w:r>
    </w:p>
    <w:p w14:paraId="7DB9D76E" w14:textId="5A6673CB" w:rsidR="004270A6" w:rsidRPr="002513C3" w:rsidRDefault="004270A6">
      <w:pPr>
        <w:pStyle w:val="Standard"/>
        <w:tabs>
          <w:tab w:val="left" w:pos="1134"/>
        </w:tabs>
        <w:ind w:firstLine="851"/>
        <w:jc w:val="both"/>
        <w:rPr>
          <w:bCs/>
          <w:color w:val="000000"/>
          <w:lang w:eastAsia="lt-LT"/>
        </w:rPr>
      </w:pPr>
      <w:r w:rsidRPr="002513C3">
        <w:rPr>
          <w:bCs/>
          <w:color w:val="000000"/>
          <w:lang w:eastAsia="lt-LT"/>
        </w:rPr>
        <w:lastRenderedPageBreak/>
        <w:t xml:space="preserve">Siekiant CSĮ nuostatų darnos ir sistemiškumo reglamentuojant pasirengimo ekstremaliosioms situacijoms ir jų valdymo organizavimo centralizavimo modelį, CSĮ 7 straipsnyje siūloma nustatyti, kad </w:t>
      </w:r>
      <w:r w:rsidR="00C5119D">
        <w:rPr>
          <w:bCs/>
          <w:color w:val="000000"/>
          <w:lang w:eastAsia="lt-LT"/>
        </w:rPr>
        <w:t>c</w:t>
      </w:r>
      <w:r w:rsidRPr="00D36CDD">
        <w:rPr>
          <w:bCs/>
          <w:color w:val="000000"/>
          <w:lang w:eastAsia="lt-LT"/>
        </w:rPr>
        <w:t>ivilinės saugos sistemos subjektai savo veikloje vadovaujasi ir C</w:t>
      </w:r>
      <w:r w:rsidR="000C6DE5">
        <w:rPr>
          <w:bCs/>
          <w:color w:val="000000"/>
          <w:lang w:eastAsia="lt-LT"/>
        </w:rPr>
        <w:t>PSD</w:t>
      </w:r>
      <w:r w:rsidRPr="00D36CDD">
        <w:rPr>
          <w:bCs/>
          <w:color w:val="000000"/>
          <w:lang w:eastAsia="lt-LT"/>
        </w:rPr>
        <w:t xml:space="preserve"> direktoriaus įsakymais.</w:t>
      </w:r>
    </w:p>
    <w:p w14:paraId="7AB812E2" w14:textId="27750744" w:rsidR="00781258" w:rsidRPr="002513C3" w:rsidRDefault="00781258">
      <w:pPr>
        <w:pStyle w:val="Standard"/>
        <w:tabs>
          <w:tab w:val="left" w:pos="1134"/>
        </w:tabs>
        <w:ind w:firstLine="851"/>
        <w:jc w:val="both"/>
        <w:rPr>
          <w:bCs/>
          <w:color w:val="000000"/>
          <w:lang w:eastAsia="lt-LT"/>
        </w:rPr>
      </w:pPr>
      <w:r w:rsidRPr="002513C3">
        <w:rPr>
          <w:bCs/>
          <w:color w:val="000000"/>
          <w:lang w:eastAsia="lt-LT"/>
        </w:rPr>
        <w:t>Atsižvelgiant į praktikoje kylančias problemas ir siekiant aiškesnio teisinio reguliavimo</w:t>
      </w:r>
      <w:r w:rsidR="00C5119D">
        <w:rPr>
          <w:bCs/>
          <w:color w:val="000000"/>
          <w:lang w:eastAsia="lt-LT"/>
        </w:rPr>
        <w:t>,</w:t>
      </w:r>
      <w:r w:rsidRPr="00D36CDD">
        <w:rPr>
          <w:bCs/>
          <w:color w:val="000000"/>
          <w:lang w:eastAsia="lt-LT"/>
        </w:rPr>
        <w:t xml:space="preserve"> CSĮ</w:t>
      </w:r>
      <w:r w:rsidRPr="00D36CDD">
        <w:t xml:space="preserve"> 14 straipsnyje </w:t>
      </w:r>
      <w:r w:rsidRPr="002513C3">
        <w:rPr>
          <w:bCs/>
          <w:color w:val="000000"/>
          <w:lang w:eastAsia="lt-LT"/>
        </w:rPr>
        <w:t>tikslinamos ministerijoms ir kitoms valstybės institucijoms ir įstaigoms</w:t>
      </w:r>
      <w:r w:rsidR="002842A6" w:rsidRPr="002513C3">
        <w:rPr>
          <w:bCs/>
          <w:color w:val="000000"/>
          <w:lang w:eastAsia="lt-LT"/>
        </w:rPr>
        <w:t xml:space="preserve"> </w:t>
      </w:r>
      <w:r w:rsidRPr="002513C3">
        <w:rPr>
          <w:bCs/>
          <w:color w:val="000000"/>
          <w:lang w:eastAsia="lt-LT"/>
        </w:rPr>
        <w:t>pavestos funkcijos. Kadangi ministerijos ir kitos valstybės institucijos ir įstaigos savo valdymo srityje pirmos gauna informaciją apie įvykius</w:t>
      </w:r>
      <w:r w:rsidR="00C5119D">
        <w:rPr>
          <w:bCs/>
          <w:color w:val="000000"/>
          <w:lang w:eastAsia="lt-LT"/>
        </w:rPr>
        <w:t>,</w:t>
      </w:r>
      <w:r w:rsidRPr="00D36CDD">
        <w:rPr>
          <w:bCs/>
          <w:color w:val="000000"/>
          <w:lang w:eastAsia="lt-LT"/>
        </w:rPr>
        <w:t xml:space="preserve"> dėl kurių gali kilti ekstremalioji situacija</w:t>
      </w:r>
      <w:r w:rsidR="00DA2C9B" w:rsidRPr="00D36CDD">
        <w:rPr>
          <w:bCs/>
          <w:color w:val="000000"/>
          <w:lang w:eastAsia="lt-LT"/>
        </w:rPr>
        <w:t xml:space="preserve">, </w:t>
      </w:r>
      <w:r w:rsidR="00DA2C9B" w:rsidRPr="002513C3">
        <w:rPr>
          <w:bCs/>
          <w:color w:val="000000"/>
          <w:lang w:eastAsia="lt-LT"/>
        </w:rPr>
        <w:t xml:space="preserve">CSĮ 14 straipsnio 5 dalies 2 punkte siūloma pavesti </w:t>
      </w:r>
      <w:r w:rsidRPr="002513C3">
        <w:rPr>
          <w:bCs/>
          <w:color w:val="000000"/>
          <w:lang w:eastAsia="lt-LT"/>
        </w:rPr>
        <w:t>ministerijo</w:t>
      </w:r>
      <w:r w:rsidR="00DA2C9B" w:rsidRPr="002513C3">
        <w:rPr>
          <w:bCs/>
          <w:color w:val="000000"/>
          <w:lang w:eastAsia="lt-LT"/>
        </w:rPr>
        <w:t>m</w:t>
      </w:r>
      <w:r w:rsidRPr="002513C3">
        <w:rPr>
          <w:bCs/>
          <w:color w:val="000000"/>
          <w:lang w:eastAsia="lt-LT"/>
        </w:rPr>
        <w:t>s ir kito</w:t>
      </w:r>
      <w:r w:rsidR="00DA2C9B" w:rsidRPr="002513C3">
        <w:rPr>
          <w:bCs/>
          <w:color w:val="000000"/>
          <w:lang w:eastAsia="lt-LT"/>
        </w:rPr>
        <w:t>m</w:t>
      </w:r>
      <w:r w:rsidRPr="002513C3">
        <w:rPr>
          <w:bCs/>
          <w:color w:val="000000"/>
          <w:lang w:eastAsia="lt-LT"/>
        </w:rPr>
        <w:t>s valstybės institucijo</w:t>
      </w:r>
      <w:r w:rsidR="00DA2C9B" w:rsidRPr="002513C3">
        <w:rPr>
          <w:bCs/>
          <w:color w:val="000000"/>
          <w:lang w:eastAsia="lt-LT"/>
        </w:rPr>
        <w:t>ms, pagal kompetenciją gavusioms</w:t>
      </w:r>
      <w:r w:rsidRPr="002513C3">
        <w:rPr>
          <w:bCs/>
          <w:color w:val="000000"/>
          <w:lang w:eastAsia="lt-LT"/>
        </w:rPr>
        <w:t xml:space="preserve"> informaciją ir (ar) savo valdymo srityje užfiksavusio</w:t>
      </w:r>
      <w:r w:rsidR="00DA2C9B" w:rsidRPr="002513C3">
        <w:rPr>
          <w:bCs/>
          <w:color w:val="000000"/>
          <w:lang w:eastAsia="lt-LT"/>
        </w:rPr>
        <w:t>m</w:t>
      </w:r>
      <w:r w:rsidRPr="002513C3">
        <w:rPr>
          <w:bCs/>
          <w:color w:val="000000"/>
          <w:lang w:eastAsia="lt-LT"/>
        </w:rPr>
        <w:t>s įvykį, kai jis pasiekia ar viršija Vyriausybės patvirtintus ekstremaliųjų įvykių kriterijus, vidaus reikalų m</w:t>
      </w:r>
      <w:r w:rsidR="00DA2C9B" w:rsidRPr="002513C3">
        <w:rPr>
          <w:bCs/>
          <w:color w:val="000000"/>
          <w:lang w:eastAsia="lt-LT"/>
        </w:rPr>
        <w:t>inistro nustatyta tvarka teikti</w:t>
      </w:r>
      <w:r w:rsidRPr="002513C3">
        <w:rPr>
          <w:bCs/>
          <w:color w:val="000000"/>
          <w:lang w:eastAsia="lt-LT"/>
        </w:rPr>
        <w:t xml:space="preserve"> </w:t>
      </w:r>
      <w:r w:rsidR="00DA2C9B" w:rsidRPr="002513C3">
        <w:rPr>
          <w:bCs/>
          <w:color w:val="000000"/>
          <w:lang w:eastAsia="lt-LT"/>
        </w:rPr>
        <w:t>CPSD</w:t>
      </w:r>
      <w:r w:rsidRPr="002513C3">
        <w:rPr>
          <w:bCs/>
          <w:color w:val="000000"/>
          <w:lang w:eastAsia="lt-LT"/>
        </w:rPr>
        <w:t xml:space="preserve"> informaciją apie </w:t>
      </w:r>
      <w:r w:rsidR="00A63625" w:rsidRPr="002513C3">
        <w:rPr>
          <w:bCs/>
          <w:color w:val="000000"/>
          <w:lang w:eastAsia="lt-LT"/>
        </w:rPr>
        <w:t>ekstremalųjį įvykį</w:t>
      </w:r>
      <w:r w:rsidR="00DA2C9B" w:rsidRPr="002513C3">
        <w:rPr>
          <w:bCs/>
          <w:color w:val="000000"/>
          <w:lang w:eastAsia="lt-LT"/>
        </w:rPr>
        <w:t>.</w:t>
      </w:r>
    </w:p>
    <w:p w14:paraId="44619E02" w14:textId="4FA49158" w:rsidR="00C85BFC" w:rsidRPr="002513C3" w:rsidRDefault="00C05CD7">
      <w:pPr>
        <w:pStyle w:val="Standard"/>
        <w:tabs>
          <w:tab w:val="left" w:pos="1134"/>
        </w:tabs>
        <w:ind w:firstLine="851"/>
        <w:jc w:val="both"/>
        <w:rPr>
          <w:bCs/>
          <w:color w:val="000000"/>
          <w:lang w:eastAsia="lt-LT"/>
        </w:rPr>
      </w:pPr>
      <w:r w:rsidRPr="002513C3">
        <w:rPr>
          <w:bCs/>
          <w:color w:val="000000"/>
          <w:lang w:eastAsia="lt-LT"/>
        </w:rPr>
        <w:t>Siekiant užtikrinti savivaldybių pasirengimo ekstremaliosioms situacijoms kontrolę</w:t>
      </w:r>
      <w:r w:rsidR="006440A6" w:rsidRPr="002513C3">
        <w:rPr>
          <w:bCs/>
          <w:color w:val="000000"/>
          <w:lang w:eastAsia="lt-LT"/>
        </w:rPr>
        <w:t xml:space="preserve"> ir </w:t>
      </w:r>
      <w:r w:rsidRPr="002513C3">
        <w:rPr>
          <w:bCs/>
          <w:color w:val="000000"/>
          <w:lang w:eastAsia="lt-LT"/>
        </w:rPr>
        <w:t>sąveik</w:t>
      </w:r>
      <w:r w:rsidR="00C5119D">
        <w:rPr>
          <w:bCs/>
          <w:color w:val="000000"/>
          <w:lang w:eastAsia="lt-LT"/>
        </w:rPr>
        <w:t>ą</w:t>
      </w:r>
      <w:r w:rsidRPr="00D36CDD">
        <w:rPr>
          <w:bCs/>
          <w:color w:val="000000"/>
          <w:lang w:eastAsia="lt-LT"/>
        </w:rPr>
        <w:t xml:space="preserve"> su vietos savivaldos lygiu</w:t>
      </w:r>
      <w:r w:rsidR="00C5119D">
        <w:rPr>
          <w:bCs/>
          <w:color w:val="000000"/>
          <w:lang w:eastAsia="lt-LT"/>
        </w:rPr>
        <w:t>,</w:t>
      </w:r>
      <w:r w:rsidRPr="00D36CDD">
        <w:rPr>
          <w:bCs/>
          <w:color w:val="000000"/>
          <w:lang w:eastAsia="lt-LT"/>
        </w:rPr>
        <w:t xml:space="preserve"> </w:t>
      </w:r>
      <w:r w:rsidR="006440A6" w:rsidRPr="00D36CDD">
        <w:rPr>
          <w:bCs/>
          <w:color w:val="000000"/>
          <w:lang w:eastAsia="lt-LT"/>
        </w:rPr>
        <w:t>CSĮ 15 straipsnio 3</w:t>
      </w:r>
      <w:r w:rsidR="00C85BFC" w:rsidRPr="002513C3">
        <w:rPr>
          <w:bCs/>
          <w:color w:val="000000"/>
          <w:lang w:eastAsia="lt-LT"/>
        </w:rPr>
        <w:t xml:space="preserve"> punkte </w:t>
      </w:r>
      <w:r w:rsidR="006440A6" w:rsidRPr="002513C3">
        <w:rPr>
          <w:bCs/>
          <w:color w:val="000000"/>
          <w:lang w:eastAsia="lt-LT"/>
        </w:rPr>
        <w:t xml:space="preserve">siūloma pavesti savivaldybės administracijos direktoriui CSĮ 12 straipsnyje nurodytų Civilinės saugos tarnybos sprendimų ir nurodymų įgyvendinimą. CSĮ 15 straipsnio 8 punkte </w:t>
      </w:r>
      <w:r w:rsidR="00C85BFC" w:rsidRPr="002513C3">
        <w:rPr>
          <w:bCs/>
          <w:color w:val="000000"/>
          <w:lang w:eastAsia="lt-LT"/>
        </w:rPr>
        <w:t xml:space="preserve">nustatoma savivaldybės administracijos direktoriaus funkcija </w:t>
      </w:r>
      <w:r w:rsidR="00C85BFC" w:rsidRPr="002513C3">
        <w:rPr>
          <w:color w:val="000000"/>
        </w:rPr>
        <w:t>užtikrinti ir koordinuoti savivaldybės dalyvavimą valstybinio lygio ci</w:t>
      </w:r>
      <w:r w:rsidR="006440A6" w:rsidRPr="002513C3">
        <w:rPr>
          <w:color w:val="000000"/>
        </w:rPr>
        <w:t>vilinės saugos pratybose. Užtikrinus</w:t>
      </w:r>
      <w:r w:rsidR="00C85BFC" w:rsidRPr="002513C3">
        <w:rPr>
          <w:color w:val="000000"/>
        </w:rPr>
        <w:t xml:space="preserve"> savivaldybių dalyvavimą valstybinio lygi</w:t>
      </w:r>
      <w:r w:rsidR="006440A6" w:rsidRPr="002513C3">
        <w:rPr>
          <w:color w:val="000000"/>
        </w:rPr>
        <w:t>o civilinės saugos pratybose,</w:t>
      </w:r>
      <w:r w:rsidR="00C85BFC" w:rsidRPr="002513C3">
        <w:rPr>
          <w:color w:val="000000"/>
        </w:rPr>
        <w:t xml:space="preserve"> atsiranda galimybė praktiškai įvertinti civilinės saugos subjektų sąveik</w:t>
      </w:r>
      <w:r w:rsidR="00894555" w:rsidRPr="002513C3">
        <w:rPr>
          <w:color w:val="000000"/>
        </w:rPr>
        <w:t>ą</w:t>
      </w:r>
      <w:r w:rsidR="00C85BFC" w:rsidRPr="002513C3">
        <w:rPr>
          <w:color w:val="000000"/>
        </w:rPr>
        <w:t xml:space="preserve"> ir </w:t>
      </w:r>
      <w:r w:rsidR="006440A6" w:rsidRPr="002513C3">
        <w:rPr>
          <w:color w:val="000000"/>
        </w:rPr>
        <w:t>tobul</w:t>
      </w:r>
      <w:r w:rsidR="00C85BFC" w:rsidRPr="002513C3">
        <w:rPr>
          <w:color w:val="000000"/>
        </w:rPr>
        <w:t xml:space="preserve">inti pasirengimą </w:t>
      </w:r>
      <w:r w:rsidR="00894555" w:rsidRPr="002513C3">
        <w:rPr>
          <w:color w:val="000000"/>
        </w:rPr>
        <w:t xml:space="preserve">valdyti </w:t>
      </w:r>
      <w:r w:rsidR="00C85BFC" w:rsidRPr="002513C3">
        <w:rPr>
          <w:color w:val="000000"/>
        </w:rPr>
        <w:t>ekstremali</w:t>
      </w:r>
      <w:r w:rsidR="00894555" w:rsidRPr="002513C3">
        <w:rPr>
          <w:color w:val="000000"/>
        </w:rPr>
        <w:t>ąsias</w:t>
      </w:r>
      <w:r w:rsidR="00C85BFC" w:rsidRPr="002513C3">
        <w:rPr>
          <w:color w:val="000000"/>
        </w:rPr>
        <w:t xml:space="preserve"> situacij</w:t>
      </w:r>
      <w:r w:rsidR="00894555" w:rsidRPr="002513C3">
        <w:rPr>
          <w:color w:val="000000"/>
        </w:rPr>
        <w:t>as</w:t>
      </w:r>
      <w:r w:rsidR="00C85BFC" w:rsidRPr="002513C3">
        <w:rPr>
          <w:color w:val="000000"/>
        </w:rPr>
        <w:t>.</w:t>
      </w:r>
    </w:p>
    <w:p w14:paraId="45DDABB5" w14:textId="7768CE68" w:rsidR="006B4ADC" w:rsidRPr="002513C3" w:rsidRDefault="00950565">
      <w:pPr>
        <w:pStyle w:val="Standard"/>
        <w:tabs>
          <w:tab w:val="left" w:pos="1134"/>
        </w:tabs>
        <w:ind w:firstLine="851"/>
        <w:jc w:val="both"/>
        <w:rPr>
          <w:color w:val="000000"/>
          <w:lang w:eastAsia="lt-LT"/>
        </w:rPr>
      </w:pPr>
      <w:r w:rsidRPr="002513C3">
        <w:rPr>
          <w:color w:val="000000"/>
          <w:lang w:eastAsia="lt-LT"/>
        </w:rPr>
        <w:t xml:space="preserve">Atsižvelgiant į </w:t>
      </w:r>
      <w:r w:rsidR="004270A6" w:rsidRPr="002513C3">
        <w:rPr>
          <w:color w:val="000000"/>
          <w:lang w:eastAsia="lt-LT"/>
        </w:rPr>
        <w:t>CSĮ 9 straipsnio 10</w:t>
      </w:r>
      <w:r w:rsidRPr="002513C3">
        <w:rPr>
          <w:color w:val="000000"/>
          <w:lang w:eastAsia="lt-LT"/>
        </w:rPr>
        <w:t xml:space="preserve"> punkto nuostatą, kad</w:t>
      </w:r>
      <w:r w:rsidR="00C5119D">
        <w:rPr>
          <w:color w:val="000000"/>
          <w:lang w:eastAsia="lt-LT"/>
        </w:rPr>
        <w:t>,</w:t>
      </w:r>
      <w:r w:rsidRPr="00D36CDD">
        <w:rPr>
          <w:color w:val="000000"/>
          <w:lang w:eastAsia="lt-LT"/>
        </w:rPr>
        <w:t xml:space="preserve"> paskelbus valstybės lygio ekstremaliąją situaciją, </w:t>
      </w:r>
      <w:r w:rsidRPr="002513C3">
        <w:rPr>
          <w:color w:val="000000"/>
          <w:lang w:eastAsia="lt-LT"/>
        </w:rPr>
        <w:t xml:space="preserve">Vyriausybė gali nustatyti gyventojams, valstybės ir savivaldybių institucijoms ir įstaigoms, kitoms įstaigoms ir ūkio subjektams ūkinės veiklos laisvės, viešųjų ir administracinių paslaugų teikimo ir judėjimo laisvės apribojimus, būtinus ekstremaliajai situacijai likviduoti ir jos padariniams šalinti, </w:t>
      </w:r>
      <w:r w:rsidR="006B4ADC" w:rsidRPr="002513C3">
        <w:rPr>
          <w:color w:val="000000"/>
          <w:lang w:eastAsia="lt-LT"/>
        </w:rPr>
        <w:t>CSĮ 16 straipsnio 2 dalies 4 punkte gyventojams, ūkio subjektams ir kitoms įstaigoms nustatoma prievolė vykdyti Vyriausybės sprendimus</w:t>
      </w:r>
      <w:r w:rsidR="00C5119D">
        <w:rPr>
          <w:color w:val="000000"/>
          <w:lang w:eastAsia="lt-LT"/>
        </w:rPr>
        <w:t>,</w:t>
      </w:r>
      <w:r w:rsidR="006B4ADC" w:rsidRPr="00D36CDD">
        <w:rPr>
          <w:color w:val="000000"/>
          <w:lang w:eastAsia="lt-LT"/>
        </w:rPr>
        <w:t xml:space="preserve"> reikalingus įvykiui, ekstremaliajam įvykiui ar ekstremaliajai situacijai likviduoti</w:t>
      </w:r>
      <w:r w:rsidR="006B4ADC" w:rsidRPr="002513C3">
        <w:rPr>
          <w:color w:val="000000"/>
          <w:lang w:eastAsia="lt-LT"/>
        </w:rPr>
        <w:t xml:space="preserve">. CSĮ 16 straipsnio 3 dalyje siūloma ūkio subjektams ir kitoms įstaigoms nustatyti pareigą vykdyti CSĮ 12 straipsnyje nurodytų </w:t>
      </w:r>
      <w:r w:rsidR="003907EE" w:rsidRPr="002513C3">
        <w:rPr>
          <w:color w:val="000000"/>
          <w:lang w:eastAsia="lt-LT"/>
        </w:rPr>
        <w:t>C</w:t>
      </w:r>
      <w:r w:rsidR="000C6DE5">
        <w:rPr>
          <w:color w:val="000000"/>
          <w:lang w:eastAsia="lt-LT"/>
        </w:rPr>
        <w:t>PSD</w:t>
      </w:r>
      <w:r w:rsidR="003907EE" w:rsidRPr="002513C3">
        <w:rPr>
          <w:color w:val="000000"/>
          <w:lang w:eastAsia="lt-LT"/>
        </w:rPr>
        <w:t xml:space="preserve"> sprendimus ir nurodymus</w:t>
      </w:r>
      <w:r w:rsidR="006B4ADC" w:rsidRPr="002513C3">
        <w:rPr>
          <w:color w:val="000000"/>
          <w:lang w:eastAsia="lt-LT"/>
        </w:rPr>
        <w:t xml:space="preserve">. </w:t>
      </w:r>
    </w:p>
    <w:p w14:paraId="6FF7885E" w14:textId="26DEC13C" w:rsidR="001B126A" w:rsidRPr="002513C3" w:rsidRDefault="00344F97">
      <w:pPr>
        <w:pStyle w:val="Standard"/>
        <w:tabs>
          <w:tab w:val="left" w:pos="1134"/>
        </w:tabs>
        <w:ind w:firstLine="851"/>
        <w:jc w:val="both"/>
        <w:rPr>
          <w:color w:val="000000"/>
          <w:lang w:eastAsia="lt-LT"/>
        </w:rPr>
      </w:pPr>
      <w:r w:rsidRPr="002513C3">
        <w:rPr>
          <w:color w:val="000000"/>
          <w:lang w:eastAsia="lt-LT"/>
        </w:rPr>
        <w:t>CSĮ 17</w:t>
      </w:r>
      <w:r w:rsidR="00403B71" w:rsidRPr="002513C3">
        <w:rPr>
          <w:color w:val="000000"/>
          <w:lang w:eastAsia="lt-LT"/>
        </w:rPr>
        <w:t xml:space="preserve"> straipsn</w:t>
      </w:r>
      <w:r w:rsidR="00EF5F7D" w:rsidRPr="002513C3">
        <w:rPr>
          <w:color w:val="000000"/>
          <w:lang w:eastAsia="lt-LT"/>
        </w:rPr>
        <w:t xml:space="preserve">yje </w:t>
      </w:r>
      <w:r w:rsidR="001B126A" w:rsidRPr="002513C3">
        <w:rPr>
          <w:color w:val="000000"/>
          <w:lang w:eastAsia="lt-LT"/>
        </w:rPr>
        <w:t>tikslinamos civilinės saugos sistemos subjektų funkcijos, siekiant sudaryti prielaidas tinkamai veikti įvykių, ekstremaliųjų įvykių ir ekstremaliųjų situacijų metu.</w:t>
      </w:r>
    </w:p>
    <w:p w14:paraId="06376F98" w14:textId="0C70DD88" w:rsidR="008B3A65" w:rsidRPr="002513C3" w:rsidRDefault="00344F97">
      <w:pPr>
        <w:pStyle w:val="Standard"/>
        <w:tabs>
          <w:tab w:val="left" w:pos="1134"/>
        </w:tabs>
        <w:ind w:firstLine="851"/>
        <w:jc w:val="both"/>
        <w:rPr>
          <w:color w:val="000000"/>
          <w:lang w:eastAsia="lt-LT"/>
        </w:rPr>
      </w:pPr>
      <w:r w:rsidRPr="002513C3">
        <w:rPr>
          <w:color w:val="000000"/>
          <w:lang w:eastAsia="lt-LT"/>
        </w:rPr>
        <w:t>T</w:t>
      </w:r>
      <w:r w:rsidR="008B3A65" w:rsidRPr="002513C3">
        <w:rPr>
          <w:color w:val="000000"/>
          <w:lang w:eastAsia="lt-LT"/>
        </w:rPr>
        <w:t xml:space="preserve">ikslinama </w:t>
      </w:r>
      <w:r w:rsidRPr="002513C3">
        <w:rPr>
          <w:color w:val="000000"/>
          <w:lang w:eastAsia="lt-LT"/>
        </w:rPr>
        <w:t>CSĮ 19</w:t>
      </w:r>
      <w:r w:rsidR="008B3A65" w:rsidRPr="002513C3">
        <w:rPr>
          <w:color w:val="000000"/>
          <w:lang w:eastAsia="lt-LT"/>
        </w:rPr>
        <w:t xml:space="preserve"> straipsnio 2 dalis</w:t>
      </w:r>
      <w:r w:rsidR="00894555" w:rsidRPr="002513C3">
        <w:rPr>
          <w:color w:val="000000"/>
          <w:lang w:eastAsia="lt-LT"/>
        </w:rPr>
        <w:t>,</w:t>
      </w:r>
      <w:r w:rsidR="008B3A65" w:rsidRPr="002513C3">
        <w:rPr>
          <w:color w:val="000000"/>
          <w:lang w:eastAsia="lt-LT"/>
        </w:rPr>
        <w:t xml:space="preserve"> atsisakant vertinamosios sąvokos „neatidėliotinais atvejais“ vartojimo ir ją keičiant aiškesne formuluote</w:t>
      </w:r>
      <w:r w:rsidR="004D3C17" w:rsidRPr="002513C3">
        <w:rPr>
          <w:color w:val="000000"/>
          <w:lang w:eastAsia="lt-LT"/>
        </w:rPr>
        <w:t>,</w:t>
      </w:r>
      <w:r w:rsidR="008B3A65" w:rsidRPr="002513C3">
        <w:rPr>
          <w:color w:val="000000"/>
          <w:lang w:eastAsia="lt-LT"/>
        </w:rPr>
        <w:t xml:space="preserve"> atsižvelgiant į kitas</w:t>
      </w:r>
      <w:r w:rsidR="00A20756" w:rsidRPr="002513C3">
        <w:rPr>
          <w:color w:val="000000"/>
          <w:lang w:eastAsia="lt-LT"/>
        </w:rPr>
        <w:t xml:space="preserve"> keičiamo</w:t>
      </w:r>
      <w:r w:rsidR="008B3A65" w:rsidRPr="002513C3">
        <w:rPr>
          <w:color w:val="000000"/>
          <w:lang w:eastAsia="lt-LT"/>
        </w:rPr>
        <w:t xml:space="preserve"> įstatymo nuostatas</w:t>
      </w:r>
      <w:r w:rsidR="00735670" w:rsidRPr="002513C3">
        <w:rPr>
          <w:color w:val="000000"/>
          <w:lang w:eastAsia="lt-LT"/>
        </w:rPr>
        <w:t xml:space="preserve"> ir aiškiau atskiriant savivaldybės administracijos direktoriaus ir gelbėjimo darbų ar operacijos vadovų sprendimų priėmimo pagrindus</w:t>
      </w:r>
      <w:r w:rsidR="008B3A65" w:rsidRPr="002513C3">
        <w:rPr>
          <w:color w:val="000000"/>
          <w:lang w:eastAsia="lt-LT"/>
        </w:rPr>
        <w:t xml:space="preserve">. Tai sudarys prielaidas praktikoje </w:t>
      </w:r>
      <w:r w:rsidR="00894555" w:rsidRPr="002513C3">
        <w:rPr>
          <w:color w:val="000000"/>
          <w:lang w:eastAsia="lt-LT"/>
        </w:rPr>
        <w:t>veiksmingiau</w:t>
      </w:r>
      <w:r w:rsidR="008B3A65" w:rsidRPr="002513C3">
        <w:rPr>
          <w:color w:val="000000"/>
          <w:lang w:eastAsia="lt-LT"/>
        </w:rPr>
        <w:t xml:space="preserve"> telkti materialinius išteklius ekstremali</w:t>
      </w:r>
      <w:r w:rsidR="00894555" w:rsidRPr="002513C3">
        <w:rPr>
          <w:color w:val="000000"/>
          <w:lang w:eastAsia="lt-LT"/>
        </w:rPr>
        <w:t>osioms</w:t>
      </w:r>
      <w:r w:rsidR="008B3A65" w:rsidRPr="002513C3">
        <w:rPr>
          <w:color w:val="000000"/>
          <w:lang w:eastAsia="lt-LT"/>
        </w:rPr>
        <w:t xml:space="preserve"> situacij</w:t>
      </w:r>
      <w:r w:rsidR="00894555" w:rsidRPr="002513C3">
        <w:rPr>
          <w:color w:val="000000"/>
          <w:lang w:eastAsia="lt-LT"/>
        </w:rPr>
        <w:t>oms</w:t>
      </w:r>
      <w:r w:rsidR="008B3A65" w:rsidRPr="002513C3">
        <w:rPr>
          <w:color w:val="000000"/>
          <w:lang w:eastAsia="lt-LT"/>
        </w:rPr>
        <w:t xml:space="preserve"> likvid</w:t>
      </w:r>
      <w:r w:rsidR="00894555" w:rsidRPr="002513C3">
        <w:rPr>
          <w:color w:val="000000"/>
          <w:lang w:eastAsia="lt-LT"/>
        </w:rPr>
        <w:t>uoti</w:t>
      </w:r>
      <w:r w:rsidR="008B3A65" w:rsidRPr="002513C3">
        <w:rPr>
          <w:color w:val="000000"/>
          <w:lang w:eastAsia="lt-LT"/>
        </w:rPr>
        <w:t xml:space="preserve">. </w:t>
      </w:r>
    </w:p>
    <w:p w14:paraId="17C0CDFF" w14:textId="0618340A" w:rsidR="004D3C17" w:rsidRPr="002513C3" w:rsidRDefault="00344F97">
      <w:pPr>
        <w:pStyle w:val="Standard"/>
        <w:tabs>
          <w:tab w:val="left" w:pos="1134"/>
        </w:tabs>
        <w:ind w:firstLine="851"/>
        <w:jc w:val="both"/>
        <w:rPr>
          <w:color w:val="000000"/>
          <w:lang w:eastAsia="lt-LT"/>
        </w:rPr>
      </w:pPr>
      <w:bookmarkStart w:id="7" w:name="_Hlk25737225"/>
      <w:r w:rsidRPr="002513C3">
        <w:rPr>
          <w:color w:val="000000"/>
          <w:lang w:eastAsia="lt-LT"/>
        </w:rPr>
        <w:t>CSĮ</w:t>
      </w:r>
      <w:r w:rsidR="004D3C17" w:rsidRPr="002513C3">
        <w:rPr>
          <w:color w:val="000000"/>
          <w:lang w:eastAsia="lt-LT"/>
        </w:rPr>
        <w:t xml:space="preserve"> </w:t>
      </w:r>
      <w:bookmarkEnd w:id="7"/>
      <w:r w:rsidRPr="002513C3">
        <w:rPr>
          <w:color w:val="000000"/>
          <w:lang w:eastAsia="lt-LT"/>
        </w:rPr>
        <w:t>20</w:t>
      </w:r>
      <w:r w:rsidR="004D3C17" w:rsidRPr="002513C3">
        <w:rPr>
          <w:color w:val="000000"/>
          <w:lang w:eastAsia="lt-LT"/>
        </w:rPr>
        <w:t xml:space="preserve"> straipsnyje siūloma papildyti civilinės saugos sistemos pajėgas </w:t>
      </w:r>
      <w:r w:rsidR="003427A7" w:rsidRPr="002513C3">
        <w:rPr>
          <w:color w:val="000000"/>
          <w:lang w:eastAsia="lt-LT"/>
        </w:rPr>
        <w:t xml:space="preserve">Aplinkos apsaugos departamento prie Aplinkos ministerijos </w:t>
      </w:r>
      <w:r w:rsidR="004D3C17" w:rsidRPr="002513C3">
        <w:rPr>
          <w:color w:val="000000"/>
          <w:lang w:eastAsia="lt-LT"/>
        </w:rPr>
        <w:t>pajėgomis</w:t>
      </w:r>
      <w:r w:rsidR="00256553" w:rsidRPr="002513C3">
        <w:rPr>
          <w:color w:val="000000"/>
          <w:lang w:eastAsia="lt-LT"/>
        </w:rPr>
        <w:t>, o keičiamo įstatymo 29</w:t>
      </w:r>
      <w:r w:rsidR="003427A7" w:rsidRPr="002513C3">
        <w:rPr>
          <w:color w:val="000000"/>
          <w:lang w:eastAsia="lt-LT"/>
        </w:rPr>
        <w:t xml:space="preserve"> straipsnio 12 dalyje siūloma</w:t>
      </w:r>
      <w:r w:rsidR="004D3C17" w:rsidRPr="002513C3">
        <w:rPr>
          <w:color w:val="000000"/>
          <w:lang w:eastAsia="lt-LT"/>
        </w:rPr>
        <w:t xml:space="preserve"> nustatyti, kad </w:t>
      </w:r>
      <w:r w:rsidR="003427A7" w:rsidRPr="002513C3">
        <w:rPr>
          <w:color w:val="000000"/>
          <w:lang w:eastAsia="lt-LT"/>
        </w:rPr>
        <w:t>Aplinkos apsaugos departamentas prie Aplinkos ministerijos koordinuoja gelbėjimo ir paieškos, įvykio, ekstremaliojo įvykio, ekstremaliosios situacijos likvidavimo, padarinių šalinimo ir neatidėliotinus darbus aplinkos apsaugos srityje.</w:t>
      </w:r>
      <w:r w:rsidR="004D3C17" w:rsidRPr="002513C3">
        <w:rPr>
          <w:color w:val="000000"/>
          <w:lang w:eastAsia="lt-LT"/>
        </w:rPr>
        <w:t xml:space="preserve"> </w:t>
      </w:r>
      <w:r w:rsidR="00CE5DD6" w:rsidRPr="002513C3">
        <w:rPr>
          <w:color w:val="000000"/>
          <w:lang w:eastAsia="lt-LT"/>
        </w:rPr>
        <w:t>Taip pat, siekiant stiprinti nevyriausybinių organizacijų įtraukimą į ekstremaliųjų situacijų likvidavimą, siūloma CSĮ 20 straipsnio 11 dalyje nustatyti, kad parengtų savanorių ir asociacijų pajėgos pasitelkiamos gelbėjimo, paie</w:t>
      </w:r>
      <w:r w:rsidR="001518CD" w:rsidRPr="002513C3">
        <w:rPr>
          <w:color w:val="000000"/>
          <w:lang w:eastAsia="lt-LT"/>
        </w:rPr>
        <w:t>škos ir neatidėliotiniems darba</w:t>
      </w:r>
      <w:r w:rsidR="00CE5DD6" w:rsidRPr="002513C3">
        <w:rPr>
          <w:color w:val="000000"/>
          <w:lang w:eastAsia="lt-LT"/>
        </w:rPr>
        <w:t xml:space="preserve">ms pagal su valstybės ir savivaldybių institucijomis ir įstaigomis, kitomis įstaigomis ir ūkio subjektais sudarytas pagalbos sutartis. </w:t>
      </w:r>
      <w:r w:rsidR="004D3C17" w:rsidRPr="002513C3">
        <w:rPr>
          <w:color w:val="000000"/>
          <w:lang w:eastAsia="lt-LT"/>
        </w:rPr>
        <w:t>Ši</w:t>
      </w:r>
      <w:r w:rsidR="00B131BB" w:rsidRPr="002513C3">
        <w:rPr>
          <w:color w:val="000000"/>
          <w:lang w:eastAsia="lt-LT"/>
        </w:rPr>
        <w:t>s</w:t>
      </w:r>
      <w:r w:rsidR="004D3C17" w:rsidRPr="002513C3">
        <w:rPr>
          <w:color w:val="000000"/>
          <w:lang w:eastAsia="lt-LT"/>
        </w:rPr>
        <w:t xml:space="preserve"> papildyma</w:t>
      </w:r>
      <w:r w:rsidR="00B131BB" w:rsidRPr="002513C3">
        <w:rPr>
          <w:color w:val="000000"/>
          <w:lang w:eastAsia="lt-LT"/>
        </w:rPr>
        <w:t>s</w:t>
      </w:r>
      <w:r w:rsidR="004D3C17" w:rsidRPr="002513C3">
        <w:rPr>
          <w:color w:val="000000"/>
          <w:lang w:eastAsia="lt-LT"/>
        </w:rPr>
        <w:t xml:space="preserve"> sudarys prielaidas </w:t>
      </w:r>
      <w:r w:rsidR="00E555AA" w:rsidRPr="002513C3">
        <w:rPr>
          <w:color w:val="000000"/>
          <w:lang w:eastAsia="lt-LT"/>
        </w:rPr>
        <w:t xml:space="preserve">visapusiškiau ir </w:t>
      </w:r>
      <w:r w:rsidR="004D3C17" w:rsidRPr="002513C3">
        <w:rPr>
          <w:color w:val="000000"/>
          <w:lang w:eastAsia="lt-LT"/>
        </w:rPr>
        <w:t>veiksmingiau reaguoti į ekstremaliąsias situacijas</w:t>
      </w:r>
      <w:r w:rsidR="00F5000E" w:rsidRPr="002513C3">
        <w:rPr>
          <w:color w:val="000000"/>
          <w:lang w:eastAsia="lt-LT"/>
        </w:rPr>
        <w:t xml:space="preserve">, nes bus nustatytas konkretus pagrindas dalyvauti </w:t>
      </w:r>
      <w:r w:rsidR="001518CD" w:rsidRPr="002513C3">
        <w:rPr>
          <w:color w:val="000000"/>
          <w:lang w:eastAsia="lt-LT"/>
        </w:rPr>
        <w:t>jų likvidavime visoms civilinės saugos sistemos pajėgoms</w:t>
      </w:r>
      <w:r w:rsidR="004D3C17" w:rsidRPr="002513C3">
        <w:rPr>
          <w:color w:val="000000"/>
          <w:lang w:eastAsia="lt-LT"/>
        </w:rPr>
        <w:t xml:space="preserve">. </w:t>
      </w:r>
    </w:p>
    <w:p w14:paraId="0AED7BE1" w14:textId="270C66D6" w:rsidR="00CE5DD6" w:rsidRPr="002513C3" w:rsidRDefault="00A57D8B">
      <w:pPr>
        <w:pStyle w:val="Standard"/>
        <w:tabs>
          <w:tab w:val="left" w:pos="1134"/>
        </w:tabs>
        <w:ind w:firstLine="851"/>
        <w:jc w:val="both"/>
        <w:rPr>
          <w:color w:val="000000"/>
          <w:lang w:eastAsia="lt-LT"/>
        </w:rPr>
      </w:pPr>
      <w:r w:rsidRPr="002513C3">
        <w:rPr>
          <w:color w:val="000000"/>
          <w:lang w:eastAsia="lt-LT"/>
        </w:rPr>
        <w:t>Siekiant įteisinti jau įprastą ir pasiteisinusią praktiką, CSĮ 2</w:t>
      </w:r>
      <w:r w:rsidR="00A63971" w:rsidRPr="002513C3">
        <w:rPr>
          <w:color w:val="000000"/>
          <w:lang w:eastAsia="lt-LT"/>
        </w:rPr>
        <w:t>4</w:t>
      </w:r>
      <w:r w:rsidRPr="002513C3">
        <w:rPr>
          <w:color w:val="000000"/>
          <w:lang w:eastAsia="lt-LT"/>
        </w:rPr>
        <w:t xml:space="preserve"> straipsnio 3</w:t>
      </w:r>
      <w:r w:rsidR="001518CD" w:rsidRPr="002513C3">
        <w:rPr>
          <w:color w:val="000000"/>
          <w:lang w:eastAsia="lt-LT"/>
        </w:rPr>
        <w:t xml:space="preserve"> dalyje siūloma aiškiai nustatyti, kad </w:t>
      </w:r>
      <w:r w:rsidRPr="002513C3">
        <w:rPr>
          <w:color w:val="000000"/>
          <w:lang w:eastAsia="lt-LT"/>
        </w:rPr>
        <w:t xml:space="preserve">ministerijų, kitų valstybės institucijų ir įstaigų, savivaldybių administracijų valstybės tarnautojų ir darbuotojų, ūkio subjektų ir kitų įstaigų darbuotojų civilinės saugos mokymas organizuojamas jų darbo vietose </w:t>
      </w:r>
      <w:r w:rsidR="0085260C" w:rsidRPr="002513C3">
        <w:rPr>
          <w:color w:val="000000"/>
          <w:lang w:eastAsia="lt-LT"/>
        </w:rPr>
        <w:t>C</w:t>
      </w:r>
      <w:r w:rsidR="000C6DE5">
        <w:rPr>
          <w:color w:val="000000"/>
          <w:lang w:eastAsia="lt-LT"/>
        </w:rPr>
        <w:t>PSD</w:t>
      </w:r>
      <w:r w:rsidR="0085260C" w:rsidRPr="002513C3">
        <w:rPr>
          <w:color w:val="000000"/>
          <w:lang w:eastAsia="lt-LT"/>
        </w:rPr>
        <w:t xml:space="preserve"> direktoriaus</w:t>
      </w:r>
      <w:r w:rsidRPr="002513C3">
        <w:rPr>
          <w:color w:val="000000"/>
          <w:lang w:eastAsia="lt-LT"/>
        </w:rPr>
        <w:t xml:space="preserve"> tvarka.</w:t>
      </w:r>
      <w:r w:rsidR="001518CD" w:rsidRPr="002513C3">
        <w:rPr>
          <w:color w:val="000000"/>
          <w:lang w:eastAsia="lt-LT"/>
        </w:rPr>
        <w:t xml:space="preserve"> </w:t>
      </w:r>
      <w:r w:rsidRPr="002513C3">
        <w:rPr>
          <w:color w:val="000000"/>
          <w:lang w:eastAsia="lt-LT"/>
        </w:rPr>
        <w:t>CSĮ 2</w:t>
      </w:r>
      <w:r w:rsidR="00A63971" w:rsidRPr="002513C3">
        <w:rPr>
          <w:color w:val="000000"/>
          <w:lang w:eastAsia="lt-LT"/>
        </w:rPr>
        <w:t>4</w:t>
      </w:r>
      <w:r w:rsidRPr="002513C3">
        <w:rPr>
          <w:color w:val="000000"/>
          <w:lang w:eastAsia="lt-LT"/>
        </w:rPr>
        <w:t xml:space="preserve"> straipsnio 4 dalyje siūloma reglamentuoti savanorių ir asociacijų pajėgų narių mokymą gelbėjimo, paieškos ir neatidėliotiniems </w:t>
      </w:r>
      <w:r w:rsidRPr="002513C3">
        <w:rPr>
          <w:color w:val="000000"/>
          <w:lang w:eastAsia="lt-LT"/>
        </w:rPr>
        <w:lastRenderedPageBreak/>
        <w:t xml:space="preserve">darbams atlikti. Galiojančio CSĮ 19 straipsnio 2 dalyje nustatyta, kad civilinės saugos sistemos pajėgas sudaro </w:t>
      </w:r>
      <w:r w:rsidRPr="002513C3">
        <w:rPr>
          <w:i/>
          <w:color w:val="000000"/>
          <w:lang w:eastAsia="lt-LT"/>
        </w:rPr>
        <w:t>parengtų</w:t>
      </w:r>
      <w:r w:rsidRPr="002513C3">
        <w:rPr>
          <w:color w:val="000000"/>
          <w:lang w:eastAsia="lt-LT"/>
        </w:rPr>
        <w:t xml:space="preserve"> savanorių ir asociacijų pajėgos, tačiau, kaip jos parengiamos</w:t>
      </w:r>
      <w:r w:rsidR="00C5119D">
        <w:rPr>
          <w:color w:val="000000"/>
          <w:lang w:eastAsia="lt-LT"/>
        </w:rPr>
        <w:t>,</w:t>
      </w:r>
      <w:r w:rsidRPr="00D36CDD">
        <w:rPr>
          <w:color w:val="000000"/>
          <w:lang w:eastAsia="lt-LT"/>
        </w:rPr>
        <w:t xml:space="preserve"> nereglamentuota. Nevyriausybinės organizacijos beveik visais atvejais kreipdavosi į kompetentingas valstybės institucijas, prašydamos </w:t>
      </w:r>
      <w:r w:rsidR="004F3A8F" w:rsidRPr="002513C3">
        <w:rPr>
          <w:color w:val="000000"/>
          <w:lang w:eastAsia="lt-LT"/>
        </w:rPr>
        <w:t xml:space="preserve">įvairios pagalbos (taip pat ir finansinės) </w:t>
      </w:r>
      <w:r w:rsidRPr="002513C3">
        <w:rPr>
          <w:color w:val="000000"/>
          <w:lang w:eastAsia="lt-LT"/>
        </w:rPr>
        <w:t xml:space="preserve">rengiant savanorius ir </w:t>
      </w:r>
      <w:r w:rsidR="004F3A8F" w:rsidRPr="002513C3">
        <w:rPr>
          <w:color w:val="000000"/>
          <w:lang w:eastAsia="lt-LT"/>
        </w:rPr>
        <w:t>asociacijų narius, kad jie galėtų tinkamai pagelbėti ekstremaliųjų situacijų metu</w:t>
      </w:r>
      <w:r w:rsidR="00C5119D">
        <w:rPr>
          <w:color w:val="000000"/>
          <w:lang w:eastAsia="lt-LT"/>
        </w:rPr>
        <w:t>,</w:t>
      </w:r>
      <w:r w:rsidR="004F3A8F" w:rsidRPr="00D36CDD">
        <w:rPr>
          <w:color w:val="000000"/>
          <w:lang w:eastAsia="lt-LT"/>
        </w:rPr>
        <w:t xml:space="preserve"> </w:t>
      </w:r>
      <w:r w:rsidR="00C5119D">
        <w:rPr>
          <w:color w:val="000000"/>
          <w:lang w:eastAsia="lt-LT"/>
        </w:rPr>
        <w:t>t</w:t>
      </w:r>
      <w:r w:rsidR="004F3A8F" w:rsidRPr="00D36CDD">
        <w:rPr>
          <w:color w:val="000000"/>
          <w:lang w:eastAsia="lt-LT"/>
        </w:rPr>
        <w:t>odėl tikslinga CSĮ numatyti galimybę, kad savanorių ir asociacijų pajėgų narių mokym</w:t>
      </w:r>
      <w:r w:rsidR="004F3A8F" w:rsidRPr="002513C3">
        <w:rPr>
          <w:color w:val="000000"/>
          <w:lang w:eastAsia="lt-LT"/>
        </w:rPr>
        <w:t xml:space="preserve">as </w:t>
      </w:r>
      <w:r w:rsidRPr="002513C3">
        <w:rPr>
          <w:color w:val="000000"/>
          <w:lang w:eastAsia="lt-LT"/>
        </w:rPr>
        <w:t>gali būti vykdomas valstybės lėšomis pagal su C</w:t>
      </w:r>
      <w:r w:rsidR="000C6DE5">
        <w:rPr>
          <w:color w:val="000000"/>
          <w:lang w:eastAsia="lt-LT"/>
        </w:rPr>
        <w:t>PSD</w:t>
      </w:r>
      <w:r w:rsidRPr="002513C3">
        <w:rPr>
          <w:color w:val="000000"/>
          <w:lang w:eastAsia="lt-LT"/>
        </w:rPr>
        <w:t xml:space="preserve"> sudarytas pagalbos sutartis ir </w:t>
      </w:r>
      <w:r w:rsidR="0085260C" w:rsidRPr="002513C3">
        <w:rPr>
          <w:color w:val="000000"/>
          <w:lang w:eastAsia="lt-LT"/>
        </w:rPr>
        <w:t>C</w:t>
      </w:r>
      <w:r w:rsidR="000C6DE5">
        <w:rPr>
          <w:color w:val="000000"/>
          <w:lang w:eastAsia="lt-LT"/>
        </w:rPr>
        <w:t>PSD</w:t>
      </w:r>
      <w:r w:rsidR="0085260C" w:rsidRPr="002513C3">
        <w:rPr>
          <w:color w:val="000000"/>
          <w:lang w:eastAsia="lt-LT"/>
        </w:rPr>
        <w:t xml:space="preserve"> direktoriaus </w:t>
      </w:r>
      <w:r w:rsidRPr="002513C3">
        <w:rPr>
          <w:color w:val="000000"/>
          <w:lang w:eastAsia="lt-LT"/>
        </w:rPr>
        <w:t>nustatyta tvarka.</w:t>
      </w:r>
    </w:p>
    <w:p w14:paraId="3EB1544D" w14:textId="21D1DC36" w:rsidR="00320104" w:rsidRPr="002513C3" w:rsidRDefault="00344F97" w:rsidP="00DE1D7E">
      <w:pPr>
        <w:pStyle w:val="Standard"/>
        <w:tabs>
          <w:tab w:val="left" w:pos="1134"/>
        </w:tabs>
        <w:ind w:firstLine="851"/>
        <w:jc w:val="both"/>
        <w:rPr>
          <w:color w:val="000000"/>
          <w:lang w:eastAsia="lt-LT"/>
        </w:rPr>
      </w:pPr>
      <w:r w:rsidRPr="002513C3">
        <w:rPr>
          <w:color w:val="000000"/>
          <w:lang w:eastAsia="lt-LT"/>
        </w:rPr>
        <w:t>CSĮ 27</w:t>
      </w:r>
      <w:r w:rsidR="0044134A" w:rsidRPr="002513C3">
        <w:rPr>
          <w:color w:val="000000"/>
          <w:lang w:eastAsia="lt-LT"/>
        </w:rPr>
        <w:t xml:space="preserve"> straipsnyje tobulinamas savivaldybės ir valstybės lygio ekstremaliosios situacijos skelbimo reguliavimas, tikslinant savivaldybės ir valstybės lygio ekstremaliosios situacijos skelbimo sąlygas, siekiant didesnio jų aiškumo ir paprastesnio taikymo. Siūloma numatyti</w:t>
      </w:r>
      <w:r w:rsidR="007D1C8F" w:rsidRPr="002513C3">
        <w:rPr>
          <w:color w:val="000000"/>
          <w:lang w:eastAsia="lt-LT"/>
        </w:rPr>
        <w:t xml:space="preserve"> didesnį valstybės įsitraukimą į ekstremaliųjų situacijų valdymą ir nustatyti</w:t>
      </w:r>
      <w:r w:rsidR="0044134A" w:rsidRPr="002513C3">
        <w:rPr>
          <w:color w:val="000000"/>
          <w:lang w:eastAsia="lt-LT"/>
        </w:rPr>
        <w:t>, kad ekstremaliosios situacijos,</w:t>
      </w:r>
      <w:r w:rsidR="0044134A" w:rsidRPr="002513C3">
        <w:rPr>
          <w:color w:val="000000"/>
        </w:rPr>
        <w:t xml:space="preserve"> kurių padarinių išplitimo ribos neviršija vienos savivaldybės teritorijos ribų, laikomos savivaldybės lygio ekstremaliosiomis situacijomis. </w:t>
      </w:r>
      <w:r w:rsidR="0044134A" w:rsidRPr="002513C3">
        <w:rPr>
          <w:color w:val="000000"/>
          <w:lang w:eastAsia="lt-LT"/>
        </w:rPr>
        <w:t>E</w:t>
      </w:r>
      <w:r w:rsidR="0044134A" w:rsidRPr="002513C3">
        <w:rPr>
          <w:color w:val="000000"/>
        </w:rPr>
        <w:t>kstremaliosios situacijos padariniams išplitus daugiau nei vieno</w:t>
      </w:r>
      <w:r w:rsidR="00894555" w:rsidRPr="002513C3">
        <w:rPr>
          <w:color w:val="000000"/>
        </w:rPr>
        <w:t>s</w:t>
      </w:r>
      <w:r w:rsidR="0044134A" w:rsidRPr="002513C3">
        <w:rPr>
          <w:color w:val="000000"/>
        </w:rPr>
        <w:t xml:space="preserve"> savivaldybė</w:t>
      </w:r>
      <w:r w:rsidR="00894555" w:rsidRPr="002513C3">
        <w:rPr>
          <w:color w:val="000000"/>
        </w:rPr>
        <w:t>s teritorijo</w:t>
      </w:r>
      <w:r w:rsidR="0044134A" w:rsidRPr="002513C3">
        <w:rPr>
          <w:color w:val="000000"/>
        </w:rPr>
        <w:t>je</w:t>
      </w:r>
      <w:r w:rsidR="00894555" w:rsidRPr="002513C3">
        <w:rPr>
          <w:color w:val="000000"/>
        </w:rPr>
        <w:t>,</w:t>
      </w:r>
      <w:r w:rsidR="00B131BB" w:rsidRPr="002513C3">
        <w:rPr>
          <w:color w:val="000000"/>
        </w:rPr>
        <w:t xml:space="preserve"> </w:t>
      </w:r>
      <w:r w:rsidR="001B126A" w:rsidRPr="002513C3">
        <w:rPr>
          <w:color w:val="000000"/>
        </w:rPr>
        <w:t>ji</w:t>
      </w:r>
      <w:r w:rsidR="0044134A" w:rsidRPr="002513C3">
        <w:rPr>
          <w:color w:val="000000"/>
        </w:rPr>
        <w:t xml:space="preserve"> bus laikoma valstybės lygio. Toks </w:t>
      </w:r>
      <w:r w:rsidR="00894555" w:rsidRPr="002513C3">
        <w:rPr>
          <w:color w:val="000000"/>
        </w:rPr>
        <w:t>pa</w:t>
      </w:r>
      <w:r w:rsidR="0044134A" w:rsidRPr="002513C3">
        <w:rPr>
          <w:color w:val="000000"/>
        </w:rPr>
        <w:t>siūlymas teikiamas</w:t>
      </w:r>
      <w:r w:rsidR="00894555" w:rsidRPr="002513C3">
        <w:rPr>
          <w:color w:val="000000"/>
        </w:rPr>
        <w:t>,</w:t>
      </w:r>
      <w:r w:rsidR="0044134A" w:rsidRPr="002513C3">
        <w:rPr>
          <w:color w:val="000000"/>
        </w:rPr>
        <w:t xml:space="preserve"> be kita ko</w:t>
      </w:r>
      <w:r w:rsidR="00894555" w:rsidRPr="002513C3">
        <w:rPr>
          <w:color w:val="000000"/>
        </w:rPr>
        <w:t>,</w:t>
      </w:r>
      <w:r w:rsidR="0044134A" w:rsidRPr="002513C3">
        <w:rPr>
          <w:color w:val="000000"/>
        </w:rPr>
        <w:t xml:space="preserve"> atsižvelgiant į tai, kad savivaldybės savo teritorijoje realizuoja savitvarką ir savaveiksmiškumą, todėl įgaliojimai valdyti ekstremaliąją situaciją savo teritorijoje yra pagrįst</w:t>
      </w:r>
      <w:r w:rsidR="00894555" w:rsidRPr="002513C3">
        <w:rPr>
          <w:color w:val="000000"/>
        </w:rPr>
        <w:t>i</w:t>
      </w:r>
      <w:r w:rsidR="0044134A" w:rsidRPr="002513C3">
        <w:rPr>
          <w:color w:val="000000"/>
        </w:rPr>
        <w:t xml:space="preserve">. </w:t>
      </w:r>
      <w:r w:rsidR="00DE1D7E" w:rsidRPr="002513C3">
        <w:rPr>
          <w:color w:val="000000"/>
        </w:rPr>
        <w:t>Juolab kad esant dabartiniam reguliavimui, kai savivaldybės lygio ekstremalioji situacija siejama su trijų savivaldybių teritorijomis, praktikoje pastebėta taikymo problemų – ypač</w:t>
      </w:r>
      <w:r w:rsidR="00894555" w:rsidRPr="002513C3">
        <w:rPr>
          <w:color w:val="000000"/>
        </w:rPr>
        <w:t xml:space="preserve"> dėl</w:t>
      </w:r>
      <w:r w:rsidR="00DE1D7E" w:rsidRPr="002513C3">
        <w:rPr>
          <w:color w:val="000000"/>
        </w:rPr>
        <w:t xml:space="preserve"> </w:t>
      </w:r>
      <w:r w:rsidR="00894555" w:rsidRPr="002513C3">
        <w:rPr>
          <w:color w:val="000000"/>
        </w:rPr>
        <w:t xml:space="preserve">savivaldybių </w:t>
      </w:r>
      <w:r w:rsidR="00DE1D7E" w:rsidRPr="002513C3">
        <w:rPr>
          <w:color w:val="000000"/>
        </w:rPr>
        <w:t xml:space="preserve">bendradarbiavimo. </w:t>
      </w:r>
      <w:r w:rsidR="0044134A" w:rsidRPr="002513C3">
        <w:rPr>
          <w:color w:val="000000"/>
        </w:rPr>
        <w:t>Ekstremaliajai situacijai išplitus ir į kit</w:t>
      </w:r>
      <w:r w:rsidR="00DD299C" w:rsidRPr="002513C3">
        <w:rPr>
          <w:color w:val="000000"/>
        </w:rPr>
        <w:t>ų</w:t>
      </w:r>
      <w:r w:rsidR="0044134A" w:rsidRPr="002513C3">
        <w:rPr>
          <w:color w:val="000000"/>
        </w:rPr>
        <w:t xml:space="preserve"> savivaldyb</w:t>
      </w:r>
      <w:r w:rsidR="00DD299C" w:rsidRPr="002513C3">
        <w:rPr>
          <w:color w:val="000000"/>
        </w:rPr>
        <w:t>ių teritorijas</w:t>
      </w:r>
      <w:r w:rsidR="0044134A" w:rsidRPr="002513C3">
        <w:rPr>
          <w:color w:val="000000"/>
        </w:rPr>
        <w:t xml:space="preserve">, turėtų būti aktyvuojamas </w:t>
      </w:r>
      <w:r w:rsidR="00DD299C" w:rsidRPr="002513C3">
        <w:rPr>
          <w:color w:val="000000"/>
        </w:rPr>
        <w:t>pagrindinis</w:t>
      </w:r>
      <w:r w:rsidR="0044134A" w:rsidRPr="002513C3">
        <w:rPr>
          <w:color w:val="000000"/>
        </w:rPr>
        <w:t xml:space="preserve"> lygmuo – valstybės lygio ekstremaliosios situacijos valdymas.</w:t>
      </w:r>
      <w:r w:rsidR="001B126A" w:rsidRPr="002513C3">
        <w:rPr>
          <w:color w:val="000000"/>
        </w:rPr>
        <w:t xml:space="preserve"> </w:t>
      </w:r>
      <w:r w:rsidR="00DE1D7E" w:rsidRPr="002513C3">
        <w:rPr>
          <w:color w:val="000000"/>
        </w:rPr>
        <w:t>Taip pat</w:t>
      </w:r>
      <w:r w:rsidR="00DD299C" w:rsidRPr="002513C3">
        <w:rPr>
          <w:color w:val="000000"/>
        </w:rPr>
        <w:t>, susidarius</w:t>
      </w:r>
      <w:r w:rsidR="00DE1D7E" w:rsidRPr="002513C3">
        <w:rPr>
          <w:color w:val="000000"/>
        </w:rPr>
        <w:t xml:space="preserve"> ekstremali</w:t>
      </w:r>
      <w:r w:rsidR="00DD299C" w:rsidRPr="002513C3">
        <w:rPr>
          <w:color w:val="000000"/>
        </w:rPr>
        <w:t>osioms</w:t>
      </w:r>
      <w:r w:rsidR="00DE1D7E" w:rsidRPr="002513C3">
        <w:rPr>
          <w:color w:val="000000"/>
        </w:rPr>
        <w:t xml:space="preserve"> situacij</w:t>
      </w:r>
      <w:r w:rsidR="00DD299C" w:rsidRPr="002513C3">
        <w:rPr>
          <w:color w:val="000000"/>
        </w:rPr>
        <w:t>oms,</w:t>
      </w:r>
      <w:r w:rsidR="00DE1D7E" w:rsidRPr="002513C3">
        <w:rPr>
          <w:color w:val="000000"/>
        </w:rPr>
        <w:t xml:space="preserve"> gelbėjimo ir padarinių likvidavimo darbų operatyvum</w:t>
      </w:r>
      <w:r w:rsidR="00DD299C" w:rsidRPr="002513C3">
        <w:rPr>
          <w:color w:val="000000"/>
        </w:rPr>
        <w:t>ui</w:t>
      </w:r>
      <w:r w:rsidR="00DE1D7E" w:rsidRPr="002513C3">
        <w:rPr>
          <w:color w:val="000000"/>
        </w:rPr>
        <w:t xml:space="preserve"> įtak</w:t>
      </w:r>
      <w:r w:rsidR="00DD299C" w:rsidRPr="002513C3">
        <w:rPr>
          <w:color w:val="000000"/>
        </w:rPr>
        <w:t>ą daro</w:t>
      </w:r>
      <w:r w:rsidR="00DE1D7E" w:rsidRPr="002513C3">
        <w:rPr>
          <w:color w:val="000000"/>
        </w:rPr>
        <w:t xml:space="preserve"> galimybė skubos tvarka pa</w:t>
      </w:r>
      <w:r w:rsidR="00DD299C" w:rsidRPr="002513C3">
        <w:rPr>
          <w:color w:val="000000"/>
        </w:rPr>
        <w:t>si</w:t>
      </w:r>
      <w:r w:rsidR="00DE1D7E" w:rsidRPr="002513C3">
        <w:rPr>
          <w:color w:val="000000"/>
        </w:rPr>
        <w:t>telkti minėt</w:t>
      </w:r>
      <w:r w:rsidR="00DD299C" w:rsidRPr="002513C3">
        <w:rPr>
          <w:color w:val="000000"/>
        </w:rPr>
        <w:t xml:space="preserve">iems </w:t>
      </w:r>
      <w:r w:rsidR="00DE1D7E" w:rsidRPr="002513C3">
        <w:rPr>
          <w:color w:val="000000"/>
        </w:rPr>
        <w:t>darb</w:t>
      </w:r>
      <w:r w:rsidR="00DD299C" w:rsidRPr="002513C3">
        <w:rPr>
          <w:color w:val="000000"/>
        </w:rPr>
        <w:t>ams</w:t>
      </w:r>
      <w:r w:rsidR="00DE1D7E" w:rsidRPr="002513C3">
        <w:rPr>
          <w:color w:val="000000"/>
        </w:rPr>
        <w:t xml:space="preserve"> įgyvendin</w:t>
      </w:r>
      <w:r w:rsidR="00DD299C" w:rsidRPr="002513C3">
        <w:rPr>
          <w:color w:val="000000"/>
        </w:rPr>
        <w:t>i</w:t>
      </w:r>
      <w:r w:rsidR="00DE1D7E" w:rsidRPr="002513C3">
        <w:rPr>
          <w:color w:val="000000"/>
        </w:rPr>
        <w:t xml:space="preserve"> būtinus materialinius išteklius, tad ekstremaliųjų situacijų priskyrim</w:t>
      </w:r>
      <w:r w:rsidR="00DD299C" w:rsidRPr="002513C3">
        <w:rPr>
          <w:color w:val="000000"/>
        </w:rPr>
        <w:t>ui</w:t>
      </w:r>
      <w:r w:rsidR="00DE1D7E" w:rsidRPr="002513C3">
        <w:rPr>
          <w:color w:val="000000"/>
        </w:rPr>
        <w:t xml:space="preserve"> atitinkamam lygiui turėtų </w:t>
      </w:r>
      <w:r w:rsidR="00DD299C" w:rsidRPr="002513C3">
        <w:rPr>
          <w:color w:val="000000"/>
        </w:rPr>
        <w:t xml:space="preserve">daryti </w:t>
      </w:r>
      <w:r w:rsidR="00DE1D7E" w:rsidRPr="002513C3">
        <w:rPr>
          <w:color w:val="000000"/>
        </w:rPr>
        <w:t>įtak</w:t>
      </w:r>
      <w:r w:rsidR="00DD299C" w:rsidRPr="002513C3">
        <w:rPr>
          <w:color w:val="000000"/>
        </w:rPr>
        <w:t>ą</w:t>
      </w:r>
      <w:r w:rsidR="00DE1D7E" w:rsidRPr="002513C3">
        <w:rPr>
          <w:color w:val="000000"/>
        </w:rPr>
        <w:t xml:space="preserve"> ir materialinių išteklių patelkimo šaltinis.</w:t>
      </w:r>
      <w:r w:rsidR="00DE1D7E" w:rsidRPr="002513C3">
        <w:rPr>
          <w:color w:val="000000"/>
          <w:lang w:eastAsia="lt-LT"/>
        </w:rPr>
        <w:t xml:space="preserve"> </w:t>
      </w:r>
      <w:r w:rsidR="007D1C8F" w:rsidRPr="002513C3">
        <w:rPr>
          <w:color w:val="000000"/>
          <w:lang w:eastAsia="lt-LT"/>
        </w:rPr>
        <w:t xml:space="preserve">Sprendžiamas </w:t>
      </w:r>
      <w:r w:rsidR="007D026F" w:rsidRPr="002513C3">
        <w:rPr>
          <w:color w:val="000000"/>
          <w:lang w:eastAsia="lt-LT"/>
        </w:rPr>
        <w:t xml:space="preserve">valdymo </w:t>
      </w:r>
      <w:r w:rsidR="007D1C8F" w:rsidRPr="002513C3">
        <w:rPr>
          <w:color w:val="000000"/>
          <w:lang w:eastAsia="lt-LT"/>
        </w:rPr>
        <w:t xml:space="preserve">klausimas ir dėl ekstremaliųjų situacijų, kilusių Baltijos jūroje. </w:t>
      </w:r>
      <w:r w:rsidR="00DE1D7E" w:rsidRPr="002513C3">
        <w:rPr>
          <w:color w:val="000000"/>
          <w:lang w:eastAsia="lt-LT"/>
        </w:rPr>
        <w:t>Be to</w:t>
      </w:r>
      <w:r w:rsidR="007D026F" w:rsidRPr="002513C3">
        <w:rPr>
          <w:color w:val="000000"/>
          <w:lang w:eastAsia="lt-LT"/>
        </w:rPr>
        <w:t>,</w:t>
      </w:r>
      <w:r w:rsidR="00A54626" w:rsidRPr="002513C3">
        <w:rPr>
          <w:color w:val="000000"/>
          <w:lang w:eastAsia="lt-LT"/>
        </w:rPr>
        <w:t xml:space="preserve"> papildomai numatoma galimybė </w:t>
      </w:r>
      <w:r w:rsidRPr="002513C3">
        <w:rPr>
          <w:color w:val="000000"/>
        </w:rPr>
        <w:t>C</w:t>
      </w:r>
      <w:r w:rsidR="000C6DE5">
        <w:rPr>
          <w:color w:val="000000"/>
        </w:rPr>
        <w:t>PSD</w:t>
      </w:r>
      <w:r w:rsidR="00A54626" w:rsidRPr="002513C3">
        <w:rPr>
          <w:color w:val="000000"/>
        </w:rPr>
        <w:t xml:space="preserve"> savo iniciatyva teikti pasiūlymą Vyriausybei skelbti valstybės lygio ekstremaliąją situaciją</w:t>
      </w:r>
      <w:r w:rsidR="00A54626" w:rsidRPr="002513C3">
        <w:rPr>
          <w:color w:val="000000"/>
          <w:lang w:eastAsia="lt-LT"/>
        </w:rPr>
        <w:t xml:space="preserve"> </w:t>
      </w:r>
      <w:r w:rsidR="0044134A" w:rsidRPr="002513C3">
        <w:rPr>
          <w:color w:val="000000"/>
          <w:lang w:eastAsia="lt-LT"/>
        </w:rPr>
        <w:t>esant savivaldybė</w:t>
      </w:r>
      <w:r w:rsidR="00FD5C3F" w:rsidRPr="002513C3">
        <w:rPr>
          <w:color w:val="000000"/>
          <w:lang w:eastAsia="lt-LT"/>
        </w:rPr>
        <w:t>s ekstremalių situacijų komisijos</w:t>
      </w:r>
      <w:r w:rsidR="0044134A" w:rsidRPr="002513C3">
        <w:rPr>
          <w:color w:val="000000"/>
          <w:lang w:eastAsia="lt-LT"/>
        </w:rPr>
        <w:t xml:space="preserve"> </w:t>
      </w:r>
      <w:r w:rsidRPr="002513C3">
        <w:rPr>
          <w:color w:val="000000"/>
          <w:lang w:eastAsia="lt-LT"/>
        </w:rPr>
        <w:t xml:space="preserve">motyvuotam </w:t>
      </w:r>
      <w:r w:rsidR="0044134A" w:rsidRPr="002513C3">
        <w:rPr>
          <w:color w:val="000000"/>
          <w:lang w:eastAsia="lt-LT"/>
        </w:rPr>
        <w:t xml:space="preserve">prašymui </w:t>
      </w:r>
      <w:r w:rsidR="00DE1D7E" w:rsidRPr="002513C3">
        <w:rPr>
          <w:color w:val="000000"/>
          <w:lang w:eastAsia="lt-LT"/>
        </w:rPr>
        <w:t xml:space="preserve">ir (ar) </w:t>
      </w:r>
      <w:r w:rsidR="00A54626" w:rsidRPr="002513C3">
        <w:rPr>
          <w:color w:val="000000"/>
        </w:rPr>
        <w:t xml:space="preserve">atsižvelgiant į </w:t>
      </w:r>
      <w:r w:rsidR="00DD4B48" w:rsidRPr="002513C3">
        <w:rPr>
          <w:color w:val="000000"/>
        </w:rPr>
        <w:t>gr</w:t>
      </w:r>
      <w:r w:rsidR="002F7D64" w:rsidRPr="002513C3">
        <w:rPr>
          <w:color w:val="000000"/>
        </w:rPr>
        <w:t>e</w:t>
      </w:r>
      <w:r w:rsidR="00DD4B48" w:rsidRPr="002513C3">
        <w:rPr>
          <w:color w:val="000000"/>
        </w:rPr>
        <w:t xml:space="preserve">siančios ar susidariusios </w:t>
      </w:r>
      <w:r w:rsidR="00A54626" w:rsidRPr="002513C3">
        <w:rPr>
          <w:color w:val="000000"/>
        </w:rPr>
        <w:t xml:space="preserve">ekstremaliosios situacijos </w:t>
      </w:r>
      <w:r w:rsidR="00DD4B48" w:rsidRPr="002513C3">
        <w:rPr>
          <w:color w:val="000000"/>
        </w:rPr>
        <w:t>mastą ir (ar) pobūdį</w:t>
      </w:r>
      <w:r w:rsidR="00A54626" w:rsidRPr="002513C3">
        <w:rPr>
          <w:color w:val="000000"/>
          <w:lang w:eastAsia="lt-LT"/>
        </w:rPr>
        <w:t>.</w:t>
      </w:r>
      <w:r w:rsidR="00DE1D7E" w:rsidRPr="002513C3">
        <w:rPr>
          <w:color w:val="000000"/>
          <w:lang w:eastAsia="lt-LT"/>
        </w:rPr>
        <w:t xml:space="preserve"> </w:t>
      </w:r>
    </w:p>
    <w:p w14:paraId="0F2BB197" w14:textId="7E9CAB58" w:rsidR="002E5228" w:rsidRPr="002513C3" w:rsidRDefault="00320104" w:rsidP="00DE1D7E">
      <w:pPr>
        <w:pStyle w:val="Standard"/>
        <w:tabs>
          <w:tab w:val="left" w:pos="1134"/>
        </w:tabs>
        <w:ind w:firstLine="851"/>
        <w:jc w:val="both"/>
        <w:rPr>
          <w:color w:val="000000"/>
          <w:lang w:eastAsia="lt-LT"/>
        </w:rPr>
      </w:pPr>
      <w:r w:rsidRPr="002513C3">
        <w:rPr>
          <w:color w:val="000000"/>
          <w:lang w:eastAsia="lt-LT"/>
        </w:rPr>
        <w:t>CSĮ</w:t>
      </w:r>
      <w:r w:rsidR="002E5228" w:rsidRPr="002513C3">
        <w:rPr>
          <w:color w:val="000000"/>
          <w:lang w:eastAsia="lt-LT"/>
        </w:rPr>
        <w:t xml:space="preserve"> 28 straipsnyje reglamentuojami</w:t>
      </w:r>
      <w:r w:rsidRPr="002513C3">
        <w:rPr>
          <w:color w:val="000000"/>
          <w:lang w:eastAsia="lt-LT"/>
        </w:rPr>
        <w:t xml:space="preserve"> ekstremaliųjų situaci</w:t>
      </w:r>
      <w:r w:rsidR="00CE5DD6" w:rsidRPr="002513C3">
        <w:rPr>
          <w:color w:val="000000"/>
          <w:lang w:eastAsia="lt-LT"/>
        </w:rPr>
        <w:t>jų valdymo principai</w:t>
      </w:r>
      <w:r w:rsidRPr="002513C3">
        <w:rPr>
          <w:color w:val="000000"/>
          <w:lang w:eastAsia="lt-LT"/>
        </w:rPr>
        <w:t>,</w:t>
      </w:r>
      <w:r w:rsidR="002E5228" w:rsidRPr="002513C3">
        <w:rPr>
          <w:color w:val="000000"/>
          <w:lang w:eastAsia="lt-LT"/>
        </w:rPr>
        <w:t xml:space="preserve"> siekiama</w:t>
      </w:r>
      <w:r w:rsidR="00CE5DD6" w:rsidRPr="002513C3">
        <w:rPr>
          <w:color w:val="000000"/>
          <w:lang w:eastAsia="lt-LT"/>
        </w:rPr>
        <w:t xml:space="preserve"> </w:t>
      </w:r>
      <w:r w:rsidRPr="002513C3">
        <w:rPr>
          <w:color w:val="000000"/>
          <w:lang w:eastAsia="lt-LT"/>
        </w:rPr>
        <w:t>užtikrinti veiksmingą ir greitą</w:t>
      </w:r>
      <w:r w:rsidR="00CE5DD6" w:rsidRPr="002513C3">
        <w:rPr>
          <w:color w:val="000000"/>
          <w:lang w:eastAsia="lt-LT"/>
        </w:rPr>
        <w:t xml:space="preserve"> ekstremaliųjų situacijų valdymo organizavimą</w:t>
      </w:r>
      <w:r w:rsidR="002E5228" w:rsidRPr="002513C3">
        <w:rPr>
          <w:color w:val="000000"/>
          <w:lang w:eastAsia="lt-LT"/>
        </w:rPr>
        <w:t xml:space="preserve"> atsisakius perteklinių valdymo grandžių (VESK ir VESOC). Ekstremaliųjų situacijų valdymas minėtame straipsnyje reglamentuojamas atsižvelgiant į ekstremaliosios situacijos lygį (savivaldybės ar valstybės) ir jos grėsmę.</w:t>
      </w:r>
      <w:r w:rsidR="001E5DBD" w:rsidRPr="002513C3">
        <w:rPr>
          <w:color w:val="000000"/>
          <w:lang w:eastAsia="lt-LT"/>
        </w:rPr>
        <w:t xml:space="preserve"> Taip pat, </w:t>
      </w:r>
      <w:r w:rsidR="00796C1A" w:rsidRPr="002513C3">
        <w:rPr>
          <w:color w:val="000000"/>
          <w:lang w:eastAsia="lt-LT"/>
        </w:rPr>
        <w:t xml:space="preserve">atsižvelgiant į praktikoje kylančius klausimus dėl veiksmų eiliškumo, institucijų kompetencijos </w:t>
      </w:r>
      <w:r w:rsidR="001E5DBD" w:rsidRPr="002513C3">
        <w:rPr>
          <w:color w:val="000000"/>
          <w:lang w:eastAsia="lt-LT"/>
        </w:rPr>
        <w:t xml:space="preserve">aiškiai </w:t>
      </w:r>
      <w:r w:rsidR="00796C1A" w:rsidRPr="002513C3">
        <w:rPr>
          <w:color w:val="000000"/>
          <w:lang w:eastAsia="lt-LT"/>
        </w:rPr>
        <w:t>reglamentuoj</w:t>
      </w:r>
      <w:r w:rsidR="001E5DBD" w:rsidRPr="002513C3">
        <w:rPr>
          <w:color w:val="000000"/>
          <w:lang w:eastAsia="lt-LT"/>
        </w:rPr>
        <w:t>ami</w:t>
      </w:r>
      <w:r w:rsidR="00796C1A" w:rsidRPr="002513C3">
        <w:rPr>
          <w:color w:val="000000"/>
          <w:lang w:eastAsia="lt-LT"/>
        </w:rPr>
        <w:t xml:space="preserve"> subjektų veiksmai gresiant ekstremaliajai situacijai iki ekstremaliosios situacijos paskelbimo ir ją paskelbus.</w:t>
      </w:r>
      <w:r w:rsidR="00796C1A" w:rsidRPr="002513C3">
        <w:t xml:space="preserve"> Taip pat aiškiai nustatoma, kas</w:t>
      </w:r>
      <w:r w:rsidR="00C5119D">
        <w:t>,</w:t>
      </w:r>
      <w:r w:rsidR="00796C1A" w:rsidRPr="00D36CDD">
        <w:t xml:space="preserve"> paskelbus ekstremaliąją situaciją, </w:t>
      </w:r>
      <w:r w:rsidR="00796C1A" w:rsidRPr="002513C3">
        <w:t>tampa atsakingas už jos valdymo organizavimą. Atsižvelgiant į šiuo metu kylančias diskusijas VESK posėdžiuose skelbti valstybės lygio ekstremaliąją situaciją ar dar neskelbti (kai kyla jos grėsmė) ir siekiant operatyvumo</w:t>
      </w:r>
      <w:r w:rsidR="00C5119D">
        <w:t>,</w:t>
      </w:r>
      <w:r w:rsidR="00796C1A" w:rsidRPr="00D36CDD">
        <w:t xml:space="preserve"> </w:t>
      </w:r>
      <w:r w:rsidR="00796C1A" w:rsidRPr="00D36CDD">
        <w:rPr>
          <w:color w:val="000000"/>
          <w:lang w:eastAsia="lt-LT"/>
        </w:rPr>
        <w:t>CSĮ 2</w:t>
      </w:r>
      <w:r w:rsidR="00FB33D9" w:rsidRPr="002513C3">
        <w:rPr>
          <w:color w:val="000000"/>
          <w:lang w:eastAsia="lt-LT"/>
        </w:rPr>
        <w:t>8</w:t>
      </w:r>
      <w:r w:rsidR="00796C1A" w:rsidRPr="002513C3">
        <w:rPr>
          <w:color w:val="000000"/>
          <w:lang w:eastAsia="lt-LT"/>
        </w:rPr>
        <w:t xml:space="preserve"> straipsnio 6 dalies 2 punkte nustatoma pareiga C</w:t>
      </w:r>
      <w:r w:rsidR="000C6DE5">
        <w:rPr>
          <w:color w:val="000000"/>
          <w:lang w:eastAsia="lt-LT"/>
        </w:rPr>
        <w:t>PSD</w:t>
      </w:r>
      <w:r w:rsidR="00796C1A" w:rsidRPr="002513C3">
        <w:rPr>
          <w:color w:val="000000"/>
          <w:lang w:eastAsia="lt-LT"/>
        </w:rPr>
        <w:t xml:space="preserve">, atsižvelgiant į gresiančios ar susidariusios valstybės lygio ekstremaliosios situacijos aplinkybes ir tendencijas, teikti </w:t>
      </w:r>
      <w:r w:rsidR="00C5119D">
        <w:rPr>
          <w:color w:val="000000"/>
          <w:lang w:eastAsia="lt-LT"/>
        </w:rPr>
        <w:t>pa</w:t>
      </w:r>
      <w:r w:rsidR="00796C1A" w:rsidRPr="00D36CDD">
        <w:rPr>
          <w:color w:val="000000"/>
          <w:lang w:eastAsia="lt-LT"/>
        </w:rPr>
        <w:t>siūlymą Vyriausybei dėl valstybės lygio ekstremaliosios situacijos paskelbimo</w:t>
      </w:r>
      <w:r w:rsidR="00FC02E1" w:rsidRPr="002513C3">
        <w:rPr>
          <w:color w:val="000000"/>
          <w:lang w:eastAsia="lt-LT"/>
        </w:rPr>
        <w:t xml:space="preserve"> ir imsis kitų veiksmų, kurie bus reglamentuoti po įstatymo priėmimo pakeistame Ekstremaliųjų situacijų skelbimo ir atšaukimo tvarkos apraše, patvirtintame Lietuvos Respublikos Vyriausybės 2010 m. rugpjūčio 31 d. nutarimu Nr. 1243 „Dėl Ekstremaliųjų situacijų skelbimo ir atšaukimo tvarkos aprašo patvirtinimo“. Minėtame apraše bus siūloma nustatyti, kad C</w:t>
      </w:r>
      <w:r w:rsidR="000C6DE5">
        <w:rPr>
          <w:color w:val="000000"/>
          <w:lang w:eastAsia="lt-LT"/>
        </w:rPr>
        <w:t>PSD</w:t>
      </w:r>
      <w:r w:rsidR="00FC02E1" w:rsidRPr="002513C3">
        <w:rPr>
          <w:color w:val="000000"/>
          <w:lang w:eastAsia="lt-LT"/>
        </w:rPr>
        <w:t xml:space="preserve"> kartu su </w:t>
      </w:r>
      <w:r w:rsidR="00C5119D">
        <w:rPr>
          <w:color w:val="000000"/>
          <w:lang w:eastAsia="lt-LT"/>
        </w:rPr>
        <w:t>pa</w:t>
      </w:r>
      <w:r w:rsidR="00FC02E1" w:rsidRPr="00D36CDD">
        <w:rPr>
          <w:color w:val="000000"/>
          <w:lang w:eastAsia="lt-LT"/>
        </w:rPr>
        <w:t>siūlym</w:t>
      </w:r>
      <w:r w:rsidR="00C5119D">
        <w:rPr>
          <w:color w:val="000000"/>
          <w:lang w:eastAsia="lt-LT"/>
        </w:rPr>
        <w:t>u</w:t>
      </w:r>
      <w:r w:rsidR="00FC02E1" w:rsidRPr="00D36CDD">
        <w:rPr>
          <w:color w:val="000000"/>
          <w:lang w:eastAsia="lt-LT"/>
        </w:rPr>
        <w:t xml:space="preserve"> Vyriausybei dėl valstybės lygio ekstremaliosios situacijos paskelbimo</w:t>
      </w:r>
      <w:r w:rsidR="00FC02E1" w:rsidRPr="002513C3">
        <w:rPr>
          <w:color w:val="000000"/>
          <w:lang w:eastAsia="lt-LT"/>
        </w:rPr>
        <w:t>, vadovaudamasis CSĮ 2</w:t>
      </w:r>
      <w:r w:rsidR="00FB33D9" w:rsidRPr="002513C3">
        <w:rPr>
          <w:color w:val="000000"/>
          <w:lang w:eastAsia="lt-LT"/>
        </w:rPr>
        <w:t>8</w:t>
      </w:r>
      <w:r w:rsidR="00FC02E1" w:rsidRPr="002513C3">
        <w:rPr>
          <w:color w:val="000000"/>
          <w:lang w:eastAsia="lt-LT"/>
        </w:rPr>
        <w:t xml:space="preserve"> straipsnio </w:t>
      </w:r>
      <w:r w:rsidR="004F2042" w:rsidRPr="002513C3">
        <w:rPr>
          <w:color w:val="000000"/>
          <w:lang w:eastAsia="lt-LT"/>
        </w:rPr>
        <w:t>11 dalimi</w:t>
      </w:r>
      <w:r w:rsidR="00C5119D">
        <w:rPr>
          <w:color w:val="000000"/>
          <w:lang w:eastAsia="lt-LT"/>
        </w:rPr>
        <w:t>,</w:t>
      </w:r>
      <w:r w:rsidR="00FC02E1" w:rsidRPr="00D36CDD">
        <w:rPr>
          <w:color w:val="000000"/>
          <w:lang w:eastAsia="lt-LT"/>
        </w:rPr>
        <w:t xml:space="preserve"> teiks </w:t>
      </w:r>
      <w:r w:rsidR="00C5119D" w:rsidRPr="008936E5">
        <w:rPr>
          <w:color w:val="000000"/>
          <w:lang w:eastAsia="lt-LT"/>
        </w:rPr>
        <w:t>ministerijai</w:t>
      </w:r>
      <w:r w:rsidR="00C5119D">
        <w:rPr>
          <w:color w:val="000000"/>
          <w:lang w:eastAsia="lt-LT"/>
        </w:rPr>
        <w:t xml:space="preserve"> pa</w:t>
      </w:r>
      <w:r w:rsidR="00727290" w:rsidRPr="00D36CDD">
        <w:rPr>
          <w:color w:val="000000"/>
          <w:lang w:eastAsia="lt-LT"/>
        </w:rPr>
        <w:t>siūlymą</w:t>
      </w:r>
      <w:r w:rsidR="00727290" w:rsidRPr="002513C3">
        <w:rPr>
          <w:color w:val="000000"/>
          <w:lang w:eastAsia="lt-LT"/>
        </w:rPr>
        <w:t>, kurios valdymo srityje yra susidariusi ekstremalioji situacija, p</w:t>
      </w:r>
      <w:r w:rsidR="00C5119D">
        <w:rPr>
          <w:color w:val="000000"/>
          <w:lang w:eastAsia="lt-LT"/>
        </w:rPr>
        <w:t>a</w:t>
      </w:r>
      <w:r w:rsidR="00727290" w:rsidRPr="00D36CDD">
        <w:rPr>
          <w:color w:val="000000"/>
          <w:lang w:eastAsia="lt-LT"/>
        </w:rPr>
        <w:t>rengti reikalingus sprendimų projektus, reikalingus paskelbti valstybės lygio ekstremaliąją situaciją. Toks reguliavimas leis žymiai operatyviau ir profesionaliau organizuoti reikalingų sprendimų p</w:t>
      </w:r>
      <w:r w:rsidR="00727290" w:rsidRPr="002513C3">
        <w:rPr>
          <w:color w:val="000000"/>
          <w:lang w:eastAsia="lt-LT"/>
        </w:rPr>
        <w:t>arengimą, nes visos reikalingos iniciatyvos bus sukoncentruotos vienoje institucijoje (</w:t>
      </w:r>
      <w:r w:rsidR="00C5119D" w:rsidRPr="002E5447">
        <w:rPr>
          <w:color w:val="000000"/>
          <w:lang w:eastAsia="lt-LT"/>
        </w:rPr>
        <w:t>C</w:t>
      </w:r>
      <w:r w:rsidR="000C6DE5">
        <w:rPr>
          <w:color w:val="000000"/>
          <w:lang w:eastAsia="lt-LT"/>
        </w:rPr>
        <w:t>PSD</w:t>
      </w:r>
      <w:r w:rsidR="00727290" w:rsidRPr="00D36CDD">
        <w:rPr>
          <w:color w:val="000000"/>
          <w:lang w:eastAsia="lt-LT"/>
        </w:rPr>
        <w:t>), kuri visada turės atitinkamą patirtį ir sprendim</w:t>
      </w:r>
      <w:r w:rsidR="00C5119D">
        <w:rPr>
          <w:color w:val="000000"/>
          <w:lang w:eastAsia="lt-LT"/>
        </w:rPr>
        <w:t>ams</w:t>
      </w:r>
      <w:r w:rsidR="00727290" w:rsidRPr="00D36CDD">
        <w:rPr>
          <w:color w:val="000000"/>
          <w:lang w:eastAsia="lt-LT"/>
        </w:rPr>
        <w:t xml:space="preserve"> pri</w:t>
      </w:r>
      <w:r w:rsidR="00C5119D">
        <w:rPr>
          <w:color w:val="000000"/>
          <w:lang w:eastAsia="lt-LT"/>
        </w:rPr>
        <w:t>imti</w:t>
      </w:r>
      <w:r w:rsidR="00727290" w:rsidRPr="00D36CDD">
        <w:rPr>
          <w:color w:val="000000"/>
          <w:lang w:eastAsia="lt-LT"/>
        </w:rPr>
        <w:t xml:space="preserve"> reikalingą informaciją.</w:t>
      </w:r>
      <w:r w:rsidR="003173A9" w:rsidRPr="002513C3">
        <w:rPr>
          <w:color w:val="000000"/>
          <w:lang w:eastAsia="lt-LT"/>
        </w:rPr>
        <w:t xml:space="preserve"> Taip pat jau paminėtu tikslu CSĮ 2</w:t>
      </w:r>
      <w:r w:rsidR="00FB33D9" w:rsidRPr="002513C3">
        <w:rPr>
          <w:color w:val="000000"/>
          <w:lang w:eastAsia="lt-LT"/>
        </w:rPr>
        <w:t>8</w:t>
      </w:r>
      <w:r w:rsidR="003173A9" w:rsidRPr="002513C3">
        <w:rPr>
          <w:color w:val="000000"/>
          <w:lang w:eastAsia="lt-LT"/>
        </w:rPr>
        <w:t xml:space="preserve"> straipsnio 8 dalyje siūloma nustatyti, kad valstybės operacijų vadovu Vyriausybė paprastai skiria C</w:t>
      </w:r>
      <w:r w:rsidR="000C6DE5">
        <w:rPr>
          <w:color w:val="000000"/>
          <w:lang w:eastAsia="lt-LT"/>
        </w:rPr>
        <w:t>PSD</w:t>
      </w:r>
      <w:r w:rsidR="003173A9" w:rsidRPr="002513C3">
        <w:rPr>
          <w:color w:val="000000"/>
          <w:lang w:eastAsia="lt-LT"/>
        </w:rPr>
        <w:t xml:space="preserve"> direktorių. Tačiau tais atvejais, kai dėl </w:t>
      </w:r>
      <w:r w:rsidR="003173A9" w:rsidRPr="002513C3">
        <w:rPr>
          <w:color w:val="000000"/>
          <w:lang w:eastAsia="lt-LT"/>
        </w:rPr>
        <w:lastRenderedPageBreak/>
        <w:t>ekstremaliosios situacijos pobūdžio valstybės operacijų vadovu reikės skirti asmenį</w:t>
      </w:r>
      <w:r w:rsidR="00C5119D">
        <w:rPr>
          <w:color w:val="000000"/>
          <w:lang w:eastAsia="lt-LT"/>
        </w:rPr>
        <w:t>,</w:t>
      </w:r>
      <w:r w:rsidR="003173A9" w:rsidRPr="00D36CDD">
        <w:rPr>
          <w:color w:val="000000"/>
          <w:lang w:eastAsia="lt-LT"/>
        </w:rPr>
        <w:t xml:space="preserve"> turintį speciali</w:t>
      </w:r>
      <w:r w:rsidR="00C5119D">
        <w:rPr>
          <w:color w:val="000000"/>
          <w:lang w:eastAsia="lt-LT"/>
        </w:rPr>
        <w:t>ų</w:t>
      </w:r>
      <w:r w:rsidR="003173A9" w:rsidRPr="00D36CDD">
        <w:rPr>
          <w:color w:val="000000"/>
          <w:lang w:eastAsia="lt-LT"/>
        </w:rPr>
        <w:t xml:space="preserve"> kompetencij</w:t>
      </w:r>
      <w:r w:rsidR="00C5119D">
        <w:rPr>
          <w:color w:val="000000"/>
          <w:lang w:eastAsia="lt-LT"/>
        </w:rPr>
        <w:t>ų</w:t>
      </w:r>
      <w:r w:rsidR="003173A9" w:rsidRPr="00D36CDD">
        <w:rPr>
          <w:color w:val="000000"/>
          <w:lang w:eastAsia="lt-LT"/>
        </w:rPr>
        <w:t>, žini</w:t>
      </w:r>
      <w:r w:rsidR="00C5119D">
        <w:rPr>
          <w:color w:val="000000"/>
          <w:lang w:eastAsia="lt-LT"/>
        </w:rPr>
        <w:t>ų</w:t>
      </w:r>
      <w:r w:rsidR="003173A9" w:rsidRPr="00D36CDD">
        <w:rPr>
          <w:color w:val="000000"/>
          <w:lang w:eastAsia="lt-LT"/>
        </w:rPr>
        <w:t xml:space="preserve"> ir gebėjim</w:t>
      </w:r>
      <w:r w:rsidR="00C5119D">
        <w:rPr>
          <w:color w:val="000000"/>
          <w:lang w:eastAsia="lt-LT"/>
        </w:rPr>
        <w:t>ų</w:t>
      </w:r>
      <w:r w:rsidR="003173A9" w:rsidRPr="00D36CDD">
        <w:rPr>
          <w:color w:val="000000"/>
          <w:lang w:eastAsia="lt-LT"/>
        </w:rPr>
        <w:t>, C</w:t>
      </w:r>
      <w:r w:rsidR="000C6DE5">
        <w:rPr>
          <w:color w:val="000000"/>
          <w:lang w:eastAsia="lt-LT"/>
        </w:rPr>
        <w:t>PSD</w:t>
      </w:r>
      <w:r w:rsidR="003173A9" w:rsidRPr="00D36CDD">
        <w:rPr>
          <w:color w:val="000000"/>
          <w:lang w:eastAsia="lt-LT"/>
        </w:rPr>
        <w:t xml:space="preserve"> direktori</w:t>
      </w:r>
      <w:r w:rsidR="003173A9" w:rsidRPr="002513C3">
        <w:rPr>
          <w:color w:val="000000"/>
          <w:lang w:eastAsia="lt-LT"/>
        </w:rPr>
        <w:t xml:space="preserve">us galės teikti </w:t>
      </w:r>
      <w:r w:rsidR="001B6D9E" w:rsidRPr="002513C3">
        <w:rPr>
          <w:color w:val="000000"/>
          <w:lang w:eastAsia="lt-LT"/>
        </w:rPr>
        <w:t>motyvuotą</w:t>
      </w:r>
      <w:r w:rsidR="003173A9" w:rsidRPr="002513C3">
        <w:rPr>
          <w:color w:val="000000"/>
          <w:lang w:eastAsia="lt-LT"/>
        </w:rPr>
        <w:t xml:space="preserve"> </w:t>
      </w:r>
      <w:r w:rsidR="00C5119D">
        <w:rPr>
          <w:color w:val="000000"/>
          <w:lang w:eastAsia="lt-LT"/>
        </w:rPr>
        <w:t>pa</w:t>
      </w:r>
      <w:r w:rsidR="003173A9" w:rsidRPr="00D36CDD">
        <w:rPr>
          <w:color w:val="000000"/>
          <w:lang w:eastAsia="lt-LT"/>
        </w:rPr>
        <w:t xml:space="preserve">siūlymą </w:t>
      </w:r>
      <w:r w:rsidR="001B6D9E" w:rsidRPr="00D36CDD">
        <w:rPr>
          <w:color w:val="000000"/>
          <w:lang w:eastAsia="lt-LT"/>
        </w:rPr>
        <w:t>Vyriausybei</w:t>
      </w:r>
      <w:r w:rsidR="003173A9" w:rsidRPr="002513C3">
        <w:rPr>
          <w:color w:val="000000"/>
          <w:lang w:eastAsia="lt-LT"/>
        </w:rPr>
        <w:t xml:space="preserve"> paskirti Vyriausybės narį arba valstybės institucijos arba įstaigos, kurios valdymo srityje susidarė ekstremalioji situacija, vadovą </w:t>
      </w:r>
      <w:r w:rsidR="001B6D9E" w:rsidRPr="002513C3">
        <w:rPr>
          <w:color w:val="000000"/>
          <w:lang w:eastAsia="lt-LT"/>
        </w:rPr>
        <w:t>valstybės operacijų vadovu</w:t>
      </w:r>
      <w:r w:rsidR="003173A9" w:rsidRPr="002513C3">
        <w:rPr>
          <w:color w:val="000000"/>
          <w:lang w:eastAsia="lt-LT"/>
        </w:rPr>
        <w:t xml:space="preserve">. </w:t>
      </w:r>
    </w:p>
    <w:p w14:paraId="275F5EDA" w14:textId="47A5BCAA" w:rsidR="003173A9" w:rsidRPr="00D36CDD" w:rsidRDefault="00245FFB" w:rsidP="00DE1D7E">
      <w:pPr>
        <w:pStyle w:val="Standard"/>
        <w:tabs>
          <w:tab w:val="left" w:pos="1134"/>
        </w:tabs>
        <w:ind w:firstLine="851"/>
        <w:jc w:val="both"/>
        <w:rPr>
          <w:color w:val="000000"/>
          <w:lang w:eastAsia="lt-LT"/>
        </w:rPr>
      </w:pPr>
      <w:r w:rsidRPr="00C5119D">
        <w:rPr>
          <w:color w:val="000000"/>
          <w:lang w:eastAsia="lt-LT"/>
        </w:rPr>
        <w:t>Taip pat,</w:t>
      </w:r>
      <w:r w:rsidRPr="002513C3">
        <w:rPr>
          <w:color w:val="000000"/>
          <w:lang w:eastAsia="lt-LT"/>
        </w:rPr>
        <w:t xml:space="preserve"> atsižvelgiant į Konstitucijoje ir Vyriausybės įstatyme Vyriausybei suteiktus įgaliojimus tvarkyti krašto reikalus ir koordinuoti ministerijų ir kitų Vyriausybės įstaigų veiklą, CSĮ 2</w:t>
      </w:r>
      <w:r w:rsidR="00FB33D9" w:rsidRPr="002513C3">
        <w:rPr>
          <w:color w:val="000000"/>
          <w:lang w:eastAsia="lt-LT"/>
        </w:rPr>
        <w:t>8</w:t>
      </w:r>
      <w:r w:rsidRPr="002513C3">
        <w:rPr>
          <w:color w:val="000000"/>
          <w:lang w:eastAsia="lt-LT"/>
        </w:rPr>
        <w:t xml:space="preserve"> straipsnio 11 dalyje nustatoma galimybė Vyriausybei sudaryti Vyriausybės </w:t>
      </w:r>
      <w:r w:rsidR="007851EE" w:rsidRPr="002513C3">
        <w:rPr>
          <w:color w:val="000000"/>
          <w:lang w:eastAsia="lt-LT"/>
        </w:rPr>
        <w:t xml:space="preserve">komitetą (-us), </w:t>
      </w:r>
      <w:r w:rsidRPr="002513C3">
        <w:rPr>
          <w:color w:val="000000"/>
          <w:lang w:eastAsia="lt-LT"/>
        </w:rPr>
        <w:t>komisiją (-as) Vyriausybės pavestoms užduotims</w:t>
      </w:r>
      <w:r w:rsidR="00C5119D">
        <w:rPr>
          <w:color w:val="000000"/>
          <w:lang w:eastAsia="lt-LT"/>
        </w:rPr>
        <w:t>,</w:t>
      </w:r>
      <w:r w:rsidRPr="00D36CDD">
        <w:rPr>
          <w:color w:val="000000"/>
          <w:lang w:eastAsia="lt-LT"/>
        </w:rPr>
        <w:t xml:space="preserve"> susijusioms su valstybės lygio ekstremaliosios </w:t>
      </w:r>
      <w:r w:rsidRPr="002513C3">
        <w:rPr>
          <w:color w:val="000000"/>
          <w:lang w:eastAsia="lt-LT"/>
        </w:rPr>
        <w:t>situacijos valdymo ir jos padarinių šalinimo koordinavimu, atlikti. Tokia galimybė gali tapti aktuali kilus didelio masto ekstremaliosioms situacijoms, kurios apima visą šalį ir paliečia visas ar didžiąją dalį jos gyvenimo sričių ir tokiu atveju viena institucija – CPSD būtų nepajėgi užtikrinti ir suvaldyti visų ekstremaliosios situacijos valdymui reikalingų procesų.</w:t>
      </w:r>
      <w:r w:rsidR="00BA0006" w:rsidRPr="002513C3">
        <w:rPr>
          <w:color w:val="000000"/>
          <w:lang w:eastAsia="lt-LT"/>
        </w:rPr>
        <w:t xml:space="preserve"> Tai nevertintina kaip papildomų grandžių kūrimas, kadangi tokią teisę Vyriausybei ir šiuo metu laiduoja specialieji įstatymai</w:t>
      </w:r>
      <w:r w:rsidR="00292684" w:rsidRPr="002513C3">
        <w:rPr>
          <w:color w:val="000000"/>
          <w:lang w:eastAsia="lt-LT"/>
        </w:rPr>
        <w:t xml:space="preserve"> (Vyriausybės įstatymas)</w:t>
      </w:r>
      <w:r w:rsidR="00BA0006" w:rsidRPr="002513C3">
        <w:rPr>
          <w:color w:val="000000"/>
          <w:lang w:eastAsia="lt-LT"/>
        </w:rPr>
        <w:t>.</w:t>
      </w:r>
      <w:r w:rsidR="00A06F96" w:rsidRPr="002513C3">
        <w:t xml:space="preserve"> </w:t>
      </w:r>
      <w:r w:rsidR="00A06F96" w:rsidRPr="002513C3">
        <w:rPr>
          <w:color w:val="000000"/>
          <w:lang w:eastAsia="lt-LT"/>
        </w:rPr>
        <w:t>Be to, Nacionalinio saugumo strategijoje, patvirtintoje Lietuvos Respublikos Seimo 2002 m. gegužės 28 d. nutarimu Nr. IX-907 „Dėl Nacionalinio saugumo strategijos patvirtinimo“ (Lietuvos Respublikos Seimo 2017 m. sausio 17 d. nutarimo Nr. XIII-202 redakcija)</w:t>
      </w:r>
      <w:r w:rsidR="00C5119D">
        <w:rPr>
          <w:color w:val="000000"/>
          <w:lang w:eastAsia="lt-LT"/>
        </w:rPr>
        <w:t>,</w:t>
      </w:r>
      <w:r w:rsidR="00A06F96" w:rsidRPr="00D36CDD">
        <w:rPr>
          <w:color w:val="000000"/>
          <w:lang w:eastAsia="lt-LT"/>
        </w:rPr>
        <w:t xml:space="preserve"> kaip viena iš grėsmių, pavojų ir rizikos veiksnių, kuriems nacionalinį saugumą užtikrinančios institucijos turi skirti ypatingą dėmesį, yra minimos valstybės ir tarptautinio lygio ekstremaliosios situacijos – dėl gamtinių, techninių, ekologinių, sociali</w:t>
      </w:r>
      <w:r w:rsidR="00A06F96" w:rsidRPr="002513C3">
        <w:rPr>
          <w:color w:val="000000"/>
          <w:lang w:eastAsia="lt-LT"/>
        </w:rPr>
        <w:t xml:space="preserve">nių įvykių, užkrečiamųjų ligų protrūkių susidariusios situacijos, galinčios sukelti staigų didelį pavojų ar žalą daugumos šalies gyventojų sveikatai ar gyvybei, aplinkai, sutrikdyti valstybės valdymą ar ypatingos svarbos infrastruktūros funkcionavimą. Tokių situacijų neefektyvus valdymas ir tolesnė </w:t>
      </w:r>
      <w:proofErr w:type="spellStart"/>
      <w:r w:rsidR="00A06F96" w:rsidRPr="002513C3">
        <w:rPr>
          <w:color w:val="000000"/>
          <w:lang w:eastAsia="lt-LT"/>
        </w:rPr>
        <w:t>eskalacija</w:t>
      </w:r>
      <w:proofErr w:type="spellEnd"/>
      <w:r w:rsidR="00A06F96" w:rsidRPr="002513C3">
        <w:rPr>
          <w:color w:val="000000"/>
          <w:lang w:eastAsia="lt-LT"/>
        </w:rPr>
        <w:t xml:space="preserve"> gali sukelti krizę („Krizė – išorės arba vidaus įvykių ar procesų nulemta situacija, kuri kelia grėsmę gyvybiniams ar pirmaeiliams Lietuvos Respublikos nacionalinio saugumo interesams, kaip jie suprantami Lietuvos Respublikos Seimo patvirtintoje Nacionalinio saugumo strategijoje“, Nepaprastosios padėties įstatym</w:t>
      </w:r>
      <w:r w:rsidR="0084414C">
        <w:rPr>
          <w:color w:val="000000"/>
          <w:lang w:eastAsia="lt-LT"/>
        </w:rPr>
        <w:t>o</w:t>
      </w:r>
      <w:r w:rsidR="00A06F96" w:rsidRPr="00D36CDD">
        <w:rPr>
          <w:color w:val="000000"/>
          <w:lang w:eastAsia="lt-LT"/>
        </w:rPr>
        <w:t xml:space="preserve"> </w:t>
      </w:r>
      <w:r w:rsidR="0084414C">
        <w:rPr>
          <w:color w:val="000000"/>
          <w:lang w:eastAsia="lt-LT"/>
        </w:rPr>
        <w:t>(</w:t>
      </w:r>
      <w:r w:rsidR="00A06F96" w:rsidRPr="00D36CDD">
        <w:rPr>
          <w:color w:val="000000"/>
          <w:lang w:eastAsia="lt-LT"/>
        </w:rPr>
        <w:t>2002 m. birželio 6 d. Nr. IX-938</w:t>
      </w:r>
      <w:r w:rsidR="0084414C">
        <w:rPr>
          <w:color w:val="000000"/>
          <w:lang w:eastAsia="lt-LT"/>
        </w:rPr>
        <w:t>)</w:t>
      </w:r>
      <w:r w:rsidR="00A06F96" w:rsidRPr="00D36CDD">
        <w:rPr>
          <w:color w:val="000000"/>
          <w:lang w:eastAsia="lt-LT"/>
        </w:rPr>
        <w:t xml:space="preserve"> 2 straipsnio 51 dalies papildymas Nr. XIII-2257</w:t>
      </w:r>
      <w:r w:rsidR="00A06F96" w:rsidRPr="002513C3">
        <w:rPr>
          <w:color w:val="000000"/>
          <w:lang w:eastAsia="lt-LT"/>
        </w:rPr>
        <w:t xml:space="preserve"> </w:t>
      </w:r>
      <w:r w:rsidR="0084414C">
        <w:rPr>
          <w:color w:val="000000"/>
          <w:lang w:eastAsia="lt-LT"/>
        </w:rPr>
        <w:t>(</w:t>
      </w:r>
      <w:r w:rsidR="00A06F96" w:rsidRPr="00D36CDD">
        <w:rPr>
          <w:color w:val="000000"/>
          <w:lang w:eastAsia="lt-LT"/>
        </w:rPr>
        <w:t>2019-06-27</w:t>
      </w:r>
      <w:r w:rsidR="0084414C">
        <w:rPr>
          <w:color w:val="000000"/>
          <w:lang w:eastAsia="lt-LT"/>
        </w:rPr>
        <w:t>)</w:t>
      </w:r>
      <w:r w:rsidR="00A06F96" w:rsidRPr="00D36CDD">
        <w:rPr>
          <w:color w:val="000000"/>
          <w:lang w:eastAsia="lt-LT"/>
        </w:rPr>
        <w:t xml:space="preserve">). </w:t>
      </w:r>
      <w:r w:rsidR="00A06F96" w:rsidRPr="002513C3">
        <w:rPr>
          <w:color w:val="000000"/>
          <w:lang w:eastAsia="lt-LT"/>
        </w:rPr>
        <w:t>Krizių valdym</w:t>
      </w:r>
      <w:r w:rsidR="007E08D4">
        <w:rPr>
          <w:color w:val="000000"/>
          <w:lang w:eastAsia="lt-LT"/>
        </w:rPr>
        <w:t>as</w:t>
      </w:r>
      <w:r w:rsidR="00A06F96" w:rsidRPr="00D36CDD">
        <w:rPr>
          <w:color w:val="000000"/>
          <w:lang w:eastAsia="lt-LT"/>
        </w:rPr>
        <w:t xml:space="preserve"> reglamentuoja</w:t>
      </w:r>
      <w:r w:rsidR="007E08D4">
        <w:rPr>
          <w:color w:val="000000"/>
          <w:lang w:eastAsia="lt-LT"/>
        </w:rPr>
        <w:t>mas</w:t>
      </w:r>
      <w:r w:rsidR="00A06F96" w:rsidRPr="00D36CDD">
        <w:rPr>
          <w:color w:val="000000"/>
          <w:lang w:eastAsia="lt-LT"/>
        </w:rPr>
        <w:t xml:space="preserve"> Nacionalinio saugumo pagrindų įstatym</w:t>
      </w:r>
      <w:r w:rsidR="007E08D4">
        <w:rPr>
          <w:color w:val="000000"/>
          <w:lang w:eastAsia="lt-LT"/>
        </w:rPr>
        <w:t>e</w:t>
      </w:r>
      <w:r w:rsidR="00A06F96" w:rsidRPr="00D36CDD">
        <w:rPr>
          <w:color w:val="000000"/>
          <w:lang w:eastAsia="lt-LT"/>
        </w:rPr>
        <w:t xml:space="preserve">, kuriame numatyta, </w:t>
      </w:r>
      <w:r w:rsidR="007E08D4">
        <w:rPr>
          <w:color w:val="000000"/>
          <w:lang w:eastAsia="lt-LT"/>
        </w:rPr>
        <w:t>kad</w:t>
      </w:r>
      <w:r w:rsidR="00A06F96" w:rsidRPr="00D36CDD">
        <w:rPr>
          <w:color w:val="000000"/>
          <w:lang w:eastAsia="lt-LT"/>
        </w:rPr>
        <w:t xml:space="preserve"> klausimus dėl grėsmių prevencijos svarsto ir krizių valdymą koordinuoja Vyriausybės sudaroma Nacionalinio saugumo komisija, kuriai vadovauja Ministras Pirmininkas. Prireikus Nacionalinio saugu</w:t>
      </w:r>
      <w:r w:rsidR="00A06F96" w:rsidRPr="002513C3">
        <w:rPr>
          <w:color w:val="000000"/>
          <w:lang w:eastAsia="lt-LT"/>
        </w:rPr>
        <w:t>mo komisija, atsižvelgdama į krizės pobūdį, siūlo Vyriausybei paskirti už krizės valdymą atsakingą instituciją, kuri kartu su Jungtine grėsmių prevencijos ir krizių valdymo grupe, sudaryta iš Vyriausybės kanceliarijos, atitinkamų ministerijų ir kitų valstybės institucijų bei įstaigų atstovų, imasi krizės valdymo ir jos padarinių likvidavimo koordinavimo veiksmų (Nacionalinio saugumo pagrindų įstatym</w:t>
      </w:r>
      <w:r w:rsidR="007E08D4">
        <w:rPr>
          <w:color w:val="000000"/>
          <w:lang w:eastAsia="lt-LT"/>
        </w:rPr>
        <w:t>o</w:t>
      </w:r>
      <w:r w:rsidR="00A06F96" w:rsidRPr="00D36CDD">
        <w:rPr>
          <w:color w:val="000000"/>
          <w:lang w:eastAsia="lt-LT"/>
        </w:rPr>
        <w:t xml:space="preserve"> </w:t>
      </w:r>
      <w:r w:rsidR="007E08D4">
        <w:rPr>
          <w:color w:val="000000"/>
          <w:lang w:eastAsia="lt-LT"/>
        </w:rPr>
        <w:t>(</w:t>
      </w:r>
      <w:r w:rsidR="00A06F96" w:rsidRPr="00D36CDD">
        <w:rPr>
          <w:color w:val="000000"/>
          <w:lang w:eastAsia="lt-LT"/>
        </w:rPr>
        <w:t>1996 m. gruodžio 19 d. Nr. VIII-49</w:t>
      </w:r>
      <w:r w:rsidR="007E08D4">
        <w:rPr>
          <w:color w:val="000000"/>
          <w:lang w:eastAsia="lt-LT"/>
        </w:rPr>
        <w:t>)</w:t>
      </w:r>
      <w:r w:rsidR="00A06F96" w:rsidRPr="00D36CDD">
        <w:rPr>
          <w:color w:val="000000"/>
          <w:lang w:eastAsia="lt-LT"/>
        </w:rPr>
        <w:t xml:space="preserve"> 14 skyri</w:t>
      </w:r>
      <w:r w:rsidR="007E08D4">
        <w:rPr>
          <w:color w:val="000000"/>
          <w:lang w:eastAsia="lt-LT"/>
        </w:rPr>
        <w:t>a</w:t>
      </w:r>
      <w:r w:rsidR="00A06F96" w:rsidRPr="00D36CDD">
        <w:rPr>
          <w:color w:val="000000"/>
          <w:lang w:eastAsia="lt-LT"/>
        </w:rPr>
        <w:t>us</w:t>
      </w:r>
      <w:r w:rsidR="00A06F96" w:rsidRPr="002513C3">
        <w:rPr>
          <w:color w:val="000000"/>
          <w:lang w:eastAsia="lt-LT"/>
        </w:rPr>
        <w:t xml:space="preserve"> antras</w:t>
      </w:r>
      <w:r w:rsidR="007E08D4">
        <w:rPr>
          <w:color w:val="000000"/>
          <w:lang w:eastAsia="lt-LT"/>
        </w:rPr>
        <w:t>is</w:t>
      </w:r>
      <w:r w:rsidR="00A06F96" w:rsidRPr="00D36CDD">
        <w:rPr>
          <w:color w:val="000000"/>
          <w:lang w:eastAsia="lt-LT"/>
        </w:rPr>
        <w:t xml:space="preserve"> skirsnis).</w:t>
      </w:r>
    </w:p>
    <w:p w14:paraId="77B55430" w14:textId="3652B3B4" w:rsidR="004F2042" w:rsidRPr="002513C3" w:rsidRDefault="004F2042" w:rsidP="00DE1D7E">
      <w:pPr>
        <w:pStyle w:val="Standard"/>
        <w:tabs>
          <w:tab w:val="left" w:pos="1134"/>
        </w:tabs>
        <w:ind w:firstLine="851"/>
        <w:jc w:val="both"/>
        <w:rPr>
          <w:color w:val="000000"/>
          <w:lang w:eastAsia="lt-LT"/>
        </w:rPr>
      </w:pPr>
      <w:r w:rsidRPr="002513C3">
        <w:rPr>
          <w:color w:val="000000"/>
          <w:lang w:eastAsia="lt-LT"/>
        </w:rPr>
        <w:t>Siekiant išspręsti praktikoje pasitaikančią problem</w:t>
      </w:r>
      <w:r w:rsidR="003173A9" w:rsidRPr="002513C3">
        <w:rPr>
          <w:color w:val="000000"/>
          <w:lang w:eastAsia="lt-LT"/>
        </w:rPr>
        <w:t>ą, kai</w:t>
      </w:r>
      <w:r w:rsidR="007E08D4">
        <w:rPr>
          <w:color w:val="000000"/>
          <w:lang w:eastAsia="lt-LT"/>
        </w:rPr>
        <w:t>,</w:t>
      </w:r>
      <w:r w:rsidR="003173A9" w:rsidRPr="00D36CDD">
        <w:rPr>
          <w:color w:val="000000"/>
          <w:lang w:eastAsia="lt-LT"/>
        </w:rPr>
        <w:t xml:space="preserve"> susidarius savivaldybėje ekstremaliai situacijai, dėl neaiškių priežasčių savivaldybės administracijos direktorius neskelbia savivaldybės ekstremaliosios situacijos, CSĮ 2</w:t>
      </w:r>
      <w:r w:rsidR="00FB33D9" w:rsidRPr="002513C3">
        <w:rPr>
          <w:color w:val="000000"/>
          <w:lang w:eastAsia="lt-LT"/>
        </w:rPr>
        <w:t>8</w:t>
      </w:r>
      <w:r w:rsidR="003173A9" w:rsidRPr="002513C3">
        <w:rPr>
          <w:color w:val="000000"/>
          <w:lang w:eastAsia="lt-LT"/>
        </w:rPr>
        <w:t xml:space="preserve"> straipsnio 5 dalyje siūloma nustatyti, kad jeigu savivaldybės administracijos direktorius esant šio įstatymo nustatytiems pagrindams ir Vyriausybės nustatyta tvarka nepaskelbia savivaldybės lygio ekstremaliosios situacijos, ją motyvuotu C</w:t>
      </w:r>
      <w:r w:rsidR="000C6DE5">
        <w:rPr>
          <w:color w:val="000000"/>
          <w:lang w:eastAsia="lt-LT"/>
        </w:rPr>
        <w:t>PSD</w:t>
      </w:r>
      <w:r w:rsidR="003173A9" w:rsidRPr="002513C3">
        <w:rPr>
          <w:color w:val="000000"/>
          <w:lang w:eastAsia="lt-LT"/>
        </w:rPr>
        <w:t xml:space="preserve"> teikimu ir atsižvelgusi į įvykio, ekstremaliojo įvykio pobūdį gali paskelbti Vyriausybė. </w:t>
      </w:r>
    </w:p>
    <w:p w14:paraId="5C8B90E3" w14:textId="1DC4E326" w:rsidR="00A54626" w:rsidRPr="002513C3" w:rsidRDefault="00A54626" w:rsidP="00DE1D7E">
      <w:pPr>
        <w:pStyle w:val="Standard"/>
        <w:tabs>
          <w:tab w:val="left" w:pos="1134"/>
        </w:tabs>
        <w:ind w:firstLine="851"/>
        <w:jc w:val="both"/>
        <w:rPr>
          <w:color w:val="000000"/>
          <w:lang w:eastAsia="lt-LT"/>
        </w:rPr>
      </w:pPr>
      <w:r w:rsidRPr="002513C3">
        <w:rPr>
          <w:color w:val="000000"/>
          <w:lang w:eastAsia="lt-LT"/>
        </w:rPr>
        <w:t>T</w:t>
      </w:r>
      <w:r w:rsidR="007D026F" w:rsidRPr="002513C3">
        <w:rPr>
          <w:color w:val="000000"/>
          <w:lang w:eastAsia="lt-LT"/>
        </w:rPr>
        <w:t>ai</w:t>
      </w:r>
      <w:r w:rsidR="00CB0740" w:rsidRPr="002513C3">
        <w:rPr>
          <w:color w:val="000000"/>
          <w:lang w:eastAsia="lt-LT"/>
        </w:rPr>
        <w:t xml:space="preserve"> sudarys</w:t>
      </w:r>
      <w:r w:rsidRPr="002513C3">
        <w:rPr>
          <w:color w:val="000000"/>
          <w:lang w:eastAsia="lt-LT"/>
        </w:rPr>
        <w:t xml:space="preserve"> prielaid</w:t>
      </w:r>
      <w:r w:rsidR="007D026F" w:rsidRPr="002513C3">
        <w:rPr>
          <w:color w:val="000000"/>
          <w:lang w:eastAsia="lt-LT"/>
        </w:rPr>
        <w:t>a</w:t>
      </w:r>
      <w:r w:rsidRPr="002513C3">
        <w:rPr>
          <w:color w:val="000000"/>
          <w:lang w:eastAsia="lt-LT"/>
        </w:rPr>
        <w:t xml:space="preserve">s </w:t>
      </w:r>
      <w:r w:rsidR="007D026F" w:rsidRPr="002513C3">
        <w:rPr>
          <w:color w:val="000000"/>
          <w:lang w:eastAsia="lt-LT"/>
        </w:rPr>
        <w:t>greičiau</w:t>
      </w:r>
      <w:r w:rsidRPr="002513C3">
        <w:rPr>
          <w:color w:val="000000"/>
          <w:lang w:eastAsia="lt-LT"/>
        </w:rPr>
        <w:t xml:space="preserve"> ir lanksčiau reaguoti į ekstremaliąją situacij</w:t>
      </w:r>
      <w:r w:rsidR="0044134A" w:rsidRPr="002513C3">
        <w:rPr>
          <w:color w:val="000000"/>
          <w:lang w:eastAsia="lt-LT"/>
        </w:rPr>
        <w:t>ą</w:t>
      </w:r>
      <w:r w:rsidRPr="002513C3">
        <w:rPr>
          <w:color w:val="000000"/>
          <w:lang w:eastAsia="lt-LT"/>
        </w:rPr>
        <w:t xml:space="preserve"> ir priimti tikslesnius sprendimus.</w:t>
      </w:r>
    </w:p>
    <w:p w14:paraId="481C7A49" w14:textId="264244C6" w:rsidR="00FE3DBE" w:rsidRPr="002513C3" w:rsidRDefault="00FE3DBE" w:rsidP="00DE1D7E">
      <w:pPr>
        <w:pStyle w:val="Standard"/>
        <w:tabs>
          <w:tab w:val="left" w:pos="1134"/>
        </w:tabs>
        <w:ind w:firstLine="851"/>
        <w:jc w:val="both"/>
        <w:rPr>
          <w:color w:val="000000"/>
          <w:lang w:eastAsia="lt-LT"/>
        </w:rPr>
      </w:pPr>
      <w:r w:rsidRPr="002513C3">
        <w:rPr>
          <w:color w:val="000000"/>
          <w:lang w:eastAsia="lt-LT"/>
        </w:rPr>
        <w:t>CSĮ 3</w:t>
      </w:r>
      <w:r w:rsidR="002E3007" w:rsidRPr="002513C3">
        <w:rPr>
          <w:color w:val="000000"/>
          <w:lang w:eastAsia="lt-LT"/>
        </w:rPr>
        <w:t>4</w:t>
      </w:r>
      <w:r w:rsidRPr="002513C3">
        <w:rPr>
          <w:color w:val="000000"/>
          <w:lang w:eastAsia="lt-LT"/>
        </w:rPr>
        <w:t xml:space="preserve"> straipsnyje numatomas privalomas kompensacijų skyrimas ūkio subjektams ir kitoms įstaigoms už priverstinius darbus likviduojant ekstremaliąją situaciją, </w:t>
      </w:r>
      <w:r w:rsidR="007E08D4">
        <w:rPr>
          <w:color w:val="000000"/>
          <w:lang w:eastAsia="lt-LT"/>
        </w:rPr>
        <w:t xml:space="preserve">o </w:t>
      </w:r>
      <w:r w:rsidRPr="00D36CDD">
        <w:rPr>
          <w:color w:val="000000"/>
          <w:lang w:eastAsia="lt-LT"/>
        </w:rPr>
        <w:t>galiojančiame CSĮ buvo numatyta tik galimybė</w:t>
      </w:r>
      <w:r w:rsidRPr="002513C3">
        <w:rPr>
          <w:color w:val="000000"/>
          <w:lang w:eastAsia="lt-LT"/>
        </w:rPr>
        <w:t>.</w:t>
      </w:r>
      <w:r w:rsidR="00256553" w:rsidRPr="002513C3">
        <w:rPr>
          <w:color w:val="000000"/>
          <w:lang w:eastAsia="lt-LT"/>
        </w:rPr>
        <w:t xml:space="preserve"> </w:t>
      </w:r>
    </w:p>
    <w:p w14:paraId="5EDD1864" w14:textId="5EDAD142" w:rsidR="00B8140C" w:rsidRPr="002513C3" w:rsidRDefault="00CB0740">
      <w:pPr>
        <w:pStyle w:val="Standard"/>
        <w:tabs>
          <w:tab w:val="left" w:pos="1134"/>
        </w:tabs>
        <w:ind w:firstLine="851"/>
        <w:jc w:val="both"/>
      </w:pPr>
      <w:r w:rsidRPr="002513C3">
        <w:t>Valstybės rezervo įstatymo 13 straipsnyje siūloma reglamentuoti aiškesnę ir operatyvesnę valstybės rezervo, naftos produktų ir naftos valstybės atsargų naudojimo procedūrą, aiškiai nustatyti</w:t>
      </w:r>
      <w:r w:rsidR="007E08D4">
        <w:t>,</w:t>
      </w:r>
      <w:r w:rsidRPr="00D36CDD">
        <w:t xml:space="preserve"> kokiems subjektams gali būti skiriamas valstybės rezervas. Valstybės </w:t>
      </w:r>
      <w:r w:rsidRPr="002513C3">
        <w:t>rezervo įstatymo 13 straipsnio 2 d</w:t>
      </w:r>
      <w:r w:rsidR="007E08D4">
        <w:t>alyje</w:t>
      </w:r>
      <w:r w:rsidR="00FF5306" w:rsidRPr="00D36CDD">
        <w:t xml:space="preserve"> siūloma nustatyti, kad valstybės rezervo lėšos, valstybės rezervo materialinių išteklių atsargos, naftos produktų ir naftos valstybės atsargos gali būti skirtos valstybės ir savivaldybių institucijoms ir įstaigoms, ūkio subjektams ir kitoms įstaigoms, gyventojams.</w:t>
      </w:r>
      <w:r w:rsidR="00FF5306" w:rsidRPr="002513C3">
        <w:t xml:space="preserve"> Valstybės rezervo įstatymo 13 straipsnio 5 dalyje siūloma nustatyti, kad</w:t>
      </w:r>
      <w:r w:rsidR="007E08D4">
        <w:t>,</w:t>
      </w:r>
      <w:r w:rsidR="00FF5306" w:rsidRPr="00D36CDD">
        <w:t xml:space="preserve"> susidarius ekstremaliajai situacijai, krizės </w:t>
      </w:r>
      <w:r w:rsidR="00FF5306" w:rsidRPr="00D36CDD">
        <w:lastRenderedPageBreak/>
        <w:t>atveju, paskelbus mobilizaciją ir (arba) įvedus nepaprastąją ar karo padėtį, už šių situacijų administravimą atsakinga institucija turi teisę kr</w:t>
      </w:r>
      <w:r w:rsidR="00FF5306" w:rsidRPr="002513C3">
        <w:t>eiptis į valstybės rezervo lėšų tvarkytoją su prašymu inicijuoti valstybės rezervo lėšų skyrimą šiame įstatyme nurodytiems valstybės rezervo naudojimo poreikiams tenkinti. Valstybės rezervo lėšų tvarkytojas</w:t>
      </w:r>
      <w:r w:rsidR="007E08D4">
        <w:t>,</w:t>
      </w:r>
      <w:r w:rsidR="00FF5306" w:rsidRPr="00D36CDD">
        <w:t xml:space="preserve"> įvertinęs prašymo atitik</w:t>
      </w:r>
      <w:r w:rsidR="007E08D4">
        <w:t>tį</w:t>
      </w:r>
      <w:r w:rsidR="00FF5306" w:rsidRPr="00D36CDD">
        <w:t xml:space="preserve"> šio įstatymo nuostatoms, turės nedels</w:t>
      </w:r>
      <w:r w:rsidR="007E08D4">
        <w:t>damas</w:t>
      </w:r>
      <w:r w:rsidR="00FF5306" w:rsidRPr="00D36CDD">
        <w:t xml:space="preserve"> parengti</w:t>
      </w:r>
      <w:r w:rsidR="00B8140C" w:rsidRPr="00D36CDD">
        <w:t xml:space="preserve"> ir pateikti</w:t>
      </w:r>
      <w:r w:rsidR="00FF5306" w:rsidRPr="00D36CDD">
        <w:t xml:space="preserve"> Vyriausybei sprendimo</w:t>
      </w:r>
      <w:r w:rsidR="00FF5306" w:rsidRPr="002513C3">
        <w:t xml:space="preserve"> </w:t>
      </w:r>
      <w:r w:rsidR="007E08D4">
        <w:t xml:space="preserve">dėl </w:t>
      </w:r>
      <w:r w:rsidR="00FF5306" w:rsidRPr="00D36CDD">
        <w:t>valstybės rezervo lėš</w:t>
      </w:r>
      <w:r w:rsidR="007E08D4">
        <w:t>ų panaudojimo</w:t>
      </w:r>
      <w:r w:rsidR="00FF5306" w:rsidRPr="00D36CDD">
        <w:t xml:space="preserve"> projektą. </w:t>
      </w:r>
      <w:r w:rsidRPr="00D36CDD">
        <w:t>Valstybės rezervo įstatymo 13 straipsnio</w:t>
      </w:r>
      <w:r w:rsidR="00FF5306" w:rsidRPr="002513C3">
        <w:t xml:space="preserve"> 6 d</w:t>
      </w:r>
      <w:r w:rsidR="007E08D4">
        <w:t>alyje</w:t>
      </w:r>
      <w:r w:rsidR="00FF5306" w:rsidRPr="00D36CDD">
        <w:t xml:space="preserve"> nustatoma aiški sprendimo panaudoti valstybės rezervo materialinių išteklių atsargas priėmimo proced</w:t>
      </w:r>
      <w:r w:rsidR="00FF5306" w:rsidRPr="002513C3">
        <w:t xml:space="preserve">ūra </w:t>
      </w:r>
      <w:r w:rsidR="007E08D4">
        <w:t>bei</w:t>
      </w:r>
      <w:r w:rsidR="00FF5306" w:rsidRPr="00D36CDD">
        <w:t xml:space="preserve"> terminas i</w:t>
      </w:r>
      <w:r w:rsidR="007E08D4">
        <w:t>r</w:t>
      </w:r>
      <w:r w:rsidRPr="00D36CDD">
        <w:t xml:space="preserve"> atsisakoma </w:t>
      </w:r>
      <w:r w:rsidR="00FF5306" w:rsidRPr="00D36CDD">
        <w:t>perteklinio Vyriausybės</w:t>
      </w:r>
      <w:r w:rsidRPr="00D36CDD">
        <w:t xml:space="preserve"> dalyvavimo,</w:t>
      </w:r>
      <w:r w:rsidR="00FF5306" w:rsidRPr="002513C3">
        <w:t xml:space="preserve"> pritariant valstybės rezervo materialinių išteklių panaudojimui. Ekstremaliosios situacijos metu valstybės rezervas naudojamas dideliu dažnumu, o sprendimai dėl jo panaudojimo turi būti priimami žaibiškai, todėl bet kokia papildoma derinimo procedūra dėl valstybės rezervo panaudojimo</w:t>
      </w:r>
      <w:r w:rsidRPr="002513C3">
        <w:t xml:space="preserve"> </w:t>
      </w:r>
      <w:r w:rsidR="00FF5306" w:rsidRPr="002513C3">
        <w:t>trukdo operatyviam valstybės rezervo išteklių panaudojimui.</w:t>
      </w:r>
      <w:r w:rsidR="002E3007" w:rsidRPr="002513C3">
        <w:t xml:space="preserve"> Taip pat, siekiant pasirūpinti Lietuvos Respublikos piliečiais užsienyje, kai jiems reikia pagalbos dėl jų buvimo šalyje kilusios ekstremaliosios situacijos, siūloma Valstybės rezervo įstatymo 13 straipsnyje nustatyti, kad gali būti teikiama parama Lietuvos Respublikos piliečiams užsienyje toje šalyje kilusios ekstremaliosios situacijos atveju.</w:t>
      </w:r>
    </w:p>
    <w:p w14:paraId="42B8A614" w14:textId="511D9AFF" w:rsidR="0076419B" w:rsidRPr="002513C3" w:rsidRDefault="0076419B">
      <w:pPr>
        <w:pStyle w:val="Standard"/>
        <w:tabs>
          <w:tab w:val="left" w:pos="1134"/>
        </w:tabs>
        <w:ind w:firstLine="851"/>
        <w:jc w:val="both"/>
      </w:pPr>
      <w:r w:rsidRPr="002513C3">
        <w:t>Pagal Biudžeto sandaros ir Valstybės rezervo įstatymą</w:t>
      </w:r>
      <w:r w:rsidR="00D36CDD">
        <w:t>,</w:t>
      </w:r>
      <w:r w:rsidRPr="00D36CDD">
        <w:t xml:space="preserve"> ekstremalių</w:t>
      </w:r>
      <w:r w:rsidR="002F3CEF" w:rsidRPr="00D36CDD">
        <w:t>jų</w:t>
      </w:r>
      <w:r w:rsidRPr="00D36CDD">
        <w:t xml:space="preserve"> situacijų atvejais</w:t>
      </w:r>
      <w:r w:rsidRPr="002513C3">
        <w:t xml:space="preserve"> gali būti naudojamos ir valstybės rezervo ir Vyriausybės rezervo lėšos. Ekstremaliųjų situacijų atvejais tikslinga lėšas naudoti iš vieno šaltinio </w:t>
      </w:r>
      <w:r w:rsidR="000736DC" w:rsidRPr="002513C3">
        <w:t>–</w:t>
      </w:r>
      <w:r w:rsidRPr="002513C3">
        <w:t xml:space="preserve"> valstybės rezervo, o Vyriausybės rezervo kaip šaltinio atsisakyti, nes praktikoje paminėti šaltiniai dažnai maišomi ir tai </w:t>
      </w:r>
      <w:r w:rsidR="002F3CEF" w:rsidRPr="002513C3">
        <w:t>kelia nereikalingą painiavą</w:t>
      </w:r>
      <w:r w:rsidRPr="002513C3">
        <w:t>.</w:t>
      </w:r>
      <w:r w:rsidR="002F3CEF" w:rsidRPr="002513C3">
        <w:t xml:space="preserve"> Be to, paprastai Vyriausybės rezerve numatoma labai maža lėšų dalis, kuri gali būti panaudojama ekstremaliųjų situacijų atvejais. Atsižvelgiant į tai, siūloma</w:t>
      </w:r>
      <w:r w:rsidRPr="002513C3">
        <w:t xml:space="preserve"> </w:t>
      </w:r>
      <w:r w:rsidR="002F3CEF" w:rsidRPr="002513C3">
        <w:t>Biudžeto sandaros įstatyme</w:t>
      </w:r>
      <w:r w:rsidRPr="002513C3">
        <w:t xml:space="preserve"> Nr. I-430 </w:t>
      </w:r>
      <w:r w:rsidR="002F3CEF" w:rsidRPr="002513C3">
        <w:t xml:space="preserve">pripažinti netekusiu galios </w:t>
      </w:r>
      <w:r w:rsidRPr="002513C3">
        <w:t>15 straipsnio</w:t>
      </w:r>
      <w:r w:rsidR="002F3CEF" w:rsidRPr="002513C3">
        <w:t xml:space="preserve"> 2 dalies 1 punktą.</w:t>
      </w:r>
    </w:p>
    <w:p w14:paraId="20EACB26" w14:textId="77CFF642" w:rsidR="00CB0740" w:rsidRPr="002513C3" w:rsidRDefault="00B8140C" w:rsidP="00B16DEB">
      <w:pPr>
        <w:pStyle w:val="Standard"/>
        <w:tabs>
          <w:tab w:val="left" w:pos="1134"/>
        </w:tabs>
        <w:ind w:firstLine="851"/>
        <w:jc w:val="both"/>
      </w:pPr>
      <w:r w:rsidRPr="002513C3">
        <w:t>Vidaus tarnybos statuto 4</w:t>
      </w:r>
      <w:r w:rsidR="007A4DA8" w:rsidRPr="002513C3">
        <w:t>, 25 straipsnių</w:t>
      </w:r>
      <w:r w:rsidRPr="002513C3">
        <w:t xml:space="preserve"> ir priedo pakeitimo įstatymo ir</w:t>
      </w:r>
      <w:r w:rsidR="00E63BB8" w:rsidRPr="002513C3">
        <w:t xml:space="preserve"> A</w:t>
      </w:r>
      <w:r w:rsidRPr="002513C3">
        <w:t>dministracinių nusižengimų kodekso 589 straipsnio pakeitimo įstatymo</w:t>
      </w:r>
      <w:r w:rsidR="00E63BB8" w:rsidRPr="002513C3">
        <w:t xml:space="preserve">, </w:t>
      </w:r>
      <w:r w:rsidR="000B3131" w:rsidRPr="002513C3">
        <w:t xml:space="preserve">Krašto apsaugos sistemos organizavimo ir karo tarnybos įstatymo Nr. VIII-723 18 straipsnio pakeitimo įstatymo, </w:t>
      </w:r>
      <w:r w:rsidR="001C5E96" w:rsidRPr="002513C3">
        <w:t xml:space="preserve">Nepaprastosios padėties įstatymo Nr. IX-938 2 straipsnio pakeitimo įstatymo, </w:t>
      </w:r>
      <w:r w:rsidR="000A6D46" w:rsidRPr="002513C3">
        <w:t xml:space="preserve">Lietuvos šaulių sąjungos įstatymo Nr. VIII-375 18 straipsnio pakeitimo įstatymo, </w:t>
      </w:r>
      <w:r w:rsidR="00F04EEB" w:rsidRPr="002513C3">
        <w:t xml:space="preserve">Naftos produktų ir naftos valstybės atsargų įstatymo Nr. IX-986 17 straipsnio pakeitimo įstatymo, </w:t>
      </w:r>
      <w:r w:rsidR="00B16DEB" w:rsidRPr="002513C3">
        <w:t xml:space="preserve">Branduolinės energijos įstatymo Nr. I-1613 8 straipsnio pripažinimo netekusiu galios įstatymo, </w:t>
      </w:r>
      <w:r w:rsidR="00E63BB8" w:rsidRPr="002513C3">
        <w:t xml:space="preserve">Nacionalinio saugumo pagrindų įstatymo Nr. VIII-49 priedėlio </w:t>
      </w:r>
      <w:r w:rsidR="00904C55" w:rsidRPr="002513C3">
        <w:t>4, 19 ir 21</w:t>
      </w:r>
      <w:r w:rsidR="00E63BB8" w:rsidRPr="002513C3">
        <w:t xml:space="preserve"> skyri</w:t>
      </w:r>
      <w:r w:rsidR="00904C55" w:rsidRPr="002513C3">
        <w:t>ų</w:t>
      </w:r>
      <w:r w:rsidR="00E63BB8" w:rsidRPr="002513C3">
        <w:t xml:space="preserve"> pakeitimo įstatymo</w:t>
      </w:r>
      <w:r w:rsidRPr="002513C3">
        <w:t xml:space="preserve"> projektais atliekami redakcinio pobūdžio pakeitimai susiję su PAGD </w:t>
      </w:r>
      <w:r w:rsidR="003C5F08" w:rsidRPr="002513C3">
        <w:t xml:space="preserve">ar VESK </w:t>
      </w:r>
      <w:r w:rsidRPr="002513C3">
        <w:t>pavadinimo keitimu</w:t>
      </w:r>
      <w:r w:rsidR="003C5F08" w:rsidRPr="002513C3">
        <w:t xml:space="preserve"> ar išbraukimu</w:t>
      </w:r>
      <w:r w:rsidRPr="002513C3">
        <w:t>.</w:t>
      </w:r>
    </w:p>
    <w:p w14:paraId="51026F92" w14:textId="04D095FB" w:rsidR="00CB0740" w:rsidRPr="002513C3" w:rsidRDefault="00744A48">
      <w:pPr>
        <w:pStyle w:val="Standard"/>
        <w:tabs>
          <w:tab w:val="left" w:pos="1134"/>
        </w:tabs>
        <w:ind w:firstLine="851"/>
        <w:jc w:val="both"/>
      </w:pPr>
      <w:r w:rsidRPr="002513C3">
        <w:t>Įstatymų įsigaliojimo data siejama su poreikiu laiku parengti įstatymų įgyvendinamuosius teisės aktus ir tinkamai pasirengti naujo civilinės saugos mechanizmo taikymui.</w:t>
      </w:r>
    </w:p>
    <w:p w14:paraId="66E3F502" w14:textId="1C20B8E0" w:rsidR="003C2B68" w:rsidRPr="002513C3" w:rsidRDefault="003C2B68">
      <w:pPr>
        <w:pStyle w:val="Standard"/>
        <w:tabs>
          <w:tab w:val="left" w:pos="1134"/>
        </w:tabs>
        <w:ind w:firstLine="851"/>
        <w:jc w:val="both"/>
      </w:pPr>
      <w:r w:rsidRPr="002513C3">
        <w:t xml:space="preserve">Vyriausybės nutarimo, kuriuo Seimui teikiami įstatymų projektai, projekto 1 punkte siūloma atšaukti Lietuvos Respublikos civilinės saugos įstatymo Nr. VIII-971 8, 12, 14, 15, 16, 18, 19, 22, 25, 26, 27, 28 ir 31 straipsnių pakeitimo įstatymo projektą Nr. XIIIP-4555 (toliau – projektas Nr. XIIIP-4555), pateiktą Lietuvos Respublikos Seimui 2020 m. vasario 26 d. 2020 m. kovo viduryje prasidėjus COVID 19 pandemijai ir sutrikus Seimo darbui, </w:t>
      </w:r>
      <w:r w:rsidR="007F22A2" w:rsidRPr="002513C3">
        <w:t>2020 m. vasario 26 d</w:t>
      </w:r>
      <w:r w:rsidRPr="002513C3">
        <w:t xml:space="preserve"> nespėta pristatyti Seime ir jis liko nesvarstytas. Vėliau, </w:t>
      </w:r>
      <w:r w:rsidR="007F22A2" w:rsidRPr="002513C3">
        <w:t>2020 m. balandžio 28 d.</w:t>
      </w:r>
      <w:r w:rsidR="00D36CDD">
        <w:t>,</w:t>
      </w:r>
      <w:r w:rsidR="007F22A2" w:rsidRPr="00D36CDD">
        <w:t xml:space="preserve"> Seimas priėmė </w:t>
      </w:r>
      <w:r w:rsidRPr="00D36CDD">
        <w:t>Lietuvos Respublikos civilinės saugos įstatymo Nr. VIII-97</w:t>
      </w:r>
      <w:r w:rsidRPr="002513C3">
        <w:t xml:space="preserve">1 2, 8, 9, 11, 12, 14, 22, 27 ir </w:t>
      </w:r>
      <w:r w:rsidR="007F22A2" w:rsidRPr="002513C3">
        <w:t>28 straipsnių pakeitimo įstatymą Nr. XIII-2864</w:t>
      </w:r>
      <w:r w:rsidRPr="002513C3">
        <w:t xml:space="preserve"> </w:t>
      </w:r>
      <w:r w:rsidR="007F22A2" w:rsidRPr="002513C3">
        <w:t>(Vyriausybė Seimui pateikė 2020 m. kovo 25 d.), kuriame buvo įtraukta dalis projekto Nr. XIIIP-4555 nuostatų. Likusios aktualios nuostatos įtrauktos į CSĮ.</w:t>
      </w:r>
    </w:p>
    <w:p w14:paraId="43A41197" w14:textId="77777777" w:rsidR="00744A48" w:rsidRPr="002513C3" w:rsidRDefault="00744A48">
      <w:pPr>
        <w:pStyle w:val="Standard"/>
        <w:tabs>
          <w:tab w:val="left" w:pos="1134"/>
        </w:tabs>
        <w:ind w:firstLine="851"/>
        <w:jc w:val="both"/>
      </w:pPr>
    </w:p>
    <w:p w14:paraId="159246E6" w14:textId="6A80246E" w:rsidR="00794FA1" w:rsidRPr="002513C3" w:rsidRDefault="003D7168">
      <w:pPr>
        <w:pStyle w:val="Standard"/>
        <w:tabs>
          <w:tab w:val="left" w:pos="1134"/>
        </w:tabs>
        <w:ind w:firstLine="851"/>
        <w:jc w:val="both"/>
      </w:pPr>
      <w:r w:rsidRPr="002513C3">
        <w:rPr>
          <w:b/>
        </w:rPr>
        <w:t xml:space="preserve">5. </w:t>
      </w:r>
      <w:r w:rsidRPr="002513C3">
        <w:rPr>
          <w:b/>
          <w:bCs/>
        </w:rPr>
        <w:t>Numatomo teisinio reguliavimo poveikio vertinimo rezul</w:t>
      </w:r>
      <w:r w:rsidR="00320104" w:rsidRPr="002513C3">
        <w:rPr>
          <w:b/>
          <w:bCs/>
        </w:rPr>
        <w:t>tatai, galimos neigiamos priimtų</w:t>
      </w:r>
      <w:r w:rsidRPr="002513C3">
        <w:rPr>
          <w:b/>
          <w:bCs/>
        </w:rPr>
        <w:t xml:space="preserve"> įst</w:t>
      </w:r>
      <w:r w:rsidR="00320104" w:rsidRPr="002513C3">
        <w:rPr>
          <w:b/>
          <w:bCs/>
        </w:rPr>
        <w:t>atymų</w:t>
      </w:r>
      <w:r w:rsidRPr="002513C3">
        <w:rPr>
          <w:b/>
          <w:bCs/>
        </w:rPr>
        <w:t xml:space="preserve"> pasekmės ir kokių priemonių reikėtų imtis, kad tokių pasekmių būtų išvengta</w:t>
      </w:r>
    </w:p>
    <w:p w14:paraId="27B6B19C" w14:textId="56ECEEAD" w:rsidR="00794FA1" w:rsidRPr="002513C3" w:rsidRDefault="00320104">
      <w:pPr>
        <w:pStyle w:val="Standard"/>
        <w:tabs>
          <w:tab w:val="left" w:pos="1134"/>
        </w:tabs>
        <w:ind w:firstLine="851"/>
        <w:jc w:val="both"/>
      </w:pPr>
      <w:r w:rsidRPr="002513C3">
        <w:t>Priėmus įstatymus</w:t>
      </w:r>
      <w:r w:rsidR="003D7168" w:rsidRPr="002513C3">
        <w:t>, neigiamų pasekmių nenumatoma.</w:t>
      </w:r>
    </w:p>
    <w:p w14:paraId="26C86F29" w14:textId="77777777" w:rsidR="00794FA1" w:rsidRPr="002513C3" w:rsidRDefault="00794FA1">
      <w:pPr>
        <w:pStyle w:val="Standard"/>
        <w:tabs>
          <w:tab w:val="left" w:pos="1134"/>
        </w:tabs>
        <w:ind w:firstLine="851"/>
        <w:jc w:val="both"/>
        <w:rPr>
          <w:b/>
        </w:rPr>
      </w:pPr>
    </w:p>
    <w:p w14:paraId="725D484A" w14:textId="7C0A2746" w:rsidR="00794FA1" w:rsidRPr="002513C3" w:rsidRDefault="00320104">
      <w:pPr>
        <w:pStyle w:val="Standard"/>
        <w:tabs>
          <w:tab w:val="left" w:pos="1134"/>
        </w:tabs>
        <w:ind w:firstLine="851"/>
        <w:jc w:val="both"/>
        <w:rPr>
          <w:b/>
        </w:rPr>
      </w:pPr>
      <w:r w:rsidRPr="002513C3">
        <w:rPr>
          <w:b/>
        </w:rPr>
        <w:t>6. Kokią įtaką įstatymai</w:t>
      </w:r>
      <w:r w:rsidR="003D7168" w:rsidRPr="002513C3">
        <w:rPr>
          <w:b/>
        </w:rPr>
        <w:t xml:space="preserve"> turės kriminogeninei situacijai, korupcijai</w:t>
      </w:r>
    </w:p>
    <w:p w14:paraId="7FAB3B43" w14:textId="7E2B248E" w:rsidR="00794FA1" w:rsidRPr="002513C3" w:rsidRDefault="00320104">
      <w:pPr>
        <w:pStyle w:val="Standard"/>
        <w:tabs>
          <w:tab w:val="left" w:pos="1134"/>
        </w:tabs>
        <w:ind w:firstLine="851"/>
        <w:jc w:val="both"/>
        <w:rPr>
          <w:lang w:eastAsia="lt-LT"/>
        </w:rPr>
      </w:pPr>
      <w:r w:rsidRPr="002513C3">
        <w:rPr>
          <w:lang w:eastAsia="lt-LT"/>
        </w:rPr>
        <w:t xml:space="preserve">Įstatymų </w:t>
      </w:r>
      <w:r w:rsidR="008E526A" w:rsidRPr="002513C3">
        <w:rPr>
          <w:lang w:eastAsia="lt-LT"/>
        </w:rPr>
        <w:t xml:space="preserve">nuostatos nesusijusios su </w:t>
      </w:r>
      <w:r w:rsidR="00A06FFE" w:rsidRPr="002513C3">
        <w:rPr>
          <w:lang w:eastAsia="lt-LT"/>
        </w:rPr>
        <w:t>kriminogenine situacija</w:t>
      </w:r>
      <w:r w:rsidR="008E526A" w:rsidRPr="002513C3">
        <w:rPr>
          <w:lang w:eastAsia="lt-LT"/>
        </w:rPr>
        <w:t xml:space="preserve"> ir korupcija</w:t>
      </w:r>
      <w:r w:rsidR="00A06FFE" w:rsidRPr="002513C3">
        <w:rPr>
          <w:lang w:eastAsia="lt-LT"/>
        </w:rPr>
        <w:t>.</w:t>
      </w:r>
    </w:p>
    <w:p w14:paraId="670D6742" w14:textId="77777777" w:rsidR="00794FA1" w:rsidRPr="002513C3" w:rsidRDefault="00794FA1">
      <w:pPr>
        <w:pStyle w:val="Standard"/>
        <w:tabs>
          <w:tab w:val="left" w:pos="1134"/>
        </w:tabs>
        <w:ind w:firstLine="851"/>
        <w:jc w:val="both"/>
        <w:rPr>
          <w:lang w:eastAsia="lt-LT"/>
        </w:rPr>
      </w:pPr>
    </w:p>
    <w:p w14:paraId="083F3ACD" w14:textId="384DE930" w:rsidR="00794FA1" w:rsidRPr="002513C3" w:rsidRDefault="00320104">
      <w:pPr>
        <w:pStyle w:val="Standard"/>
        <w:tabs>
          <w:tab w:val="left" w:pos="1134"/>
        </w:tabs>
        <w:ind w:firstLine="851"/>
        <w:jc w:val="both"/>
        <w:rPr>
          <w:b/>
        </w:rPr>
      </w:pPr>
      <w:r w:rsidRPr="002513C3">
        <w:rPr>
          <w:b/>
        </w:rPr>
        <w:t>7. Kaip įstatymų</w:t>
      </w:r>
      <w:r w:rsidR="003D7168" w:rsidRPr="002513C3">
        <w:rPr>
          <w:b/>
        </w:rPr>
        <w:t xml:space="preserve"> įgyvendinimas atsilieps verslo sąlygoms ir jo plėtrai</w:t>
      </w:r>
    </w:p>
    <w:p w14:paraId="7CBF8C8E" w14:textId="1F398535" w:rsidR="00794FA1" w:rsidRPr="002513C3" w:rsidRDefault="00320104">
      <w:pPr>
        <w:pStyle w:val="Standard"/>
        <w:ind w:firstLine="851"/>
        <w:jc w:val="both"/>
      </w:pPr>
      <w:r w:rsidRPr="002513C3">
        <w:t>Įstatymų</w:t>
      </w:r>
      <w:r w:rsidR="003D7168" w:rsidRPr="002513C3">
        <w:t xml:space="preserve"> priėmimas neigiamos įtakos verslo sąlygoms ir jo plėtrai neturės.</w:t>
      </w:r>
    </w:p>
    <w:p w14:paraId="5B802BBB" w14:textId="77777777" w:rsidR="00794FA1" w:rsidRPr="002513C3" w:rsidRDefault="00794FA1">
      <w:pPr>
        <w:pStyle w:val="Standard"/>
        <w:tabs>
          <w:tab w:val="left" w:pos="1134"/>
        </w:tabs>
        <w:ind w:firstLine="851"/>
        <w:jc w:val="both"/>
      </w:pPr>
    </w:p>
    <w:p w14:paraId="5F1A806B" w14:textId="7EFE8813" w:rsidR="00794FA1" w:rsidRPr="002513C3" w:rsidRDefault="003D7168">
      <w:pPr>
        <w:pStyle w:val="Standard"/>
        <w:tabs>
          <w:tab w:val="left" w:pos="1134"/>
        </w:tabs>
        <w:ind w:firstLine="851"/>
        <w:jc w:val="both"/>
      </w:pPr>
      <w:r w:rsidRPr="002513C3">
        <w:rPr>
          <w:b/>
        </w:rPr>
        <w:t xml:space="preserve">8. </w:t>
      </w:r>
      <w:r w:rsidR="00320104" w:rsidRPr="002513C3">
        <w:rPr>
          <w:b/>
          <w:bCs/>
          <w:lang w:eastAsia="en-GB"/>
        </w:rPr>
        <w:t>Įstatymų</w:t>
      </w:r>
      <w:r w:rsidRPr="002513C3">
        <w:rPr>
          <w:b/>
          <w:bCs/>
          <w:lang w:eastAsia="en-GB"/>
        </w:rPr>
        <w:t xml:space="preserve"> inkorporavimas į teisinę sistemą, kokius teisės aktus būtina priimti, kokius galiojančius teisės aktus reikia pakeisti ar pripažinti netekusiais galios</w:t>
      </w:r>
    </w:p>
    <w:p w14:paraId="16BD80C2" w14:textId="5442C16E" w:rsidR="00794FA1" w:rsidRPr="002513C3" w:rsidRDefault="003D7168">
      <w:pPr>
        <w:pStyle w:val="Standard"/>
        <w:tabs>
          <w:tab w:val="left" w:pos="1134"/>
        </w:tabs>
        <w:ind w:firstLine="851"/>
        <w:jc w:val="both"/>
      </w:pPr>
      <w:r w:rsidRPr="002513C3">
        <w:t xml:space="preserve">Siekiant </w:t>
      </w:r>
      <w:r w:rsidR="00320104" w:rsidRPr="002513C3">
        <w:rPr>
          <w:color w:val="000000"/>
        </w:rPr>
        <w:t>įstatymus</w:t>
      </w:r>
      <w:r w:rsidRPr="002513C3">
        <w:rPr>
          <w:color w:val="000000"/>
        </w:rPr>
        <w:t xml:space="preserve"> </w:t>
      </w:r>
      <w:r w:rsidRPr="002513C3">
        <w:t xml:space="preserve">inkorporuoti </w:t>
      </w:r>
      <w:r w:rsidR="00D955A6" w:rsidRPr="002513C3">
        <w:t>į teisinę sistemą</w:t>
      </w:r>
      <w:r w:rsidR="002F7D64" w:rsidRPr="002513C3">
        <w:t>,</w:t>
      </w:r>
      <w:r w:rsidR="00D955A6" w:rsidRPr="002513C3">
        <w:t xml:space="preserve"> </w:t>
      </w:r>
      <w:r w:rsidR="003B7238" w:rsidRPr="002513C3">
        <w:t xml:space="preserve">reikės </w:t>
      </w:r>
      <w:r w:rsidR="00D36CDD">
        <w:t>pa</w:t>
      </w:r>
      <w:r w:rsidRPr="00D36CDD">
        <w:t>keisti kit</w:t>
      </w:r>
      <w:r w:rsidR="003B7238" w:rsidRPr="00D36CDD">
        <w:t>us</w:t>
      </w:r>
      <w:r w:rsidRPr="00D36CDD">
        <w:t xml:space="preserve"> įstatym</w:t>
      </w:r>
      <w:r w:rsidR="003B7238" w:rsidRPr="002513C3">
        <w:t>us, kuriuose vartojamas pavadinimas „Priešgaisrinės apsaugos ir gelbėjimo departamentas prie Vidaus reikalų ministerijos“ nurodant įstaigos pavadinimą „Civilinės ir priešgaisrinės saugos departamentas prie Vidaus reikalų ministerijos“</w:t>
      </w:r>
      <w:r w:rsidR="00BC6CFC" w:rsidRPr="002513C3">
        <w:t>, o sąvoką „ekstremali situacija“ keisti sąvoka „ekstremalioji situacija“</w:t>
      </w:r>
      <w:r w:rsidRPr="002513C3">
        <w:t>.</w:t>
      </w:r>
    </w:p>
    <w:p w14:paraId="7F015DED" w14:textId="77777777" w:rsidR="00794FA1" w:rsidRPr="002513C3" w:rsidRDefault="00794FA1">
      <w:pPr>
        <w:pStyle w:val="Standard"/>
        <w:tabs>
          <w:tab w:val="left" w:pos="3687"/>
        </w:tabs>
        <w:ind w:left="851"/>
        <w:jc w:val="both"/>
      </w:pPr>
    </w:p>
    <w:p w14:paraId="727D49ED" w14:textId="3FC24F5C" w:rsidR="00794FA1" w:rsidRPr="002513C3" w:rsidRDefault="003D7168">
      <w:pPr>
        <w:pStyle w:val="Standard"/>
        <w:tabs>
          <w:tab w:val="left" w:pos="1134"/>
        </w:tabs>
        <w:ind w:firstLine="851"/>
        <w:jc w:val="both"/>
      </w:pPr>
      <w:r w:rsidRPr="002513C3">
        <w:rPr>
          <w:b/>
          <w:bCs/>
        </w:rPr>
        <w:t xml:space="preserve">9. </w:t>
      </w:r>
      <w:r w:rsidR="00320104" w:rsidRPr="002513C3">
        <w:rPr>
          <w:b/>
          <w:bCs/>
          <w:lang w:eastAsia="en-GB"/>
        </w:rPr>
        <w:t>Ar įstatym</w:t>
      </w:r>
      <w:r w:rsidR="000C6DE5">
        <w:rPr>
          <w:b/>
          <w:bCs/>
          <w:lang w:eastAsia="en-GB"/>
        </w:rPr>
        <w:t>ų</w:t>
      </w:r>
      <w:r w:rsidR="00320104" w:rsidRPr="002513C3">
        <w:rPr>
          <w:b/>
          <w:bCs/>
          <w:lang w:eastAsia="en-GB"/>
        </w:rPr>
        <w:t xml:space="preserve"> projektai parengti</w:t>
      </w:r>
      <w:r w:rsidRPr="002513C3">
        <w:rPr>
          <w:b/>
          <w:bCs/>
          <w:lang w:eastAsia="en-GB"/>
        </w:rPr>
        <w:t xml:space="preserve"> laikantis Lietuvos Respublikos valstybinės kalbos, </w:t>
      </w:r>
      <w:bookmarkStart w:id="8" w:name="n1_635"/>
      <w:bookmarkEnd w:id="8"/>
      <w:r w:rsidRPr="002513C3">
        <w:rPr>
          <w:b/>
          <w:bCs/>
          <w:lang w:eastAsia="en-GB"/>
        </w:rPr>
        <w:t>Teisėkūros pagrindų įstatymų</w:t>
      </w:r>
      <w:bookmarkStart w:id="9" w:name="pn1_635"/>
      <w:bookmarkEnd w:id="9"/>
      <w:r w:rsidRPr="002513C3">
        <w:rPr>
          <w:b/>
          <w:bCs/>
          <w:lang w:eastAsia="en-GB"/>
        </w:rPr>
        <w:t xml:space="preserve"> reikalavimų, o įstatym</w:t>
      </w:r>
      <w:r w:rsidR="000C6DE5">
        <w:rPr>
          <w:b/>
          <w:bCs/>
          <w:lang w:eastAsia="en-GB"/>
        </w:rPr>
        <w:t>ų</w:t>
      </w:r>
      <w:r w:rsidRPr="002513C3">
        <w:rPr>
          <w:b/>
          <w:bCs/>
          <w:lang w:eastAsia="en-GB"/>
        </w:rPr>
        <w:t xml:space="preserve"> projekto sąvokos ir jas įvardijantys terminai įvertinti </w:t>
      </w:r>
      <w:bookmarkStart w:id="10" w:name="n1_637"/>
      <w:bookmarkEnd w:id="10"/>
      <w:r w:rsidRPr="002513C3">
        <w:rPr>
          <w:b/>
          <w:bCs/>
          <w:lang w:eastAsia="en-GB"/>
        </w:rPr>
        <w:t>Terminų banko įstatymo</w:t>
      </w:r>
      <w:bookmarkStart w:id="11" w:name="pn1_637"/>
      <w:bookmarkEnd w:id="11"/>
      <w:r w:rsidRPr="002513C3">
        <w:rPr>
          <w:b/>
          <w:bCs/>
          <w:lang w:eastAsia="en-GB"/>
        </w:rPr>
        <w:t xml:space="preserve"> ir jo įgyvendinamųjų teisės aktų nustatyta tvarka</w:t>
      </w:r>
    </w:p>
    <w:p w14:paraId="4B89FA9D" w14:textId="1C6B56CA" w:rsidR="00794FA1" w:rsidRPr="002513C3" w:rsidRDefault="003D7168">
      <w:pPr>
        <w:pStyle w:val="Standard"/>
        <w:ind w:firstLine="851"/>
        <w:jc w:val="both"/>
      </w:pPr>
      <w:r w:rsidRPr="002513C3">
        <w:rPr>
          <w:lang w:eastAsia="lt-LT"/>
        </w:rPr>
        <w:t>Įstatym</w:t>
      </w:r>
      <w:r w:rsidR="00D36CDD">
        <w:rPr>
          <w:lang w:eastAsia="lt-LT"/>
        </w:rPr>
        <w:t>ų</w:t>
      </w:r>
      <w:r w:rsidR="00320104" w:rsidRPr="00D36CDD">
        <w:t xml:space="preserve"> projektai parengti</w:t>
      </w:r>
      <w:r w:rsidRPr="00D36CDD">
        <w:t xml:space="preserve"> laikantis </w:t>
      </w:r>
      <w:r w:rsidR="00B17BA8" w:rsidRPr="00D36CDD">
        <w:rPr>
          <w:bCs/>
          <w:lang w:eastAsia="en-GB"/>
        </w:rPr>
        <w:t xml:space="preserve">nustatytų </w:t>
      </w:r>
      <w:r w:rsidRPr="002513C3">
        <w:rPr>
          <w:lang w:eastAsia="en-GB"/>
        </w:rPr>
        <w:t>reikalavimų</w:t>
      </w:r>
      <w:r w:rsidRPr="002513C3">
        <w:t>.</w:t>
      </w:r>
    </w:p>
    <w:p w14:paraId="11A080A2" w14:textId="77777777" w:rsidR="00794FA1" w:rsidRPr="002513C3" w:rsidRDefault="00794FA1">
      <w:pPr>
        <w:pStyle w:val="Standard"/>
        <w:tabs>
          <w:tab w:val="left" w:pos="1134"/>
        </w:tabs>
        <w:ind w:firstLine="851"/>
        <w:jc w:val="both"/>
        <w:rPr>
          <w:b/>
        </w:rPr>
      </w:pPr>
    </w:p>
    <w:p w14:paraId="55739440" w14:textId="5CED391B" w:rsidR="00794FA1" w:rsidRPr="002513C3" w:rsidRDefault="003D7168">
      <w:pPr>
        <w:pStyle w:val="Standard"/>
        <w:tabs>
          <w:tab w:val="left" w:pos="1134"/>
        </w:tabs>
        <w:ind w:firstLine="851"/>
        <w:jc w:val="both"/>
      </w:pPr>
      <w:r w:rsidRPr="002513C3">
        <w:rPr>
          <w:b/>
          <w:bCs/>
        </w:rPr>
        <w:t>10. Ar į</w:t>
      </w:r>
      <w:r w:rsidRPr="002513C3">
        <w:rPr>
          <w:b/>
          <w:lang w:eastAsia="lt-LT"/>
        </w:rPr>
        <w:t>statym</w:t>
      </w:r>
      <w:r w:rsidR="000C6DE5">
        <w:rPr>
          <w:b/>
          <w:lang w:eastAsia="lt-LT"/>
        </w:rPr>
        <w:t>ų</w:t>
      </w:r>
      <w:r w:rsidR="00320104" w:rsidRPr="002513C3">
        <w:rPr>
          <w:b/>
          <w:bCs/>
        </w:rPr>
        <w:t xml:space="preserve"> projektai</w:t>
      </w:r>
      <w:r w:rsidRPr="002513C3">
        <w:rPr>
          <w:b/>
          <w:bCs/>
        </w:rPr>
        <w:t xml:space="preserve"> atitinka Žmogaus teisių ir pagrindinių laisvių apsaugos konvencijos nuostatas ir Europos Sąjungos dokumentus</w:t>
      </w:r>
    </w:p>
    <w:p w14:paraId="4E0B4D71" w14:textId="13B4A3B8" w:rsidR="00794FA1" w:rsidRPr="002513C3" w:rsidRDefault="003D7168">
      <w:pPr>
        <w:pStyle w:val="Standard"/>
        <w:tabs>
          <w:tab w:val="left" w:pos="1134"/>
        </w:tabs>
        <w:ind w:firstLine="851"/>
        <w:jc w:val="both"/>
      </w:pPr>
      <w:r w:rsidRPr="002513C3">
        <w:rPr>
          <w:lang w:eastAsia="lt-LT"/>
        </w:rPr>
        <w:t>Įstatym</w:t>
      </w:r>
      <w:r w:rsidR="00D36CDD">
        <w:rPr>
          <w:lang w:eastAsia="lt-LT"/>
        </w:rPr>
        <w:t>ų</w:t>
      </w:r>
      <w:r w:rsidR="00320104" w:rsidRPr="00D36CDD">
        <w:t xml:space="preserve"> projektai</w:t>
      </w:r>
      <w:r w:rsidRPr="00D36CDD">
        <w:t xml:space="preserve"> neprieštarauja Žmogaus teisių ir pagrindinių laisvių apsaugos konvencijos nuostatoms ir Europos Sąjungos dokumentams.</w:t>
      </w:r>
    </w:p>
    <w:p w14:paraId="22A6BB00" w14:textId="77777777" w:rsidR="00794FA1" w:rsidRPr="002513C3" w:rsidRDefault="00794FA1">
      <w:pPr>
        <w:pStyle w:val="Standard"/>
        <w:tabs>
          <w:tab w:val="left" w:pos="1134"/>
        </w:tabs>
        <w:ind w:firstLine="851"/>
        <w:jc w:val="both"/>
        <w:rPr>
          <w:color w:val="000000"/>
        </w:rPr>
      </w:pPr>
    </w:p>
    <w:p w14:paraId="7160A565" w14:textId="75584814" w:rsidR="0010009B" w:rsidRPr="002513C3" w:rsidRDefault="0010009B" w:rsidP="0010009B">
      <w:pPr>
        <w:pStyle w:val="Standard"/>
        <w:tabs>
          <w:tab w:val="left" w:pos="1134"/>
        </w:tabs>
        <w:ind w:firstLine="851"/>
        <w:jc w:val="both"/>
      </w:pPr>
      <w:r w:rsidRPr="002513C3">
        <w:rPr>
          <w:b/>
          <w:bCs/>
        </w:rPr>
        <w:t xml:space="preserve">11. </w:t>
      </w:r>
      <w:r w:rsidR="00320104" w:rsidRPr="002513C3">
        <w:rPr>
          <w:b/>
          <w:bCs/>
          <w:lang w:eastAsia="en-GB"/>
        </w:rPr>
        <w:t>Jeigu įstatymams</w:t>
      </w:r>
      <w:r w:rsidRPr="002513C3">
        <w:rPr>
          <w:b/>
          <w:bCs/>
          <w:lang w:eastAsia="en-GB"/>
        </w:rPr>
        <w:t xml:space="preserve"> įgyvendinti reikia įgyvendinamųjų teisės aktų, kas ir kada juos turėtų priimti</w:t>
      </w:r>
    </w:p>
    <w:p w14:paraId="23B60EF3" w14:textId="53FC7DE6" w:rsidR="0010009B" w:rsidRPr="002513C3" w:rsidRDefault="00320104" w:rsidP="0010009B">
      <w:pPr>
        <w:pStyle w:val="Standard"/>
        <w:tabs>
          <w:tab w:val="left" w:pos="1134"/>
        </w:tabs>
        <w:ind w:firstLine="851"/>
        <w:jc w:val="both"/>
      </w:pPr>
      <w:r w:rsidRPr="002513C3">
        <w:t>Priėmus įstatymus</w:t>
      </w:r>
      <w:r w:rsidR="0010009B" w:rsidRPr="002513C3">
        <w:t>, turės būti keičiami šie teisės aktai:</w:t>
      </w:r>
    </w:p>
    <w:p w14:paraId="1A68527A" w14:textId="77777777" w:rsidR="0010009B" w:rsidRPr="002513C3" w:rsidRDefault="0010009B" w:rsidP="0010009B">
      <w:pPr>
        <w:pStyle w:val="Standard"/>
        <w:numPr>
          <w:ilvl w:val="0"/>
          <w:numId w:val="4"/>
        </w:numPr>
        <w:tabs>
          <w:tab w:val="left" w:pos="1134"/>
        </w:tabs>
        <w:ind w:left="0" w:firstLine="851"/>
        <w:jc w:val="both"/>
        <w:rPr>
          <w:color w:val="000000"/>
          <w:szCs w:val="20"/>
        </w:rPr>
      </w:pPr>
      <w:r w:rsidRPr="002513C3">
        <w:rPr>
          <w:color w:val="000000"/>
          <w:szCs w:val="20"/>
        </w:rPr>
        <w:t>Lietuvos Respublikos Vyriausybės 2010 m. rugpjūčio 31 d. nutarimas Nr. 1243 „Dėl Ekstremaliųjų situacijų skelbimo ir atšaukimo tvarkos aprašo patvirtinimo“;</w:t>
      </w:r>
    </w:p>
    <w:p w14:paraId="598E7A78" w14:textId="27A14DED" w:rsidR="004E749C" w:rsidRPr="002513C3" w:rsidRDefault="004E749C" w:rsidP="0010009B">
      <w:pPr>
        <w:pStyle w:val="Standard"/>
        <w:numPr>
          <w:ilvl w:val="0"/>
          <w:numId w:val="4"/>
        </w:numPr>
        <w:tabs>
          <w:tab w:val="left" w:pos="1134"/>
        </w:tabs>
        <w:ind w:left="0" w:firstLine="851"/>
        <w:jc w:val="both"/>
        <w:rPr>
          <w:color w:val="000000"/>
          <w:szCs w:val="20"/>
        </w:rPr>
      </w:pPr>
      <w:r w:rsidRPr="002513C3">
        <w:rPr>
          <w:color w:val="000000"/>
          <w:szCs w:val="20"/>
        </w:rPr>
        <w:t>Lietuvos Respublikos Vyriausybės 2010 m. kovo 17 d. nutarimas Nr. 286 „Dėl įgaliojimų suteikimo įgyvendinant Lietuvos Respublikos civilinės saugos įstatymo 16 straipsnio 3 dalies 8 ir 9 punktus“;</w:t>
      </w:r>
    </w:p>
    <w:p w14:paraId="7E9F4394" w14:textId="77777777" w:rsidR="0010009B" w:rsidRPr="002513C3" w:rsidRDefault="0010009B" w:rsidP="0010009B">
      <w:pPr>
        <w:pStyle w:val="Standard"/>
        <w:numPr>
          <w:ilvl w:val="0"/>
          <w:numId w:val="4"/>
        </w:numPr>
        <w:tabs>
          <w:tab w:val="left" w:pos="1134"/>
        </w:tabs>
        <w:ind w:left="0" w:firstLine="851"/>
        <w:jc w:val="both"/>
        <w:rPr>
          <w:color w:val="000000"/>
          <w:szCs w:val="20"/>
        </w:rPr>
      </w:pPr>
      <w:r w:rsidRPr="002513C3">
        <w:rPr>
          <w:color w:val="000000"/>
          <w:szCs w:val="20"/>
        </w:rPr>
        <w:t>Lietuvos Respublikos Vyriausybės 2010 m. liepos 21 d. nutarimas Nr. 1107 „Dėl Materialinių išteklių teikimo ir kompensavimo už jų teikimą tvarkos aprašo ir valstybės paramos už žalą, patirtą dėl ekstremaliosios situacijos, teikimo tvarkos aprašo patvirtinimo“;</w:t>
      </w:r>
    </w:p>
    <w:p w14:paraId="6D2E1683" w14:textId="13F97455" w:rsidR="00EA11A0" w:rsidRPr="002513C3" w:rsidRDefault="00EA11A0"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Pr="002513C3">
        <w:rPr>
          <w:rFonts w:eastAsia="Calibri"/>
          <w:kern w:val="0"/>
        </w:rPr>
        <w:t>2013 m. birželio 20 d. nutarimas Nr. 551 „Dėl Lietuvos Respublikos Vyriausybės 2000 m. lapkričio 8 d. nutarimo Nr. 1386 „Dėl Pavojingų Lietuvos ūkio objektų registro reorganizavimo į Valstybinės reikšmės ir pavojingų objektų registrą“ pakeitimo“;</w:t>
      </w:r>
    </w:p>
    <w:p w14:paraId="70AB34BF" w14:textId="2691C7E9" w:rsidR="00EA11A0" w:rsidRPr="002513C3" w:rsidRDefault="00EA11A0"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Pr="002513C3">
        <w:rPr>
          <w:rFonts w:eastAsia="Calibri"/>
          <w:kern w:val="0"/>
        </w:rPr>
        <w:t>2010 m. gegužės 4 d. nutarimas Nr. 512 „Dėl Privalomų darbų atlikimo ekstremaliųjų situacijų atvejais ir kompensavimo už jų atlikimą tvarkos aprašo patvirtinimo“;</w:t>
      </w:r>
    </w:p>
    <w:p w14:paraId="72510C78" w14:textId="69037F3D" w:rsidR="00EA11A0" w:rsidRPr="002513C3" w:rsidRDefault="001A7BDF"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EA11A0" w:rsidRPr="002513C3">
        <w:rPr>
          <w:rFonts w:eastAsia="Calibri"/>
          <w:kern w:val="0"/>
        </w:rPr>
        <w:t>2010 m. birželio 2 d. nutarimas Nr. 680 „Dėl Šiaurės Atlanto sutarties organizacijos reikalų koordinavimo civilinės saugos srityje tvarkos aprašo patvirtinimo“;</w:t>
      </w:r>
    </w:p>
    <w:p w14:paraId="7FE3414F" w14:textId="241096A6" w:rsidR="00EA11A0" w:rsidRPr="002513C3" w:rsidRDefault="001A7BDF"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EA11A0" w:rsidRPr="002513C3">
        <w:rPr>
          <w:rFonts w:eastAsia="Calibri"/>
          <w:kern w:val="0"/>
        </w:rPr>
        <w:t>2010 m. birželio 7 d. nutarimas Nr. 717 „Dėl Objektų pripažinimo valstybinės reikšmės objektais tvarkos aprašo patvirtinimo“;</w:t>
      </w:r>
    </w:p>
    <w:p w14:paraId="799E8CBA" w14:textId="72B8A87A" w:rsidR="00873DFD" w:rsidRPr="002513C3" w:rsidRDefault="001A7BDF"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873DFD" w:rsidRPr="002513C3">
        <w:rPr>
          <w:rFonts w:eastAsia="Calibri"/>
          <w:kern w:val="0"/>
        </w:rPr>
        <w:t>2015 m. lapkričio 11 d. nutarimas Nr. 1171 „Dėl Gyventojų evakavimo organizavimo tvarkos aprašo patvirtinimo“;</w:t>
      </w:r>
    </w:p>
    <w:p w14:paraId="0FDB144F" w14:textId="48EEAC61" w:rsidR="00873DFD" w:rsidRPr="002513C3" w:rsidRDefault="001A7BDF" w:rsidP="004A7161">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DB6DF1" w:rsidRPr="002513C3">
        <w:rPr>
          <w:rFonts w:eastAsia="Calibri"/>
          <w:kern w:val="0"/>
        </w:rPr>
        <w:t>2010 m. spalio 20 d. nutarimas Nr.1503 „Dėl Valstybinio ekstremaliųjų situacijų valdymo plano patvirtinimo“;</w:t>
      </w:r>
    </w:p>
    <w:p w14:paraId="5E25EA91" w14:textId="0757CF1F" w:rsidR="00DB6DF1" w:rsidRPr="002513C3" w:rsidRDefault="001A7BDF" w:rsidP="0081127E">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DB6DF1" w:rsidRPr="002513C3">
        <w:rPr>
          <w:rFonts w:eastAsia="Calibri"/>
          <w:kern w:val="0"/>
        </w:rPr>
        <w:t>2011 m. gegužės 4 d. Nr. 501 nutarimas „Dėl Civilinės saugos tarptautinės pagalbos prašymo, priėmimo ir teikimo tvarkos aprašo patvirtinimo“;</w:t>
      </w:r>
    </w:p>
    <w:p w14:paraId="40705BD1" w14:textId="4EB18F7C" w:rsidR="00DB6DF1" w:rsidRPr="002513C3" w:rsidRDefault="001A7BDF" w:rsidP="0081127E">
      <w:pPr>
        <w:pStyle w:val="Standard"/>
        <w:numPr>
          <w:ilvl w:val="0"/>
          <w:numId w:val="4"/>
        </w:numPr>
        <w:tabs>
          <w:tab w:val="left" w:pos="1134"/>
        </w:tabs>
        <w:ind w:left="0" w:firstLine="851"/>
        <w:jc w:val="both"/>
        <w:rPr>
          <w:color w:val="000000"/>
          <w:szCs w:val="20"/>
        </w:rPr>
      </w:pPr>
      <w:r w:rsidRPr="002513C3">
        <w:rPr>
          <w:color w:val="000000"/>
          <w:szCs w:val="20"/>
        </w:rPr>
        <w:t xml:space="preserve">Lietuvos Respublikos Vyriausybės </w:t>
      </w:r>
      <w:r w:rsidR="00DB6DF1" w:rsidRPr="002513C3">
        <w:rPr>
          <w:rFonts w:eastAsia="Calibri"/>
          <w:kern w:val="0"/>
        </w:rPr>
        <w:t>2012 m. sausio 18 d. nutarimas Nr. 99 „Dėl Valstybinio gyventojų apsaugos plano branduolinė</w:t>
      </w:r>
      <w:r w:rsidR="00320104" w:rsidRPr="002513C3">
        <w:rPr>
          <w:rFonts w:eastAsia="Calibri"/>
          <w:kern w:val="0"/>
        </w:rPr>
        <w:t>s avarijos atveju patvirtinimo“;</w:t>
      </w:r>
    </w:p>
    <w:p w14:paraId="5418F50F" w14:textId="0C63126B" w:rsidR="00F86B6B" w:rsidRPr="002513C3" w:rsidRDefault="00BC1C0D" w:rsidP="0081127E">
      <w:pPr>
        <w:pStyle w:val="Standard"/>
        <w:tabs>
          <w:tab w:val="left" w:pos="1134"/>
        </w:tabs>
        <w:ind w:firstLine="851"/>
        <w:jc w:val="both"/>
        <w:rPr>
          <w:color w:val="000000"/>
          <w:szCs w:val="20"/>
        </w:rPr>
      </w:pPr>
      <w:r w:rsidRPr="002513C3">
        <w:rPr>
          <w:color w:val="000000"/>
          <w:szCs w:val="20"/>
        </w:rPr>
        <w:t>1</w:t>
      </w:r>
      <w:r w:rsidR="00D36CDD">
        <w:rPr>
          <w:color w:val="000000"/>
          <w:szCs w:val="20"/>
        </w:rPr>
        <w:t>2</w:t>
      </w:r>
      <w:r w:rsidR="00F86B6B" w:rsidRPr="00D36CDD">
        <w:rPr>
          <w:color w:val="000000"/>
          <w:szCs w:val="20"/>
        </w:rPr>
        <w:t>.</w:t>
      </w:r>
      <w:r w:rsidR="00F86B6B" w:rsidRPr="00D36CDD">
        <w:rPr>
          <w:color w:val="000000"/>
          <w:szCs w:val="20"/>
        </w:rPr>
        <w:tab/>
      </w:r>
      <w:r w:rsidR="001A7BDF" w:rsidRPr="00D36CDD">
        <w:rPr>
          <w:color w:val="000000"/>
          <w:szCs w:val="20"/>
        </w:rPr>
        <w:t>Lietuvos Respublikos Vyriausybės</w:t>
      </w:r>
      <w:r w:rsidR="0081127E" w:rsidRPr="00D36CDD">
        <w:rPr>
          <w:color w:val="000000"/>
          <w:szCs w:val="20"/>
        </w:rPr>
        <w:t xml:space="preserve"> 2020 m. birželio 17 d. nutarimas</w:t>
      </w:r>
      <w:r w:rsidR="00F86B6B" w:rsidRPr="002513C3">
        <w:rPr>
          <w:color w:val="000000"/>
          <w:szCs w:val="20"/>
        </w:rPr>
        <w:t xml:space="preserve"> Nr. 656 „Dėl Lietuvos Respublikos vadovybės apsaugos įstatymo įgyvendinimo“;</w:t>
      </w:r>
    </w:p>
    <w:p w14:paraId="1821A689" w14:textId="06FDF98E" w:rsidR="002A3E90" w:rsidRPr="002513C3" w:rsidRDefault="00BC1C0D" w:rsidP="0081127E">
      <w:pPr>
        <w:pStyle w:val="Standard"/>
        <w:ind w:firstLine="851"/>
        <w:jc w:val="both"/>
        <w:rPr>
          <w:color w:val="000000"/>
        </w:rPr>
      </w:pPr>
      <w:r w:rsidRPr="002513C3">
        <w:rPr>
          <w:color w:val="000000"/>
        </w:rPr>
        <w:lastRenderedPageBreak/>
        <w:t>1</w:t>
      </w:r>
      <w:r w:rsidR="00D36CDD">
        <w:rPr>
          <w:color w:val="000000"/>
        </w:rPr>
        <w:t>3</w:t>
      </w:r>
      <w:r w:rsidR="002A3E90" w:rsidRPr="00D36CDD">
        <w:rPr>
          <w:color w:val="000000"/>
        </w:rPr>
        <w:t>.</w:t>
      </w:r>
      <w:r w:rsidR="002A3E90" w:rsidRPr="00D36CDD">
        <w:rPr>
          <w:color w:val="000000"/>
        </w:rPr>
        <w:tab/>
      </w:r>
      <w:r w:rsidR="002A3E90" w:rsidRPr="002513C3">
        <w:rPr>
          <w:color w:val="000000"/>
          <w:szCs w:val="20"/>
        </w:rPr>
        <w:t>Lietuvos Respublikos Vyriausybės</w:t>
      </w:r>
      <w:r w:rsidR="0081127E" w:rsidRPr="002513C3">
        <w:rPr>
          <w:color w:val="000000"/>
        </w:rPr>
        <w:t xml:space="preserve"> 2018 m. vasario 7 d. nutarimas</w:t>
      </w:r>
      <w:r w:rsidR="002A3E90" w:rsidRPr="002513C3">
        <w:rPr>
          <w:color w:val="000000"/>
        </w:rPr>
        <w:t xml:space="preserve"> Nr. 126 „Dėl buhalterinės apskaitos tvarkymo ir personalo administravimo funkcijų atlikimo centralizuotai“;</w:t>
      </w:r>
    </w:p>
    <w:p w14:paraId="5DFEA617" w14:textId="48F20FF2" w:rsidR="002A3E90" w:rsidRPr="002513C3" w:rsidRDefault="00BC1C0D" w:rsidP="0081127E">
      <w:pPr>
        <w:pStyle w:val="Standard"/>
        <w:ind w:firstLine="851"/>
        <w:jc w:val="both"/>
        <w:rPr>
          <w:color w:val="000000"/>
        </w:rPr>
      </w:pPr>
      <w:r w:rsidRPr="002513C3">
        <w:rPr>
          <w:color w:val="000000"/>
        </w:rPr>
        <w:t>1</w:t>
      </w:r>
      <w:r w:rsidR="00D36CDD">
        <w:rPr>
          <w:color w:val="000000"/>
        </w:rPr>
        <w:t>4</w:t>
      </w:r>
      <w:r w:rsidR="002A3E90" w:rsidRPr="002513C3">
        <w:rPr>
          <w:color w:val="000000"/>
        </w:rPr>
        <w:t>.</w:t>
      </w:r>
      <w:r w:rsidR="002A3E90" w:rsidRPr="002513C3">
        <w:rPr>
          <w:color w:val="000000"/>
        </w:rPr>
        <w:tab/>
      </w:r>
      <w:r w:rsidR="002A3E90" w:rsidRPr="002513C3">
        <w:rPr>
          <w:color w:val="000000"/>
          <w:szCs w:val="20"/>
        </w:rPr>
        <w:t>Lietuvos Respublikos Vyriausybės</w:t>
      </w:r>
      <w:r w:rsidR="002A3E90" w:rsidRPr="002513C3">
        <w:rPr>
          <w:color w:val="000000"/>
        </w:rPr>
        <w:t xml:space="preserve"> </w:t>
      </w:r>
      <w:r w:rsidR="0081127E" w:rsidRPr="002513C3">
        <w:rPr>
          <w:color w:val="000000"/>
        </w:rPr>
        <w:t>2008 m. balandžio 24 d. nutarimas</w:t>
      </w:r>
      <w:r w:rsidR="002A3E90" w:rsidRPr="002513C3">
        <w:rPr>
          <w:color w:val="000000"/>
        </w:rPr>
        <w:t xml:space="preserve"> Nr. 358 „Dėl Ministerijų, Vyriausybės kanceliarijos, Vyriausybės įstaigų ir įstaigų prie ministerijų, kitų valstybės institucijų ir įstaigų sąrašo pagal grupes patvirtinimo“;</w:t>
      </w:r>
    </w:p>
    <w:p w14:paraId="0D36B5C6" w14:textId="74F3F0D0" w:rsidR="002A3E90" w:rsidRPr="002513C3" w:rsidRDefault="00BC1C0D" w:rsidP="0081127E">
      <w:pPr>
        <w:pStyle w:val="Standard"/>
        <w:ind w:firstLine="851"/>
        <w:jc w:val="both"/>
        <w:rPr>
          <w:color w:val="000000"/>
        </w:rPr>
      </w:pPr>
      <w:r w:rsidRPr="002513C3">
        <w:rPr>
          <w:color w:val="000000"/>
        </w:rPr>
        <w:t>1</w:t>
      </w:r>
      <w:r w:rsidR="00D36CDD">
        <w:rPr>
          <w:color w:val="000000"/>
        </w:rPr>
        <w:t>5</w:t>
      </w:r>
      <w:r w:rsidR="002A3E90" w:rsidRPr="002513C3">
        <w:rPr>
          <w:color w:val="000000"/>
        </w:rPr>
        <w:t>.</w:t>
      </w:r>
      <w:r w:rsidR="002A3E90" w:rsidRPr="002513C3">
        <w:rPr>
          <w:color w:val="000000"/>
        </w:rPr>
        <w:tab/>
      </w:r>
      <w:r w:rsidR="002A3E90" w:rsidRPr="002513C3">
        <w:rPr>
          <w:color w:val="000000"/>
          <w:szCs w:val="20"/>
        </w:rPr>
        <w:t>Lietuvos Respublikos Vyriausybės</w:t>
      </w:r>
      <w:r w:rsidR="0081127E" w:rsidRPr="002513C3">
        <w:rPr>
          <w:color w:val="000000"/>
        </w:rPr>
        <w:t xml:space="preserve"> 2004 m. rugsėjo 2 d. nutarimas</w:t>
      </w:r>
      <w:r w:rsidR="002A3E90" w:rsidRPr="002513C3">
        <w:rPr>
          <w:color w:val="000000"/>
        </w:rPr>
        <w:t xml:space="preserve"> Nr. 1118 „Dėl Nelaimingų atsitikimų darbe tyrimo ir apskaitos nuostatų patvirtinimo“;</w:t>
      </w:r>
    </w:p>
    <w:p w14:paraId="06E8123F" w14:textId="03E204DE" w:rsidR="002A3E90" w:rsidRPr="002513C3" w:rsidRDefault="00BC1C0D" w:rsidP="0081127E">
      <w:pPr>
        <w:pStyle w:val="Standard"/>
        <w:ind w:firstLine="851"/>
        <w:jc w:val="both"/>
        <w:rPr>
          <w:color w:val="000000"/>
        </w:rPr>
      </w:pPr>
      <w:r w:rsidRPr="002513C3">
        <w:rPr>
          <w:color w:val="000000"/>
        </w:rPr>
        <w:t>1</w:t>
      </w:r>
      <w:r w:rsidR="00D36CDD">
        <w:rPr>
          <w:color w:val="000000"/>
        </w:rPr>
        <w:t>6</w:t>
      </w:r>
      <w:r w:rsidR="002A3E90" w:rsidRPr="002513C3">
        <w:rPr>
          <w:color w:val="000000"/>
        </w:rPr>
        <w:t>.</w:t>
      </w:r>
      <w:r w:rsidR="002A3E90" w:rsidRPr="002513C3">
        <w:rPr>
          <w:color w:val="000000"/>
        </w:rPr>
        <w:tab/>
      </w:r>
      <w:r w:rsidR="002A3E90" w:rsidRPr="002513C3">
        <w:rPr>
          <w:color w:val="000000"/>
          <w:szCs w:val="20"/>
        </w:rPr>
        <w:t>Lietuvos Respublikos Vyriausybės</w:t>
      </w:r>
      <w:r w:rsidR="0081127E" w:rsidRPr="002513C3">
        <w:rPr>
          <w:color w:val="000000"/>
        </w:rPr>
        <w:t xml:space="preserve"> 2003 m. birželio 9 d. nutarimas</w:t>
      </w:r>
      <w:r w:rsidR="002A3E90" w:rsidRPr="002513C3">
        <w:rPr>
          <w:color w:val="000000"/>
        </w:rPr>
        <w:t xml:space="preserve"> Nr. 739 „Dėl Valstybinės priešgaisrinės priežiūros nuostatų patvirtinimo“;</w:t>
      </w:r>
    </w:p>
    <w:p w14:paraId="021BEA29" w14:textId="10E175CB" w:rsidR="00794602" w:rsidRPr="002513C3" w:rsidRDefault="00BC1C0D" w:rsidP="00794602">
      <w:pPr>
        <w:pStyle w:val="Standard"/>
        <w:ind w:firstLine="851"/>
        <w:jc w:val="both"/>
        <w:rPr>
          <w:color w:val="000000"/>
        </w:rPr>
      </w:pPr>
      <w:r w:rsidRPr="002513C3">
        <w:rPr>
          <w:color w:val="000000"/>
        </w:rPr>
        <w:t>1</w:t>
      </w:r>
      <w:r w:rsidR="00D36CDD">
        <w:rPr>
          <w:color w:val="000000"/>
        </w:rPr>
        <w:t>7</w:t>
      </w:r>
      <w:r w:rsidR="00794602" w:rsidRPr="002513C3">
        <w:rPr>
          <w:color w:val="000000"/>
        </w:rPr>
        <w:t>. Lietuvos Respublikos Vyriausybės nutarimas „Dėl karjeros valstybės tarnautojo, kuris karo padėties, nepaprastosios padėties, ekstremaliųjų įvykių ar ekstremaliųjų situacijų atvejais dėl tarnybinės būtinybės yra laikinai perkeltas į kitas pareigas kitoje gyvenamojoje vietovėje, gyvenamosios patalpos nuomos arba kelionės į tarnybos vietą ir iš jos išlaidų dydžių ir tvarkos aprašo patvirtinimo“ (naujas Vyriausybės nutarimas);</w:t>
      </w:r>
    </w:p>
    <w:p w14:paraId="5B3A6361" w14:textId="3470A89D" w:rsidR="00794602" w:rsidRPr="002513C3" w:rsidRDefault="00BC1C0D" w:rsidP="00794602">
      <w:pPr>
        <w:pStyle w:val="Standard"/>
        <w:ind w:firstLine="851"/>
        <w:jc w:val="both"/>
        <w:rPr>
          <w:color w:val="000000"/>
        </w:rPr>
      </w:pPr>
      <w:r w:rsidRPr="002513C3">
        <w:rPr>
          <w:color w:val="000000"/>
        </w:rPr>
        <w:t>1</w:t>
      </w:r>
      <w:r w:rsidR="00D36CDD">
        <w:rPr>
          <w:color w:val="000000"/>
        </w:rPr>
        <w:t>8</w:t>
      </w:r>
      <w:r w:rsidR="00794602" w:rsidRPr="002513C3">
        <w:rPr>
          <w:color w:val="000000"/>
        </w:rPr>
        <w:t>. Lietuvos Respublikos Vyriausybės 2002 m. rugpjūčio 10 d. nutarimas Nr. 1255 „Dėl Valstybės tarnautojų registro nuostatų patvirtinimo“;</w:t>
      </w:r>
    </w:p>
    <w:p w14:paraId="4A1495F6" w14:textId="0EE1C263" w:rsidR="0081127E" w:rsidRPr="002513C3" w:rsidRDefault="00D36CDD" w:rsidP="0081127E">
      <w:pPr>
        <w:pStyle w:val="Standard"/>
        <w:ind w:firstLine="851"/>
        <w:jc w:val="both"/>
        <w:rPr>
          <w:color w:val="000000"/>
        </w:rPr>
      </w:pPr>
      <w:r>
        <w:rPr>
          <w:color w:val="000000"/>
        </w:rPr>
        <w:t>19</w:t>
      </w:r>
      <w:r w:rsidR="0081127E" w:rsidRPr="002513C3">
        <w:rPr>
          <w:color w:val="000000"/>
        </w:rPr>
        <w:t>.</w:t>
      </w:r>
      <w:r w:rsidR="0081127E" w:rsidRPr="002513C3">
        <w:rPr>
          <w:color w:val="000000"/>
        </w:rPr>
        <w:tab/>
        <w:t>Vidaus reikalų ministro 2016 m. balandžio 4 d. įsakymas Nr. 1V-245 „Dėl Vidaus reikalų ministro valdymo srities statutinių įstaigų vidaus tarnybos sistemos pareigūnų tarnybinių uniformų ir skiriamųjų ženklų pavyzdžių bei kursantų uniformų ir skiriamųjų ženklų pavyzdžių aprašymo patvirtinimo“;</w:t>
      </w:r>
    </w:p>
    <w:p w14:paraId="12C9CFE4" w14:textId="22BC4590" w:rsidR="0081127E" w:rsidRPr="002513C3" w:rsidRDefault="00BC1C0D" w:rsidP="0081127E">
      <w:pPr>
        <w:pStyle w:val="Standard"/>
        <w:ind w:firstLine="851"/>
        <w:jc w:val="both"/>
        <w:rPr>
          <w:color w:val="000000"/>
        </w:rPr>
      </w:pPr>
      <w:r w:rsidRPr="002513C3">
        <w:rPr>
          <w:color w:val="000000"/>
        </w:rPr>
        <w:t>2</w:t>
      </w:r>
      <w:r w:rsidR="00D36CDD">
        <w:rPr>
          <w:color w:val="000000"/>
        </w:rPr>
        <w:t>0</w:t>
      </w:r>
      <w:r w:rsidR="0081127E" w:rsidRPr="002513C3">
        <w:rPr>
          <w:color w:val="000000"/>
        </w:rPr>
        <w:t>.</w:t>
      </w:r>
      <w:r w:rsidR="0081127E" w:rsidRPr="002513C3">
        <w:rPr>
          <w:color w:val="000000"/>
        </w:rPr>
        <w:tab/>
        <w:t xml:space="preserve">Vidaus reikalų ministro 2015 m. lapkričio 30 d. įsakymas Nr. 1V-961 „Dėl Didžiausio leistino vidaus tarnybos sistemos pareigūnų pareigybių skaičiaus vidaus reikalų centrinėse ir kitose vidaus reikalų įstaigose ir vidaus reikalų profesinio mokymo įstaigose patvirtinimo“; </w:t>
      </w:r>
    </w:p>
    <w:p w14:paraId="63392947" w14:textId="4FB20F1C" w:rsidR="0081127E" w:rsidRPr="002513C3" w:rsidRDefault="00BC1C0D" w:rsidP="0081127E">
      <w:pPr>
        <w:pStyle w:val="Standard"/>
        <w:ind w:firstLine="851"/>
        <w:jc w:val="both"/>
        <w:rPr>
          <w:color w:val="000000"/>
        </w:rPr>
      </w:pPr>
      <w:r w:rsidRPr="002513C3">
        <w:rPr>
          <w:color w:val="000000"/>
        </w:rPr>
        <w:t>2</w:t>
      </w:r>
      <w:r w:rsidR="00D36CDD">
        <w:rPr>
          <w:color w:val="000000"/>
        </w:rPr>
        <w:t>1</w:t>
      </w:r>
      <w:r w:rsidR="0081127E" w:rsidRPr="002513C3">
        <w:rPr>
          <w:color w:val="000000"/>
        </w:rPr>
        <w:t>.</w:t>
      </w:r>
      <w:r w:rsidR="0081127E" w:rsidRPr="002513C3">
        <w:rPr>
          <w:color w:val="000000"/>
        </w:rPr>
        <w:tab/>
        <w:t>Vidaus reikalų ministro 2010 m. gruodžio 31 d. įsakymas Nr. 1V-831 „Dėl Priešgaisrinės apsaugos ir gelbėjimo departamento prie Vidaus reikalų ministerijos nuostatų patvirtinimo“;</w:t>
      </w:r>
    </w:p>
    <w:p w14:paraId="22F185A0" w14:textId="338529A1" w:rsidR="0081127E" w:rsidRPr="002513C3" w:rsidRDefault="00BC1C0D" w:rsidP="0081127E">
      <w:pPr>
        <w:pStyle w:val="Standard"/>
        <w:ind w:firstLine="851"/>
        <w:jc w:val="both"/>
        <w:rPr>
          <w:color w:val="000000"/>
        </w:rPr>
      </w:pPr>
      <w:r w:rsidRPr="002513C3">
        <w:rPr>
          <w:color w:val="000000"/>
        </w:rPr>
        <w:t>2</w:t>
      </w:r>
      <w:r w:rsidR="00D36CDD">
        <w:rPr>
          <w:color w:val="000000"/>
        </w:rPr>
        <w:t>2</w:t>
      </w:r>
      <w:r w:rsidR="0081127E" w:rsidRPr="002513C3">
        <w:rPr>
          <w:color w:val="000000"/>
        </w:rPr>
        <w:t>.</w:t>
      </w:r>
      <w:r w:rsidR="0081127E" w:rsidRPr="002513C3">
        <w:rPr>
          <w:color w:val="000000"/>
        </w:rPr>
        <w:tab/>
        <w:t>Vidaus reikalų ministro 2012 m. kovo 12 d. įsakymas Nr. 1V-200 „Dėl Didžiausio leistino valstybės tarnautojų ir darbuotojų, dirbančių pagal darbo sutartis ir gaunančių darbo užmokestį iš valstybės biudžeto ir valstybės pinigų fondų (išskyrus darbuotojus, dirbančius pagal darbo sutartis ir gaunančius darbo užmokestį iš Europos Sąjungos struktūrinės, kitos Europos Sąjungos finansinės paramos ir tarptautinės finansinės paramos lėšų (išskyrus techninės paramos lėšas), pareigybių skaičiaus vidaus reikalų ministro valdymo sritims priskirtose valstybės institucijose ir įstaigose sąrašo patvirtinimo“;</w:t>
      </w:r>
    </w:p>
    <w:p w14:paraId="26A01621" w14:textId="4E3CEDC6" w:rsidR="0081127E" w:rsidRPr="002513C3" w:rsidRDefault="00BC1C0D" w:rsidP="0081127E">
      <w:pPr>
        <w:pStyle w:val="Standard"/>
        <w:ind w:firstLine="851"/>
        <w:jc w:val="both"/>
        <w:rPr>
          <w:color w:val="000000"/>
        </w:rPr>
      </w:pPr>
      <w:r w:rsidRPr="002513C3">
        <w:rPr>
          <w:color w:val="000000"/>
        </w:rPr>
        <w:t>2</w:t>
      </w:r>
      <w:r w:rsidR="00D36CDD">
        <w:rPr>
          <w:color w:val="000000"/>
        </w:rPr>
        <w:t>3</w:t>
      </w:r>
      <w:r w:rsidR="0081127E" w:rsidRPr="002513C3">
        <w:rPr>
          <w:color w:val="000000"/>
        </w:rPr>
        <w:t>.</w:t>
      </w:r>
      <w:r w:rsidR="0081127E" w:rsidRPr="002513C3">
        <w:rPr>
          <w:color w:val="000000"/>
        </w:rPr>
        <w:tab/>
        <w:t>Vidaus reikalų ministro 2008 m. birželio 16 d. įsakymas Nr. 1V-230 „Dėl Vidaus tarnybos sistemos pareigūnų privalomų periodinių profilaktinių sveikatos patikrinimų tvarkos aprašo patvirtinimo“;</w:t>
      </w:r>
    </w:p>
    <w:p w14:paraId="667DC302" w14:textId="05F2F430" w:rsidR="0081127E" w:rsidRPr="002513C3" w:rsidRDefault="00BC1C0D" w:rsidP="0081127E">
      <w:pPr>
        <w:pStyle w:val="Standard"/>
        <w:ind w:firstLine="851"/>
        <w:jc w:val="both"/>
        <w:rPr>
          <w:color w:val="000000"/>
        </w:rPr>
      </w:pPr>
      <w:r w:rsidRPr="002513C3">
        <w:rPr>
          <w:color w:val="000000"/>
        </w:rPr>
        <w:t>2</w:t>
      </w:r>
      <w:r w:rsidR="00D36CDD">
        <w:rPr>
          <w:color w:val="000000"/>
        </w:rPr>
        <w:t>4</w:t>
      </w:r>
      <w:r w:rsidR="0081127E" w:rsidRPr="002513C3">
        <w:rPr>
          <w:color w:val="000000"/>
        </w:rPr>
        <w:t>.</w:t>
      </w:r>
      <w:r w:rsidR="0081127E" w:rsidRPr="002513C3">
        <w:rPr>
          <w:color w:val="000000"/>
        </w:rPr>
        <w:tab/>
        <w:t>Vidaus reikalų ministro 2008 m. rugpjūčio 5 d. įsakymas Nr. 1V-299 „Dėl Specializuotosios medicininės ekspertizės organizavimo ir atlikimo tvarkos aprašo patvirtinimo“;</w:t>
      </w:r>
    </w:p>
    <w:p w14:paraId="18CA44AF" w14:textId="0F6C145D" w:rsidR="00D36CDD" w:rsidRPr="00D36CDD" w:rsidRDefault="00BC1C0D" w:rsidP="0081127E">
      <w:pPr>
        <w:pStyle w:val="Standard"/>
        <w:ind w:firstLine="851"/>
        <w:jc w:val="both"/>
        <w:rPr>
          <w:color w:val="000000"/>
        </w:rPr>
      </w:pPr>
      <w:r w:rsidRPr="002513C3">
        <w:rPr>
          <w:color w:val="000000"/>
        </w:rPr>
        <w:t>2</w:t>
      </w:r>
      <w:r w:rsidR="00D36CDD">
        <w:rPr>
          <w:color w:val="000000"/>
        </w:rPr>
        <w:t>5</w:t>
      </w:r>
      <w:r w:rsidR="0081127E" w:rsidRPr="002513C3">
        <w:rPr>
          <w:color w:val="000000"/>
        </w:rPr>
        <w:t>.</w:t>
      </w:r>
      <w:r w:rsidR="0081127E" w:rsidRPr="002513C3">
        <w:rPr>
          <w:color w:val="000000"/>
        </w:rPr>
        <w:tab/>
        <w:t>Vidaus reikalų ministro 2006 m. lapkričio 7 d. įsakymą Nr. 1V-425 „Dėl Papildomai per programas iš valstybės biudžeto remiamos vidaus tarnybos sistemos pareigūnų sveikatos priežiūros masto patvirtinimo“;</w:t>
      </w:r>
    </w:p>
    <w:p w14:paraId="1EE974DD" w14:textId="190DB114" w:rsidR="00320104" w:rsidRPr="002513C3" w:rsidRDefault="00BC1C0D" w:rsidP="00C27EAE">
      <w:pPr>
        <w:pStyle w:val="Standard"/>
        <w:ind w:firstLine="851"/>
        <w:jc w:val="both"/>
        <w:rPr>
          <w:color w:val="000000"/>
          <w:szCs w:val="20"/>
        </w:rPr>
      </w:pPr>
      <w:r w:rsidRPr="002513C3">
        <w:rPr>
          <w:color w:val="000000"/>
          <w:szCs w:val="20"/>
        </w:rPr>
        <w:t>2</w:t>
      </w:r>
      <w:r w:rsidR="00D36CDD">
        <w:rPr>
          <w:color w:val="000000"/>
          <w:szCs w:val="20"/>
        </w:rPr>
        <w:t>6</w:t>
      </w:r>
      <w:r w:rsidR="00320104" w:rsidRPr="002513C3">
        <w:rPr>
          <w:color w:val="000000"/>
          <w:szCs w:val="20"/>
        </w:rPr>
        <w:t xml:space="preserve">. Lietuvos Respublikos </w:t>
      </w:r>
      <w:r w:rsidR="00320104" w:rsidRPr="002513C3">
        <w:rPr>
          <w:color w:val="000000"/>
          <w:kern w:val="0"/>
          <w:lang w:eastAsia="lt-LT"/>
        </w:rPr>
        <w:t>vidaus reikalų ministro 2007 m. kovo 30 d. įsakymas Nr. 1V-114 „Dėl Keitimosi informacija apie įvykį, ekstremalųjį įvykį ar ekstremaliąją situaciją tvarkos aprašo patvirtinimo“.</w:t>
      </w:r>
    </w:p>
    <w:p w14:paraId="46982CFB" w14:textId="1A349384" w:rsidR="00BC1C0D" w:rsidRPr="002513C3" w:rsidRDefault="004E749C" w:rsidP="004E749C">
      <w:pPr>
        <w:pStyle w:val="Standard"/>
        <w:tabs>
          <w:tab w:val="left" w:pos="1134"/>
        </w:tabs>
        <w:ind w:firstLine="851"/>
        <w:jc w:val="both"/>
        <w:rPr>
          <w:color w:val="000000"/>
          <w:szCs w:val="20"/>
        </w:rPr>
      </w:pPr>
      <w:r w:rsidRPr="002513C3">
        <w:rPr>
          <w:color w:val="000000"/>
          <w:szCs w:val="20"/>
        </w:rPr>
        <w:t xml:space="preserve">Priėmus įstatymus, turės būti </w:t>
      </w:r>
      <w:r w:rsidR="00320104" w:rsidRPr="002513C3">
        <w:rPr>
          <w:color w:val="000000"/>
          <w:szCs w:val="20"/>
        </w:rPr>
        <w:t>pripažint</w:t>
      </w:r>
      <w:r w:rsidR="00D36CDD">
        <w:rPr>
          <w:color w:val="000000"/>
          <w:szCs w:val="20"/>
        </w:rPr>
        <w:t>i</w:t>
      </w:r>
      <w:r w:rsidR="00320104" w:rsidRPr="002513C3">
        <w:rPr>
          <w:color w:val="000000"/>
          <w:szCs w:val="20"/>
        </w:rPr>
        <w:t xml:space="preserve"> netekusi</w:t>
      </w:r>
      <w:r w:rsidR="00D36CDD">
        <w:rPr>
          <w:color w:val="000000"/>
          <w:szCs w:val="20"/>
        </w:rPr>
        <w:t>ais</w:t>
      </w:r>
      <w:r w:rsidR="00320104" w:rsidRPr="002513C3">
        <w:rPr>
          <w:color w:val="000000"/>
          <w:szCs w:val="20"/>
        </w:rPr>
        <w:t xml:space="preserve"> galios</w:t>
      </w:r>
      <w:r w:rsidR="00BC1C0D" w:rsidRPr="002513C3">
        <w:rPr>
          <w:color w:val="000000"/>
          <w:szCs w:val="20"/>
        </w:rPr>
        <w:t>:</w:t>
      </w:r>
    </w:p>
    <w:p w14:paraId="42E6A19F" w14:textId="6E0C01F9" w:rsidR="00BC1C0D" w:rsidRPr="002513C3" w:rsidRDefault="00BC1C0D" w:rsidP="004E749C">
      <w:pPr>
        <w:pStyle w:val="Standard"/>
        <w:tabs>
          <w:tab w:val="left" w:pos="1134"/>
        </w:tabs>
        <w:ind w:firstLine="851"/>
        <w:jc w:val="both"/>
        <w:rPr>
          <w:color w:val="000000"/>
        </w:rPr>
      </w:pPr>
      <w:r w:rsidRPr="002513C3">
        <w:rPr>
          <w:color w:val="000000"/>
          <w:szCs w:val="20"/>
        </w:rPr>
        <w:t>1.</w:t>
      </w:r>
      <w:r w:rsidR="004E749C" w:rsidRPr="002513C3">
        <w:rPr>
          <w:color w:val="000000"/>
          <w:szCs w:val="20"/>
        </w:rPr>
        <w:t xml:space="preserve"> Lietuvos Respublikos Vyriausybės</w:t>
      </w:r>
      <w:r w:rsidR="004E749C" w:rsidRPr="002513C3">
        <w:rPr>
          <w:color w:val="000000"/>
        </w:rPr>
        <w:t xml:space="preserve"> 2020 m. liepos 1 d. nutarimas Nr. 723 „Dėl Valstybės ekstremaliųjų situacijų operacijų centro nuostatų patvirtinimo“</w:t>
      </w:r>
      <w:r w:rsidRPr="002513C3">
        <w:rPr>
          <w:color w:val="000000"/>
        </w:rPr>
        <w:t>;</w:t>
      </w:r>
    </w:p>
    <w:p w14:paraId="7508FAF6" w14:textId="77777777" w:rsidR="00BC1C0D" w:rsidRPr="002513C3" w:rsidRDefault="00BC1C0D" w:rsidP="004E749C">
      <w:pPr>
        <w:pStyle w:val="Standard"/>
        <w:tabs>
          <w:tab w:val="left" w:pos="1134"/>
        </w:tabs>
        <w:ind w:firstLine="851"/>
        <w:jc w:val="both"/>
        <w:rPr>
          <w:color w:val="000000"/>
        </w:rPr>
      </w:pPr>
      <w:r w:rsidRPr="002513C3">
        <w:rPr>
          <w:color w:val="000000"/>
        </w:rPr>
        <w:t>2.</w:t>
      </w:r>
      <w:r w:rsidRPr="002513C3">
        <w:rPr>
          <w:color w:val="000000"/>
        </w:rPr>
        <w:tab/>
        <w:t>Lietuvos Respublikos Vyriausybės 2010 m. balandžio 21 d. nutarimas Nr. 429 „Dėl Lietuvos Respublikos Vyriausybės ekstremalių situacijų komisijos sudarymo ir jos nuostatų patvirtinimo“;</w:t>
      </w:r>
    </w:p>
    <w:p w14:paraId="7FFD27F0" w14:textId="0A03F088" w:rsidR="00BC1C0D" w:rsidRPr="002513C3" w:rsidRDefault="00BC1C0D" w:rsidP="004E749C">
      <w:pPr>
        <w:pStyle w:val="Standard"/>
        <w:tabs>
          <w:tab w:val="left" w:pos="1134"/>
        </w:tabs>
        <w:ind w:firstLine="851"/>
        <w:jc w:val="both"/>
        <w:rPr>
          <w:color w:val="000000"/>
        </w:rPr>
      </w:pPr>
      <w:r w:rsidRPr="002513C3">
        <w:rPr>
          <w:color w:val="000000"/>
        </w:rPr>
        <w:lastRenderedPageBreak/>
        <w:t xml:space="preserve">3. </w:t>
      </w:r>
      <w:r w:rsidRPr="002513C3">
        <w:rPr>
          <w:color w:val="000000"/>
        </w:rPr>
        <w:tab/>
        <w:t>Lietuvos Respublikos Vyriausybės 2010 m. rugpjūčio 25 d. nutarimas Nr. 1213 „Dėl Ekstremaliųjų situacijų operacijų centrų sudarymo ir darbo organizavimo tipinės tvarkos aprašo patvirtinimo“;</w:t>
      </w:r>
    </w:p>
    <w:p w14:paraId="139860AC" w14:textId="5DB4912F" w:rsidR="004E749C" w:rsidRPr="002513C3" w:rsidRDefault="00BC1C0D" w:rsidP="004E749C">
      <w:pPr>
        <w:pStyle w:val="Standard"/>
        <w:tabs>
          <w:tab w:val="left" w:pos="1134"/>
        </w:tabs>
        <w:ind w:firstLine="851"/>
        <w:jc w:val="both"/>
        <w:rPr>
          <w:color w:val="000000"/>
        </w:rPr>
      </w:pPr>
      <w:r w:rsidRPr="002513C3">
        <w:rPr>
          <w:color w:val="000000"/>
        </w:rPr>
        <w:t>4.Lietuvos Respublikos Vyriausybės 2010 m. gegužės 12 d. nutarimas Nr. 529 „Dėl Kolektyvinės apsaugos statinių poreikio nustatymo tvarkos aprašo patvirtinimo“;</w:t>
      </w:r>
    </w:p>
    <w:p w14:paraId="38F706DF" w14:textId="63DB9357" w:rsidR="00BC1C0D" w:rsidRPr="002513C3" w:rsidRDefault="00BC1C0D" w:rsidP="004E749C">
      <w:pPr>
        <w:pStyle w:val="Standard"/>
        <w:tabs>
          <w:tab w:val="left" w:pos="1134"/>
        </w:tabs>
        <w:ind w:firstLine="851"/>
        <w:jc w:val="both"/>
        <w:rPr>
          <w:color w:val="000000"/>
        </w:rPr>
      </w:pPr>
      <w:r w:rsidRPr="002513C3">
        <w:rPr>
          <w:color w:val="000000"/>
        </w:rPr>
        <w:t xml:space="preserve">5. </w:t>
      </w:r>
      <w:r w:rsidRPr="002513C3">
        <w:rPr>
          <w:color w:val="000000"/>
        </w:rPr>
        <w:tab/>
        <w:t>Lietuvos Respublikos Vyriausybės 2010 m. birželio 7 d. nutarimas Nr. 718 „Dėl Civilinės saugos mokymo tvarkos aprašo patvirtinimo“;</w:t>
      </w:r>
    </w:p>
    <w:p w14:paraId="4CA495AB" w14:textId="3DDE620F" w:rsidR="00BC1C0D" w:rsidRPr="002513C3" w:rsidRDefault="00BC1C0D" w:rsidP="004E749C">
      <w:pPr>
        <w:pStyle w:val="Standard"/>
        <w:tabs>
          <w:tab w:val="left" w:pos="1134"/>
        </w:tabs>
        <w:ind w:firstLine="851"/>
        <w:jc w:val="both"/>
        <w:rPr>
          <w:color w:val="000000"/>
        </w:rPr>
      </w:pPr>
      <w:r w:rsidRPr="002513C3">
        <w:rPr>
          <w:color w:val="000000"/>
        </w:rPr>
        <w:t>6. Lietuvos Respublikos Vyriausybės 2017 m. balandžio 12 d. nutarimas Nr. 1028 „Dėl Ekstremaliųjų situacijų prevencijos vykdymo tvarkos aprašo patvirtinimo“;</w:t>
      </w:r>
    </w:p>
    <w:p w14:paraId="1764AFC5" w14:textId="1203A27C" w:rsidR="00BC1C0D" w:rsidRPr="002513C3" w:rsidRDefault="00BC1C0D" w:rsidP="004E749C">
      <w:pPr>
        <w:pStyle w:val="Standard"/>
        <w:tabs>
          <w:tab w:val="left" w:pos="1134"/>
        </w:tabs>
        <w:ind w:firstLine="851"/>
        <w:jc w:val="both"/>
        <w:rPr>
          <w:color w:val="000000"/>
        </w:rPr>
      </w:pPr>
      <w:r w:rsidRPr="002513C3">
        <w:rPr>
          <w:color w:val="000000"/>
        </w:rPr>
        <w:t xml:space="preserve">7. </w:t>
      </w:r>
      <w:r w:rsidRPr="002513C3">
        <w:rPr>
          <w:color w:val="000000"/>
        </w:rPr>
        <w:tab/>
        <w:t>Lietuvos Respublikos Vyriausybės 2010 m. liepos 21 d. Nr. nutarimas 1108 „Dėl Lietuvos Respublikos civilinės saugos sistemos parengties lygių skelbimo ir atšaukimo tvarkos aprašo patvirtinimo“;</w:t>
      </w:r>
    </w:p>
    <w:p w14:paraId="3F8D092A" w14:textId="22820B0A" w:rsidR="00BC1C0D" w:rsidRPr="002513C3" w:rsidRDefault="00BC1C0D" w:rsidP="004E749C">
      <w:pPr>
        <w:pStyle w:val="Standard"/>
        <w:tabs>
          <w:tab w:val="left" w:pos="1134"/>
        </w:tabs>
        <w:ind w:firstLine="851"/>
        <w:jc w:val="both"/>
        <w:rPr>
          <w:color w:val="000000"/>
        </w:rPr>
      </w:pPr>
      <w:r w:rsidRPr="002513C3">
        <w:rPr>
          <w:color w:val="000000"/>
        </w:rPr>
        <w:t>8. Lietuvos Respublikos Vyriausybės 2010 m. rugpjūčio 25 d. nutarimas Nr. 1212 „Dėl Gelbėjimo, paieškos ir neatidėliotinų darbų, įvykių, ekstremaliųjų įvykių ir ekstremaliųjų situacijų likvidavimo ir jų padarinių šalinimo organizavimo tvarkos aprašo patvirtinimo“;</w:t>
      </w:r>
    </w:p>
    <w:p w14:paraId="71EE4955" w14:textId="1ACD7016" w:rsidR="00BC1C0D" w:rsidRPr="002513C3" w:rsidRDefault="00BC1C0D" w:rsidP="004E749C">
      <w:pPr>
        <w:pStyle w:val="Standard"/>
        <w:tabs>
          <w:tab w:val="left" w:pos="1134"/>
        </w:tabs>
        <w:ind w:firstLine="851"/>
        <w:jc w:val="both"/>
        <w:rPr>
          <w:color w:val="000000"/>
        </w:rPr>
      </w:pPr>
      <w:r w:rsidRPr="002513C3">
        <w:rPr>
          <w:color w:val="000000"/>
        </w:rPr>
        <w:t>9. Lietuvos Respublikos Vyriausybės 2010 m. rugsėjo 8 d. nutarimas Nr. 1295 „Dėl Civilinės saugos pratybų organizavimo tvarkos aprašo patvirtinimo“;</w:t>
      </w:r>
    </w:p>
    <w:p w14:paraId="5651AD98" w14:textId="64CB69CA" w:rsidR="00BC1C0D" w:rsidRPr="002513C3" w:rsidRDefault="00BC1C0D" w:rsidP="004E749C">
      <w:pPr>
        <w:pStyle w:val="Standard"/>
        <w:tabs>
          <w:tab w:val="left" w:pos="1134"/>
        </w:tabs>
        <w:ind w:firstLine="851"/>
        <w:jc w:val="both"/>
        <w:rPr>
          <w:color w:val="000000"/>
        </w:rPr>
      </w:pPr>
      <w:r w:rsidRPr="002513C3">
        <w:rPr>
          <w:color w:val="000000"/>
        </w:rPr>
        <w:t>10. Lietuvos Respublikos Vyriausybės 2018 m. sausio 24 d. nutarimas Nr. 96 „Dėl slėptuvių poreikio nustatymo“.</w:t>
      </w:r>
    </w:p>
    <w:p w14:paraId="307D2E23" w14:textId="77777777" w:rsidR="00BC1C0D" w:rsidRPr="002513C3" w:rsidRDefault="00BC1C0D" w:rsidP="004E749C">
      <w:pPr>
        <w:pStyle w:val="Standard"/>
        <w:tabs>
          <w:tab w:val="left" w:pos="1134"/>
        </w:tabs>
        <w:ind w:firstLine="851"/>
        <w:jc w:val="both"/>
        <w:rPr>
          <w:color w:val="000000"/>
        </w:rPr>
      </w:pPr>
    </w:p>
    <w:p w14:paraId="0DCB1508" w14:textId="7332AF48" w:rsidR="00794FA1" w:rsidRPr="002513C3" w:rsidRDefault="003D7168">
      <w:pPr>
        <w:pStyle w:val="Standard"/>
        <w:tabs>
          <w:tab w:val="left" w:pos="1134"/>
        </w:tabs>
        <w:ind w:firstLine="851"/>
        <w:jc w:val="both"/>
      </w:pPr>
      <w:r w:rsidRPr="002513C3">
        <w:rPr>
          <w:b/>
          <w:bCs/>
        </w:rPr>
        <w:t xml:space="preserve">12. </w:t>
      </w:r>
      <w:r w:rsidRPr="002513C3">
        <w:rPr>
          <w:b/>
          <w:lang w:eastAsia="lt-LT"/>
        </w:rPr>
        <w:t>Kiek valstybės, savivaldybių biudžetų ir kitų valstybės įsteigtų fondų lėšų prireiks įstatym</w:t>
      </w:r>
      <w:r w:rsidR="000C6DE5">
        <w:rPr>
          <w:b/>
          <w:lang w:eastAsia="lt-LT"/>
        </w:rPr>
        <w:t>ams</w:t>
      </w:r>
      <w:r w:rsidRPr="002513C3">
        <w:rPr>
          <w:b/>
          <w:lang w:eastAsia="lt-LT"/>
        </w:rPr>
        <w:t xml:space="preserve"> įgyvendinti, ar bus galima sutaupyti (pateikiami prognozuojami rodikliai einamaisiais ir artimiausiais 3 biudžetiniais metais)</w:t>
      </w:r>
    </w:p>
    <w:p w14:paraId="06A8C089" w14:textId="33AD7E36" w:rsidR="00A63971" w:rsidRPr="002513C3" w:rsidRDefault="00A63971" w:rsidP="00A63971">
      <w:pPr>
        <w:pStyle w:val="HTMLiankstoformatuotas"/>
        <w:ind w:firstLine="709"/>
        <w:jc w:val="both"/>
        <w:rPr>
          <w:rFonts w:ascii="Times New Roman" w:hAnsi="Times New Roman"/>
          <w:sz w:val="24"/>
          <w:szCs w:val="24"/>
        </w:rPr>
      </w:pPr>
      <w:r w:rsidRPr="002513C3">
        <w:rPr>
          <w:rFonts w:ascii="Times New Roman" w:hAnsi="Times New Roman"/>
          <w:sz w:val="24"/>
          <w:szCs w:val="24"/>
        </w:rPr>
        <w:t>Įstatym</w:t>
      </w:r>
      <w:r w:rsidR="00D36CDD">
        <w:rPr>
          <w:rFonts w:ascii="Times New Roman" w:hAnsi="Times New Roman"/>
          <w:sz w:val="24"/>
          <w:szCs w:val="24"/>
        </w:rPr>
        <w:t>ams</w:t>
      </w:r>
      <w:r w:rsidRPr="002513C3">
        <w:rPr>
          <w:rFonts w:ascii="Times New Roman" w:hAnsi="Times New Roman"/>
          <w:sz w:val="24"/>
          <w:szCs w:val="24"/>
        </w:rPr>
        <w:t xml:space="preserve"> įgyvendin</w:t>
      </w:r>
      <w:r w:rsidR="00D36CDD">
        <w:rPr>
          <w:rFonts w:ascii="Times New Roman" w:hAnsi="Times New Roman"/>
          <w:sz w:val="24"/>
          <w:szCs w:val="24"/>
        </w:rPr>
        <w:t>t</w:t>
      </w:r>
      <w:r w:rsidRPr="002513C3">
        <w:rPr>
          <w:rFonts w:ascii="Times New Roman" w:hAnsi="Times New Roman"/>
          <w:sz w:val="24"/>
          <w:szCs w:val="24"/>
        </w:rPr>
        <w:t xml:space="preserve">i 2021 m. </w:t>
      </w:r>
      <w:r w:rsidR="004C2640">
        <w:rPr>
          <w:rFonts w:ascii="Times New Roman" w:hAnsi="Times New Roman"/>
          <w:sz w:val="24"/>
          <w:szCs w:val="24"/>
        </w:rPr>
        <w:t>PAGD</w:t>
      </w:r>
      <w:r w:rsidRPr="002513C3">
        <w:rPr>
          <w:rFonts w:ascii="Times New Roman" w:hAnsi="Times New Roman"/>
          <w:sz w:val="24"/>
          <w:szCs w:val="24"/>
        </w:rPr>
        <w:t xml:space="preserve"> planuojama įsteigti 32 nauj</w:t>
      </w:r>
      <w:r w:rsidR="00D36CDD">
        <w:rPr>
          <w:rFonts w:ascii="Times New Roman" w:hAnsi="Times New Roman"/>
          <w:sz w:val="24"/>
          <w:szCs w:val="24"/>
        </w:rPr>
        <w:t>us</w:t>
      </w:r>
      <w:r w:rsidRPr="002513C3">
        <w:rPr>
          <w:rFonts w:ascii="Times New Roman" w:hAnsi="Times New Roman"/>
          <w:sz w:val="24"/>
          <w:szCs w:val="24"/>
        </w:rPr>
        <w:t xml:space="preserve"> etat</w:t>
      </w:r>
      <w:r w:rsidR="00D36CDD">
        <w:rPr>
          <w:rFonts w:ascii="Times New Roman" w:hAnsi="Times New Roman"/>
          <w:sz w:val="24"/>
          <w:szCs w:val="24"/>
        </w:rPr>
        <w:t>us</w:t>
      </w:r>
      <w:r w:rsidRPr="002513C3">
        <w:rPr>
          <w:rFonts w:ascii="Times New Roman" w:hAnsi="Times New Roman"/>
          <w:sz w:val="24"/>
          <w:szCs w:val="24"/>
        </w:rPr>
        <w:t xml:space="preserve"> civilin</w:t>
      </w:r>
      <w:r w:rsidR="00D36CDD">
        <w:rPr>
          <w:rFonts w:ascii="Times New Roman" w:hAnsi="Times New Roman"/>
          <w:sz w:val="24"/>
          <w:szCs w:val="24"/>
        </w:rPr>
        <w:t>ei</w:t>
      </w:r>
      <w:r w:rsidRPr="002513C3">
        <w:rPr>
          <w:rFonts w:ascii="Times New Roman" w:hAnsi="Times New Roman"/>
          <w:sz w:val="24"/>
          <w:szCs w:val="24"/>
        </w:rPr>
        <w:t xml:space="preserve"> saugai stiprinti i</w:t>
      </w:r>
      <w:r w:rsidR="00D36CDD">
        <w:rPr>
          <w:rFonts w:ascii="Times New Roman" w:hAnsi="Times New Roman"/>
          <w:sz w:val="24"/>
          <w:szCs w:val="24"/>
        </w:rPr>
        <w:t>r</w:t>
      </w:r>
      <w:r w:rsidRPr="002513C3">
        <w:rPr>
          <w:rFonts w:ascii="Times New Roman" w:hAnsi="Times New Roman"/>
          <w:sz w:val="24"/>
          <w:szCs w:val="24"/>
        </w:rPr>
        <w:t xml:space="preserve"> atitinkamai daugėja funkcijų patiems ugniagesiams gelbėtojams. </w:t>
      </w:r>
    </w:p>
    <w:p w14:paraId="12EEFBD9" w14:textId="5A2AFC67" w:rsidR="00A63971" w:rsidRPr="002513C3" w:rsidRDefault="00A63971" w:rsidP="00A63971">
      <w:pPr>
        <w:pStyle w:val="HTMLiankstoformatuotas"/>
        <w:ind w:firstLine="709"/>
        <w:jc w:val="both"/>
        <w:rPr>
          <w:rFonts w:ascii="Times New Roman" w:hAnsi="Times New Roman"/>
          <w:sz w:val="24"/>
          <w:szCs w:val="24"/>
        </w:rPr>
      </w:pPr>
      <w:r w:rsidRPr="002513C3">
        <w:rPr>
          <w:rFonts w:ascii="Times New Roman" w:hAnsi="Times New Roman"/>
          <w:sz w:val="24"/>
          <w:szCs w:val="24"/>
        </w:rPr>
        <w:t xml:space="preserve">2021 metams </w:t>
      </w:r>
      <w:r w:rsidR="004C2640">
        <w:rPr>
          <w:rFonts w:ascii="Times New Roman" w:hAnsi="Times New Roman"/>
          <w:sz w:val="24"/>
          <w:szCs w:val="24"/>
        </w:rPr>
        <w:t>VRM</w:t>
      </w:r>
      <w:r w:rsidRPr="002513C3">
        <w:rPr>
          <w:rFonts w:ascii="Times New Roman" w:hAnsi="Times New Roman"/>
          <w:sz w:val="24"/>
          <w:szCs w:val="24"/>
        </w:rPr>
        <w:t xml:space="preserve"> papildomas lėšų poreikis</w:t>
      </w:r>
      <w:r w:rsidR="00863432">
        <w:rPr>
          <w:rFonts w:ascii="Times New Roman" w:hAnsi="Times New Roman"/>
          <w:sz w:val="24"/>
          <w:szCs w:val="24"/>
        </w:rPr>
        <w:t>,</w:t>
      </w:r>
      <w:r w:rsidRPr="002513C3">
        <w:rPr>
          <w:rFonts w:ascii="Times New Roman" w:hAnsi="Times New Roman"/>
          <w:sz w:val="24"/>
          <w:szCs w:val="24"/>
        </w:rPr>
        <w:t xml:space="preserve"> susijęs su įstatym</w:t>
      </w:r>
      <w:r w:rsidR="000C6DE5">
        <w:rPr>
          <w:rFonts w:ascii="Times New Roman" w:hAnsi="Times New Roman"/>
          <w:sz w:val="24"/>
          <w:szCs w:val="24"/>
        </w:rPr>
        <w:t>ų</w:t>
      </w:r>
      <w:r w:rsidRPr="002513C3">
        <w:rPr>
          <w:rFonts w:ascii="Times New Roman" w:hAnsi="Times New Roman"/>
          <w:sz w:val="24"/>
          <w:szCs w:val="24"/>
        </w:rPr>
        <w:t xml:space="preserve"> įgyvendinimu</w:t>
      </w:r>
      <w:r w:rsidR="00863432">
        <w:rPr>
          <w:rFonts w:ascii="Times New Roman" w:hAnsi="Times New Roman"/>
          <w:sz w:val="24"/>
          <w:szCs w:val="24"/>
        </w:rPr>
        <w:t>,</w:t>
      </w:r>
      <w:r w:rsidRPr="002513C3">
        <w:rPr>
          <w:rFonts w:ascii="Times New Roman" w:hAnsi="Times New Roman"/>
          <w:sz w:val="24"/>
          <w:szCs w:val="24"/>
        </w:rPr>
        <w:t xml:space="preserve"> sudaro 2,312 mln. eurų. Išlaidos</w:t>
      </w:r>
      <w:r w:rsidR="00C12243">
        <w:rPr>
          <w:rFonts w:ascii="Times New Roman" w:hAnsi="Times New Roman"/>
          <w:sz w:val="24"/>
          <w:szCs w:val="24"/>
        </w:rPr>
        <w:t>,</w:t>
      </w:r>
      <w:r w:rsidRPr="002513C3">
        <w:rPr>
          <w:rFonts w:ascii="Times New Roman" w:hAnsi="Times New Roman"/>
          <w:sz w:val="24"/>
          <w:szCs w:val="24"/>
        </w:rPr>
        <w:t xml:space="preserve"> susijusios su naujai steigiamais 32 etatais (jei komplektavimas vyktų I ketvirčio antro</w:t>
      </w:r>
      <w:r w:rsidR="00C12243">
        <w:rPr>
          <w:rFonts w:ascii="Times New Roman" w:hAnsi="Times New Roman"/>
          <w:sz w:val="24"/>
          <w:szCs w:val="24"/>
        </w:rPr>
        <w:t>jo</w:t>
      </w:r>
      <w:r w:rsidRPr="002513C3">
        <w:rPr>
          <w:rFonts w:ascii="Times New Roman" w:hAnsi="Times New Roman"/>
          <w:sz w:val="24"/>
          <w:szCs w:val="24"/>
        </w:rPr>
        <w:t>je pusėje)</w:t>
      </w:r>
      <w:r w:rsidR="00C12243">
        <w:rPr>
          <w:rFonts w:ascii="Times New Roman" w:hAnsi="Times New Roman"/>
          <w:sz w:val="24"/>
          <w:szCs w:val="24"/>
        </w:rPr>
        <w:t>,</w:t>
      </w:r>
      <w:r w:rsidRPr="002513C3">
        <w:rPr>
          <w:rFonts w:ascii="Times New Roman" w:hAnsi="Times New Roman"/>
          <w:sz w:val="24"/>
          <w:szCs w:val="24"/>
        </w:rPr>
        <w:t xml:space="preserve"> sudarytų 912 tūkst. eurų, iš jų naujai įsteigtų etatų darbo užmokestis su </w:t>
      </w:r>
      <w:r w:rsidR="00C12243">
        <w:rPr>
          <w:rFonts w:ascii="Times New Roman" w:hAnsi="Times New Roman"/>
          <w:sz w:val="24"/>
          <w:szCs w:val="24"/>
        </w:rPr>
        <w:t>„</w:t>
      </w:r>
      <w:r w:rsidRPr="002513C3">
        <w:rPr>
          <w:rFonts w:ascii="Times New Roman" w:hAnsi="Times New Roman"/>
          <w:sz w:val="24"/>
          <w:szCs w:val="24"/>
        </w:rPr>
        <w:t>Sodra</w:t>
      </w:r>
      <w:r w:rsidR="00C12243">
        <w:rPr>
          <w:rFonts w:ascii="Times New Roman" w:hAnsi="Times New Roman"/>
          <w:sz w:val="24"/>
          <w:szCs w:val="24"/>
        </w:rPr>
        <w:t>“</w:t>
      </w:r>
      <w:r w:rsidRPr="002513C3">
        <w:rPr>
          <w:rFonts w:ascii="Times New Roman" w:hAnsi="Times New Roman"/>
          <w:sz w:val="24"/>
          <w:szCs w:val="24"/>
        </w:rPr>
        <w:t xml:space="preserve"> sudarytų 660 tūkst. eurų ir 252 tūkst. eurų išlaidos susij</w:t>
      </w:r>
      <w:r w:rsidR="00C12243">
        <w:rPr>
          <w:rFonts w:ascii="Times New Roman" w:hAnsi="Times New Roman"/>
          <w:sz w:val="24"/>
          <w:szCs w:val="24"/>
        </w:rPr>
        <w:t>usios</w:t>
      </w:r>
      <w:r w:rsidRPr="002513C3">
        <w:rPr>
          <w:rFonts w:ascii="Times New Roman" w:hAnsi="Times New Roman"/>
          <w:sz w:val="24"/>
          <w:szCs w:val="24"/>
        </w:rPr>
        <w:t xml:space="preserve"> su šių etatų aprūpinimu darbo priemonėmis, t. y. darbo vietų įrengimas, aprūpinimas uniformine ir specialiąja apranga, aprūpinimas reikiamomis darbo ir ryšio priemonėmis, padidėtų išlaidos jų komandiruotėms, komunalinės </w:t>
      </w:r>
      <w:r w:rsidR="00C12243">
        <w:rPr>
          <w:rFonts w:ascii="Times New Roman" w:hAnsi="Times New Roman"/>
          <w:sz w:val="24"/>
          <w:szCs w:val="24"/>
        </w:rPr>
        <w:t>ir</w:t>
      </w:r>
      <w:r w:rsidRPr="002513C3">
        <w:rPr>
          <w:rFonts w:ascii="Times New Roman" w:hAnsi="Times New Roman"/>
          <w:sz w:val="24"/>
          <w:szCs w:val="24"/>
        </w:rPr>
        <w:t xml:space="preserve"> ryšio išlaidos (iš jų 155 tūkst. eurų išlaidoms ir 97 tūkst. eurų ilgalaikiam turtui). Taip pat reikia apmokyti 550 ugniagesių gelbėtojų, kuriems būtų pavestos naujos papildomos, įstatym</w:t>
      </w:r>
      <w:r w:rsidR="000C6DE5">
        <w:rPr>
          <w:rFonts w:ascii="Times New Roman" w:hAnsi="Times New Roman"/>
          <w:sz w:val="24"/>
          <w:szCs w:val="24"/>
        </w:rPr>
        <w:t>ų</w:t>
      </w:r>
      <w:r w:rsidRPr="002513C3">
        <w:rPr>
          <w:rFonts w:ascii="Times New Roman" w:hAnsi="Times New Roman"/>
          <w:sz w:val="24"/>
          <w:szCs w:val="24"/>
        </w:rPr>
        <w:t xml:space="preserve"> projekt</w:t>
      </w:r>
      <w:r w:rsidR="000C6DE5">
        <w:rPr>
          <w:rFonts w:ascii="Times New Roman" w:hAnsi="Times New Roman"/>
          <w:sz w:val="24"/>
          <w:szCs w:val="24"/>
        </w:rPr>
        <w:t>uos</w:t>
      </w:r>
      <w:r w:rsidRPr="002513C3">
        <w:rPr>
          <w:rFonts w:ascii="Times New Roman" w:hAnsi="Times New Roman"/>
          <w:sz w:val="24"/>
          <w:szCs w:val="24"/>
        </w:rPr>
        <w:t>e CPSD numatomos funkcijos</w:t>
      </w:r>
      <w:r w:rsidR="00C12243">
        <w:rPr>
          <w:rFonts w:ascii="Times New Roman" w:hAnsi="Times New Roman"/>
          <w:sz w:val="24"/>
          <w:szCs w:val="24"/>
        </w:rPr>
        <w:t>,</w:t>
      </w:r>
      <w:r w:rsidRPr="002513C3">
        <w:rPr>
          <w:rFonts w:ascii="Times New Roman" w:hAnsi="Times New Roman"/>
          <w:sz w:val="24"/>
          <w:szCs w:val="24"/>
        </w:rPr>
        <w:t xml:space="preserve"> susijusios su </w:t>
      </w:r>
      <w:r w:rsidRPr="002513C3">
        <w:rPr>
          <w:rFonts w:ascii="Times New Roman" w:hAnsi="Times New Roman"/>
          <w:color w:val="000000"/>
          <w:sz w:val="24"/>
          <w:szCs w:val="24"/>
        </w:rPr>
        <w:t>sanitariniu švarinimu ir kito radiacinio, cheminio ir biologinio kenksmingumo pašalinimu</w:t>
      </w:r>
      <w:r w:rsidRPr="002513C3">
        <w:rPr>
          <w:rFonts w:ascii="Times New Roman" w:hAnsi="Times New Roman"/>
          <w:sz w:val="24"/>
          <w:szCs w:val="24"/>
        </w:rPr>
        <w:t xml:space="preserve">, atsižvelgiant į papildomai įgytas kompetencijas, perkelti juos į vyriausiuosius ugniagesius. </w:t>
      </w:r>
      <w:r w:rsidR="00C12243">
        <w:rPr>
          <w:rFonts w:ascii="Times New Roman" w:hAnsi="Times New Roman"/>
          <w:sz w:val="24"/>
          <w:szCs w:val="24"/>
        </w:rPr>
        <w:t>J</w:t>
      </w:r>
      <w:r w:rsidRPr="002513C3">
        <w:rPr>
          <w:rFonts w:ascii="Times New Roman" w:hAnsi="Times New Roman"/>
          <w:sz w:val="24"/>
          <w:szCs w:val="24"/>
        </w:rPr>
        <w:t xml:space="preserve">ų darbo užmokesčiui </w:t>
      </w:r>
      <w:r w:rsidR="00C12243">
        <w:rPr>
          <w:rFonts w:ascii="Times New Roman" w:hAnsi="Times New Roman"/>
          <w:sz w:val="24"/>
          <w:szCs w:val="24"/>
        </w:rPr>
        <w:t xml:space="preserve">prireiktų dar </w:t>
      </w:r>
      <w:r w:rsidRPr="002513C3">
        <w:rPr>
          <w:rFonts w:ascii="Times New Roman" w:hAnsi="Times New Roman"/>
          <w:sz w:val="24"/>
          <w:szCs w:val="24"/>
        </w:rPr>
        <w:t xml:space="preserve">1,34 mln. eurų, jų apmokymui šioms funkcijoms vykdyti </w:t>
      </w:r>
      <w:r w:rsidR="00C12243">
        <w:rPr>
          <w:rFonts w:ascii="Times New Roman" w:hAnsi="Times New Roman"/>
          <w:sz w:val="24"/>
          <w:szCs w:val="24"/>
        </w:rPr>
        <w:t xml:space="preserve">– </w:t>
      </w:r>
      <w:r w:rsidRPr="002513C3">
        <w:rPr>
          <w:rFonts w:ascii="Times New Roman" w:hAnsi="Times New Roman"/>
          <w:sz w:val="24"/>
          <w:szCs w:val="24"/>
        </w:rPr>
        <w:t xml:space="preserve">60 tūkst. eurų. </w:t>
      </w:r>
      <w:bookmarkStart w:id="12" w:name="_GoBack"/>
      <w:bookmarkEnd w:id="12"/>
    </w:p>
    <w:p w14:paraId="75407085" w14:textId="1F50E247" w:rsidR="00A63971" w:rsidRPr="002513C3" w:rsidRDefault="00A63971" w:rsidP="00A63971">
      <w:pPr>
        <w:pStyle w:val="HTMLiankstoformatuotas"/>
        <w:ind w:firstLine="709"/>
        <w:jc w:val="both"/>
        <w:rPr>
          <w:rFonts w:ascii="Times New Roman" w:hAnsi="Times New Roman"/>
          <w:sz w:val="24"/>
          <w:szCs w:val="24"/>
        </w:rPr>
      </w:pPr>
      <w:r w:rsidRPr="002513C3">
        <w:rPr>
          <w:rFonts w:ascii="Times New Roman" w:hAnsi="Times New Roman"/>
          <w:sz w:val="24"/>
          <w:szCs w:val="24"/>
        </w:rPr>
        <w:t>2022 metams</w:t>
      </w:r>
      <w:r w:rsidR="00C12243">
        <w:rPr>
          <w:rFonts w:ascii="Times New Roman" w:hAnsi="Times New Roman"/>
          <w:sz w:val="24"/>
          <w:szCs w:val="24"/>
        </w:rPr>
        <w:t>,</w:t>
      </w:r>
      <w:r w:rsidRPr="002513C3">
        <w:rPr>
          <w:rFonts w:ascii="Times New Roman" w:hAnsi="Times New Roman"/>
          <w:sz w:val="24"/>
          <w:szCs w:val="24"/>
        </w:rPr>
        <w:t xml:space="preserve"> atitinkamai lyginant su 2021 metais</w:t>
      </w:r>
      <w:r w:rsidR="00C12243">
        <w:rPr>
          <w:rFonts w:ascii="Times New Roman" w:hAnsi="Times New Roman"/>
          <w:sz w:val="24"/>
          <w:szCs w:val="24"/>
        </w:rPr>
        <w:t>,</w:t>
      </w:r>
      <w:r w:rsidRPr="002513C3">
        <w:rPr>
          <w:rFonts w:ascii="Times New Roman" w:hAnsi="Times New Roman"/>
          <w:sz w:val="24"/>
          <w:szCs w:val="24"/>
        </w:rPr>
        <w:t xml:space="preserve"> papildomai reikės dar 255 tūkst. eurų darbo užmokesčiui minėtų naujai priimtų 32 darbuotojų ir vyriausiųjų ugniagesių (chemikų) eiliniam kasmetiniam vertinimui (prognozuojant, kad bus teigiamai įvertintas kas trečias), staž</w:t>
      </w:r>
      <w:r w:rsidR="00C12243">
        <w:rPr>
          <w:rFonts w:ascii="Times New Roman" w:hAnsi="Times New Roman"/>
          <w:sz w:val="24"/>
          <w:szCs w:val="24"/>
        </w:rPr>
        <w:t>o</w:t>
      </w:r>
      <w:r w:rsidRPr="002513C3">
        <w:rPr>
          <w:rFonts w:ascii="Times New Roman" w:hAnsi="Times New Roman"/>
          <w:sz w:val="24"/>
          <w:szCs w:val="24"/>
        </w:rPr>
        <w:t xml:space="preserve"> padidėjimui, viršvalandžiams (</w:t>
      </w:r>
      <w:r w:rsidR="00C12243">
        <w:rPr>
          <w:rFonts w:ascii="Times New Roman" w:hAnsi="Times New Roman"/>
          <w:sz w:val="24"/>
          <w:szCs w:val="24"/>
        </w:rPr>
        <w:t xml:space="preserve">iš </w:t>
      </w:r>
      <w:r w:rsidRPr="002513C3">
        <w:rPr>
          <w:rFonts w:ascii="Times New Roman" w:hAnsi="Times New Roman"/>
          <w:sz w:val="24"/>
          <w:szCs w:val="24"/>
        </w:rPr>
        <w:t xml:space="preserve">viso 3,507 tūkst. eurų).  </w:t>
      </w:r>
    </w:p>
    <w:p w14:paraId="4429A377" w14:textId="58E2072E" w:rsidR="00A63971" w:rsidRPr="002513C3" w:rsidRDefault="00A63971" w:rsidP="00A63971">
      <w:pPr>
        <w:pStyle w:val="HTMLiankstoformatuotas"/>
        <w:ind w:firstLine="709"/>
        <w:jc w:val="both"/>
        <w:rPr>
          <w:rFonts w:ascii="Times New Roman" w:hAnsi="Times New Roman"/>
          <w:sz w:val="24"/>
          <w:szCs w:val="24"/>
        </w:rPr>
      </w:pPr>
      <w:r w:rsidRPr="002513C3">
        <w:rPr>
          <w:rFonts w:ascii="Times New Roman" w:hAnsi="Times New Roman"/>
          <w:sz w:val="24"/>
          <w:szCs w:val="24"/>
        </w:rPr>
        <w:t>2023 metams</w:t>
      </w:r>
      <w:r w:rsidR="00C12243">
        <w:rPr>
          <w:rFonts w:ascii="Times New Roman" w:hAnsi="Times New Roman"/>
          <w:sz w:val="24"/>
          <w:szCs w:val="24"/>
        </w:rPr>
        <w:t>,</w:t>
      </w:r>
      <w:r w:rsidRPr="002513C3">
        <w:rPr>
          <w:rFonts w:ascii="Times New Roman" w:hAnsi="Times New Roman"/>
          <w:sz w:val="24"/>
          <w:szCs w:val="24"/>
        </w:rPr>
        <w:t xml:space="preserve"> atitinkamai lyginant su 2022 metais</w:t>
      </w:r>
      <w:r w:rsidR="00C12243">
        <w:rPr>
          <w:rFonts w:ascii="Times New Roman" w:hAnsi="Times New Roman"/>
          <w:sz w:val="24"/>
          <w:szCs w:val="24"/>
        </w:rPr>
        <w:t>,</w:t>
      </w:r>
      <w:r w:rsidRPr="002513C3">
        <w:rPr>
          <w:rFonts w:ascii="Times New Roman" w:hAnsi="Times New Roman"/>
          <w:sz w:val="24"/>
          <w:szCs w:val="24"/>
        </w:rPr>
        <w:t xml:space="preserve"> papildomai reikės dar 322 tūkst. eurų darbo užmokesčiui dėl minėtų darbuotojų eilinio kasmetinio vertinimo atsirasiančioms išlaidoms (</w:t>
      </w:r>
      <w:r w:rsidR="00C12243">
        <w:rPr>
          <w:rFonts w:ascii="Times New Roman" w:hAnsi="Times New Roman"/>
          <w:sz w:val="24"/>
          <w:szCs w:val="24"/>
        </w:rPr>
        <w:t xml:space="preserve">iš </w:t>
      </w:r>
      <w:r w:rsidRPr="002513C3">
        <w:rPr>
          <w:rFonts w:ascii="Times New Roman" w:hAnsi="Times New Roman"/>
          <w:sz w:val="24"/>
          <w:szCs w:val="24"/>
        </w:rPr>
        <w:t>viso 3,829 tūkst. eurų).</w:t>
      </w:r>
    </w:p>
    <w:p w14:paraId="6BED5B88" w14:textId="77777777" w:rsidR="00794FA1" w:rsidRPr="002513C3" w:rsidRDefault="00794FA1">
      <w:pPr>
        <w:pStyle w:val="Antrats"/>
        <w:tabs>
          <w:tab w:val="left" w:pos="1134"/>
        </w:tabs>
        <w:ind w:firstLine="851"/>
        <w:jc w:val="both"/>
        <w:rPr>
          <w:b/>
          <w:bCs/>
        </w:rPr>
      </w:pPr>
    </w:p>
    <w:p w14:paraId="0BDD63B9" w14:textId="42FBE2AF" w:rsidR="00794FA1" w:rsidRPr="002513C3" w:rsidRDefault="003D7168">
      <w:pPr>
        <w:pStyle w:val="Antrats"/>
        <w:tabs>
          <w:tab w:val="left" w:pos="1134"/>
        </w:tabs>
        <w:ind w:firstLine="850"/>
        <w:jc w:val="both"/>
      </w:pPr>
      <w:r w:rsidRPr="002513C3">
        <w:rPr>
          <w:b/>
          <w:bCs/>
        </w:rPr>
        <w:t>13. Rengiant į</w:t>
      </w:r>
      <w:r w:rsidRPr="002513C3">
        <w:rPr>
          <w:b/>
          <w:bCs/>
          <w:lang w:eastAsia="en-GB"/>
        </w:rPr>
        <w:t>statym</w:t>
      </w:r>
      <w:r w:rsidR="000C6DE5">
        <w:rPr>
          <w:b/>
          <w:bCs/>
          <w:lang w:eastAsia="en-GB"/>
        </w:rPr>
        <w:t>ų</w:t>
      </w:r>
      <w:r w:rsidRPr="002513C3">
        <w:rPr>
          <w:b/>
          <w:bCs/>
          <w:lang w:eastAsia="en-GB"/>
        </w:rPr>
        <w:t xml:space="preserve"> projekt</w:t>
      </w:r>
      <w:r w:rsidR="000C6DE5">
        <w:rPr>
          <w:b/>
          <w:bCs/>
          <w:lang w:eastAsia="en-GB"/>
        </w:rPr>
        <w:t>us</w:t>
      </w:r>
      <w:r w:rsidRPr="002513C3">
        <w:rPr>
          <w:b/>
          <w:bCs/>
          <w:lang w:eastAsia="en-GB"/>
        </w:rPr>
        <w:t xml:space="preserve"> gauti specialistų vertinimai ir išvados</w:t>
      </w:r>
    </w:p>
    <w:p w14:paraId="474778AA" w14:textId="72E6F459" w:rsidR="00794FA1" w:rsidRPr="002513C3" w:rsidRDefault="003D7168">
      <w:pPr>
        <w:pStyle w:val="Antrats"/>
        <w:tabs>
          <w:tab w:val="left" w:pos="1134"/>
        </w:tabs>
        <w:ind w:firstLine="851"/>
        <w:jc w:val="both"/>
      </w:pPr>
      <w:r w:rsidRPr="002513C3">
        <w:t>Rengiant įstatym</w:t>
      </w:r>
      <w:r w:rsidR="00C12243">
        <w:t>ų</w:t>
      </w:r>
      <w:r w:rsidRPr="002513C3">
        <w:t xml:space="preserve"> projekt</w:t>
      </w:r>
      <w:r w:rsidR="00C12243">
        <w:t>us</w:t>
      </w:r>
      <w:r w:rsidR="002F7D64" w:rsidRPr="002513C3">
        <w:t>,</w:t>
      </w:r>
      <w:r w:rsidRPr="002513C3">
        <w:t xml:space="preserve"> negauta specialistų vertinimų.</w:t>
      </w:r>
    </w:p>
    <w:p w14:paraId="1BECDE0A" w14:textId="77777777" w:rsidR="00794FA1" w:rsidRPr="002513C3" w:rsidRDefault="00794FA1">
      <w:pPr>
        <w:pStyle w:val="Standard"/>
        <w:tabs>
          <w:tab w:val="left" w:pos="1134"/>
        </w:tabs>
        <w:ind w:firstLine="851"/>
        <w:jc w:val="both"/>
        <w:rPr>
          <w:color w:val="000000"/>
        </w:rPr>
      </w:pPr>
    </w:p>
    <w:p w14:paraId="690ED5A9" w14:textId="77777777" w:rsidR="00794FA1" w:rsidRPr="002513C3" w:rsidRDefault="003D7168">
      <w:pPr>
        <w:pStyle w:val="Antrats"/>
        <w:tabs>
          <w:tab w:val="left" w:pos="1134"/>
        </w:tabs>
        <w:ind w:firstLine="851"/>
        <w:jc w:val="both"/>
      </w:pPr>
      <w:r w:rsidRPr="002513C3">
        <w:rPr>
          <w:b/>
          <w:bCs/>
        </w:rPr>
        <w:t xml:space="preserve">14. </w:t>
      </w:r>
      <w:r w:rsidRPr="002513C3">
        <w:rPr>
          <w:rStyle w:val="FontStyle13"/>
          <w:bCs/>
          <w:sz w:val="24"/>
        </w:rPr>
        <w:t xml:space="preserve">Reikšminiai žodžiai, kurių reikia šiems projektams įtraukti į kompiuterinę paieškos sistemą, įskaitant Europos žodyno </w:t>
      </w:r>
      <w:r w:rsidRPr="002513C3">
        <w:rPr>
          <w:rStyle w:val="FontStyle13"/>
          <w:bCs/>
          <w:i/>
          <w:sz w:val="24"/>
        </w:rPr>
        <w:t xml:space="preserve">Eurovoc </w:t>
      </w:r>
      <w:r w:rsidRPr="002513C3">
        <w:rPr>
          <w:rStyle w:val="FontStyle13"/>
          <w:bCs/>
          <w:sz w:val="24"/>
        </w:rPr>
        <w:t>terminus, temas bei sritis</w:t>
      </w:r>
    </w:p>
    <w:p w14:paraId="79279ECA" w14:textId="1E4715AE" w:rsidR="00794FA1" w:rsidRPr="002513C3" w:rsidRDefault="003D7168">
      <w:pPr>
        <w:pStyle w:val="Standard"/>
        <w:tabs>
          <w:tab w:val="left" w:pos="1134"/>
        </w:tabs>
        <w:ind w:right="43" w:firstLine="851"/>
        <w:jc w:val="both"/>
      </w:pPr>
      <w:r w:rsidRPr="002513C3">
        <w:rPr>
          <w:lang w:eastAsia="en-GB"/>
        </w:rPr>
        <w:t>Reikšminiai žodžiai, kurių reikia įstatym</w:t>
      </w:r>
      <w:r w:rsidR="00C12243">
        <w:rPr>
          <w:lang w:eastAsia="en-GB"/>
        </w:rPr>
        <w:t>ų</w:t>
      </w:r>
      <w:r w:rsidRPr="002513C3">
        <w:rPr>
          <w:lang w:eastAsia="en-GB"/>
        </w:rPr>
        <w:t xml:space="preserve"> projekt</w:t>
      </w:r>
      <w:r w:rsidR="00C12243">
        <w:rPr>
          <w:lang w:eastAsia="en-GB"/>
        </w:rPr>
        <w:t>ams</w:t>
      </w:r>
      <w:r w:rsidRPr="002513C3">
        <w:rPr>
          <w:lang w:eastAsia="en-GB"/>
        </w:rPr>
        <w:t xml:space="preserve"> įtraukti į kompiuterinę paieškos sistemą: </w:t>
      </w:r>
      <w:r w:rsidR="002B00B8" w:rsidRPr="002513C3">
        <w:t>„</w:t>
      </w:r>
      <w:r w:rsidR="008E526A" w:rsidRPr="002513C3">
        <w:t>ekstremalioji situacija</w:t>
      </w:r>
      <w:r w:rsidR="002B00B8" w:rsidRPr="002513C3">
        <w:t>“, „</w:t>
      </w:r>
      <w:r w:rsidR="008E526A" w:rsidRPr="002513C3">
        <w:t>civilinė sauga</w:t>
      </w:r>
      <w:r w:rsidR="002B00B8" w:rsidRPr="002513C3">
        <w:t>“</w:t>
      </w:r>
      <w:r w:rsidRPr="002513C3">
        <w:rPr>
          <w:color w:val="000000"/>
        </w:rPr>
        <w:t>.</w:t>
      </w:r>
    </w:p>
    <w:p w14:paraId="0003A8E4" w14:textId="77777777" w:rsidR="00794FA1" w:rsidRPr="002513C3" w:rsidRDefault="00794FA1">
      <w:pPr>
        <w:pStyle w:val="Betarp"/>
        <w:tabs>
          <w:tab w:val="left" w:pos="1134"/>
        </w:tabs>
        <w:ind w:firstLine="851"/>
        <w:jc w:val="both"/>
        <w:rPr>
          <w:b/>
          <w:bCs/>
          <w:szCs w:val="24"/>
          <w:lang w:val="lt-LT"/>
        </w:rPr>
      </w:pPr>
    </w:p>
    <w:p w14:paraId="2772EFE6" w14:textId="77777777" w:rsidR="00794FA1" w:rsidRPr="002513C3" w:rsidRDefault="003D7168">
      <w:pPr>
        <w:pStyle w:val="Betarp"/>
        <w:tabs>
          <w:tab w:val="left" w:pos="1134"/>
        </w:tabs>
        <w:ind w:firstLine="851"/>
        <w:jc w:val="both"/>
        <w:rPr>
          <w:szCs w:val="24"/>
          <w:lang w:val="lt-LT"/>
        </w:rPr>
      </w:pPr>
      <w:r w:rsidRPr="002513C3">
        <w:rPr>
          <w:b/>
          <w:bCs/>
          <w:szCs w:val="24"/>
          <w:lang w:val="lt-LT"/>
        </w:rPr>
        <w:t xml:space="preserve">15. </w:t>
      </w:r>
      <w:r w:rsidRPr="002513C3">
        <w:rPr>
          <w:b/>
          <w:bCs/>
          <w:szCs w:val="24"/>
          <w:lang w:val="lt-LT" w:eastAsia="en-GB"/>
        </w:rPr>
        <w:t>Kiti, iniciatorių nuomone, reikalingi pagrindimai ir paaiškinimai</w:t>
      </w:r>
    </w:p>
    <w:p w14:paraId="7F69FF74" w14:textId="77777777" w:rsidR="00794FA1" w:rsidRPr="002513C3" w:rsidRDefault="003D7168">
      <w:pPr>
        <w:pStyle w:val="Standard"/>
        <w:ind w:firstLine="851"/>
        <w:jc w:val="both"/>
      </w:pPr>
      <w:r w:rsidRPr="002513C3">
        <w:t>Nėra.</w:t>
      </w:r>
    </w:p>
    <w:sectPr w:rsidR="00794FA1" w:rsidRPr="002513C3" w:rsidSect="00863432">
      <w:headerReference w:type="default" r:id="rId8"/>
      <w:headerReference w:type="first" r:id="rId9"/>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00F0C" w14:textId="77777777" w:rsidR="005C0DBB" w:rsidRDefault="005C0DBB">
      <w:r>
        <w:separator/>
      </w:r>
    </w:p>
  </w:endnote>
  <w:endnote w:type="continuationSeparator" w:id="0">
    <w:p w14:paraId="309B2BD9" w14:textId="77777777" w:rsidR="005C0DBB" w:rsidRDefault="005C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200F0" w14:textId="77777777" w:rsidR="005C0DBB" w:rsidRDefault="005C0DBB">
      <w:r>
        <w:separator/>
      </w:r>
    </w:p>
  </w:footnote>
  <w:footnote w:type="continuationSeparator" w:id="0">
    <w:p w14:paraId="6B8A1835" w14:textId="77777777" w:rsidR="005C0DBB" w:rsidRDefault="005C0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E94B1" w14:textId="77777777" w:rsidR="00C12243" w:rsidRDefault="00C12243">
    <w:pPr>
      <w:pStyle w:val="Antrats"/>
      <w:jc w:val="center"/>
    </w:pPr>
    <w:r>
      <w:fldChar w:fldCharType="begin"/>
    </w:r>
    <w:r>
      <w:instrText>PAGE</w:instrText>
    </w:r>
    <w:r>
      <w:fldChar w:fldCharType="separate"/>
    </w:r>
    <w:r w:rsidR="00C55D9F">
      <w:rPr>
        <w:noProof/>
      </w:rPr>
      <w:t>13</w:t>
    </w:r>
    <w:r>
      <w:fldChar w:fldCharType="end"/>
    </w:r>
  </w:p>
  <w:p w14:paraId="3C9B1C59" w14:textId="77777777" w:rsidR="00C12243" w:rsidRDefault="00C1224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37C82" w14:textId="77777777" w:rsidR="00C12243" w:rsidRDefault="00C12243">
    <w:pPr>
      <w:pStyle w:val="Textbody"/>
      <w:ind w:left="7371"/>
      <w:outlineLvl w:val="0"/>
    </w:pPr>
  </w:p>
  <w:p w14:paraId="5C1C7B37" w14:textId="77777777" w:rsidR="00C12243" w:rsidRDefault="00C1224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704D"/>
    <w:multiLevelType w:val="hybridMultilevel"/>
    <w:tmpl w:val="55CE3F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06195"/>
    <w:multiLevelType w:val="hybridMultilevel"/>
    <w:tmpl w:val="D592E762"/>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2212985"/>
    <w:multiLevelType w:val="hybridMultilevel"/>
    <w:tmpl w:val="2140F444"/>
    <w:lvl w:ilvl="0" w:tplc="9D7C053C">
      <w:start w:val="4"/>
      <w:numFmt w:val="lowerLetter"/>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B45519F"/>
    <w:multiLevelType w:val="hybridMultilevel"/>
    <w:tmpl w:val="2A72AE64"/>
    <w:lvl w:ilvl="0" w:tplc="5A6C34C8">
      <w:start w:val="4"/>
      <w:numFmt w:val="lowerLetter"/>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 w15:restartNumberingAfterBreak="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11A40"/>
    <w:multiLevelType w:val="hybridMultilevel"/>
    <w:tmpl w:val="7E6698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7"/>
  </w:num>
  <w:num w:numId="2">
    <w:abstractNumId w:val="4"/>
  </w:num>
  <w:num w:numId="3">
    <w:abstractNumId w:val="5"/>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389D"/>
    <w:rsid w:val="00006414"/>
    <w:rsid w:val="00007284"/>
    <w:rsid w:val="00030202"/>
    <w:rsid w:val="00037DCE"/>
    <w:rsid w:val="00042FB0"/>
    <w:rsid w:val="00046AB5"/>
    <w:rsid w:val="00053417"/>
    <w:rsid w:val="000552B0"/>
    <w:rsid w:val="00060F6F"/>
    <w:rsid w:val="00061AEA"/>
    <w:rsid w:val="00062751"/>
    <w:rsid w:val="00064378"/>
    <w:rsid w:val="000736DC"/>
    <w:rsid w:val="000753F0"/>
    <w:rsid w:val="00075E14"/>
    <w:rsid w:val="000767F9"/>
    <w:rsid w:val="0008232B"/>
    <w:rsid w:val="000979D0"/>
    <w:rsid w:val="000A2486"/>
    <w:rsid w:val="000A4057"/>
    <w:rsid w:val="000A6D46"/>
    <w:rsid w:val="000B0AA6"/>
    <w:rsid w:val="000B3131"/>
    <w:rsid w:val="000B3B11"/>
    <w:rsid w:val="000C6DE5"/>
    <w:rsid w:val="000E10DD"/>
    <w:rsid w:val="000E19AD"/>
    <w:rsid w:val="000F6A91"/>
    <w:rsid w:val="0010009B"/>
    <w:rsid w:val="00104CDE"/>
    <w:rsid w:val="00110317"/>
    <w:rsid w:val="00123DE8"/>
    <w:rsid w:val="00126A41"/>
    <w:rsid w:val="001518CD"/>
    <w:rsid w:val="001530F8"/>
    <w:rsid w:val="00157E43"/>
    <w:rsid w:val="00167CFD"/>
    <w:rsid w:val="00170DC7"/>
    <w:rsid w:val="001744EC"/>
    <w:rsid w:val="00174EB4"/>
    <w:rsid w:val="00183CBE"/>
    <w:rsid w:val="001A7BDF"/>
    <w:rsid w:val="001B126A"/>
    <w:rsid w:val="001B46C2"/>
    <w:rsid w:val="001B6D9E"/>
    <w:rsid w:val="001C5E96"/>
    <w:rsid w:val="001C6870"/>
    <w:rsid w:val="001D3D0E"/>
    <w:rsid w:val="001D68FB"/>
    <w:rsid w:val="001E5DBD"/>
    <w:rsid w:val="001E7520"/>
    <w:rsid w:val="001F0153"/>
    <w:rsid w:val="001F250F"/>
    <w:rsid w:val="00215913"/>
    <w:rsid w:val="00223237"/>
    <w:rsid w:val="002341A4"/>
    <w:rsid w:val="00245FFB"/>
    <w:rsid w:val="00247E9B"/>
    <w:rsid w:val="002513C3"/>
    <w:rsid w:val="00251BF5"/>
    <w:rsid w:val="00256553"/>
    <w:rsid w:val="00262702"/>
    <w:rsid w:val="00263F8A"/>
    <w:rsid w:val="0026546A"/>
    <w:rsid w:val="00276047"/>
    <w:rsid w:val="002842A6"/>
    <w:rsid w:val="00287F8C"/>
    <w:rsid w:val="00292684"/>
    <w:rsid w:val="002A207A"/>
    <w:rsid w:val="002A3E90"/>
    <w:rsid w:val="002A6038"/>
    <w:rsid w:val="002B00B8"/>
    <w:rsid w:val="002B07F5"/>
    <w:rsid w:val="002B1E7E"/>
    <w:rsid w:val="002C1C19"/>
    <w:rsid w:val="002C1FCD"/>
    <w:rsid w:val="002D5B67"/>
    <w:rsid w:val="002E3007"/>
    <w:rsid w:val="002E40AD"/>
    <w:rsid w:val="002E5228"/>
    <w:rsid w:val="002F3CEF"/>
    <w:rsid w:val="002F7D64"/>
    <w:rsid w:val="00306753"/>
    <w:rsid w:val="0031284A"/>
    <w:rsid w:val="003134B1"/>
    <w:rsid w:val="00316D28"/>
    <w:rsid w:val="003173A9"/>
    <w:rsid w:val="00320104"/>
    <w:rsid w:val="00330C80"/>
    <w:rsid w:val="003334EC"/>
    <w:rsid w:val="00340FBD"/>
    <w:rsid w:val="003427A7"/>
    <w:rsid w:val="00344F97"/>
    <w:rsid w:val="003502CD"/>
    <w:rsid w:val="00365846"/>
    <w:rsid w:val="0037053E"/>
    <w:rsid w:val="00371225"/>
    <w:rsid w:val="0037404B"/>
    <w:rsid w:val="003757D1"/>
    <w:rsid w:val="003907EE"/>
    <w:rsid w:val="00392088"/>
    <w:rsid w:val="003A3E9C"/>
    <w:rsid w:val="003A5379"/>
    <w:rsid w:val="003B105C"/>
    <w:rsid w:val="003B2A1B"/>
    <w:rsid w:val="003B7238"/>
    <w:rsid w:val="003C2B68"/>
    <w:rsid w:val="003C5F08"/>
    <w:rsid w:val="003C7AF4"/>
    <w:rsid w:val="003D7168"/>
    <w:rsid w:val="003E5203"/>
    <w:rsid w:val="003F0785"/>
    <w:rsid w:val="00403B71"/>
    <w:rsid w:val="00423940"/>
    <w:rsid w:val="00425F8A"/>
    <w:rsid w:val="004270A6"/>
    <w:rsid w:val="00427275"/>
    <w:rsid w:val="0043535F"/>
    <w:rsid w:val="004376D6"/>
    <w:rsid w:val="00440E74"/>
    <w:rsid w:val="0044134A"/>
    <w:rsid w:val="00442206"/>
    <w:rsid w:val="00444067"/>
    <w:rsid w:val="004455A4"/>
    <w:rsid w:val="00445F59"/>
    <w:rsid w:val="00451F65"/>
    <w:rsid w:val="00462646"/>
    <w:rsid w:val="00466A9A"/>
    <w:rsid w:val="00475D05"/>
    <w:rsid w:val="00495158"/>
    <w:rsid w:val="004A7161"/>
    <w:rsid w:val="004B221C"/>
    <w:rsid w:val="004B349D"/>
    <w:rsid w:val="004B37E5"/>
    <w:rsid w:val="004B55DA"/>
    <w:rsid w:val="004B7CAD"/>
    <w:rsid w:val="004C2640"/>
    <w:rsid w:val="004C2D39"/>
    <w:rsid w:val="004D3C17"/>
    <w:rsid w:val="004E14B8"/>
    <w:rsid w:val="004E3A2A"/>
    <w:rsid w:val="004E5CED"/>
    <w:rsid w:val="004E749C"/>
    <w:rsid w:val="004F2042"/>
    <w:rsid w:val="004F2931"/>
    <w:rsid w:val="004F3A8F"/>
    <w:rsid w:val="004F4A06"/>
    <w:rsid w:val="004F5B71"/>
    <w:rsid w:val="00504FD7"/>
    <w:rsid w:val="0050700A"/>
    <w:rsid w:val="005175A8"/>
    <w:rsid w:val="00517DF3"/>
    <w:rsid w:val="005403D3"/>
    <w:rsid w:val="00541C59"/>
    <w:rsid w:val="005441F0"/>
    <w:rsid w:val="0055265E"/>
    <w:rsid w:val="00564C2F"/>
    <w:rsid w:val="00565F35"/>
    <w:rsid w:val="00571012"/>
    <w:rsid w:val="0059051B"/>
    <w:rsid w:val="005A161D"/>
    <w:rsid w:val="005A1AB9"/>
    <w:rsid w:val="005A341E"/>
    <w:rsid w:val="005B1B2D"/>
    <w:rsid w:val="005C0C67"/>
    <w:rsid w:val="005C0DBB"/>
    <w:rsid w:val="005C4571"/>
    <w:rsid w:val="005C4768"/>
    <w:rsid w:val="005C6E57"/>
    <w:rsid w:val="005D4911"/>
    <w:rsid w:val="005E27D1"/>
    <w:rsid w:val="005F7940"/>
    <w:rsid w:val="00606049"/>
    <w:rsid w:val="0060606F"/>
    <w:rsid w:val="00612C16"/>
    <w:rsid w:val="00622E0E"/>
    <w:rsid w:val="00632624"/>
    <w:rsid w:val="00633408"/>
    <w:rsid w:val="0063442E"/>
    <w:rsid w:val="006418B1"/>
    <w:rsid w:val="006440A6"/>
    <w:rsid w:val="00645157"/>
    <w:rsid w:val="006467A4"/>
    <w:rsid w:val="00667DD8"/>
    <w:rsid w:val="0068206E"/>
    <w:rsid w:val="00685114"/>
    <w:rsid w:val="006A0A1D"/>
    <w:rsid w:val="006A0EA4"/>
    <w:rsid w:val="006B2B64"/>
    <w:rsid w:val="006B4ADC"/>
    <w:rsid w:val="006C0D58"/>
    <w:rsid w:val="006C22E8"/>
    <w:rsid w:val="006E1118"/>
    <w:rsid w:val="006E2475"/>
    <w:rsid w:val="006E4401"/>
    <w:rsid w:val="006F324F"/>
    <w:rsid w:val="006F6E1E"/>
    <w:rsid w:val="007117B5"/>
    <w:rsid w:val="007168D3"/>
    <w:rsid w:val="00724038"/>
    <w:rsid w:val="007261EA"/>
    <w:rsid w:val="00726497"/>
    <w:rsid w:val="00727290"/>
    <w:rsid w:val="00735670"/>
    <w:rsid w:val="00744A48"/>
    <w:rsid w:val="00744C24"/>
    <w:rsid w:val="0074768B"/>
    <w:rsid w:val="0076419B"/>
    <w:rsid w:val="0076462E"/>
    <w:rsid w:val="007723FA"/>
    <w:rsid w:val="007767F3"/>
    <w:rsid w:val="00781258"/>
    <w:rsid w:val="007825E7"/>
    <w:rsid w:val="007851EE"/>
    <w:rsid w:val="00791415"/>
    <w:rsid w:val="00792EF5"/>
    <w:rsid w:val="00794602"/>
    <w:rsid w:val="00794FA1"/>
    <w:rsid w:val="00796C1A"/>
    <w:rsid w:val="007A02E8"/>
    <w:rsid w:val="007A4DA8"/>
    <w:rsid w:val="007B2236"/>
    <w:rsid w:val="007B3A54"/>
    <w:rsid w:val="007B6F36"/>
    <w:rsid w:val="007C1C37"/>
    <w:rsid w:val="007D026F"/>
    <w:rsid w:val="007D1C8F"/>
    <w:rsid w:val="007D1CE7"/>
    <w:rsid w:val="007D6C1B"/>
    <w:rsid w:val="007D7024"/>
    <w:rsid w:val="007D7F3D"/>
    <w:rsid w:val="007E08D4"/>
    <w:rsid w:val="007E48EE"/>
    <w:rsid w:val="007F0A7D"/>
    <w:rsid w:val="007F22A2"/>
    <w:rsid w:val="00800149"/>
    <w:rsid w:val="00801E5F"/>
    <w:rsid w:val="0081127E"/>
    <w:rsid w:val="008208C5"/>
    <w:rsid w:val="00821F52"/>
    <w:rsid w:val="0083399A"/>
    <w:rsid w:val="008346F9"/>
    <w:rsid w:val="00837139"/>
    <w:rsid w:val="00842024"/>
    <w:rsid w:val="0084414C"/>
    <w:rsid w:val="0084509D"/>
    <w:rsid w:val="00845B21"/>
    <w:rsid w:val="008504A8"/>
    <w:rsid w:val="0085260C"/>
    <w:rsid w:val="008577BE"/>
    <w:rsid w:val="008606FA"/>
    <w:rsid w:val="00863432"/>
    <w:rsid w:val="00873DFD"/>
    <w:rsid w:val="00873EC3"/>
    <w:rsid w:val="00894555"/>
    <w:rsid w:val="008B310D"/>
    <w:rsid w:val="008B3A65"/>
    <w:rsid w:val="008B5A5E"/>
    <w:rsid w:val="008D03F7"/>
    <w:rsid w:val="008E526A"/>
    <w:rsid w:val="008E6443"/>
    <w:rsid w:val="008F21F5"/>
    <w:rsid w:val="008F7527"/>
    <w:rsid w:val="008F7E51"/>
    <w:rsid w:val="00904C55"/>
    <w:rsid w:val="00913F09"/>
    <w:rsid w:val="009165DB"/>
    <w:rsid w:val="00930A18"/>
    <w:rsid w:val="00934635"/>
    <w:rsid w:val="00950565"/>
    <w:rsid w:val="0096449A"/>
    <w:rsid w:val="009647E6"/>
    <w:rsid w:val="00964B96"/>
    <w:rsid w:val="00965A3C"/>
    <w:rsid w:val="00977038"/>
    <w:rsid w:val="0098212A"/>
    <w:rsid w:val="00982893"/>
    <w:rsid w:val="00984657"/>
    <w:rsid w:val="00991758"/>
    <w:rsid w:val="009927F0"/>
    <w:rsid w:val="009A36E7"/>
    <w:rsid w:val="009A7C1B"/>
    <w:rsid w:val="009B5D07"/>
    <w:rsid w:val="009C2B98"/>
    <w:rsid w:val="009C5871"/>
    <w:rsid w:val="009E761C"/>
    <w:rsid w:val="009E78B2"/>
    <w:rsid w:val="009F678E"/>
    <w:rsid w:val="00A06F96"/>
    <w:rsid w:val="00A06FFE"/>
    <w:rsid w:val="00A1189C"/>
    <w:rsid w:val="00A20756"/>
    <w:rsid w:val="00A3522C"/>
    <w:rsid w:val="00A36555"/>
    <w:rsid w:val="00A41144"/>
    <w:rsid w:val="00A430C3"/>
    <w:rsid w:val="00A50DA5"/>
    <w:rsid w:val="00A51AFB"/>
    <w:rsid w:val="00A51E14"/>
    <w:rsid w:val="00A52383"/>
    <w:rsid w:val="00A54626"/>
    <w:rsid w:val="00A550D9"/>
    <w:rsid w:val="00A57D8B"/>
    <w:rsid w:val="00A6154E"/>
    <w:rsid w:val="00A62BCB"/>
    <w:rsid w:val="00A63625"/>
    <w:rsid w:val="00A63971"/>
    <w:rsid w:val="00A64F39"/>
    <w:rsid w:val="00A7501D"/>
    <w:rsid w:val="00A76A6A"/>
    <w:rsid w:val="00A84B32"/>
    <w:rsid w:val="00A93D4E"/>
    <w:rsid w:val="00A960F7"/>
    <w:rsid w:val="00AB2934"/>
    <w:rsid w:val="00AB58FE"/>
    <w:rsid w:val="00AC16E7"/>
    <w:rsid w:val="00AC22AC"/>
    <w:rsid w:val="00AC669D"/>
    <w:rsid w:val="00AD128A"/>
    <w:rsid w:val="00AD5E30"/>
    <w:rsid w:val="00AD71FA"/>
    <w:rsid w:val="00AE3216"/>
    <w:rsid w:val="00AE33B6"/>
    <w:rsid w:val="00AE5B3A"/>
    <w:rsid w:val="00B01DB0"/>
    <w:rsid w:val="00B131BB"/>
    <w:rsid w:val="00B16DEB"/>
    <w:rsid w:val="00B1719C"/>
    <w:rsid w:val="00B17BA8"/>
    <w:rsid w:val="00B229CE"/>
    <w:rsid w:val="00B26EC9"/>
    <w:rsid w:val="00B346AE"/>
    <w:rsid w:val="00B37B72"/>
    <w:rsid w:val="00B40EFC"/>
    <w:rsid w:val="00B6500A"/>
    <w:rsid w:val="00B66045"/>
    <w:rsid w:val="00B74BB8"/>
    <w:rsid w:val="00B76FBA"/>
    <w:rsid w:val="00B81284"/>
    <w:rsid w:val="00B8140C"/>
    <w:rsid w:val="00B84EF4"/>
    <w:rsid w:val="00B9383A"/>
    <w:rsid w:val="00BA0006"/>
    <w:rsid w:val="00BB22C8"/>
    <w:rsid w:val="00BB24EE"/>
    <w:rsid w:val="00BC1C0D"/>
    <w:rsid w:val="00BC430F"/>
    <w:rsid w:val="00BC622D"/>
    <w:rsid w:val="00BC6CFC"/>
    <w:rsid w:val="00BD36A9"/>
    <w:rsid w:val="00BD7794"/>
    <w:rsid w:val="00C05CD7"/>
    <w:rsid w:val="00C12243"/>
    <w:rsid w:val="00C13391"/>
    <w:rsid w:val="00C2115C"/>
    <w:rsid w:val="00C27EAE"/>
    <w:rsid w:val="00C30228"/>
    <w:rsid w:val="00C351E9"/>
    <w:rsid w:val="00C35ECA"/>
    <w:rsid w:val="00C460F2"/>
    <w:rsid w:val="00C468E3"/>
    <w:rsid w:val="00C501D5"/>
    <w:rsid w:val="00C507B1"/>
    <w:rsid w:val="00C5119D"/>
    <w:rsid w:val="00C55D9F"/>
    <w:rsid w:val="00C70002"/>
    <w:rsid w:val="00C72C60"/>
    <w:rsid w:val="00C8018D"/>
    <w:rsid w:val="00C85BFC"/>
    <w:rsid w:val="00C87162"/>
    <w:rsid w:val="00CA0853"/>
    <w:rsid w:val="00CA6099"/>
    <w:rsid w:val="00CA7FCD"/>
    <w:rsid w:val="00CB0740"/>
    <w:rsid w:val="00CB736D"/>
    <w:rsid w:val="00CC1B6D"/>
    <w:rsid w:val="00CE1F9A"/>
    <w:rsid w:val="00CE5DD6"/>
    <w:rsid w:val="00CF2CE4"/>
    <w:rsid w:val="00CF6684"/>
    <w:rsid w:val="00D03710"/>
    <w:rsid w:val="00D04434"/>
    <w:rsid w:val="00D0582F"/>
    <w:rsid w:val="00D05E22"/>
    <w:rsid w:val="00D16F0B"/>
    <w:rsid w:val="00D22B7C"/>
    <w:rsid w:val="00D23716"/>
    <w:rsid w:val="00D3192C"/>
    <w:rsid w:val="00D36CDD"/>
    <w:rsid w:val="00D541D5"/>
    <w:rsid w:val="00D63CD6"/>
    <w:rsid w:val="00D823DA"/>
    <w:rsid w:val="00D86BEC"/>
    <w:rsid w:val="00D955A6"/>
    <w:rsid w:val="00DA1F3E"/>
    <w:rsid w:val="00DA2C9B"/>
    <w:rsid w:val="00DB6DF1"/>
    <w:rsid w:val="00DC0177"/>
    <w:rsid w:val="00DC45D6"/>
    <w:rsid w:val="00DD299C"/>
    <w:rsid w:val="00DD4B48"/>
    <w:rsid w:val="00DD5C08"/>
    <w:rsid w:val="00DE1D7E"/>
    <w:rsid w:val="00DF43B3"/>
    <w:rsid w:val="00DF6267"/>
    <w:rsid w:val="00E10F95"/>
    <w:rsid w:val="00E21704"/>
    <w:rsid w:val="00E31095"/>
    <w:rsid w:val="00E32CB3"/>
    <w:rsid w:val="00E378E5"/>
    <w:rsid w:val="00E46554"/>
    <w:rsid w:val="00E51E70"/>
    <w:rsid w:val="00E5228C"/>
    <w:rsid w:val="00E5537F"/>
    <w:rsid w:val="00E555AA"/>
    <w:rsid w:val="00E624C8"/>
    <w:rsid w:val="00E63BB8"/>
    <w:rsid w:val="00E64350"/>
    <w:rsid w:val="00E70521"/>
    <w:rsid w:val="00E7540B"/>
    <w:rsid w:val="00E91F09"/>
    <w:rsid w:val="00E94C38"/>
    <w:rsid w:val="00EA11A0"/>
    <w:rsid w:val="00EB7B58"/>
    <w:rsid w:val="00ED3014"/>
    <w:rsid w:val="00EE1074"/>
    <w:rsid w:val="00EF0434"/>
    <w:rsid w:val="00EF5DB4"/>
    <w:rsid w:val="00EF5F7D"/>
    <w:rsid w:val="00F04EEB"/>
    <w:rsid w:val="00F1018A"/>
    <w:rsid w:val="00F15822"/>
    <w:rsid w:val="00F2227E"/>
    <w:rsid w:val="00F311F9"/>
    <w:rsid w:val="00F5000E"/>
    <w:rsid w:val="00F51ADB"/>
    <w:rsid w:val="00F56BF3"/>
    <w:rsid w:val="00F61383"/>
    <w:rsid w:val="00F61749"/>
    <w:rsid w:val="00F65595"/>
    <w:rsid w:val="00F66E13"/>
    <w:rsid w:val="00F70F99"/>
    <w:rsid w:val="00F716F1"/>
    <w:rsid w:val="00F74C75"/>
    <w:rsid w:val="00F74E2A"/>
    <w:rsid w:val="00F840EB"/>
    <w:rsid w:val="00F86B6B"/>
    <w:rsid w:val="00F94B8E"/>
    <w:rsid w:val="00FA7D9F"/>
    <w:rsid w:val="00FB0B2A"/>
    <w:rsid w:val="00FB26BF"/>
    <w:rsid w:val="00FB33D9"/>
    <w:rsid w:val="00FB5605"/>
    <w:rsid w:val="00FC02E1"/>
    <w:rsid w:val="00FC4692"/>
    <w:rsid w:val="00FC5127"/>
    <w:rsid w:val="00FD2846"/>
    <w:rsid w:val="00FD5C3F"/>
    <w:rsid w:val="00FE2502"/>
    <w:rsid w:val="00FE25BB"/>
    <w:rsid w:val="00FE3DBE"/>
    <w:rsid w:val="00FE73AD"/>
    <w:rsid w:val="00FE74BE"/>
    <w:rsid w:val="00FF1446"/>
    <w:rsid w:val="00FF530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005C"/>
  <w15:docId w15:val="{5EA755E9-0B2A-443B-AD10-DBEFA82A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uiPriority w:val="99"/>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link w:val="KomentarotekstasDiagrama"/>
    <w:uiPriority w:val="99"/>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 w:type="character" w:customStyle="1" w:styleId="KomentarotekstasDiagrama">
    <w:name w:val="Komentaro tekstas Diagrama"/>
    <w:basedOn w:val="Numatytasispastraiposriftas"/>
    <w:link w:val="Komentarotekstas"/>
    <w:uiPriority w:val="99"/>
    <w:rsid w:val="00A54626"/>
    <w:rPr>
      <w:lang w:val="lt-LT"/>
    </w:rPr>
  </w:style>
  <w:style w:type="paragraph" w:customStyle="1" w:styleId="tactin">
    <w:name w:val="tactin"/>
    <w:basedOn w:val="prastasis"/>
    <w:rsid w:val="00B40EFC"/>
    <w:pPr>
      <w:suppressAutoHyphens w:val="0"/>
      <w:spacing w:after="150"/>
      <w:textAlignment w:val="auto"/>
    </w:pPr>
    <w:rPr>
      <w:kern w:val="0"/>
      <w:szCs w:val="24"/>
      <w:lang w:eastAsia="lt-LT"/>
    </w:rPr>
  </w:style>
  <w:style w:type="character" w:customStyle="1" w:styleId="HTMLiankstoformatuotasDiagrama">
    <w:name w:val="HTML iš anksto formatuotas Diagrama"/>
    <w:basedOn w:val="Numatytasispastraiposriftas"/>
    <w:link w:val="HTMLiankstoformatuotas"/>
    <w:rsid w:val="00A63971"/>
    <w:rPr>
      <w:rFonts w:ascii="Courier New" w:hAnsi="Courier New"/>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6201">
      <w:bodyDiv w:val="1"/>
      <w:marLeft w:val="0"/>
      <w:marRight w:val="0"/>
      <w:marTop w:val="0"/>
      <w:marBottom w:val="0"/>
      <w:divBdr>
        <w:top w:val="none" w:sz="0" w:space="0" w:color="auto"/>
        <w:left w:val="none" w:sz="0" w:space="0" w:color="auto"/>
        <w:bottom w:val="none" w:sz="0" w:space="0" w:color="auto"/>
        <w:right w:val="none" w:sz="0" w:space="0" w:color="auto"/>
      </w:divBdr>
    </w:div>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746948003">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8E2D5-9EFB-486B-B681-AC53880E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32720</Words>
  <Characters>18651</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2020-10-16T09:07:00Z</dcterms:created>
  <dc:creator>Alvyda Pupkovienė</dc:creator>
  <dc:language>lt-LT</dc:language>
  <cp:lastModifiedBy>Darius Vasaris</cp:lastModifiedBy>
  <cp:lastPrinted>2020-10-09T07:51:00Z</cp:lastPrinted>
  <dcterms:modified xsi:type="dcterms:W3CDTF">2020-10-16T11:39:00Z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