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EE7" w:rsidRPr="00886262" w:rsidRDefault="00CC0EE7" w:rsidP="00CC0EE7">
      <w:pPr>
        <w:spacing w:after="0" w:line="240" w:lineRule="auto"/>
        <w:jc w:val="center"/>
        <w:rPr>
          <w:rFonts w:ascii="Times New Roman" w:eastAsia="Times New Roman" w:hAnsi="Times New Roman" w:cs="Times New Roman"/>
          <w:lang w:val="en-US" w:eastAsia="lt-LT"/>
        </w:rPr>
      </w:pPr>
      <w:r w:rsidRPr="00886262">
        <w:rPr>
          <w:rFonts w:ascii="Times New Roman" w:eastAsia="Times New Roman" w:hAnsi="Times New Roman" w:cs="Times New Roman"/>
          <w:b/>
          <w:bCs/>
          <w:color w:val="000000"/>
          <w:lang w:eastAsia="lt-LT"/>
        </w:rPr>
        <w:t>NUMATOMO TEISINIO REGULIAVIMO POVEIKIO VERTINIMO PAŽYM</w:t>
      </w:r>
      <w:r w:rsidR="00063492" w:rsidRPr="00886262">
        <w:rPr>
          <w:rFonts w:ascii="Times New Roman" w:eastAsia="Times New Roman" w:hAnsi="Times New Roman" w:cs="Times New Roman"/>
          <w:b/>
          <w:bCs/>
          <w:color w:val="000000"/>
          <w:lang w:eastAsia="lt-LT"/>
        </w:rPr>
        <w:t>A</w:t>
      </w:r>
    </w:p>
    <w:p w:rsidR="00CC0EE7" w:rsidRPr="00886262" w:rsidRDefault="00CC0EE7" w:rsidP="00CC0EE7">
      <w:pPr>
        <w:spacing w:after="0" w:line="240" w:lineRule="auto"/>
        <w:rPr>
          <w:rFonts w:ascii="Times New Roman" w:eastAsia="Times New Roman" w:hAnsi="Times New Roman" w:cs="Times New Roman"/>
          <w:lang w:val="en-US" w:eastAsia="lt-LT"/>
        </w:rPr>
      </w:pPr>
      <w:r w:rsidRPr="00886262">
        <w:rPr>
          <w:rFonts w:ascii="Times New Roman" w:eastAsia="Times New Roman" w:hAnsi="Times New Roman" w:cs="Times New Roman"/>
          <w:b/>
          <w:bCs/>
          <w:color w:val="0000FF"/>
          <w:lang w:eastAsia="lt-LT"/>
        </w:rPr>
        <w:t> </w:t>
      </w:r>
    </w:p>
    <w:tbl>
      <w:tblPr>
        <w:tblW w:w="0" w:type="auto"/>
        <w:tblCellMar>
          <w:left w:w="0" w:type="dxa"/>
          <w:right w:w="0" w:type="dxa"/>
        </w:tblCellMar>
        <w:tblLook w:val="04A0" w:firstRow="1" w:lastRow="0" w:firstColumn="1" w:lastColumn="0" w:noHBand="0" w:noVBand="1"/>
      </w:tblPr>
      <w:tblGrid>
        <w:gridCol w:w="2235"/>
        <w:gridCol w:w="7337"/>
      </w:tblGrid>
      <w:tr w:rsidR="00CC0EE7" w:rsidRPr="00886262" w:rsidTr="00CC0EE7">
        <w:tc>
          <w:tcPr>
            <w:tcW w:w="2235" w:type="dxa"/>
            <w:shd w:val="clear" w:color="auto" w:fill="DBE5F1"/>
            <w:tcMar>
              <w:top w:w="0" w:type="dxa"/>
              <w:left w:w="108" w:type="dxa"/>
              <w:bottom w:w="0" w:type="dxa"/>
              <w:right w:w="108" w:type="dxa"/>
            </w:tcMar>
            <w:hideMark/>
          </w:tcPr>
          <w:p w:rsidR="00CC0EE7" w:rsidRPr="00886262" w:rsidRDefault="00CC0EE7" w:rsidP="005471AE">
            <w:pPr>
              <w:spacing w:after="0" w:line="240" w:lineRule="auto"/>
              <w:jc w:val="both"/>
              <w:rPr>
                <w:rFonts w:ascii="Times New Roman" w:eastAsia="Times New Roman" w:hAnsi="Times New Roman" w:cs="Times New Roman"/>
                <w:lang w:eastAsia="lt-LT"/>
              </w:rPr>
            </w:pPr>
            <w:r w:rsidRPr="00886262">
              <w:rPr>
                <w:rFonts w:ascii="Times New Roman" w:eastAsia="Times New Roman" w:hAnsi="Times New Roman" w:cs="Times New Roman"/>
                <w:lang w:eastAsia="lt-LT"/>
              </w:rPr>
              <w:t>Projekto pavadinimas</w:t>
            </w:r>
          </w:p>
        </w:tc>
        <w:tc>
          <w:tcPr>
            <w:tcW w:w="7337" w:type="dxa"/>
            <w:shd w:val="clear" w:color="auto" w:fill="DBE5F1"/>
            <w:tcMar>
              <w:top w:w="0" w:type="dxa"/>
              <w:left w:w="108" w:type="dxa"/>
              <w:bottom w:w="0" w:type="dxa"/>
              <w:right w:w="108" w:type="dxa"/>
            </w:tcMar>
            <w:hideMark/>
          </w:tcPr>
          <w:p w:rsidR="00CC0EE7" w:rsidRPr="00886262" w:rsidRDefault="005471AE" w:rsidP="005471AE">
            <w:pPr>
              <w:spacing w:after="0" w:line="240" w:lineRule="auto"/>
              <w:jc w:val="both"/>
              <w:rPr>
                <w:rFonts w:ascii="Times New Roman" w:eastAsia="Times New Roman" w:hAnsi="Times New Roman" w:cs="Times New Roman"/>
                <w:lang w:eastAsia="lt-LT"/>
              </w:rPr>
            </w:pPr>
            <w:r w:rsidRPr="00886262">
              <w:rPr>
                <w:rFonts w:ascii="Times New Roman" w:eastAsia="Times New Roman" w:hAnsi="Times New Roman" w:cs="Times New Roman"/>
                <w:lang w:eastAsia="lt-LT"/>
              </w:rPr>
              <w:t xml:space="preserve">Lietuvos Respublikos vidaus vandenų transporto kodekso 30 straipsnio pakeitimo įstatymo projektas </w:t>
            </w:r>
            <w:r w:rsidR="000F3CD5" w:rsidRPr="00886262">
              <w:rPr>
                <w:rFonts w:ascii="Times New Roman" w:eastAsia="Times New Roman" w:hAnsi="Times New Roman" w:cs="Times New Roman"/>
                <w:lang w:eastAsia="lt-LT"/>
              </w:rPr>
              <w:t xml:space="preserve">(toliau – </w:t>
            </w:r>
            <w:r w:rsidRPr="00886262">
              <w:rPr>
                <w:rFonts w:ascii="Times New Roman" w:eastAsia="Times New Roman" w:hAnsi="Times New Roman" w:cs="Times New Roman"/>
                <w:lang w:eastAsia="lt-LT"/>
              </w:rPr>
              <w:t>Projektas</w:t>
            </w:r>
            <w:r w:rsidR="000F3CD5" w:rsidRPr="00886262">
              <w:rPr>
                <w:rFonts w:ascii="Times New Roman" w:eastAsia="Times New Roman" w:hAnsi="Times New Roman" w:cs="Times New Roman"/>
                <w:lang w:eastAsia="lt-LT"/>
              </w:rPr>
              <w:t>)</w:t>
            </w:r>
            <w:r w:rsidR="003D0943" w:rsidRPr="00886262">
              <w:rPr>
                <w:rFonts w:ascii="Times New Roman" w:eastAsia="Times New Roman" w:hAnsi="Times New Roman" w:cs="Times New Roman"/>
                <w:lang w:eastAsia="lt-LT"/>
              </w:rPr>
              <w:t>.</w:t>
            </w:r>
          </w:p>
        </w:tc>
      </w:tr>
    </w:tbl>
    <w:p w:rsidR="00CC0EE7" w:rsidRPr="00886262" w:rsidRDefault="00CC0EE7" w:rsidP="00CC0EE7">
      <w:pPr>
        <w:spacing w:after="0" w:line="240" w:lineRule="auto"/>
        <w:rPr>
          <w:rFonts w:ascii="Times New Roman" w:eastAsia="Times New Roman" w:hAnsi="Times New Roman" w:cs="Times New Roman"/>
          <w:lang w:val="en-US" w:eastAsia="lt-LT"/>
        </w:rPr>
      </w:pPr>
      <w:r w:rsidRPr="00886262">
        <w:rPr>
          <w:rFonts w:ascii="Times New Roman" w:eastAsia="Times New Roman" w:hAnsi="Times New Roman" w:cs="Times New Roman"/>
          <w:lang w:eastAsia="lt-LT"/>
        </w:rPr>
        <w:t> </w:t>
      </w:r>
    </w:p>
    <w:tbl>
      <w:tblPr>
        <w:tblW w:w="0" w:type="auto"/>
        <w:tblCellMar>
          <w:left w:w="0" w:type="dxa"/>
          <w:right w:w="0" w:type="dxa"/>
        </w:tblCellMar>
        <w:tblLook w:val="04A0" w:firstRow="1" w:lastRow="0" w:firstColumn="1" w:lastColumn="0" w:noHBand="0" w:noVBand="1"/>
      </w:tblPr>
      <w:tblGrid>
        <w:gridCol w:w="2235"/>
        <w:gridCol w:w="7337"/>
      </w:tblGrid>
      <w:tr w:rsidR="00CC0EE7" w:rsidRPr="00886262" w:rsidTr="00CC0EE7">
        <w:tc>
          <w:tcPr>
            <w:tcW w:w="2235" w:type="dxa"/>
            <w:shd w:val="clear" w:color="auto" w:fill="DBE5F1"/>
            <w:tcMar>
              <w:top w:w="0" w:type="dxa"/>
              <w:left w:w="108" w:type="dxa"/>
              <w:bottom w:w="0" w:type="dxa"/>
              <w:right w:w="108" w:type="dxa"/>
            </w:tcMar>
            <w:hideMark/>
          </w:tcPr>
          <w:p w:rsidR="00CC0EE7" w:rsidRPr="00886262" w:rsidRDefault="00CC0EE7" w:rsidP="00CC0EE7">
            <w:pPr>
              <w:spacing w:after="0" w:line="240" w:lineRule="auto"/>
              <w:rPr>
                <w:rFonts w:ascii="Times New Roman" w:eastAsia="Times New Roman" w:hAnsi="Times New Roman" w:cs="Times New Roman"/>
                <w:lang w:eastAsia="lt-LT"/>
              </w:rPr>
            </w:pPr>
            <w:r w:rsidRPr="00886262">
              <w:rPr>
                <w:rFonts w:ascii="Times New Roman" w:eastAsia="Times New Roman" w:hAnsi="Times New Roman" w:cs="Times New Roman"/>
                <w:b/>
                <w:bCs/>
                <w:shd w:val="clear" w:color="auto" w:fill="DBE5F1"/>
                <w:lang w:eastAsia="lt-LT"/>
              </w:rPr>
              <w:t>Projekto rengėjas</w:t>
            </w:r>
          </w:p>
        </w:tc>
        <w:tc>
          <w:tcPr>
            <w:tcW w:w="7337" w:type="dxa"/>
            <w:shd w:val="clear" w:color="auto" w:fill="DBE5F1"/>
            <w:tcMar>
              <w:top w:w="0" w:type="dxa"/>
              <w:left w:w="108" w:type="dxa"/>
              <w:bottom w:w="0" w:type="dxa"/>
              <w:right w:w="108" w:type="dxa"/>
            </w:tcMar>
            <w:hideMark/>
          </w:tcPr>
          <w:p w:rsidR="00CC0EE7" w:rsidRPr="00886262" w:rsidRDefault="000F3CD5" w:rsidP="00CC0EE7">
            <w:pPr>
              <w:spacing w:after="0" w:line="240" w:lineRule="auto"/>
              <w:jc w:val="both"/>
              <w:rPr>
                <w:rFonts w:ascii="Times New Roman" w:eastAsia="Times New Roman" w:hAnsi="Times New Roman" w:cs="Times New Roman"/>
                <w:lang w:eastAsia="lt-LT"/>
              </w:rPr>
            </w:pPr>
            <w:r w:rsidRPr="00886262">
              <w:rPr>
                <w:rFonts w:ascii="Times New Roman" w:eastAsia="Times New Roman" w:hAnsi="Times New Roman" w:cs="Times New Roman"/>
                <w:lang w:eastAsia="lt-LT"/>
              </w:rPr>
              <w:t>Lietuvos Respublikos susisiekimo ministerija</w:t>
            </w:r>
          </w:p>
        </w:tc>
      </w:tr>
    </w:tbl>
    <w:p w:rsidR="00CC0EE7" w:rsidRPr="00886262" w:rsidRDefault="00CC0EE7" w:rsidP="00CC0EE7">
      <w:pPr>
        <w:spacing w:after="0" w:line="240" w:lineRule="auto"/>
        <w:rPr>
          <w:rFonts w:ascii="Times New Roman" w:eastAsia="Times New Roman" w:hAnsi="Times New Roman" w:cs="Times New Roman"/>
          <w:lang w:eastAsia="lt-LT"/>
        </w:rPr>
      </w:pPr>
      <w:r w:rsidRPr="00886262">
        <w:rPr>
          <w:rFonts w:ascii="Times New Roman" w:eastAsia="Times New Roman" w:hAnsi="Times New Roman" w:cs="Times New Roman"/>
          <w:lang w:eastAsia="lt-LT"/>
        </w:rPr>
        <w:t> </w:t>
      </w:r>
    </w:p>
    <w:tbl>
      <w:tblPr>
        <w:tblW w:w="0" w:type="auto"/>
        <w:tblCellMar>
          <w:left w:w="0" w:type="dxa"/>
          <w:right w:w="0" w:type="dxa"/>
        </w:tblCellMar>
        <w:tblLook w:val="04A0" w:firstRow="1" w:lastRow="0" w:firstColumn="1" w:lastColumn="0" w:noHBand="0" w:noVBand="1"/>
      </w:tblPr>
      <w:tblGrid>
        <w:gridCol w:w="2235"/>
        <w:gridCol w:w="6945"/>
      </w:tblGrid>
      <w:tr w:rsidR="000C3F06" w:rsidRPr="005457B4" w:rsidTr="00FA1934">
        <w:tc>
          <w:tcPr>
            <w:tcW w:w="2235" w:type="dxa"/>
            <w:shd w:val="clear" w:color="auto" w:fill="DBE5F1"/>
            <w:tcMar>
              <w:top w:w="0" w:type="dxa"/>
              <w:left w:w="108" w:type="dxa"/>
              <w:bottom w:w="0" w:type="dxa"/>
              <w:right w:w="108" w:type="dxa"/>
            </w:tcMar>
            <w:hideMark/>
          </w:tcPr>
          <w:p w:rsidR="000C3F06" w:rsidRPr="005457B4" w:rsidRDefault="000C3F06" w:rsidP="00FA1934">
            <w:pPr>
              <w:spacing w:after="0" w:line="240" w:lineRule="auto"/>
              <w:rPr>
                <w:rFonts w:ascii="Times New Roman" w:eastAsia="Times New Roman" w:hAnsi="Times New Roman" w:cs="Times New Roman"/>
                <w:lang w:eastAsia="lt-LT"/>
              </w:rPr>
            </w:pPr>
            <w:r w:rsidRPr="005457B4">
              <w:rPr>
                <w:rFonts w:ascii="Times New Roman" w:eastAsia="Times New Roman" w:hAnsi="Times New Roman" w:cs="Times New Roman"/>
                <w:b/>
                <w:bCs/>
                <w:lang w:eastAsia="lt-LT"/>
              </w:rPr>
              <w:t xml:space="preserve">Projekto tikslas </w:t>
            </w:r>
          </w:p>
        </w:tc>
        <w:tc>
          <w:tcPr>
            <w:tcW w:w="6945" w:type="dxa"/>
            <w:tcMar>
              <w:top w:w="0" w:type="dxa"/>
              <w:left w:w="108" w:type="dxa"/>
              <w:bottom w:w="0" w:type="dxa"/>
              <w:right w:w="108" w:type="dxa"/>
            </w:tcMar>
            <w:hideMark/>
          </w:tcPr>
          <w:p w:rsidR="000C3F06" w:rsidRPr="005457B4" w:rsidRDefault="000C3F06" w:rsidP="005457B4">
            <w:pPr>
              <w:spacing w:after="0" w:line="240" w:lineRule="auto"/>
              <w:ind w:firstLine="354"/>
              <w:jc w:val="both"/>
              <w:rPr>
                <w:rFonts w:ascii="Times New Roman" w:eastAsia="Times New Roman" w:hAnsi="Times New Roman" w:cs="Times New Roman"/>
                <w:lang w:eastAsia="lt-LT"/>
              </w:rPr>
            </w:pPr>
            <w:r w:rsidRPr="005457B4">
              <w:rPr>
                <w:rFonts w:ascii="Times New Roman" w:eastAsia="Times New Roman" w:hAnsi="Times New Roman" w:cs="Times New Roman"/>
                <w:lang w:eastAsia="lt-LT"/>
              </w:rPr>
              <w:t xml:space="preserve">Sudaryti sąlygas </w:t>
            </w:r>
            <w:bookmarkStart w:id="0" w:name="_Hlk28975834"/>
            <w:r w:rsidR="00C26041" w:rsidRPr="005457B4">
              <w:rPr>
                <w:rFonts w:ascii="Times New Roman" w:hAnsi="Times New Roman" w:cs="Times New Roman"/>
              </w:rPr>
              <w:t xml:space="preserve">asmenims ir transporto priemonėms, kurie pagal Kelių priežiūros ir plėtros programos finansavimo įstatymo 9 straipsnio 7 dalį turi teisę į perkėlimo keltais per Klaipėdos valstybinio jūrų uosto akvatoriją į Kuršių neriją ir iš Kuršių nerijos bilieto kainos kompensaciją, </w:t>
            </w:r>
            <w:r w:rsidR="00C26041" w:rsidRPr="005457B4">
              <w:rPr>
                <w:rFonts w:ascii="Times New Roman" w:hAnsi="Times New Roman" w:cs="Times New Roman"/>
                <w:bCs/>
              </w:rPr>
              <w:t xml:space="preserve">pirmumo tvarka pateikti į </w:t>
            </w:r>
            <w:r w:rsidR="00156EEA" w:rsidRPr="005457B4">
              <w:rPr>
                <w:rFonts w:ascii="Times New Roman" w:hAnsi="Times New Roman" w:cs="Times New Roman"/>
                <w:bCs/>
              </w:rPr>
              <w:t>keltą</w:t>
            </w:r>
            <w:r w:rsidR="005457B4">
              <w:rPr>
                <w:rFonts w:ascii="Times New Roman" w:hAnsi="Times New Roman" w:cs="Times New Roman"/>
                <w:bCs/>
              </w:rPr>
              <w:t>,</w:t>
            </w:r>
            <w:r w:rsidR="00156EEA" w:rsidRPr="005457B4">
              <w:rPr>
                <w:rFonts w:ascii="Times New Roman" w:hAnsi="Times New Roman" w:cs="Times New Roman"/>
                <w:bCs/>
              </w:rPr>
              <w:t xml:space="preserve"> keliantį </w:t>
            </w:r>
            <w:r w:rsidR="00C26041" w:rsidRPr="005457B4">
              <w:rPr>
                <w:rFonts w:ascii="Times New Roman" w:hAnsi="Times New Roman" w:cs="Times New Roman"/>
                <w:bCs/>
              </w:rPr>
              <w:t xml:space="preserve">per </w:t>
            </w:r>
            <w:bookmarkEnd w:id="0"/>
            <w:r w:rsidR="00156EEA" w:rsidRPr="005457B4">
              <w:rPr>
                <w:rFonts w:ascii="Times New Roman" w:hAnsi="Times New Roman" w:cs="Times New Roman"/>
              </w:rPr>
              <w:t>Klaipėdos valstybinio jūrų uosto akvatoriją į Kuršių neriją ir iš Kuršių nerijos.</w:t>
            </w:r>
          </w:p>
          <w:p w:rsidR="000C3F06" w:rsidRPr="005457B4" w:rsidRDefault="000C3F06" w:rsidP="000C3F06">
            <w:pPr>
              <w:spacing w:after="0" w:line="240" w:lineRule="auto"/>
              <w:jc w:val="both"/>
              <w:rPr>
                <w:rFonts w:ascii="Times New Roman" w:eastAsia="Times New Roman" w:hAnsi="Times New Roman" w:cs="Times New Roman"/>
                <w:lang w:eastAsia="lt-LT"/>
              </w:rPr>
            </w:pPr>
          </w:p>
          <w:p w:rsidR="000C3F06" w:rsidRPr="005457B4" w:rsidRDefault="000C3F06" w:rsidP="000C3F06">
            <w:pPr>
              <w:spacing w:after="0" w:line="240" w:lineRule="auto"/>
              <w:jc w:val="both"/>
              <w:rPr>
                <w:rFonts w:ascii="Times New Roman" w:eastAsia="Times New Roman" w:hAnsi="Times New Roman" w:cs="Times New Roman"/>
                <w:i/>
                <w:iCs/>
                <w:lang w:eastAsia="lt-LT"/>
              </w:rPr>
            </w:pPr>
            <w:r w:rsidRPr="005457B4">
              <w:rPr>
                <w:rFonts w:ascii="Times New Roman" w:eastAsia="Times New Roman" w:hAnsi="Times New Roman" w:cs="Times New Roman"/>
                <w:i/>
                <w:iCs/>
                <w:lang w:eastAsia="lt-LT"/>
              </w:rPr>
              <w:t>Siūlomos priemonės tikslui pasiekti:</w:t>
            </w:r>
          </w:p>
          <w:p w:rsidR="000C3F06" w:rsidRPr="005457B4" w:rsidRDefault="00C26041" w:rsidP="005457B4">
            <w:pPr>
              <w:spacing w:after="0" w:line="240" w:lineRule="auto"/>
              <w:ind w:firstLine="354"/>
              <w:jc w:val="both"/>
              <w:rPr>
                <w:rFonts w:ascii="Times New Roman" w:hAnsi="Times New Roman" w:cs="Times New Roman"/>
                <w:bCs/>
              </w:rPr>
            </w:pPr>
            <w:bookmarkStart w:id="1" w:name="_Hlk30077826"/>
            <w:r w:rsidRPr="005457B4">
              <w:rPr>
                <w:rFonts w:ascii="Times New Roman" w:hAnsi="Times New Roman" w:cs="Times New Roman"/>
                <w:bCs/>
              </w:rPr>
              <w:t xml:space="preserve">Pirmumo tvarka įleidžiami į </w:t>
            </w:r>
            <w:r w:rsidR="00156EEA" w:rsidRPr="005457B4">
              <w:rPr>
                <w:rFonts w:ascii="Times New Roman" w:hAnsi="Times New Roman" w:cs="Times New Roman"/>
                <w:bCs/>
              </w:rPr>
              <w:t>keltą</w:t>
            </w:r>
            <w:r w:rsidR="005457B4">
              <w:rPr>
                <w:rFonts w:ascii="Times New Roman" w:hAnsi="Times New Roman" w:cs="Times New Roman"/>
                <w:bCs/>
              </w:rPr>
              <w:t>,</w:t>
            </w:r>
            <w:r w:rsidR="00156EEA" w:rsidRPr="005457B4">
              <w:rPr>
                <w:rFonts w:ascii="Times New Roman" w:hAnsi="Times New Roman" w:cs="Times New Roman"/>
                <w:bCs/>
              </w:rPr>
              <w:t xml:space="preserve"> keliantį </w:t>
            </w:r>
            <w:r w:rsidRPr="005457B4">
              <w:rPr>
                <w:rFonts w:ascii="Times New Roman" w:hAnsi="Times New Roman" w:cs="Times New Roman"/>
                <w:bCs/>
              </w:rPr>
              <w:t>per</w:t>
            </w:r>
            <w:r w:rsidR="00156EEA" w:rsidRPr="005457B4">
              <w:rPr>
                <w:rFonts w:ascii="Times New Roman" w:hAnsi="Times New Roman" w:cs="Times New Roman"/>
                <w:color w:val="000000" w:themeColor="text1"/>
                <w:lang w:eastAsia="lt-LT"/>
              </w:rPr>
              <w:t xml:space="preserve"> </w:t>
            </w:r>
            <w:r w:rsidR="00156EEA" w:rsidRPr="005457B4">
              <w:rPr>
                <w:rFonts w:ascii="Times New Roman" w:hAnsi="Times New Roman" w:cs="Times New Roman"/>
              </w:rPr>
              <w:t>Klaipėdos valstybinio jūrų uosto akvatoriją į Kuršių neriją ir iš Kuršių nerijos</w:t>
            </w:r>
            <w:r w:rsidRPr="005457B4">
              <w:rPr>
                <w:rFonts w:ascii="Times New Roman" w:hAnsi="Times New Roman" w:cs="Times New Roman"/>
                <w:bCs/>
              </w:rPr>
              <w:t>:</w:t>
            </w:r>
          </w:p>
          <w:p w:rsidR="00C26041" w:rsidRPr="005457B4" w:rsidRDefault="00C26041" w:rsidP="005457B4">
            <w:pPr>
              <w:pStyle w:val="Sraopastraipa"/>
              <w:numPr>
                <w:ilvl w:val="0"/>
                <w:numId w:val="2"/>
              </w:numPr>
              <w:tabs>
                <w:tab w:val="left" w:pos="495"/>
              </w:tabs>
              <w:spacing w:after="0" w:line="240" w:lineRule="auto"/>
              <w:ind w:left="70" w:firstLine="290"/>
              <w:jc w:val="both"/>
              <w:rPr>
                <w:rFonts w:ascii="Times New Roman" w:eastAsia="Times New Roman" w:hAnsi="Times New Roman" w:cs="Times New Roman"/>
                <w:lang w:eastAsia="lt-LT"/>
              </w:rPr>
            </w:pPr>
            <w:r w:rsidRPr="005457B4">
              <w:rPr>
                <w:rFonts w:ascii="Times New Roman" w:eastAsia="Times New Roman" w:hAnsi="Times New Roman" w:cs="Times New Roman"/>
                <w:lang w:eastAsia="lt-LT"/>
              </w:rPr>
              <w:t xml:space="preserve">neįgaliųjų ir jų nuosavybės ar kitokiu teisėtu pagrindu valdomi automobiliai, kuriuos jie vairuoja arba kuriais jie važiuoja; </w:t>
            </w:r>
          </w:p>
          <w:p w:rsidR="00C26041" w:rsidRPr="005457B4" w:rsidRDefault="00C26041" w:rsidP="005457B4">
            <w:pPr>
              <w:pStyle w:val="Sraopastraipa"/>
              <w:numPr>
                <w:ilvl w:val="0"/>
                <w:numId w:val="2"/>
              </w:numPr>
              <w:tabs>
                <w:tab w:val="left" w:pos="495"/>
              </w:tabs>
              <w:spacing w:after="0" w:line="240" w:lineRule="auto"/>
              <w:ind w:left="70" w:firstLine="290"/>
              <w:jc w:val="both"/>
              <w:rPr>
                <w:rFonts w:ascii="Times New Roman" w:eastAsia="Times New Roman" w:hAnsi="Times New Roman" w:cs="Times New Roman"/>
                <w:lang w:eastAsia="lt-LT"/>
              </w:rPr>
            </w:pPr>
            <w:bookmarkStart w:id="2" w:name="part_a0db1f446a3849a784bbb0a40e4eacb9"/>
            <w:bookmarkEnd w:id="2"/>
            <w:r w:rsidRPr="005457B4">
              <w:rPr>
                <w:rFonts w:ascii="Times New Roman" w:eastAsia="Times New Roman" w:hAnsi="Times New Roman" w:cs="Times New Roman"/>
                <w:lang w:eastAsia="lt-LT"/>
              </w:rPr>
              <w:t xml:space="preserve">tarnybos reikalais vykstantys greitosios medicinos pagalbos ir reanimacijos, priešgaisrinių gelbėjimo tarnybų, policijos, valstybės sienos apsaugos, civilinės saugos, kelių priežiūros, uosto saugos tarnybų, prokuratūros, muitinės pareigūnai, Lietuvos kariuomenėje tarnaujantys kariai, valstybės tarnautojai ir pagal darbo sutartis dirbantys darbuotojai ir šiame punkte nurodytų institucijų ir tarnybų transporto priemonės; </w:t>
            </w:r>
          </w:p>
          <w:p w:rsidR="00C26041" w:rsidRPr="005457B4" w:rsidRDefault="00C26041" w:rsidP="005457B4">
            <w:pPr>
              <w:pStyle w:val="Sraopastraipa"/>
              <w:numPr>
                <w:ilvl w:val="0"/>
                <w:numId w:val="2"/>
              </w:numPr>
              <w:tabs>
                <w:tab w:val="left" w:pos="495"/>
              </w:tabs>
              <w:spacing w:after="0" w:line="240" w:lineRule="auto"/>
              <w:ind w:left="70" w:firstLine="290"/>
              <w:jc w:val="both"/>
              <w:rPr>
                <w:rFonts w:ascii="Times New Roman" w:eastAsia="Times New Roman" w:hAnsi="Times New Roman" w:cs="Times New Roman"/>
                <w:lang w:eastAsia="lt-LT"/>
              </w:rPr>
            </w:pPr>
            <w:bookmarkStart w:id="3" w:name="part_b560658c049b4117be493845cb03e439"/>
            <w:bookmarkEnd w:id="3"/>
            <w:r w:rsidRPr="005457B4">
              <w:rPr>
                <w:rFonts w:ascii="Times New Roman" w:eastAsia="Times New Roman" w:hAnsi="Times New Roman" w:cs="Times New Roman"/>
                <w:lang w:eastAsia="lt-LT"/>
              </w:rPr>
              <w:t xml:space="preserve">Klaipėdos miesto savivaldybės tarnybinės transporto priemonės, valstybės tarnautojai ir darbuotojai, atliekantis tarnybines funkcijas ir dirbantis darbus Klaipėdos miesto dalyje Smiltynėje; </w:t>
            </w:r>
          </w:p>
          <w:p w:rsidR="00C26041" w:rsidRPr="005457B4" w:rsidRDefault="00C26041" w:rsidP="005457B4">
            <w:pPr>
              <w:pStyle w:val="Sraopastraipa"/>
              <w:numPr>
                <w:ilvl w:val="0"/>
                <w:numId w:val="2"/>
              </w:numPr>
              <w:tabs>
                <w:tab w:val="left" w:pos="495"/>
              </w:tabs>
              <w:spacing w:after="0" w:line="240" w:lineRule="auto"/>
              <w:ind w:left="70" w:firstLine="290"/>
              <w:jc w:val="both"/>
              <w:rPr>
                <w:rFonts w:ascii="Times New Roman" w:eastAsia="Times New Roman" w:hAnsi="Times New Roman" w:cs="Times New Roman"/>
                <w:lang w:eastAsia="lt-LT"/>
              </w:rPr>
            </w:pPr>
            <w:bookmarkStart w:id="4" w:name="part_11b88c34938e4709a4ebaaa9def58708"/>
            <w:bookmarkEnd w:id="4"/>
            <w:r w:rsidRPr="005457B4">
              <w:rPr>
                <w:rFonts w:ascii="Times New Roman" w:eastAsia="Times New Roman" w:hAnsi="Times New Roman" w:cs="Times New Roman"/>
                <w:lang w:eastAsia="lt-LT"/>
              </w:rPr>
              <w:t>tolimojo, vietinio (miesto) reguliaraus susisiekimo autobusai, dviračiai, autocisternos, kuriomis vežamas kuras į Kuršių neriją;</w:t>
            </w:r>
          </w:p>
          <w:p w:rsidR="00C26041" w:rsidRPr="005457B4" w:rsidRDefault="00C26041" w:rsidP="005457B4">
            <w:pPr>
              <w:pStyle w:val="Sraopastraipa"/>
              <w:numPr>
                <w:ilvl w:val="0"/>
                <w:numId w:val="2"/>
              </w:numPr>
              <w:tabs>
                <w:tab w:val="left" w:pos="495"/>
              </w:tabs>
              <w:spacing w:after="0" w:line="240" w:lineRule="auto"/>
              <w:ind w:left="70" w:firstLine="290"/>
              <w:jc w:val="both"/>
              <w:rPr>
                <w:rFonts w:ascii="Times New Roman" w:eastAsia="Times New Roman" w:hAnsi="Times New Roman" w:cs="Times New Roman"/>
                <w:lang w:eastAsia="lt-LT"/>
              </w:rPr>
            </w:pPr>
            <w:bookmarkStart w:id="5" w:name="part_bd3a3c790abc4c1fae587e9dbcb05b64"/>
            <w:bookmarkEnd w:id="5"/>
            <w:r w:rsidRPr="005457B4">
              <w:rPr>
                <w:rFonts w:ascii="Times New Roman" w:eastAsia="Times New Roman" w:hAnsi="Times New Roman" w:cs="Times New Roman"/>
                <w:lang w:eastAsia="lt-LT"/>
              </w:rPr>
              <w:t>juridinių asmenų, turinčių Kuršių nerijoje registruotą buveinę, transporto priemonės ir darbuotojai;</w:t>
            </w:r>
          </w:p>
          <w:p w:rsidR="00C26041" w:rsidRPr="005457B4" w:rsidRDefault="00C26041" w:rsidP="005457B4">
            <w:pPr>
              <w:pStyle w:val="Sraopastraipa"/>
              <w:numPr>
                <w:ilvl w:val="0"/>
                <w:numId w:val="2"/>
              </w:numPr>
              <w:tabs>
                <w:tab w:val="left" w:pos="495"/>
              </w:tabs>
              <w:spacing w:after="0" w:line="240" w:lineRule="auto"/>
              <w:ind w:left="70" w:firstLine="290"/>
              <w:jc w:val="both"/>
              <w:rPr>
                <w:rFonts w:ascii="Times New Roman" w:eastAsia="Times New Roman" w:hAnsi="Times New Roman" w:cs="Times New Roman"/>
                <w:lang w:eastAsia="lt-LT"/>
              </w:rPr>
            </w:pPr>
            <w:bookmarkStart w:id="6" w:name="part_910ef747fd4649d9b91fd9138539e7f8"/>
            <w:bookmarkEnd w:id="6"/>
            <w:r w:rsidRPr="005457B4">
              <w:rPr>
                <w:rFonts w:ascii="Times New Roman" w:eastAsia="Times New Roman" w:hAnsi="Times New Roman" w:cs="Times New Roman"/>
                <w:lang w:eastAsia="lt-LT"/>
              </w:rPr>
              <w:t>Klaipėdos miesto savivaldybės įmonių ir įstaigų transporto priemonės ir darbuotojai, dirbant</w:t>
            </w:r>
            <w:r w:rsidR="005457B4">
              <w:rPr>
                <w:rFonts w:ascii="Times New Roman" w:eastAsia="Times New Roman" w:hAnsi="Times New Roman" w:cs="Times New Roman"/>
                <w:lang w:eastAsia="lt-LT"/>
              </w:rPr>
              <w:t>i</w:t>
            </w:r>
            <w:r w:rsidRPr="005457B4">
              <w:rPr>
                <w:rFonts w:ascii="Times New Roman" w:eastAsia="Times New Roman" w:hAnsi="Times New Roman" w:cs="Times New Roman"/>
                <w:lang w:eastAsia="lt-LT"/>
              </w:rPr>
              <w:t xml:space="preserve">s darbus Klaipėdos miesto dalyje Smiltynėje; </w:t>
            </w:r>
          </w:p>
          <w:p w:rsidR="00C26041" w:rsidRPr="005457B4" w:rsidRDefault="00C26041" w:rsidP="005457B4">
            <w:pPr>
              <w:pStyle w:val="Sraopastraipa"/>
              <w:numPr>
                <w:ilvl w:val="0"/>
                <w:numId w:val="2"/>
              </w:numPr>
              <w:tabs>
                <w:tab w:val="left" w:pos="495"/>
              </w:tabs>
              <w:spacing w:after="0" w:line="240" w:lineRule="auto"/>
              <w:ind w:left="70" w:firstLine="290"/>
              <w:jc w:val="both"/>
              <w:rPr>
                <w:rFonts w:ascii="Times New Roman" w:eastAsia="Times New Roman" w:hAnsi="Times New Roman" w:cs="Times New Roman"/>
                <w:lang w:eastAsia="lt-LT"/>
              </w:rPr>
            </w:pPr>
            <w:bookmarkStart w:id="7" w:name="part_4f80dcaf6d5e405d9cab405659cc880f"/>
            <w:bookmarkEnd w:id="7"/>
            <w:r w:rsidRPr="005457B4">
              <w:rPr>
                <w:rFonts w:ascii="Times New Roman" w:eastAsia="Times New Roman" w:hAnsi="Times New Roman" w:cs="Times New Roman"/>
                <w:lang w:eastAsia="lt-LT"/>
              </w:rPr>
              <w:t>Neringos mieste ir Klaipėdos miesto dalyje Smiltynėje gyvenamąją vietą deklaravę asmenys ir jų transporto priemonės;</w:t>
            </w:r>
          </w:p>
          <w:p w:rsidR="00C26041" w:rsidRPr="005457B4" w:rsidRDefault="00C26041" w:rsidP="005457B4">
            <w:pPr>
              <w:pStyle w:val="Sraopastraipa"/>
              <w:numPr>
                <w:ilvl w:val="0"/>
                <w:numId w:val="2"/>
              </w:numPr>
              <w:tabs>
                <w:tab w:val="left" w:pos="495"/>
              </w:tabs>
              <w:spacing w:after="0" w:line="240" w:lineRule="auto"/>
              <w:ind w:left="70" w:firstLine="290"/>
              <w:jc w:val="both"/>
              <w:rPr>
                <w:rFonts w:ascii="Times New Roman" w:eastAsia="Times New Roman" w:hAnsi="Times New Roman" w:cs="Times New Roman"/>
                <w:lang w:eastAsia="lt-LT"/>
              </w:rPr>
            </w:pPr>
            <w:bookmarkStart w:id="8" w:name="part_03fd4080ec4c4957b08ef0deee8db7b4"/>
            <w:bookmarkEnd w:id="8"/>
            <w:r w:rsidRPr="005457B4">
              <w:rPr>
                <w:rFonts w:ascii="Times New Roman" w:eastAsia="Times New Roman" w:hAnsi="Times New Roman" w:cs="Times New Roman"/>
                <w:lang w:eastAsia="lt-LT"/>
              </w:rPr>
              <w:t>darbo reikalais vykstantys miškų urėdijos, kuriai perduotas valdyti Kuršių nerijoje esantis valstybinės miško žemės sklypas, darbuotoj</w:t>
            </w:r>
            <w:r w:rsidR="00604153" w:rsidRPr="005457B4">
              <w:rPr>
                <w:rFonts w:ascii="Times New Roman" w:eastAsia="Times New Roman" w:hAnsi="Times New Roman" w:cs="Times New Roman"/>
                <w:lang w:eastAsia="lt-LT"/>
              </w:rPr>
              <w:t>ai</w:t>
            </w:r>
            <w:r w:rsidRPr="005457B4">
              <w:rPr>
                <w:rFonts w:ascii="Times New Roman" w:eastAsia="Times New Roman" w:hAnsi="Times New Roman" w:cs="Times New Roman"/>
                <w:lang w:eastAsia="lt-LT"/>
              </w:rPr>
              <w:t xml:space="preserve"> ir jos transporto priemon</w:t>
            </w:r>
            <w:r w:rsidR="00604153" w:rsidRPr="005457B4">
              <w:rPr>
                <w:rFonts w:ascii="Times New Roman" w:eastAsia="Times New Roman" w:hAnsi="Times New Roman" w:cs="Times New Roman"/>
                <w:lang w:eastAsia="lt-LT"/>
              </w:rPr>
              <w:t>ės</w:t>
            </w:r>
            <w:r w:rsidRPr="005457B4">
              <w:rPr>
                <w:rFonts w:ascii="Times New Roman" w:eastAsia="Times New Roman" w:hAnsi="Times New Roman" w:cs="Times New Roman"/>
                <w:lang w:eastAsia="lt-LT"/>
              </w:rPr>
              <w:t>.</w:t>
            </w:r>
            <w:bookmarkEnd w:id="1"/>
          </w:p>
          <w:p w:rsidR="00C26041" w:rsidRPr="005457B4" w:rsidRDefault="00C26041" w:rsidP="00C26041">
            <w:pPr>
              <w:spacing w:after="0" w:line="240" w:lineRule="auto"/>
              <w:rPr>
                <w:rFonts w:ascii="Times New Roman" w:eastAsia="Times New Roman" w:hAnsi="Times New Roman" w:cs="Times New Roman"/>
                <w:lang w:eastAsia="lt-LT"/>
              </w:rPr>
            </w:pPr>
          </w:p>
        </w:tc>
      </w:tr>
    </w:tbl>
    <w:p w:rsidR="000C3F06" w:rsidRPr="005457B4" w:rsidRDefault="000C3F06" w:rsidP="00CC0EE7">
      <w:pPr>
        <w:spacing w:after="0" w:line="240" w:lineRule="auto"/>
        <w:rPr>
          <w:rFonts w:ascii="Times New Roman" w:eastAsia="Times New Roman" w:hAnsi="Times New Roman" w:cs="Times New Roman"/>
          <w:lang w:eastAsia="lt-LT"/>
        </w:rPr>
      </w:pPr>
    </w:p>
    <w:p w:rsidR="00CC0EE7" w:rsidRPr="005457B4" w:rsidRDefault="00CC0EE7" w:rsidP="00CC0EE7">
      <w:pPr>
        <w:spacing w:after="0" w:line="240" w:lineRule="auto"/>
        <w:rPr>
          <w:rFonts w:ascii="Times New Roman" w:eastAsia="Times New Roman" w:hAnsi="Times New Roman" w:cs="Times New Roman"/>
          <w:lang w:eastAsia="lt-LT"/>
        </w:rPr>
      </w:pPr>
      <w:r w:rsidRPr="005457B4">
        <w:rPr>
          <w:rFonts w:ascii="Times New Roman" w:eastAsia="Times New Roman" w:hAnsi="Times New Roman" w:cs="Times New Roman"/>
          <w:lang w:eastAsia="lt-LT"/>
        </w:rPr>
        <w:t> </w:t>
      </w:r>
    </w:p>
    <w:tbl>
      <w:tblPr>
        <w:tblW w:w="9498" w:type="dxa"/>
        <w:tblCellMar>
          <w:left w:w="0" w:type="dxa"/>
          <w:right w:w="0" w:type="dxa"/>
        </w:tblCellMar>
        <w:tblLook w:val="04A0" w:firstRow="1" w:lastRow="0" w:firstColumn="1" w:lastColumn="0" w:noHBand="0" w:noVBand="1"/>
      </w:tblPr>
      <w:tblGrid>
        <w:gridCol w:w="2164"/>
        <w:gridCol w:w="7334"/>
      </w:tblGrid>
      <w:tr w:rsidR="00CC0EE7" w:rsidRPr="005457B4" w:rsidTr="00A1237E">
        <w:trPr>
          <w:trHeight w:val="415"/>
        </w:trPr>
        <w:tc>
          <w:tcPr>
            <w:tcW w:w="2164" w:type="dxa"/>
            <w:shd w:val="clear" w:color="auto" w:fill="DBE5F1"/>
            <w:tcMar>
              <w:top w:w="0" w:type="dxa"/>
              <w:left w:w="108" w:type="dxa"/>
              <w:bottom w:w="0" w:type="dxa"/>
              <w:right w:w="108" w:type="dxa"/>
            </w:tcMar>
            <w:hideMark/>
          </w:tcPr>
          <w:p w:rsidR="00CC0EE7" w:rsidRPr="005457B4" w:rsidRDefault="00CC0EE7" w:rsidP="00CC0EE7">
            <w:pPr>
              <w:spacing w:after="0" w:line="240" w:lineRule="auto"/>
              <w:rPr>
                <w:rFonts w:ascii="Times New Roman" w:eastAsia="Times New Roman" w:hAnsi="Times New Roman" w:cs="Times New Roman"/>
                <w:lang w:eastAsia="lt-LT"/>
              </w:rPr>
            </w:pPr>
            <w:r w:rsidRPr="005457B4">
              <w:rPr>
                <w:rFonts w:ascii="Times New Roman" w:eastAsia="Times New Roman" w:hAnsi="Times New Roman" w:cs="Times New Roman"/>
                <w:lang w:eastAsia="lt-LT"/>
              </w:rPr>
              <w:t> </w:t>
            </w:r>
          </w:p>
        </w:tc>
        <w:tc>
          <w:tcPr>
            <w:tcW w:w="7334" w:type="dxa"/>
            <w:shd w:val="clear" w:color="auto" w:fill="DBE5F1"/>
            <w:tcMar>
              <w:top w:w="0" w:type="dxa"/>
              <w:left w:w="108" w:type="dxa"/>
              <w:bottom w:w="0" w:type="dxa"/>
              <w:right w:w="108" w:type="dxa"/>
            </w:tcMar>
            <w:hideMark/>
          </w:tcPr>
          <w:p w:rsidR="00CC0EE7" w:rsidRPr="005457B4" w:rsidRDefault="00CC0EE7" w:rsidP="00105B06">
            <w:pPr>
              <w:spacing w:after="0" w:line="240" w:lineRule="auto"/>
              <w:jc w:val="center"/>
              <w:rPr>
                <w:rFonts w:ascii="Times New Roman" w:eastAsia="Times New Roman" w:hAnsi="Times New Roman" w:cs="Times New Roman"/>
                <w:lang w:eastAsia="lt-LT"/>
              </w:rPr>
            </w:pPr>
            <w:r w:rsidRPr="005457B4">
              <w:rPr>
                <w:rFonts w:ascii="Times New Roman" w:eastAsia="Times New Roman" w:hAnsi="Times New Roman" w:cs="Times New Roman"/>
                <w:b/>
                <w:bCs/>
                <w:lang w:eastAsia="lt-LT"/>
              </w:rPr>
              <w:t xml:space="preserve">Siūlomo projekto poveikio įvertinimas </w:t>
            </w:r>
          </w:p>
        </w:tc>
      </w:tr>
    </w:tbl>
    <w:p w:rsidR="00CC0EE7" w:rsidRPr="005457B4" w:rsidRDefault="00CC0EE7" w:rsidP="00CC0EE7">
      <w:pPr>
        <w:spacing w:after="0" w:line="240" w:lineRule="auto"/>
        <w:rPr>
          <w:rFonts w:ascii="Times New Roman" w:eastAsia="Times New Roman" w:hAnsi="Times New Roman" w:cs="Times New Roman"/>
          <w:lang w:eastAsia="lt-LT"/>
        </w:rPr>
      </w:pPr>
      <w:r w:rsidRPr="005457B4">
        <w:rPr>
          <w:rFonts w:ascii="Times New Roman" w:eastAsia="Times New Roman" w:hAnsi="Times New Roman" w:cs="Times New Roman"/>
          <w:lang w:eastAsia="lt-LT"/>
        </w:rPr>
        <w:t> </w:t>
      </w:r>
    </w:p>
    <w:p w:rsidR="000C3F06" w:rsidRPr="005457B4" w:rsidRDefault="000C3F06" w:rsidP="00CC0EE7">
      <w:pPr>
        <w:spacing w:after="0" w:line="240" w:lineRule="auto"/>
        <w:rPr>
          <w:rFonts w:ascii="Times New Roman" w:eastAsia="Times New Roman" w:hAnsi="Times New Roman" w:cs="Times New Roman"/>
          <w:lang w:val="en-US" w:eastAsia="lt-LT"/>
        </w:rPr>
      </w:pPr>
    </w:p>
    <w:tbl>
      <w:tblPr>
        <w:tblW w:w="0" w:type="auto"/>
        <w:tblCellMar>
          <w:left w:w="0" w:type="dxa"/>
          <w:right w:w="0" w:type="dxa"/>
        </w:tblCellMar>
        <w:tblLook w:val="04A0" w:firstRow="1" w:lastRow="0" w:firstColumn="1" w:lastColumn="0" w:noHBand="0" w:noVBand="1"/>
      </w:tblPr>
      <w:tblGrid>
        <w:gridCol w:w="2235"/>
        <w:gridCol w:w="6945"/>
      </w:tblGrid>
      <w:tr w:rsidR="00CC0EE7" w:rsidRPr="00886262" w:rsidTr="000C3F06">
        <w:trPr>
          <w:trHeight w:val="738"/>
        </w:trPr>
        <w:tc>
          <w:tcPr>
            <w:tcW w:w="2235" w:type="dxa"/>
            <w:shd w:val="clear" w:color="auto" w:fill="DBE5F1"/>
            <w:tcMar>
              <w:top w:w="0" w:type="dxa"/>
              <w:left w:w="108" w:type="dxa"/>
              <w:bottom w:w="0" w:type="dxa"/>
              <w:right w:w="108" w:type="dxa"/>
            </w:tcMar>
            <w:hideMark/>
          </w:tcPr>
          <w:p w:rsidR="00CC0EE7" w:rsidRPr="005457B4" w:rsidRDefault="00CC0EE7" w:rsidP="00A1237E">
            <w:pPr>
              <w:spacing w:after="0" w:line="240" w:lineRule="auto"/>
              <w:rPr>
                <w:rFonts w:ascii="Times New Roman" w:eastAsia="Times New Roman" w:hAnsi="Times New Roman" w:cs="Times New Roman"/>
                <w:lang w:eastAsia="lt-LT"/>
              </w:rPr>
            </w:pPr>
            <w:r w:rsidRPr="005457B4">
              <w:rPr>
                <w:rFonts w:ascii="Times New Roman" w:eastAsia="Times New Roman" w:hAnsi="Times New Roman" w:cs="Times New Roman"/>
                <w:b/>
                <w:bCs/>
                <w:lang w:eastAsia="lt-LT"/>
              </w:rPr>
              <w:t xml:space="preserve">Poveikis </w:t>
            </w:r>
            <w:r w:rsidR="009F4894" w:rsidRPr="005457B4">
              <w:rPr>
                <w:rFonts w:ascii="Times New Roman" w:eastAsia="Times New Roman" w:hAnsi="Times New Roman" w:cs="Times New Roman"/>
                <w:b/>
                <w:bCs/>
                <w:lang w:eastAsia="lt-LT"/>
              </w:rPr>
              <w:t>socialiniai sričiai</w:t>
            </w:r>
            <w:r w:rsidR="00A1237E" w:rsidRPr="005457B4">
              <w:rPr>
                <w:rFonts w:ascii="Times New Roman" w:eastAsia="Times New Roman" w:hAnsi="Times New Roman" w:cs="Times New Roman"/>
                <w:b/>
                <w:bCs/>
                <w:lang w:eastAsia="lt-LT"/>
              </w:rPr>
              <w:t xml:space="preserve"> </w:t>
            </w:r>
          </w:p>
        </w:tc>
        <w:tc>
          <w:tcPr>
            <w:tcW w:w="6945" w:type="dxa"/>
            <w:tcMar>
              <w:top w:w="0" w:type="dxa"/>
              <w:left w:w="108" w:type="dxa"/>
              <w:bottom w:w="0" w:type="dxa"/>
              <w:right w:w="108" w:type="dxa"/>
            </w:tcMar>
            <w:hideMark/>
          </w:tcPr>
          <w:p w:rsidR="009F4894" w:rsidRPr="005457B4" w:rsidRDefault="00A1237E" w:rsidP="005457B4">
            <w:pPr>
              <w:spacing w:after="0" w:line="240" w:lineRule="auto"/>
              <w:ind w:firstLine="212"/>
              <w:jc w:val="both"/>
              <w:rPr>
                <w:rFonts w:ascii="Times New Roman" w:eastAsia="Times New Roman" w:hAnsi="Times New Roman" w:cs="Times New Roman"/>
                <w:lang w:eastAsia="lt-LT"/>
              </w:rPr>
            </w:pPr>
            <w:r w:rsidRPr="005457B4">
              <w:rPr>
                <w:rFonts w:ascii="Times New Roman" w:eastAsia="Times New Roman" w:hAnsi="Times New Roman" w:cs="Times New Roman"/>
                <w:lang w:eastAsia="lt-LT"/>
              </w:rPr>
              <w:t>Teigiam</w:t>
            </w:r>
            <w:r w:rsidR="009F4894" w:rsidRPr="005457B4">
              <w:rPr>
                <w:rFonts w:ascii="Times New Roman" w:eastAsia="Times New Roman" w:hAnsi="Times New Roman" w:cs="Times New Roman"/>
                <w:lang w:eastAsia="lt-LT"/>
              </w:rPr>
              <w:t>o</w:t>
            </w:r>
            <w:r w:rsidRPr="005457B4">
              <w:rPr>
                <w:rFonts w:ascii="Times New Roman" w:eastAsia="Times New Roman" w:hAnsi="Times New Roman" w:cs="Times New Roman"/>
                <w:lang w:eastAsia="lt-LT"/>
              </w:rPr>
              <w:t>s</w:t>
            </w:r>
            <w:r w:rsidR="009F4894" w:rsidRPr="005457B4">
              <w:rPr>
                <w:rFonts w:ascii="Times New Roman" w:eastAsia="Times New Roman" w:hAnsi="Times New Roman" w:cs="Times New Roman"/>
                <w:lang w:eastAsia="lt-LT"/>
              </w:rPr>
              <w:t xml:space="preserve"> pasekmės</w:t>
            </w:r>
            <w:r w:rsidRPr="005457B4">
              <w:rPr>
                <w:rFonts w:ascii="Times New Roman" w:eastAsia="Times New Roman" w:hAnsi="Times New Roman" w:cs="Times New Roman"/>
                <w:lang w:eastAsia="lt-LT"/>
              </w:rPr>
              <w:t xml:space="preserve">. </w:t>
            </w:r>
            <w:r w:rsidR="009F2E20">
              <w:rPr>
                <w:rFonts w:ascii="Times New Roman" w:eastAsia="Times New Roman" w:hAnsi="Times New Roman" w:cs="Times New Roman"/>
                <w:lang w:eastAsia="lt-LT"/>
              </w:rPr>
              <w:t>Neringos miesto dalies (</w:t>
            </w:r>
            <w:r w:rsidR="004E2858" w:rsidRPr="005457B4">
              <w:rPr>
                <w:rFonts w:ascii="Times New Roman" w:hAnsi="Times New Roman" w:cs="Times New Roman"/>
              </w:rPr>
              <w:t>Nidos, Preilos, Pervalkos</w:t>
            </w:r>
            <w:r w:rsidR="009F2E20">
              <w:rPr>
                <w:rFonts w:ascii="Times New Roman" w:hAnsi="Times New Roman" w:cs="Times New Roman"/>
              </w:rPr>
              <w:t xml:space="preserve"> ir</w:t>
            </w:r>
            <w:r w:rsidR="004E2858" w:rsidRPr="005457B4">
              <w:rPr>
                <w:rFonts w:ascii="Times New Roman" w:hAnsi="Times New Roman" w:cs="Times New Roman"/>
              </w:rPr>
              <w:t xml:space="preserve"> Juodkrantės</w:t>
            </w:r>
            <w:r w:rsidR="009F2E20">
              <w:rPr>
                <w:rFonts w:ascii="Times New Roman" w:hAnsi="Times New Roman" w:cs="Times New Roman"/>
              </w:rPr>
              <w:t>)</w:t>
            </w:r>
            <w:r w:rsidR="004E2858" w:rsidRPr="005457B4">
              <w:rPr>
                <w:rFonts w:ascii="Times New Roman" w:hAnsi="Times New Roman" w:cs="Times New Roman"/>
              </w:rPr>
              <w:t xml:space="preserve"> </w:t>
            </w:r>
            <w:bookmarkStart w:id="9" w:name="_GoBack"/>
            <w:bookmarkEnd w:id="9"/>
            <w:r w:rsidR="004E2858" w:rsidRPr="005457B4">
              <w:rPr>
                <w:rFonts w:ascii="Times New Roman" w:hAnsi="Times New Roman" w:cs="Times New Roman"/>
              </w:rPr>
              <w:t>ir Klaipėdos miesto dalies Kuršių nerijos (Smiltynės) gyventojai,</w:t>
            </w:r>
            <w:r w:rsidR="006B4ED3" w:rsidRPr="005457B4">
              <w:rPr>
                <w:rFonts w:ascii="Times New Roman" w:hAnsi="Times New Roman" w:cs="Times New Roman"/>
              </w:rPr>
              <w:t xml:space="preserve"> juridiniai asmenys,</w:t>
            </w:r>
            <w:r w:rsidR="004E2858" w:rsidRPr="005457B4">
              <w:rPr>
                <w:rFonts w:ascii="Times New Roman" w:hAnsi="Times New Roman" w:cs="Times New Roman"/>
              </w:rPr>
              <w:t xml:space="preserve"> minėtose teritorijose dirbantys asmenys</w:t>
            </w:r>
            <w:r w:rsidR="005D7D84" w:rsidRPr="005457B4">
              <w:rPr>
                <w:rFonts w:ascii="Times New Roman" w:hAnsi="Times New Roman" w:cs="Times New Roman"/>
              </w:rPr>
              <w:t>,</w:t>
            </w:r>
            <w:r w:rsidR="004E2858" w:rsidRPr="005457B4">
              <w:rPr>
                <w:rFonts w:ascii="Times New Roman" w:hAnsi="Times New Roman" w:cs="Times New Roman"/>
              </w:rPr>
              <w:t xml:space="preserve"> </w:t>
            </w:r>
            <w:r w:rsidR="00886262" w:rsidRPr="005457B4">
              <w:rPr>
                <w:rFonts w:ascii="Times New Roman" w:hAnsi="Times New Roman" w:cs="Times New Roman"/>
              </w:rPr>
              <w:t xml:space="preserve">taip </w:t>
            </w:r>
            <w:r w:rsidR="00D82E46" w:rsidRPr="005457B4">
              <w:rPr>
                <w:rFonts w:ascii="Times New Roman" w:hAnsi="Times New Roman" w:cs="Times New Roman"/>
              </w:rPr>
              <w:t>pat įstaigų</w:t>
            </w:r>
            <w:r w:rsidR="00B31AD5" w:rsidRPr="005457B4">
              <w:rPr>
                <w:rFonts w:ascii="Times New Roman" w:hAnsi="Times New Roman" w:cs="Times New Roman"/>
              </w:rPr>
              <w:t>, tarnybų</w:t>
            </w:r>
            <w:r w:rsidR="00D82E46" w:rsidRPr="005457B4">
              <w:rPr>
                <w:rFonts w:ascii="Times New Roman" w:hAnsi="Times New Roman" w:cs="Times New Roman"/>
              </w:rPr>
              <w:t xml:space="preserve"> ir įmonių, atsakingų už </w:t>
            </w:r>
            <w:r w:rsidR="006B4ED3" w:rsidRPr="005457B4">
              <w:rPr>
                <w:rFonts w:ascii="Times New Roman" w:hAnsi="Times New Roman" w:cs="Times New Roman"/>
              </w:rPr>
              <w:t xml:space="preserve">viešąją tvarką, valstybės saugumą, </w:t>
            </w:r>
            <w:r w:rsidR="00B31AD5" w:rsidRPr="005457B4">
              <w:rPr>
                <w:rFonts w:ascii="Times New Roman" w:hAnsi="Times New Roman" w:cs="Times New Roman"/>
              </w:rPr>
              <w:t xml:space="preserve">sveikatos apsaugą, </w:t>
            </w:r>
            <w:r w:rsidR="006B4ED3" w:rsidRPr="005457B4">
              <w:rPr>
                <w:rFonts w:ascii="Times New Roman" w:hAnsi="Times New Roman" w:cs="Times New Roman"/>
              </w:rPr>
              <w:t>darbuotojai ir pareigūnai galės</w:t>
            </w:r>
            <w:r w:rsidR="00B31AD5" w:rsidRPr="005457B4">
              <w:rPr>
                <w:rFonts w:ascii="Times New Roman" w:hAnsi="Times New Roman" w:cs="Times New Roman"/>
              </w:rPr>
              <w:t xml:space="preserve"> </w:t>
            </w:r>
            <w:r w:rsidR="006B4ED3" w:rsidRPr="005457B4">
              <w:rPr>
                <w:rFonts w:ascii="Times New Roman" w:hAnsi="Times New Roman" w:cs="Times New Roman"/>
              </w:rPr>
              <w:t xml:space="preserve"> </w:t>
            </w:r>
            <w:r w:rsidR="00B31AD5" w:rsidRPr="005457B4">
              <w:rPr>
                <w:rFonts w:ascii="Times New Roman" w:hAnsi="Times New Roman" w:cs="Times New Roman"/>
              </w:rPr>
              <w:t>netrukdomai vykti į (iš) darbą (-o), vežti vaikus į (iš) ugdymo įstaigas (-ų) ir vykdyti savo tarnybines funkcijas.</w:t>
            </w:r>
          </w:p>
          <w:p w:rsidR="006B4ED3" w:rsidRPr="005457B4" w:rsidRDefault="006B4ED3" w:rsidP="005457B4">
            <w:pPr>
              <w:spacing w:after="0" w:line="240" w:lineRule="auto"/>
              <w:ind w:firstLine="212"/>
              <w:jc w:val="both"/>
              <w:rPr>
                <w:rFonts w:ascii="Times New Roman" w:eastAsia="Times New Roman" w:hAnsi="Times New Roman" w:cs="Times New Roman"/>
                <w:lang w:eastAsia="lt-LT"/>
              </w:rPr>
            </w:pPr>
          </w:p>
          <w:p w:rsidR="00CC0EE7" w:rsidRPr="00886262" w:rsidRDefault="006B4ED3" w:rsidP="005457B4">
            <w:pPr>
              <w:spacing w:after="0" w:line="240" w:lineRule="auto"/>
              <w:ind w:firstLine="212"/>
              <w:jc w:val="both"/>
              <w:rPr>
                <w:rFonts w:ascii="Times New Roman" w:eastAsia="Times New Roman" w:hAnsi="Times New Roman" w:cs="Times New Roman"/>
                <w:lang w:eastAsia="lt-LT"/>
              </w:rPr>
            </w:pPr>
            <w:r w:rsidRPr="005457B4">
              <w:rPr>
                <w:rFonts w:ascii="Times New Roman" w:eastAsia="Times New Roman" w:hAnsi="Times New Roman" w:cs="Times New Roman"/>
                <w:lang w:eastAsia="lt-LT"/>
              </w:rPr>
              <w:t xml:space="preserve">Neigiamos pasekmės. Pirmumo tvarka patekti į keltą </w:t>
            </w:r>
            <w:r w:rsidR="005457B4">
              <w:rPr>
                <w:rFonts w:ascii="Times New Roman" w:eastAsia="Times New Roman" w:hAnsi="Times New Roman" w:cs="Times New Roman"/>
                <w:lang w:eastAsia="lt-LT"/>
              </w:rPr>
              <w:t>bus galima</w:t>
            </w:r>
            <w:r w:rsidRPr="005457B4">
              <w:rPr>
                <w:rFonts w:ascii="Times New Roman" w:eastAsia="Times New Roman" w:hAnsi="Times New Roman" w:cs="Times New Roman"/>
                <w:lang w:eastAsia="lt-LT"/>
              </w:rPr>
              <w:t xml:space="preserve"> tik </w:t>
            </w:r>
            <w:r w:rsidR="005457B4">
              <w:rPr>
                <w:rFonts w:ascii="Times New Roman" w:eastAsia="Times New Roman" w:hAnsi="Times New Roman" w:cs="Times New Roman"/>
                <w:lang w:eastAsia="lt-LT"/>
              </w:rPr>
              <w:t xml:space="preserve">turintiems </w:t>
            </w:r>
            <w:r w:rsidR="004560D3" w:rsidRPr="005457B4">
              <w:rPr>
                <w:rFonts w:ascii="Times New Roman" w:hAnsi="Times New Roman" w:cs="Times New Roman"/>
              </w:rPr>
              <w:t>teisę į perkėlimo keltais per Klaipėdos valstybinio jūrų uosto akvatoriją į Kuršių neriją ir iš Kuršių nerijos bilieto kainos kompensaciją,        t. y. tik tam</w:t>
            </w:r>
            <w:r w:rsidRPr="005457B4">
              <w:rPr>
                <w:rFonts w:ascii="Times New Roman" w:eastAsia="Times New Roman" w:hAnsi="Times New Roman" w:cs="Times New Roman"/>
                <w:lang w:eastAsia="lt-LT"/>
              </w:rPr>
              <w:t xml:space="preserve"> tikrai visuomenės grupei.</w:t>
            </w:r>
            <w:r w:rsidRPr="00886262">
              <w:rPr>
                <w:rFonts w:ascii="Times New Roman" w:eastAsia="Times New Roman" w:hAnsi="Times New Roman" w:cs="Times New Roman"/>
                <w:lang w:eastAsia="lt-LT"/>
              </w:rPr>
              <w:t xml:space="preserve">  </w:t>
            </w:r>
          </w:p>
        </w:tc>
      </w:tr>
    </w:tbl>
    <w:p w:rsidR="009F4894" w:rsidRPr="00886262" w:rsidRDefault="00CC0EE7" w:rsidP="00CC0EE7">
      <w:pPr>
        <w:spacing w:after="0" w:line="240" w:lineRule="auto"/>
        <w:rPr>
          <w:rFonts w:ascii="Times New Roman" w:eastAsia="Times New Roman" w:hAnsi="Times New Roman" w:cs="Times New Roman"/>
          <w:lang w:eastAsia="lt-LT"/>
        </w:rPr>
      </w:pPr>
      <w:r w:rsidRPr="00886262">
        <w:rPr>
          <w:rFonts w:ascii="Times New Roman" w:eastAsia="Times New Roman" w:hAnsi="Times New Roman" w:cs="Times New Roman"/>
          <w:lang w:eastAsia="lt-LT"/>
        </w:rPr>
        <w:t> </w:t>
      </w:r>
    </w:p>
    <w:tbl>
      <w:tblPr>
        <w:tblW w:w="0" w:type="auto"/>
        <w:tblCellMar>
          <w:left w:w="0" w:type="dxa"/>
          <w:right w:w="0" w:type="dxa"/>
        </w:tblCellMar>
        <w:tblLook w:val="04A0" w:firstRow="1" w:lastRow="0" w:firstColumn="1" w:lastColumn="0" w:noHBand="0" w:noVBand="1"/>
      </w:tblPr>
      <w:tblGrid>
        <w:gridCol w:w="2235"/>
        <w:gridCol w:w="6945"/>
      </w:tblGrid>
      <w:tr w:rsidR="009F4894" w:rsidRPr="00886262" w:rsidTr="00FA1934">
        <w:tc>
          <w:tcPr>
            <w:tcW w:w="2235" w:type="dxa"/>
            <w:shd w:val="clear" w:color="auto" w:fill="DBE5F1"/>
            <w:tcMar>
              <w:top w:w="0" w:type="dxa"/>
              <w:left w:w="108" w:type="dxa"/>
              <w:bottom w:w="0" w:type="dxa"/>
              <w:right w:w="108" w:type="dxa"/>
            </w:tcMar>
            <w:hideMark/>
          </w:tcPr>
          <w:p w:rsidR="009F4894" w:rsidRPr="00886262" w:rsidRDefault="009F4894" w:rsidP="00FA1934">
            <w:pPr>
              <w:spacing w:after="0" w:line="240" w:lineRule="auto"/>
              <w:rPr>
                <w:rFonts w:ascii="Times New Roman" w:eastAsia="Times New Roman" w:hAnsi="Times New Roman" w:cs="Times New Roman"/>
                <w:lang w:eastAsia="lt-LT"/>
              </w:rPr>
            </w:pPr>
            <w:bookmarkStart w:id="10" w:name="_Hlk29543732"/>
            <w:r w:rsidRPr="00886262">
              <w:rPr>
                <w:rFonts w:ascii="Times New Roman" w:eastAsia="Times New Roman" w:hAnsi="Times New Roman" w:cs="Times New Roman"/>
                <w:b/>
                <w:bCs/>
                <w:lang w:eastAsia="lt-LT"/>
              </w:rPr>
              <w:t>Poveikis transporto sričiai (vie</w:t>
            </w:r>
            <w:r w:rsidR="00B31AD5">
              <w:rPr>
                <w:rFonts w:ascii="Times New Roman" w:eastAsia="Times New Roman" w:hAnsi="Times New Roman" w:cs="Times New Roman"/>
                <w:b/>
                <w:bCs/>
                <w:lang w:eastAsia="lt-LT"/>
              </w:rPr>
              <w:t>šajam transportui</w:t>
            </w:r>
            <w:r w:rsidRPr="00886262">
              <w:rPr>
                <w:rFonts w:ascii="Times New Roman" w:eastAsia="Times New Roman" w:hAnsi="Times New Roman" w:cs="Times New Roman"/>
                <w:b/>
                <w:bCs/>
                <w:lang w:eastAsia="lt-LT"/>
              </w:rPr>
              <w:t xml:space="preserve">) </w:t>
            </w:r>
          </w:p>
        </w:tc>
        <w:tc>
          <w:tcPr>
            <w:tcW w:w="6945" w:type="dxa"/>
            <w:tcMar>
              <w:top w:w="0" w:type="dxa"/>
              <w:left w:w="108" w:type="dxa"/>
              <w:bottom w:w="0" w:type="dxa"/>
              <w:right w:w="108" w:type="dxa"/>
            </w:tcMar>
            <w:hideMark/>
          </w:tcPr>
          <w:p w:rsidR="009F4894" w:rsidRPr="00886262" w:rsidRDefault="009F4894" w:rsidP="009F4894">
            <w:pPr>
              <w:spacing w:after="0" w:line="240" w:lineRule="auto"/>
              <w:jc w:val="both"/>
              <w:rPr>
                <w:rFonts w:ascii="Times New Roman" w:eastAsia="Times New Roman" w:hAnsi="Times New Roman" w:cs="Times New Roman"/>
                <w:lang w:eastAsia="lt-LT"/>
              </w:rPr>
            </w:pPr>
            <w:r w:rsidRPr="00886262">
              <w:rPr>
                <w:rFonts w:ascii="Times New Roman" w:eastAsia="Times New Roman" w:hAnsi="Times New Roman" w:cs="Times New Roman"/>
                <w:lang w:eastAsia="lt-LT"/>
              </w:rPr>
              <w:t>Teigiamos pasekmės. Bus užtikrinta</w:t>
            </w:r>
            <w:r w:rsidR="00B31AD5">
              <w:rPr>
                <w:rFonts w:ascii="Times New Roman" w:eastAsia="Times New Roman" w:hAnsi="Times New Roman" w:cs="Times New Roman"/>
                <w:lang w:eastAsia="lt-LT"/>
              </w:rPr>
              <w:t xml:space="preserve">s </w:t>
            </w:r>
            <w:r w:rsidR="004560D3">
              <w:rPr>
                <w:rFonts w:ascii="Times New Roman" w:eastAsia="Times New Roman" w:hAnsi="Times New Roman" w:cs="Times New Roman"/>
                <w:lang w:eastAsia="lt-LT"/>
              </w:rPr>
              <w:t>viešojo transporto patrauklumas, nes autobusai galės laikytis eismo tvarkaraščių.</w:t>
            </w:r>
          </w:p>
          <w:p w:rsidR="009F4894" w:rsidRPr="00886262" w:rsidRDefault="009F4894" w:rsidP="00FA1934">
            <w:pPr>
              <w:spacing w:after="0" w:line="240" w:lineRule="auto"/>
              <w:jc w:val="both"/>
              <w:rPr>
                <w:rFonts w:ascii="Times New Roman" w:eastAsia="Times New Roman" w:hAnsi="Times New Roman" w:cs="Times New Roman"/>
                <w:lang w:eastAsia="lt-LT"/>
              </w:rPr>
            </w:pPr>
          </w:p>
          <w:p w:rsidR="009F4894" w:rsidRPr="00886262" w:rsidRDefault="004560D3" w:rsidP="00FA1934">
            <w:pPr>
              <w:spacing w:after="0" w:line="240" w:lineRule="auto"/>
              <w:jc w:val="both"/>
              <w:rPr>
                <w:rFonts w:ascii="Times New Roman" w:eastAsia="Times New Roman" w:hAnsi="Times New Roman" w:cs="Times New Roman"/>
                <w:lang w:eastAsia="lt-LT"/>
              </w:rPr>
            </w:pPr>
            <w:r w:rsidRPr="00886262">
              <w:rPr>
                <w:rFonts w:ascii="Times New Roman" w:eastAsia="Times New Roman" w:hAnsi="Times New Roman" w:cs="Times New Roman"/>
              </w:rPr>
              <w:lastRenderedPageBreak/>
              <w:t>Neigiamos pasekmės – nenumatoma.</w:t>
            </w:r>
            <w:r w:rsidR="001D15C9" w:rsidRPr="00886262">
              <w:rPr>
                <w:rFonts w:ascii="Times New Roman" w:eastAsia="Times New Roman" w:hAnsi="Times New Roman" w:cs="Times New Roman"/>
                <w:lang w:eastAsia="lt-LT"/>
              </w:rPr>
              <w:t xml:space="preserve">  </w:t>
            </w:r>
          </w:p>
        </w:tc>
      </w:tr>
      <w:bookmarkEnd w:id="10"/>
    </w:tbl>
    <w:p w:rsidR="00CC0EE7" w:rsidRPr="00886262" w:rsidRDefault="00CC0EE7" w:rsidP="00CC0EE7">
      <w:pPr>
        <w:spacing w:after="0" w:line="240" w:lineRule="auto"/>
        <w:rPr>
          <w:rFonts w:ascii="Times New Roman" w:eastAsia="Times New Roman" w:hAnsi="Times New Roman" w:cs="Times New Roman"/>
          <w:lang w:eastAsia="lt-LT"/>
        </w:rPr>
      </w:pPr>
    </w:p>
    <w:p w:rsidR="009F4894" w:rsidRPr="00886262" w:rsidRDefault="009F4894" w:rsidP="00CC0EE7">
      <w:pPr>
        <w:spacing w:after="0" w:line="240" w:lineRule="auto"/>
        <w:rPr>
          <w:rFonts w:ascii="Times New Roman" w:eastAsia="Times New Roman" w:hAnsi="Times New Roman" w:cs="Times New Roman"/>
          <w:lang w:eastAsia="lt-LT"/>
        </w:rPr>
      </w:pPr>
    </w:p>
    <w:tbl>
      <w:tblPr>
        <w:tblW w:w="9322" w:type="dxa"/>
        <w:tblCellMar>
          <w:left w:w="0" w:type="dxa"/>
          <w:right w:w="0" w:type="dxa"/>
        </w:tblCellMar>
        <w:tblLook w:val="04A0" w:firstRow="1" w:lastRow="0" w:firstColumn="1" w:lastColumn="0" w:noHBand="0" w:noVBand="1"/>
      </w:tblPr>
      <w:tblGrid>
        <w:gridCol w:w="2235"/>
        <w:gridCol w:w="7087"/>
      </w:tblGrid>
      <w:tr w:rsidR="00CC0EE7" w:rsidRPr="00886262" w:rsidTr="00CC0EE7">
        <w:tc>
          <w:tcPr>
            <w:tcW w:w="2235" w:type="dxa"/>
            <w:shd w:val="clear" w:color="auto" w:fill="DBE5F1"/>
            <w:tcMar>
              <w:top w:w="0" w:type="dxa"/>
              <w:left w:w="108" w:type="dxa"/>
              <w:bottom w:w="0" w:type="dxa"/>
              <w:right w:w="108" w:type="dxa"/>
            </w:tcMar>
            <w:hideMark/>
          </w:tcPr>
          <w:p w:rsidR="00CC0EE7" w:rsidRPr="00886262" w:rsidRDefault="00CC0EE7" w:rsidP="00CC0EE7">
            <w:pPr>
              <w:spacing w:after="0" w:line="240" w:lineRule="auto"/>
              <w:rPr>
                <w:rFonts w:ascii="Times New Roman" w:eastAsia="Times New Roman" w:hAnsi="Times New Roman" w:cs="Times New Roman"/>
                <w:lang w:eastAsia="lt-LT"/>
              </w:rPr>
            </w:pPr>
            <w:r w:rsidRPr="00886262">
              <w:rPr>
                <w:rFonts w:ascii="Times New Roman" w:eastAsia="Times New Roman" w:hAnsi="Times New Roman" w:cs="Times New Roman"/>
                <w:b/>
                <w:bCs/>
                <w:lang w:eastAsia="lt-LT"/>
              </w:rPr>
              <w:t xml:space="preserve">Poveikis </w:t>
            </w:r>
          </w:p>
          <w:p w:rsidR="00CC0EE7" w:rsidRPr="00886262" w:rsidRDefault="00CC0EE7" w:rsidP="00CC0EE7">
            <w:pPr>
              <w:spacing w:after="0" w:line="240" w:lineRule="auto"/>
              <w:rPr>
                <w:rFonts w:ascii="Times New Roman" w:eastAsia="Times New Roman" w:hAnsi="Times New Roman" w:cs="Times New Roman"/>
                <w:lang w:eastAsia="lt-LT"/>
              </w:rPr>
            </w:pPr>
            <w:r w:rsidRPr="00886262">
              <w:rPr>
                <w:rFonts w:ascii="Times New Roman" w:eastAsia="Times New Roman" w:hAnsi="Times New Roman" w:cs="Times New Roman"/>
                <w:b/>
                <w:bCs/>
                <w:lang w:eastAsia="lt-LT"/>
              </w:rPr>
              <w:t>valstybės finansams</w:t>
            </w:r>
          </w:p>
        </w:tc>
        <w:tc>
          <w:tcPr>
            <w:tcW w:w="7087" w:type="dxa"/>
            <w:tcMar>
              <w:top w:w="0" w:type="dxa"/>
              <w:left w:w="108" w:type="dxa"/>
              <w:bottom w:w="0" w:type="dxa"/>
              <w:right w:w="108" w:type="dxa"/>
            </w:tcMar>
            <w:hideMark/>
          </w:tcPr>
          <w:p w:rsidR="00CC0EE7" w:rsidRPr="00886262" w:rsidRDefault="00A3606F" w:rsidP="00CC0EE7">
            <w:pPr>
              <w:spacing w:after="0" w:line="240" w:lineRule="auto"/>
              <w:jc w:val="both"/>
              <w:rPr>
                <w:rFonts w:ascii="Times New Roman" w:eastAsia="Times New Roman" w:hAnsi="Times New Roman" w:cs="Times New Roman"/>
                <w:lang w:eastAsia="lt-LT"/>
              </w:rPr>
            </w:pPr>
            <w:r w:rsidRPr="00886262">
              <w:rPr>
                <w:rFonts w:ascii="Times New Roman" w:eastAsia="Times New Roman" w:hAnsi="Times New Roman" w:cs="Times New Roman"/>
                <w:lang w:eastAsia="lt-LT"/>
              </w:rPr>
              <w:t xml:space="preserve">Įgyvendinant </w:t>
            </w:r>
            <w:r w:rsidR="000C3F06" w:rsidRPr="00886262">
              <w:rPr>
                <w:rFonts w:ascii="Times New Roman" w:eastAsia="Times New Roman" w:hAnsi="Times New Roman" w:cs="Times New Roman"/>
                <w:lang w:eastAsia="lt-LT"/>
              </w:rPr>
              <w:t>Projektą</w:t>
            </w:r>
            <w:r w:rsidRPr="00886262">
              <w:rPr>
                <w:rFonts w:ascii="Times New Roman" w:eastAsia="Times New Roman" w:hAnsi="Times New Roman" w:cs="Times New Roman"/>
                <w:lang w:eastAsia="lt-LT"/>
              </w:rPr>
              <w:t xml:space="preserve"> papildomų valstybės biudžeto lėšų</w:t>
            </w:r>
            <w:r w:rsidR="0063054D" w:rsidRPr="00886262">
              <w:rPr>
                <w:rFonts w:ascii="Times New Roman" w:eastAsia="Times New Roman" w:hAnsi="Times New Roman" w:cs="Times New Roman"/>
                <w:lang w:eastAsia="lt-LT"/>
              </w:rPr>
              <w:t xml:space="preserve"> nereikės</w:t>
            </w:r>
            <w:r w:rsidRPr="00886262">
              <w:rPr>
                <w:rFonts w:ascii="Times New Roman" w:eastAsia="Times New Roman" w:hAnsi="Times New Roman" w:cs="Times New Roman"/>
                <w:lang w:eastAsia="lt-LT"/>
              </w:rPr>
              <w:t>.</w:t>
            </w:r>
          </w:p>
        </w:tc>
      </w:tr>
    </w:tbl>
    <w:p w:rsidR="00CC0EE7" w:rsidRPr="00886262" w:rsidRDefault="00CC0EE7" w:rsidP="00CC0EE7">
      <w:pPr>
        <w:spacing w:after="0" w:line="240" w:lineRule="auto"/>
        <w:rPr>
          <w:rFonts w:ascii="Times New Roman" w:eastAsia="Times New Roman" w:hAnsi="Times New Roman" w:cs="Times New Roman"/>
          <w:lang w:eastAsia="lt-LT"/>
        </w:rPr>
      </w:pPr>
      <w:r w:rsidRPr="00886262">
        <w:rPr>
          <w:rFonts w:ascii="Times New Roman" w:eastAsia="Times New Roman" w:hAnsi="Times New Roman" w:cs="Times New Roman"/>
          <w:lang w:eastAsia="lt-LT"/>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10"/>
        <w:gridCol w:w="7077"/>
      </w:tblGrid>
      <w:tr w:rsidR="00CC0EE7" w:rsidRPr="00886262" w:rsidTr="00CC0EE7">
        <w:tc>
          <w:tcPr>
            <w:tcW w:w="2210" w:type="dxa"/>
            <w:tcBorders>
              <w:top w:val="outset" w:sz="6" w:space="0" w:color="auto"/>
              <w:left w:val="outset" w:sz="6" w:space="0" w:color="auto"/>
              <w:bottom w:val="outset" w:sz="6" w:space="0" w:color="auto"/>
              <w:right w:val="outset" w:sz="6" w:space="0" w:color="auto"/>
            </w:tcBorders>
            <w:shd w:val="clear" w:color="auto" w:fill="DBE5F1"/>
            <w:tcMar>
              <w:top w:w="0" w:type="dxa"/>
              <w:left w:w="108" w:type="dxa"/>
              <w:bottom w:w="0" w:type="dxa"/>
              <w:right w:w="108" w:type="dxa"/>
            </w:tcMar>
            <w:hideMark/>
          </w:tcPr>
          <w:p w:rsidR="00CC0EE7" w:rsidRPr="00886262" w:rsidRDefault="00CC0EE7" w:rsidP="00CC0EE7">
            <w:pPr>
              <w:shd w:val="clear" w:color="auto" w:fill="DBE5F1"/>
              <w:spacing w:after="0" w:line="240" w:lineRule="auto"/>
              <w:rPr>
                <w:rFonts w:ascii="Times New Roman" w:eastAsia="Times New Roman" w:hAnsi="Times New Roman" w:cs="Times New Roman"/>
                <w:lang w:eastAsia="lt-LT"/>
              </w:rPr>
            </w:pPr>
            <w:r w:rsidRPr="00886262">
              <w:rPr>
                <w:rFonts w:ascii="Times New Roman" w:eastAsia="Times New Roman" w:hAnsi="Times New Roman" w:cs="Times New Roman"/>
                <w:b/>
                <w:bCs/>
                <w:lang w:eastAsia="lt-LT"/>
              </w:rPr>
              <w:t>Poveikis administracinei naštai</w:t>
            </w:r>
          </w:p>
          <w:p w:rsidR="00CC0EE7" w:rsidRPr="00886262" w:rsidRDefault="00CC0EE7" w:rsidP="00CC0EE7">
            <w:pPr>
              <w:spacing w:after="0" w:line="240" w:lineRule="auto"/>
              <w:rPr>
                <w:rFonts w:ascii="Times New Roman" w:eastAsia="Times New Roman" w:hAnsi="Times New Roman" w:cs="Times New Roman"/>
                <w:lang w:eastAsia="lt-LT"/>
              </w:rPr>
            </w:pPr>
            <w:r w:rsidRPr="00886262">
              <w:rPr>
                <w:rFonts w:ascii="Times New Roman" w:eastAsia="Times New Roman" w:hAnsi="Times New Roman" w:cs="Times New Roman"/>
                <w:lang w:eastAsia="lt-LT"/>
              </w:rPr>
              <w:t> </w:t>
            </w:r>
          </w:p>
        </w:tc>
        <w:tc>
          <w:tcPr>
            <w:tcW w:w="707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C0EE7" w:rsidRPr="00886262" w:rsidRDefault="005457B4" w:rsidP="000C3F06">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rPr>
              <w:t>N</w:t>
            </w:r>
            <w:r w:rsidR="000C3F06" w:rsidRPr="00886262">
              <w:rPr>
                <w:rFonts w:ascii="Times New Roman" w:eastAsia="Times New Roman" w:hAnsi="Times New Roman" w:cs="Times New Roman"/>
              </w:rPr>
              <w:t>enumatom</w:t>
            </w:r>
            <w:r>
              <w:rPr>
                <w:rFonts w:ascii="Times New Roman" w:eastAsia="Times New Roman" w:hAnsi="Times New Roman" w:cs="Times New Roman"/>
              </w:rPr>
              <w:t>as.</w:t>
            </w:r>
          </w:p>
        </w:tc>
      </w:tr>
    </w:tbl>
    <w:p w:rsidR="00CC0EE7" w:rsidRPr="00886262" w:rsidRDefault="00CC0EE7" w:rsidP="00CC0EE7">
      <w:pPr>
        <w:spacing w:after="0" w:line="240" w:lineRule="auto"/>
        <w:rPr>
          <w:rFonts w:ascii="Times New Roman" w:eastAsia="Times New Roman" w:hAnsi="Times New Roman" w:cs="Times New Roman"/>
          <w:lang w:eastAsia="lt-LT"/>
        </w:rPr>
      </w:pPr>
      <w:r w:rsidRPr="00886262">
        <w:rPr>
          <w:rFonts w:ascii="Times New Roman" w:eastAsia="Times New Roman" w:hAnsi="Times New Roman" w:cs="Times New Roman"/>
          <w:i/>
          <w:iCs/>
          <w:lang w:eastAsia="lt-LT"/>
        </w:rPr>
        <w:t> </w:t>
      </w:r>
    </w:p>
    <w:tbl>
      <w:tblPr>
        <w:tblW w:w="0" w:type="auto"/>
        <w:tblCellMar>
          <w:left w:w="0" w:type="dxa"/>
          <w:right w:w="0" w:type="dxa"/>
        </w:tblCellMar>
        <w:tblLook w:val="04A0" w:firstRow="1" w:lastRow="0" w:firstColumn="1" w:lastColumn="0" w:noHBand="0" w:noVBand="1"/>
      </w:tblPr>
      <w:tblGrid>
        <w:gridCol w:w="9606"/>
        <w:gridCol w:w="6"/>
      </w:tblGrid>
      <w:tr w:rsidR="00CC0EE7" w:rsidRPr="00886262" w:rsidTr="00CC0EE7">
        <w:trPr>
          <w:trHeight w:val="396"/>
        </w:trPr>
        <w:tc>
          <w:tcPr>
            <w:tcW w:w="9606" w:type="dxa"/>
            <w:vMerge w:val="restart"/>
            <w:shd w:val="clear" w:color="auto" w:fill="DBE5F1"/>
            <w:tcMar>
              <w:top w:w="0" w:type="dxa"/>
              <w:left w:w="108" w:type="dxa"/>
              <w:bottom w:w="0" w:type="dxa"/>
              <w:right w:w="108" w:type="dxa"/>
            </w:tcMar>
            <w:hideMark/>
          </w:tcPr>
          <w:p w:rsidR="00CC0EE7" w:rsidRPr="00886262" w:rsidRDefault="00CC0EE7" w:rsidP="00A1237E">
            <w:pPr>
              <w:spacing w:after="0" w:line="240" w:lineRule="auto"/>
              <w:rPr>
                <w:rFonts w:ascii="Times New Roman" w:eastAsia="Times New Roman" w:hAnsi="Times New Roman" w:cs="Times New Roman"/>
                <w:b/>
                <w:bCs/>
                <w:lang w:eastAsia="lt-LT"/>
              </w:rPr>
            </w:pPr>
            <w:r w:rsidRPr="00886262">
              <w:rPr>
                <w:rFonts w:ascii="Times New Roman" w:eastAsia="Times New Roman" w:hAnsi="Times New Roman" w:cs="Times New Roman"/>
                <w:b/>
                <w:bCs/>
                <w:lang w:eastAsia="lt-LT"/>
              </w:rPr>
              <w:t>Kita svarbi informacija</w:t>
            </w:r>
          </w:p>
          <w:p w:rsidR="009F4894" w:rsidRPr="00886262" w:rsidRDefault="009F4894" w:rsidP="000C3F06">
            <w:pPr>
              <w:spacing w:after="0" w:line="240" w:lineRule="auto"/>
              <w:jc w:val="both"/>
              <w:rPr>
                <w:rFonts w:ascii="Times New Roman" w:eastAsia="Times New Roman" w:hAnsi="Times New Roman" w:cs="Times New Roman"/>
                <w:lang w:eastAsia="lt-LT"/>
              </w:rPr>
            </w:pPr>
          </w:p>
        </w:tc>
        <w:tc>
          <w:tcPr>
            <w:tcW w:w="6" w:type="dxa"/>
            <w:vAlign w:val="center"/>
            <w:hideMark/>
          </w:tcPr>
          <w:p w:rsidR="00CC0EE7" w:rsidRPr="00886262" w:rsidRDefault="00CC0EE7" w:rsidP="00CC0EE7">
            <w:pPr>
              <w:spacing w:after="0" w:line="240" w:lineRule="auto"/>
              <w:rPr>
                <w:rFonts w:ascii="Times New Roman" w:eastAsia="Times New Roman" w:hAnsi="Times New Roman" w:cs="Times New Roman"/>
                <w:lang w:eastAsia="lt-LT"/>
              </w:rPr>
            </w:pPr>
          </w:p>
        </w:tc>
      </w:tr>
      <w:tr w:rsidR="00CC0EE7" w:rsidRPr="00886262" w:rsidTr="00CC0EE7">
        <w:trPr>
          <w:trHeight w:val="285"/>
        </w:trPr>
        <w:tc>
          <w:tcPr>
            <w:tcW w:w="0" w:type="auto"/>
            <w:vMerge/>
            <w:vAlign w:val="center"/>
            <w:hideMark/>
          </w:tcPr>
          <w:p w:rsidR="00CC0EE7" w:rsidRPr="00886262" w:rsidRDefault="00CC0EE7" w:rsidP="00CC0EE7">
            <w:pPr>
              <w:spacing w:after="0" w:line="240" w:lineRule="auto"/>
              <w:rPr>
                <w:rFonts w:ascii="Times New Roman" w:eastAsia="Times New Roman" w:hAnsi="Times New Roman" w:cs="Times New Roman"/>
                <w:lang w:eastAsia="lt-LT"/>
              </w:rPr>
            </w:pPr>
          </w:p>
        </w:tc>
        <w:tc>
          <w:tcPr>
            <w:tcW w:w="6" w:type="dxa"/>
            <w:vAlign w:val="center"/>
            <w:hideMark/>
          </w:tcPr>
          <w:p w:rsidR="00CC0EE7" w:rsidRPr="00886262" w:rsidRDefault="00CC0EE7" w:rsidP="00CC0EE7">
            <w:pPr>
              <w:spacing w:after="0" w:line="240" w:lineRule="auto"/>
              <w:rPr>
                <w:rFonts w:ascii="Times New Roman" w:eastAsia="Times New Roman" w:hAnsi="Times New Roman" w:cs="Times New Roman"/>
                <w:lang w:eastAsia="lt-LT"/>
              </w:rPr>
            </w:pPr>
          </w:p>
        </w:tc>
      </w:tr>
      <w:tr w:rsidR="00CC0EE7" w:rsidRPr="00886262" w:rsidTr="000C3F06">
        <w:trPr>
          <w:trHeight w:val="60"/>
        </w:trPr>
        <w:tc>
          <w:tcPr>
            <w:tcW w:w="0" w:type="auto"/>
            <w:vMerge/>
            <w:vAlign w:val="center"/>
            <w:hideMark/>
          </w:tcPr>
          <w:p w:rsidR="00CC0EE7" w:rsidRPr="00886262" w:rsidRDefault="00CC0EE7" w:rsidP="00CC0EE7">
            <w:pPr>
              <w:spacing w:after="0" w:line="240" w:lineRule="auto"/>
              <w:rPr>
                <w:rFonts w:ascii="Times New Roman" w:eastAsia="Times New Roman" w:hAnsi="Times New Roman" w:cs="Times New Roman"/>
                <w:lang w:eastAsia="lt-LT"/>
              </w:rPr>
            </w:pPr>
          </w:p>
        </w:tc>
        <w:tc>
          <w:tcPr>
            <w:tcW w:w="6" w:type="dxa"/>
            <w:vAlign w:val="center"/>
            <w:hideMark/>
          </w:tcPr>
          <w:p w:rsidR="00CC0EE7" w:rsidRPr="00886262" w:rsidRDefault="00CC0EE7" w:rsidP="00CC0EE7">
            <w:pPr>
              <w:spacing w:after="0" w:line="240" w:lineRule="auto"/>
              <w:rPr>
                <w:rFonts w:ascii="Times New Roman" w:eastAsia="Times New Roman" w:hAnsi="Times New Roman" w:cs="Times New Roman"/>
                <w:lang w:eastAsia="lt-LT"/>
              </w:rPr>
            </w:pPr>
          </w:p>
        </w:tc>
      </w:tr>
      <w:tr w:rsidR="001051AD" w:rsidRPr="00886262" w:rsidTr="00CC0EE7">
        <w:trPr>
          <w:trHeight w:val="276"/>
        </w:trPr>
        <w:tc>
          <w:tcPr>
            <w:tcW w:w="0" w:type="auto"/>
            <w:vAlign w:val="center"/>
          </w:tcPr>
          <w:p w:rsidR="001051AD" w:rsidRPr="00886262" w:rsidRDefault="001051AD" w:rsidP="00CC0EE7">
            <w:pPr>
              <w:spacing w:after="0" w:line="240" w:lineRule="auto"/>
              <w:rPr>
                <w:rFonts w:ascii="Times New Roman" w:eastAsia="Times New Roman" w:hAnsi="Times New Roman" w:cs="Times New Roman"/>
                <w:lang w:eastAsia="lt-LT"/>
              </w:rPr>
            </w:pPr>
          </w:p>
        </w:tc>
        <w:tc>
          <w:tcPr>
            <w:tcW w:w="6" w:type="dxa"/>
            <w:vAlign w:val="center"/>
          </w:tcPr>
          <w:p w:rsidR="001051AD" w:rsidRPr="00886262" w:rsidRDefault="001051AD" w:rsidP="00CC0EE7">
            <w:pPr>
              <w:spacing w:after="0" w:line="240" w:lineRule="auto"/>
              <w:rPr>
                <w:rFonts w:ascii="Times New Roman" w:eastAsia="Times New Roman" w:hAnsi="Times New Roman" w:cs="Times New Roman"/>
                <w:lang w:eastAsia="lt-LT"/>
              </w:rPr>
            </w:pPr>
          </w:p>
        </w:tc>
      </w:tr>
    </w:tbl>
    <w:p w:rsidR="00CC0EE7" w:rsidRPr="00886262" w:rsidRDefault="00CC0EE7" w:rsidP="00CC0EE7">
      <w:pPr>
        <w:spacing w:after="0" w:line="240" w:lineRule="auto"/>
        <w:jc w:val="both"/>
        <w:rPr>
          <w:rFonts w:ascii="Times New Roman" w:eastAsia="Times New Roman" w:hAnsi="Times New Roman" w:cs="Times New Roman"/>
          <w:lang w:val="en-US" w:eastAsia="lt-LT"/>
        </w:rPr>
      </w:pPr>
      <w:r w:rsidRPr="00886262">
        <w:rPr>
          <w:rFonts w:ascii="Times New Roman" w:eastAsia="Times New Roman" w:hAnsi="Times New Roman" w:cs="Times New Roman"/>
          <w:b/>
          <w:bCs/>
          <w:lang w:eastAsia="lt-LT"/>
        </w:rPr>
        <w:t>Informacija apie asmenį ir instituciją, atsakingą už poveikio vertinimą</w:t>
      </w:r>
    </w:p>
    <w:p w:rsidR="00CC0EE7" w:rsidRPr="00886262" w:rsidRDefault="00CC0EE7" w:rsidP="00CC0EE7">
      <w:pPr>
        <w:spacing w:after="0" w:line="240" w:lineRule="auto"/>
        <w:ind w:left="1296"/>
        <w:jc w:val="both"/>
        <w:rPr>
          <w:rFonts w:ascii="Times New Roman" w:eastAsia="Times New Roman" w:hAnsi="Times New Roman" w:cs="Times New Roman"/>
          <w:lang w:val="en-US" w:eastAsia="lt-LT"/>
        </w:rPr>
      </w:pPr>
      <w:r w:rsidRPr="00886262">
        <w:rPr>
          <w:rFonts w:ascii="Times New Roman" w:eastAsia="Times New Roman" w:hAnsi="Times New Roman" w:cs="Times New Roman"/>
          <w:b/>
          <w:bCs/>
          <w:lang w:eastAsia="lt-LT"/>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6"/>
        <w:gridCol w:w="6852"/>
      </w:tblGrid>
      <w:tr w:rsidR="00CC0EE7" w:rsidRPr="00886262" w:rsidTr="00CC0EE7">
        <w:tc>
          <w:tcPr>
            <w:tcW w:w="1438" w:type="pc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rsidR="00CC0EE7" w:rsidRPr="00886262" w:rsidRDefault="00CC0EE7" w:rsidP="00CC0EE7">
            <w:pPr>
              <w:spacing w:after="0" w:line="240" w:lineRule="auto"/>
              <w:rPr>
                <w:rFonts w:ascii="Times New Roman" w:eastAsia="Times New Roman" w:hAnsi="Times New Roman" w:cs="Times New Roman"/>
                <w:lang w:eastAsia="lt-LT"/>
              </w:rPr>
            </w:pPr>
            <w:r w:rsidRPr="00886262">
              <w:rPr>
                <w:rFonts w:ascii="Times New Roman" w:eastAsia="Times New Roman" w:hAnsi="Times New Roman" w:cs="Times New Roman"/>
                <w:lang w:eastAsia="lt-LT"/>
              </w:rPr>
              <w:t>Vardas ir pavardė</w:t>
            </w:r>
          </w:p>
        </w:tc>
        <w:tc>
          <w:tcPr>
            <w:tcW w:w="3562" w:type="pct"/>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CC0EE7" w:rsidRPr="00886262" w:rsidRDefault="00A1237E" w:rsidP="00565261">
            <w:pPr>
              <w:spacing w:after="0" w:line="240" w:lineRule="auto"/>
              <w:rPr>
                <w:rFonts w:ascii="Times New Roman" w:eastAsia="Times New Roman" w:hAnsi="Times New Roman" w:cs="Times New Roman"/>
                <w:lang w:eastAsia="lt-LT"/>
              </w:rPr>
            </w:pPr>
            <w:r w:rsidRPr="00886262">
              <w:rPr>
                <w:rFonts w:ascii="Times New Roman" w:eastAsia="Times New Roman" w:hAnsi="Times New Roman" w:cs="Times New Roman"/>
                <w:lang w:eastAsia="lt-LT"/>
              </w:rPr>
              <w:t>Aleksandras</w:t>
            </w:r>
            <w:r w:rsidR="00565261" w:rsidRPr="00886262">
              <w:rPr>
                <w:rFonts w:ascii="Times New Roman" w:eastAsia="Times New Roman" w:hAnsi="Times New Roman" w:cs="Times New Roman"/>
                <w:lang w:eastAsia="lt-LT"/>
              </w:rPr>
              <w:t xml:space="preserve"> </w:t>
            </w:r>
            <w:r w:rsidRPr="00886262">
              <w:rPr>
                <w:rFonts w:ascii="Times New Roman" w:eastAsia="Times New Roman" w:hAnsi="Times New Roman" w:cs="Times New Roman"/>
                <w:lang w:eastAsia="lt-LT"/>
              </w:rPr>
              <w:t>Stupenko</w:t>
            </w:r>
            <w:r w:rsidR="00CC0EE7" w:rsidRPr="00886262">
              <w:rPr>
                <w:rFonts w:ascii="Times New Roman" w:eastAsia="Times New Roman" w:hAnsi="Times New Roman" w:cs="Times New Roman"/>
                <w:lang w:eastAsia="lt-LT"/>
              </w:rPr>
              <w:t> </w:t>
            </w:r>
          </w:p>
        </w:tc>
      </w:tr>
      <w:tr w:rsidR="00CC0EE7" w:rsidRPr="00886262" w:rsidTr="00CC0EE7">
        <w:tc>
          <w:tcPr>
            <w:tcW w:w="1438"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CC0EE7" w:rsidRPr="00886262" w:rsidRDefault="00CC0EE7" w:rsidP="00CC0EE7">
            <w:pPr>
              <w:spacing w:after="0" w:line="240" w:lineRule="auto"/>
              <w:rPr>
                <w:rFonts w:ascii="Times New Roman" w:eastAsia="Times New Roman" w:hAnsi="Times New Roman" w:cs="Times New Roman"/>
                <w:lang w:eastAsia="lt-LT"/>
              </w:rPr>
            </w:pPr>
            <w:r w:rsidRPr="00886262">
              <w:rPr>
                <w:rFonts w:ascii="Times New Roman" w:eastAsia="Times New Roman" w:hAnsi="Times New Roman" w:cs="Times New Roman"/>
                <w:lang w:eastAsia="lt-LT"/>
              </w:rPr>
              <w:t>Pareigos</w:t>
            </w:r>
          </w:p>
        </w:tc>
        <w:tc>
          <w:tcPr>
            <w:tcW w:w="3562" w:type="pct"/>
            <w:tcBorders>
              <w:top w:val="nil"/>
              <w:left w:val="nil"/>
              <w:bottom w:val="single" w:sz="8" w:space="0" w:color="auto"/>
              <w:right w:val="single" w:sz="8" w:space="0" w:color="auto"/>
            </w:tcBorders>
            <w:tcMar>
              <w:top w:w="28" w:type="dxa"/>
              <w:left w:w="108" w:type="dxa"/>
              <w:bottom w:w="28" w:type="dxa"/>
              <w:right w:w="108" w:type="dxa"/>
            </w:tcMar>
            <w:hideMark/>
          </w:tcPr>
          <w:p w:rsidR="00CC0EE7" w:rsidRPr="00886262" w:rsidRDefault="00565261" w:rsidP="00CC0EE7">
            <w:pPr>
              <w:spacing w:after="0" w:line="240" w:lineRule="auto"/>
              <w:jc w:val="both"/>
              <w:rPr>
                <w:rFonts w:ascii="Times New Roman" w:eastAsia="Times New Roman" w:hAnsi="Times New Roman" w:cs="Times New Roman"/>
                <w:lang w:eastAsia="lt-LT"/>
              </w:rPr>
            </w:pPr>
            <w:r w:rsidRPr="00886262">
              <w:rPr>
                <w:rFonts w:ascii="Times New Roman" w:eastAsia="Times New Roman" w:hAnsi="Times New Roman" w:cs="Times New Roman"/>
                <w:lang w:eastAsia="lt-LT"/>
              </w:rPr>
              <w:t xml:space="preserve">Vyriausiasis </w:t>
            </w:r>
            <w:r w:rsidR="00A1237E" w:rsidRPr="00886262">
              <w:rPr>
                <w:rFonts w:ascii="Times New Roman" w:eastAsia="Times New Roman" w:hAnsi="Times New Roman" w:cs="Times New Roman"/>
                <w:lang w:eastAsia="lt-LT"/>
              </w:rPr>
              <w:t>patarėjas</w:t>
            </w:r>
          </w:p>
        </w:tc>
      </w:tr>
      <w:tr w:rsidR="00CC0EE7" w:rsidRPr="00886262" w:rsidTr="00CC0EE7">
        <w:tc>
          <w:tcPr>
            <w:tcW w:w="1438"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CC0EE7" w:rsidRPr="00886262" w:rsidRDefault="00CC0EE7" w:rsidP="00CC0EE7">
            <w:pPr>
              <w:spacing w:after="0" w:line="240" w:lineRule="auto"/>
              <w:rPr>
                <w:rFonts w:ascii="Times New Roman" w:eastAsia="Times New Roman" w:hAnsi="Times New Roman" w:cs="Times New Roman"/>
                <w:lang w:eastAsia="lt-LT"/>
              </w:rPr>
            </w:pPr>
            <w:r w:rsidRPr="00886262">
              <w:rPr>
                <w:rFonts w:ascii="Times New Roman" w:eastAsia="Times New Roman" w:hAnsi="Times New Roman" w:cs="Times New Roman"/>
                <w:lang w:eastAsia="lt-LT"/>
              </w:rPr>
              <w:t>Institucija (padalinys)</w:t>
            </w:r>
          </w:p>
        </w:tc>
        <w:tc>
          <w:tcPr>
            <w:tcW w:w="3562" w:type="pct"/>
            <w:tcBorders>
              <w:top w:val="nil"/>
              <w:left w:val="nil"/>
              <w:bottom w:val="single" w:sz="8" w:space="0" w:color="auto"/>
              <w:right w:val="single" w:sz="8" w:space="0" w:color="auto"/>
            </w:tcBorders>
            <w:tcMar>
              <w:top w:w="28" w:type="dxa"/>
              <w:left w:w="108" w:type="dxa"/>
              <w:bottom w:w="28" w:type="dxa"/>
              <w:right w:w="108" w:type="dxa"/>
            </w:tcMar>
            <w:hideMark/>
          </w:tcPr>
          <w:p w:rsidR="00CC0EE7" w:rsidRPr="00886262" w:rsidRDefault="00565261" w:rsidP="00CC0EE7">
            <w:pPr>
              <w:spacing w:after="0" w:line="240" w:lineRule="auto"/>
              <w:jc w:val="both"/>
              <w:rPr>
                <w:rFonts w:ascii="Times New Roman" w:eastAsia="Times New Roman" w:hAnsi="Times New Roman" w:cs="Times New Roman"/>
                <w:lang w:eastAsia="lt-LT"/>
              </w:rPr>
            </w:pPr>
            <w:r w:rsidRPr="00886262">
              <w:rPr>
                <w:rFonts w:ascii="Times New Roman" w:eastAsia="Times New Roman" w:hAnsi="Times New Roman" w:cs="Times New Roman"/>
                <w:lang w:eastAsia="lt-LT"/>
              </w:rPr>
              <w:t>Susisiekimo ministerijos Kelių ir oro transporto politikos grupė</w:t>
            </w:r>
          </w:p>
        </w:tc>
      </w:tr>
      <w:tr w:rsidR="00CC0EE7" w:rsidRPr="00886262" w:rsidTr="00CC0EE7">
        <w:tc>
          <w:tcPr>
            <w:tcW w:w="1438"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CC0EE7" w:rsidRPr="00886262" w:rsidRDefault="00CC0EE7" w:rsidP="00CC0EE7">
            <w:pPr>
              <w:spacing w:after="0" w:line="240" w:lineRule="auto"/>
              <w:rPr>
                <w:rFonts w:ascii="Times New Roman" w:eastAsia="Times New Roman" w:hAnsi="Times New Roman" w:cs="Times New Roman"/>
                <w:lang w:eastAsia="lt-LT"/>
              </w:rPr>
            </w:pPr>
            <w:r w:rsidRPr="00886262">
              <w:rPr>
                <w:rFonts w:ascii="Times New Roman" w:eastAsia="Times New Roman" w:hAnsi="Times New Roman" w:cs="Times New Roman"/>
                <w:lang w:eastAsia="lt-LT"/>
              </w:rPr>
              <w:t>Telefono numeris ir elektroninio pašto adresas</w:t>
            </w:r>
          </w:p>
        </w:tc>
        <w:tc>
          <w:tcPr>
            <w:tcW w:w="3562" w:type="pct"/>
            <w:tcBorders>
              <w:top w:val="nil"/>
              <w:left w:val="nil"/>
              <w:bottom w:val="single" w:sz="8" w:space="0" w:color="auto"/>
              <w:right w:val="single" w:sz="8" w:space="0" w:color="auto"/>
            </w:tcBorders>
            <w:tcMar>
              <w:top w:w="28" w:type="dxa"/>
              <w:left w:w="108" w:type="dxa"/>
              <w:bottom w:w="28" w:type="dxa"/>
              <w:right w:w="108" w:type="dxa"/>
            </w:tcMar>
            <w:hideMark/>
          </w:tcPr>
          <w:p w:rsidR="00CC0EE7" w:rsidRPr="00886262" w:rsidRDefault="00565261" w:rsidP="00CC0EE7">
            <w:pPr>
              <w:spacing w:after="0" w:line="240" w:lineRule="auto"/>
              <w:jc w:val="both"/>
              <w:rPr>
                <w:rFonts w:ascii="Times New Roman" w:eastAsia="Times New Roman" w:hAnsi="Times New Roman" w:cs="Times New Roman"/>
                <w:lang w:eastAsia="lt-LT"/>
              </w:rPr>
            </w:pPr>
            <w:r w:rsidRPr="00886262">
              <w:rPr>
                <w:rFonts w:ascii="Times New Roman" w:eastAsia="Times New Roman" w:hAnsi="Times New Roman" w:cs="Times New Roman"/>
                <w:lang w:eastAsia="lt-LT"/>
              </w:rPr>
              <w:t xml:space="preserve">(8 5) 239 </w:t>
            </w:r>
            <w:r w:rsidR="00A1237E" w:rsidRPr="00886262">
              <w:rPr>
                <w:rFonts w:ascii="Times New Roman" w:eastAsia="Times New Roman" w:hAnsi="Times New Roman" w:cs="Times New Roman"/>
                <w:lang w:eastAsia="lt-LT"/>
              </w:rPr>
              <w:t>3979</w:t>
            </w:r>
            <w:r w:rsidRPr="00886262">
              <w:rPr>
                <w:rFonts w:ascii="Times New Roman" w:eastAsia="Times New Roman" w:hAnsi="Times New Roman" w:cs="Times New Roman"/>
                <w:lang w:eastAsia="lt-LT"/>
              </w:rPr>
              <w:t xml:space="preserve">, el. p. </w:t>
            </w:r>
            <w:r w:rsidR="00A1237E" w:rsidRPr="00886262">
              <w:rPr>
                <w:rFonts w:ascii="Times New Roman" w:eastAsia="Times New Roman" w:hAnsi="Times New Roman" w:cs="Times New Roman"/>
                <w:lang w:eastAsia="lt-LT"/>
              </w:rPr>
              <w:t>aleksandras</w:t>
            </w:r>
            <w:r w:rsidRPr="00886262">
              <w:rPr>
                <w:rFonts w:ascii="Times New Roman" w:eastAsia="Times New Roman" w:hAnsi="Times New Roman" w:cs="Times New Roman"/>
                <w:lang w:eastAsia="lt-LT"/>
              </w:rPr>
              <w:t>.</w:t>
            </w:r>
            <w:r w:rsidR="00A1237E" w:rsidRPr="00886262">
              <w:rPr>
                <w:rFonts w:ascii="Times New Roman" w:eastAsia="Times New Roman" w:hAnsi="Times New Roman" w:cs="Times New Roman"/>
                <w:lang w:eastAsia="lt-LT"/>
              </w:rPr>
              <w:t>stupenko</w:t>
            </w:r>
            <w:r w:rsidRPr="00886262">
              <w:rPr>
                <w:rFonts w:ascii="Times New Roman" w:eastAsia="Times New Roman" w:hAnsi="Times New Roman" w:cs="Times New Roman"/>
                <w:lang w:eastAsia="lt-LT"/>
              </w:rPr>
              <w:t>@sumin.lt</w:t>
            </w:r>
          </w:p>
        </w:tc>
      </w:tr>
    </w:tbl>
    <w:p w:rsidR="00AB4E4A" w:rsidRPr="00886262" w:rsidRDefault="00CC0EE7" w:rsidP="006F376C">
      <w:pPr>
        <w:spacing w:after="0" w:line="240" w:lineRule="auto"/>
        <w:jc w:val="both"/>
        <w:rPr>
          <w:rFonts w:ascii="Times New Roman" w:eastAsia="Times New Roman" w:hAnsi="Times New Roman" w:cs="Times New Roman"/>
          <w:lang w:val="en-US" w:eastAsia="lt-LT"/>
        </w:rPr>
      </w:pPr>
      <w:r w:rsidRPr="00886262">
        <w:rPr>
          <w:rFonts w:ascii="Times New Roman" w:eastAsia="Times New Roman" w:hAnsi="Times New Roman" w:cs="Times New Roman"/>
          <w:lang w:eastAsia="lt-LT"/>
        </w:rPr>
        <w:t> </w:t>
      </w:r>
    </w:p>
    <w:sectPr w:rsidR="00AB4E4A" w:rsidRPr="00886262" w:rsidSect="006F376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0B5E29"/>
    <w:multiLevelType w:val="hybridMultilevel"/>
    <w:tmpl w:val="1D94237A"/>
    <w:lvl w:ilvl="0" w:tplc="3FFC08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060B55"/>
    <w:multiLevelType w:val="hybridMultilevel"/>
    <w:tmpl w:val="D45458FA"/>
    <w:lvl w:ilvl="0" w:tplc="1FBCC44A">
      <w:start w:val="3"/>
      <w:numFmt w:val="bullet"/>
      <w:lvlText w:val="-"/>
      <w:lvlJc w:val="left"/>
      <w:pPr>
        <w:ind w:left="712" w:hanging="360"/>
      </w:pPr>
      <w:rPr>
        <w:rFonts w:ascii="Times New Roman" w:eastAsia="Times New Roman" w:hAnsi="Times New Roman" w:cs="Times New Roman"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EE7"/>
    <w:rsid w:val="00046818"/>
    <w:rsid w:val="00063492"/>
    <w:rsid w:val="000779E5"/>
    <w:rsid w:val="000C3F06"/>
    <w:rsid w:val="000F3CD5"/>
    <w:rsid w:val="000F7736"/>
    <w:rsid w:val="001006C1"/>
    <w:rsid w:val="001051AD"/>
    <w:rsid w:val="00105B06"/>
    <w:rsid w:val="00156EEA"/>
    <w:rsid w:val="00183723"/>
    <w:rsid w:val="001D15C9"/>
    <w:rsid w:val="00224105"/>
    <w:rsid w:val="002A3A53"/>
    <w:rsid w:val="0038033F"/>
    <w:rsid w:val="003D0943"/>
    <w:rsid w:val="004560D3"/>
    <w:rsid w:val="004E2858"/>
    <w:rsid w:val="005457B4"/>
    <w:rsid w:val="005471AE"/>
    <w:rsid w:val="00565261"/>
    <w:rsid w:val="005D7D84"/>
    <w:rsid w:val="00604153"/>
    <w:rsid w:val="0063054D"/>
    <w:rsid w:val="006754ED"/>
    <w:rsid w:val="006B4ED3"/>
    <w:rsid w:val="006F376C"/>
    <w:rsid w:val="00761DF3"/>
    <w:rsid w:val="0078173C"/>
    <w:rsid w:val="00886262"/>
    <w:rsid w:val="00964324"/>
    <w:rsid w:val="009F2D20"/>
    <w:rsid w:val="009F2E20"/>
    <w:rsid w:val="009F4894"/>
    <w:rsid w:val="00A1237E"/>
    <w:rsid w:val="00A3606F"/>
    <w:rsid w:val="00A64755"/>
    <w:rsid w:val="00AB4E4A"/>
    <w:rsid w:val="00B31AD5"/>
    <w:rsid w:val="00B939D4"/>
    <w:rsid w:val="00C26041"/>
    <w:rsid w:val="00CC0EE7"/>
    <w:rsid w:val="00D82E46"/>
    <w:rsid w:val="00DE2DEE"/>
    <w:rsid w:val="00E270AD"/>
    <w:rsid w:val="00EB7CB6"/>
    <w:rsid w:val="00ED6ED2"/>
    <w:rsid w:val="00F04B1B"/>
    <w:rsid w:val="00F542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95986"/>
  <w15:chartTrackingRefBased/>
  <w15:docId w15:val="{C362F3BA-1617-48D2-B9C7-93123B89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5471A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71AE"/>
    <w:rPr>
      <w:rFonts w:ascii="Segoe UI" w:hAnsi="Segoe UI" w:cs="Segoe UI"/>
      <w:sz w:val="18"/>
      <w:szCs w:val="18"/>
    </w:rPr>
  </w:style>
  <w:style w:type="character" w:styleId="Hipersaitas">
    <w:name w:val="Hyperlink"/>
    <w:basedOn w:val="Numatytasispastraiposriftas"/>
    <w:uiPriority w:val="99"/>
    <w:semiHidden/>
    <w:unhideWhenUsed/>
    <w:rsid w:val="00C26041"/>
    <w:rPr>
      <w:color w:val="0000FF"/>
      <w:u w:val="single"/>
    </w:rPr>
  </w:style>
  <w:style w:type="paragraph" w:styleId="Sraopastraipa">
    <w:name w:val="List Paragraph"/>
    <w:basedOn w:val="prastasis"/>
    <w:uiPriority w:val="34"/>
    <w:qFormat/>
    <w:rsid w:val="005D7D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266400">
      <w:bodyDiv w:val="1"/>
      <w:marLeft w:val="0"/>
      <w:marRight w:val="0"/>
      <w:marTop w:val="0"/>
      <w:marBottom w:val="0"/>
      <w:divBdr>
        <w:top w:val="none" w:sz="0" w:space="0" w:color="auto"/>
        <w:left w:val="none" w:sz="0" w:space="0" w:color="auto"/>
        <w:bottom w:val="none" w:sz="0" w:space="0" w:color="auto"/>
        <w:right w:val="none" w:sz="0" w:space="0" w:color="auto"/>
      </w:divBdr>
      <w:divsChild>
        <w:div w:id="88428147">
          <w:marLeft w:val="0"/>
          <w:marRight w:val="0"/>
          <w:marTop w:val="0"/>
          <w:marBottom w:val="0"/>
          <w:divBdr>
            <w:top w:val="none" w:sz="0" w:space="0" w:color="auto"/>
            <w:left w:val="none" w:sz="0" w:space="0" w:color="auto"/>
            <w:bottom w:val="none" w:sz="0" w:space="0" w:color="auto"/>
            <w:right w:val="none" w:sz="0" w:space="0" w:color="auto"/>
          </w:divBdr>
          <w:divsChild>
            <w:div w:id="867335497">
              <w:marLeft w:val="0"/>
              <w:marRight w:val="0"/>
              <w:marTop w:val="0"/>
              <w:marBottom w:val="0"/>
              <w:divBdr>
                <w:top w:val="none" w:sz="0" w:space="0" w:color="auto"/>
                <w:left w:val="none" w:sz="0" w:space="0" w:color="auto"/>
                <w:bottom w:val="none" w:sz="0" w:space="0" w:color="auto"/>
                <w:right w:val="none" w:sz="0" w:space="0" w:color="auto"/>
              </w:divBdr>
              <w:divsChild>
                <w:div w:id="1874227626">
                  <w:marLeft w:val="0"/>
                  <w:marRight w:val="0"/>
                  <w:marTop w:val="0"/>
                  <w:marBottom w:val="0"/>
                  <w:divBdr>
                    <w:top w:val="none" w:sz="0" w:space="0" w:color="auto"/>
                    <w:left w:val="none" w:sz="0" w:space="0" w:color="auto"/>
                    <w:bottom w:val="none" w:sz="0" w:space="0" w:color="auto"/>
                    <w:right w:val="none" w:sz="0" w:space="0" w:color="auto"/>
                  </w:divBdr>
                  <w:divsChild>
                    <w:div w:id="117719646">
                      <w:marLeft w:val="0"/>
                      <w:marRight w:val="0"/>
                      <w:marTop w:val="0"/>
                      <w:marBottom w:val="0"/>
                      <w:divBdr>
                        <w:top w:val="none" w:sz="0" w:space="0" w:color="auto"/>
                        <w:left w:val="none" w:sz="0" w:space="0" w:color="auto"/>
                        <w:bottom w:val="none" w:sz="0" w:space="0" w:color="auto"/>
                        <w:right w:val="none" w:sz="0" w:space="0" w:color="auto"/>
                      </w:divBdr>
                    </w:div>
                    <w:div w:id="928658870">
                      <w:marLeft w:val="0"/>
                      <w:marRight w:val="0"/>
                      <w:marTop w:val="0"/>
                      <w:marBottom w:val="0"/>
                      <w:divBdr>
                        <w:top w:val="none" w:sz="0" w:space="0" w:color="auto"/>
                        <w:left w:val="none" w:sz="0" w:space="0" w:color="auto"/>
                        <w:bottom w:val="none" w:sz="0" w:space="0" w:color="auto"/>
                        <w:right w:val="none" w:sz="0" w:space="0" w:color="auto"/>
                      </w:divBdr>
                    </w:div>
                    <w:div w:id="633293518">
                      <w:marLeft w:val="0"/>
                      <w:marRight w:val="0"/>
                      <w:marTop w:val="0"/>
                      <w:marBottom w:val="0"/>
                      <w:divBdr>
                        <w:top w:val="none" w:sz="0" w:space="0" w:color="auto"/>
                        <w:left w:val="none" w:sz="0" w:space="0" w:color="auto"/>
                        <w:bottom w:val="none" w:sz="0" w:space="0" w:color="auto"/>
                        <w:right w:val="none" w:sz="0" w:space="0" w:color="auto"/>
                      </w:divBdr>
                    </w:div>
                    <w:div w:id="1905098447">
                      <w:marLeft w:val="0"/>
                      <w:marRight w:val="0"/>
                      <w:marTop w:val="0"/>
                      <w:marBottom w:val="0"/>
                      <w:divBdr>
                        <w:top w:val="none" w:sz="0" w:space="0" w:color="auto"/>
                        <w:left w:val="none" w:sz="0" w:space="0" w:color="auto"/>
                        <w:bottom w:val="none" w:sz="0" w:space="0" w:color="auto"/>
                        <w:right w:val="none" w:sz="0" w:space="0" w:color="auto"/>
                      </w:divBdr>
                    </w:div>
                    <w:div w:id="185291008">
                      <w:marLeft w:val="0"/>
                      <w:marRight w:val="0"/>
                      <w:marTop w:val="0"/>
                      <w:marBottom w:val="0"/>
                      <w:divBdr>
                        <w:top w:val="none" w:sz="0" w:space="0" w:color="auto"/>
                        <w:left w:val="none" w:sz="0" w:space="0" w:color="auto"/>
                        <w:bottom w:val="none" w:sz="0" w:space="0" w:color="auto"/>
                        <w:right w:val="none" w:sz="0" w:space="0" w:color="auto"/>
                      </w:divBdr>
                    </w:div>
                    <w:div w:id="425031455">
                      <w:marLeft w:val="0"/>
                      <w:marRight w:val="0"/>
                      <w:marTop w:val="0"/>
                      <w:marBottom w:val="0"/>
                      <w:divBdr>
                        <w:top w:val="none" w:sz="0" w:space="0" w:color="auto"/>
                        <w:left w:val="none" w:sz="0" w:space="0" w:color="auto"/>
                        <w:bottom w:val="none" w:sz="0" w:space="0" w:color="auto"/>
                        <w:right w:val="none" w:sz="0" w:space="0" w:color="auto"/>
                      </w:divBdr>
                    </w:div>
                    <w:div w:id="66877816">
                      <w:marLeft w:val="0"/>
                      <w:marRight w:val="0"/>
                      <w:marTop w:val="0"/>
                      <w:marBottom w:val="0"/>
                      <w:divBdr>
                        <w:top w:val="none" w:sz="0" w:space="0" w:color="auto"/>
                        <w:left w:val="none" w:sz="0" w:space="0" w:color="auto"/>
                        <w:bottom w:val="none" w:sz="0" w:space="0" w:color="auto"/>
                        <w:right w:val="none" w:sz="0" w:space="0" w:color="auto"/>
                      </w:divBdr>
                    </w:div>
                    <w:div w:id="42357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321949">
      <w:bodyDiv w:val="1"/>
      <w:marLeft w:val="0"/>
      <w:marRight w:val="0"/>
      <w:marTop w:val="0"/>
      <w:marBottom w:val="0"/>
      <w:divBdr>
        <w:top w:val="none" w:sz="0" w:space="0" w:color="auto"/>
        <w:left w:val="none" w:sz="0" w:space="0" w:color="auto"/>
        <w:bottom w:val="none" w:sz="0" w:space="0" w:color="auto"/>
        <w:right w:val="none" w:sz="0" w:space="0" w:color="auto"/>
      </w:divBdr>
    </w:div>
    <w:div w:id="161667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2</Pages>
  <Words>569</Words>
  <Characters>3246</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2020-01-08T13:30:00Z</dcterms:created>
  <dc:creator>Laurynas Buzys</dc:creator>
  <cp:lastModifiedBy>Aleksandras Stupenko</cp:lastModifiedBy>
  <cp:lastPrinted>2019-11-22T06:59:00Z</cp:lastPrinted>
  <dcterms:modified xsi:type="dcterms:W3CDTF">2020-02-20T07:36:00Z</dcterms:modified>
  <cp:revision>8</cp:revision>
</cp:coreProperties>
</file>