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78" w:rsidRDefault="003F0978" w:rsidP="00E22A14">
      <w:pPr>
        <w:widowControl/>
        <w:tabs>
          <w:tab w:val="left" w:pos="6237"/>
          <w:tab w:val="right" w:pos="8306"/>
        </w:tabs>
        <w:autoSpaceDE/>
        <w:autoSpaceDN/>
        <w:adjustRightInd/>
        <w:ind w:left="9214" w:firstLine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F4D4B">
        <w:rPr>
          <w:rFonts w:ascii="Times New Roman" w:hAnsi="Times New Roman" w:cs="Times New Roman"/>
          <w:sz w:val="24"/>
        </w:rPr>
        <w:t>Ateities ekonomikos DNR plano</w:t>
      </w:r>
      <w:r>
        <w:rPr>
          <w:rFonts w:ascii="Times New Roman" w:hAnsi="Times New Roman" w:cs="Times New Roman"/>
          <w:sz w:val="24"/>
        </w:rPr>
        <w:t xml:space="preserve"> veiksmų ir projektų</w:t>
      </w:r>
      <w:r w:rsidRPr="000F4D4B">
        <w:rPr>
          <w:rFonts w:ascii="Times New Roman" w:hAnsi="Times New Roman" w:cs="Times New Roman"/>
          <w:sz w:val="24"/>
        </w:rPr>
        <w:t xml:space="preserve"> </w:t>
      </w:r>
    </w:p>
    <w:p w:rsidR="003F0978" w:rsidRDefault="003F0978" w:rsidP="00E22A14">
      <w:pPr>
        <w:widowControl/>
        <w:tabs>
          <w:tab w:val="left" w:pos="6237"/>
          <w:tab w:val="right" w:pos="8306"/>
        </w:tabs>
        <w:autoSpaceDE/>
        <w:autoSpaceDN/>
        <w:adjustRightInd/>
        <w:ind w:left="9214" w:firstLine="0"/>
        <w:rPr>
          <w:rFonts w:ascii="Times New Roman" w:hAnsi="Times New Roman" w:cs="Times New Roman"/>
          <w:sz w:val="24"/>
        </w:rPr>
      </w:pPr>
      <w:r w:rsidRPr="000F4D4B">
        <w:rPr>
          <w:rFonts w:ascii="Times New Roman" w:hAnsi="Times New Roman" w:cs="Times New Roman"/>
          <w:sz w:val="24"/>
        </w:rPr>
        <w:t xml:space="preserve">įgyvendinimo tvarkos  aprašo </w:t>
      </w:r>
    </w:p>
    <w:p w:rsidR="003F0978" w:rsidRDefault="003F0978" w:rsidP="00E22A14">
      <w:pPr>
        <w:widowControl/>
        <w:tabs>
          <w:tab w:val="left" w:pos="6237"/>
          <w:tab w:val="right" w:pos="8306"/>
        </w:tabs>
        <w:autoSpaceDE/>
        <w:autoSpaceDN/>
        <w:adjustRightInd/>
        <w:ind w:left="9214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0F4D4B">
        <w:rPr>
          <w:rFonts w:ascii="Times New Roman" w:hAnsi="Times New Roman" w:cs="Times New Roman"/>
          <w:sz w:val="24"/>
        </w:rPr>
        <w:t xml:space="preserve"> priedas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F0978" w:rsidRDefault="003F0978" w:rsidP="00E22A14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</w:rPr>
      </w:pPr>
    </w:p>
    <w:p w:rsidR="00EF1AD1" w:rsidRDefault="00EF1AD1" w:rsidP="003F0978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4B6995">
        <w:rPr>
          <w:rFonts w:ascii="Times New Roman" w:hAnsi="Times New Roman" w:cs="Times New Roman"/>
          <w:b/>
          <w:sz w:val="24"/>
        </w:rPr>
        <w:t>Ateities ekonomikos DNR plano įgyvendinamų v</w:t>
      </w:r>
      <w:r>
        <w:rPr>
          <w:rFonts w:ascii="Times New Roman" w:hAnsi="Times New Roman" w:cs="Times New Roman"/>
          <w:b/>
          <w:sz w:val="24"/>
        </w:rPr>
        <w:t xml:space="preserve">eiksmų </w:t>
      </w:r>
      <w:r w:rsidR="004B6995">
        <w:rPr>
          <w:rFonts w:ascii="Times New Roman" w:hAnsi="Times New Roman" w:cs="Times New Roman"/>
          <w:b/>
          <w:sz w:val="24"/>
        </w:rPr>
        <w:t xml:space="preserve">ir </w:t>
      </w:r>
      <w:r w:rsidR="00585D2B">
        <w:rPr>
          <w:rFonts w:ascii="Times New Roman" w:hAnsi="Times New Roman" w:cs="Times New Roman"/>
          <w:b/>
          <w:sz w:val="24"/>
        </w:rPr>
        <w:t xml:space="preserve">projektų </w:t>
      </w:r>
      <w:r>
        <w:rPr>
          <w:rFonts w:ascii="Times New Roman" w:hAnsi="Times New Roman" w:cs="Times New Roman"/>
          <w:b/>
          <w:sz w:val="24"/>
        </w:rPr>
        <w:t>sąrašo forma)</w:t>
      </w:r>
    </w:p>
    <w:p w:rsidR="00EF1AD1" w:rsidRDefault="00EF1AD1" w:rsidP="000F4D4B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9D5C87" w:rsidRDefault="00AD1490" w:rsidP="000F4D4B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D84BA7">
        <w:rPr>
          <w:rFonts w:ascii="Times New Roman" w:hAnsi="Times New Roman" w:cs="Times New Roman"/>
          <w:b/>
          <w:sz w:val="24"/>
        </w:rPr>
        <w:t>ATEITIES EKONOMIKOS DNR PLANO ĮGYVENDINAMŲ</w:t>
      </w:r>
      <w:r w:rsidRPr="00256676">
        <w:rPr>
          <w:rFonts w:ascii="Times New Roman" w:hAnsi="Times New Roman" w:cs="Times New Roman"/>
          <w:sz w:val="24"/>
        </w:rPr>
        <w:t xml:space="preserve"> </w:t>
      </w:r>
      <w:r w:rsidR="009D5C87" w:rsidRPr="00D84BA7">
        <w:rPr>
          <w:rFonts w:ascii="Times New Roman" w:hAnsi="Times New Roman" w:cs="Times New Roman"/>
          <w:b/>
          <w:sz w:val="24"/>
        </w:rPr>
        <w:t xml:space="preserve">VEIKSMŲ </w:t>
      </w:r>
      <w:r w:rsidR="00585D2B">
        <w:rPr>
          <w:rFonts w:ascii="Times New Roman" w:hAnsi="Times New Roman" w:cs="Times New Roman"/>
          <w:b/>
          <w:sz w:val="24"/>
        </w:rPr>
        <w:t xml:space="preserve">IR PROJEKTŲ </w:t>
      </w:r>
      <w:r w:rsidR="009D5C87" w:rsidRPr="00D84BA7">
        <w:rPr>
          <w:rFonts w:ascii="Times New Roman" w:hAnsi="Times New Roman" w:cs="Times New Roman"/>
          <w:b/>
          <w:sz w:val="24"/>
        </w:rPr>
        <w:t>SĄRAŠAS</w:t>
      </w:r>
    </w:p>
    <w:p w:rsidR="00EF1AD1" w:rsidRPr="00EF1AD1" w:rsidRDefault="00EF1AD1" w:rsidP="00E22A14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15101" w:type="dxa"/>
        <w:tblLayout w:type="fixed"/>
        <w:tblLook w:val="04A0" w:firstRow="1" w:lastRow="0" w:firstColumn="1" w:lastColumn="0" w:noHBand="0" w:noVBand="1"/>
      </w:tblPr>
      <w:tblGrid>
        <w:gridCol w:w="534"/>
        <w:gridCol w:w="1820"/>
        <w:gridCol w:w="1821"/>
        <w:gridCol w:w="1821"/>
        <w:gridCol w:w="1821"/>
        <w:gridCol w:w="1821"/>
        <w:gridCol w:w="1821"/>
        <w:gridCol w:w="1821"/>
        <w:gridCol w:w="1821"/>
      </w:tblGrid>
      <w:tr w:rsidR="003F0978" w:rsidTr="0087211E">
        <w:tc>
          <w:tcPr>
            <w:tcW w:w="534" w:type="dxa"/>
          </w:tcPr>
          <w:p w:rsidR="003F0978" w:rsidRPr="009D5C87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820" w:type="dxa"/>
          </w:tcPr>
          <w:p w:rsidR="003F0978" w:rsidRPr="009D5C87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9D5C87">
              <w:rPr>
                <w:rFonts w:ascii="Times New Roman" w:hAnsi="Times New Roman" w:cs="Times New Roman"/>
              </w:rPr>
              <w:t>Investicijų kryptis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:rsidR="003F0978" w:rsidRPr="009D5C87" w:rsidRDefault="003F0978" w:rsidP="00967CB9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5C87">
              <w:rPr>
                <w:rFonts w:ascii="Times New Roman" w:hAnsi="Times New Roman" w:cs="Times New Roman"/>
              </w:rPr>
              <w:t>Veiksmo pavadinimas</w:t>
            </w:r>
            <w:r w:rsidR="004F13AD">
              <w:rPr>
                <w:rFonts w:ascii="Times New Roman" w:hAnsi="Times New Roman" w:cs="Times New Roman"/>
              </w:rPr>
              <w:t xml:space="preserve"> </w:t>
            </w:r>
            <w:r w:rsidR="00967CB9">
              <w:rPr>
                <w:rFonts w:ascii="Times New Roman" w:hAnsi="Times New Roman" w:cs="Times New Roman"/>
              </w:rPr>
              <w:t xml:space="preserve">ir už jo įgyvendinimą </w:t>
            </w:r>
            <w:r w:rsidR="004F13AD">
              <w:rPr>
                <w:rFonts w:ascii="Times New Roman" w:hAnsi="Times New Roman" w:cs="Times New Roman"/>
              </w:rPr>
              <w:t>atsakinga ministerija</w:t>
            </w:r>
          </w:p>
        </w:tc>
        <w:tc>
          <w:tcPr>
            <w:tcW w:w="1821" w:type="dxa"/>
          </w:tcPr>
          <w:p w:rsidR="003F0978" w:rsidRPr="009D5C87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5C87">
              <w:rPr>
                <w:rFonts w:ascii="Times New Roman" w:hAnsi="Times New Roman" w:cs="Times New Roman"/>
              </w:rPr>
              <w:t>Veiksmo plėtotoj</w:t>
            </w:r>
            <w:r>
              <w:rPr>
                <w:rFonts w:ascii="Times New Roman" w:hAnsi="Times New Roman" w:cs="Times New Roman"/>
              </w:rPr>
              <w:t>o pavadinimas</w:t>
            </w:r>
          </w:p>
        </w:tc>
        <w:tc>
          <w:tcPr>
            <w:tcW w:w="1821" w:type="dxa"/>
          </w:tcPr>
          <w:p w:rsidR="003F0978" w:rsidRPr="009D5C87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5C87">
              <w:rPr>
                <w:rFonts w:ascii="Times New Roman" w:hAnsi="Times New Roman" w:cs="Times New Roman"/>
              </w:rPr>
              <w:t>Finansavimo suma</w:t>
            </w:r>
            <w:r w:rsidR="004F13AD" w:rsidRPr="00A1143D">
              <w:rPr>
                <w:rStyle w:val="Puslapioinaosnuoroda"/>
                <w:rFonts w:ascii="Times New Roman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4F13AD">
              <w:rPr>
                <w:rFonts w:ascii="Times New Roman" w:hAnsi="Times New Roman" w:cs="Times New Roman"/>
              </w:rPr>
              <w:t>tūkst. eurų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1" w:type="dxa"/>
          </w:tcPr>
          <w:p w:rsidR="003F0978" w:rsidRPr="009D5C87" w:rsidRDefault="003F0978" w:rsidP="004F13AD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 w:rsidRPr="009D5C87">
              <w:rPr>
                <w:rFonts w:ascii="Times New Roman" w:hAnsi="Times New Roman" w:cs="Times New Roman"/>
              </w:rPr>
              <w:t>Planuojama išmokėti 2020 m.</w:t>
            </w:r>
            <w:r>
              <w:rPr>
                <w:rFonts w:ascii="Times New Roman" w:hAnsi="Times New Roman" w:cs="Times New Roman"/>
              </w:rPr>
              <w:t xml:space="preserve"> suma (</w:t>
            </w:r>
            <w:r w:rsidR="004F13AD">
              <w:rPr>
                <w:rFonts w:ascii="Times New Roman" w:hAnsi="Times New Roman" w:cs="Times New Roman"/>
              </w:rPr>
              <w:t xml:space="preserve">tūkst. </w:t>
            </w:r>
            <w:r>
              <w:rPr>
                <w:rFonts w:ascii="Times New Roman" w:hAnsi="Times New Roman" w:cs="Times New Roman"/>
              </w:rPr>
              <w:t>eur</w:t>
            </w:r>
            <w:r w:rsidR="004F13AD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1" w:type="dxa"/>
          </w:tcPr>
          <w:p w:rsidR="003F0978" w:rsidRPr="009D5C87" w:rsidRDefault="003F0978" w:rsidP="004B6995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 w:rsidRPr="009D5C87">
              <w:rPr>
                <w:rFonts w:ascii="Times New Roman" w:hAnsi="Times New Roman" w:cs="Times New Roman"/>
              </w:rPr>
              <w:t>Planuojama išmokėti 2021 m.</w:t>
            </w:r>
            <w:r>
              <w:rPr>
                <w:rFonts w:ascii="Times New Roman" w:hAnsi="Times New Roman" w:cs="Times New Roman"/>
              </w:rPr>
              <w:t xml:space="preserve"> suma (</w:t>
            </w:r>
            <w:r w:rsidR="004F13AD">
              <w:rPr>
                <w:rFonts w:ascii="Times New Roman" w:hAnsi="Times New Roman" w:cs="Times New Roman"/>
              </w:rPr>
              <w:t xml:space="preserve">tūkst. </w:t>
            </w:r>
            <w:r>
              <w:rPr>
                <w:rFonts w:ascii="Times New Roman" w:hAnsi="Times New Roman" w:cs="Times New Roman"/>
              </w:rPr>
              <w:t>eur</w:t>
            </w:r>
            <w:r w:rsidR="004F13AD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1" w:type="dxa"/>
          </w:tcPr>
          <w:p w:rsidR="003F0978" w:rsidRPr="009D5C87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5C87">
              <w:rPr>
                <w:rFonts w:ascii="Times New Roman" w:hAnsi="Times New Roman" w:cs="Times New Roman"/>
              </w:rPr>
              <w:t>Stebėsenos rodikli</w:t>
            </w:r>
            <w:r>
              <w:rPr>
                <w:rFonts w:ascii="Times New Roman" w:hAnsi="Times New Roman" w:cs="Times New Roman"/>
              </w:rPr>
              <w:t>o pavadinimas</w:t>
            </w:r>
            <w:r w:rsidRPr="009D5C87">
              <w:rPr>
                <w:rFonts w:ascii="Times New Roman" w:hAnsi="Times New Roman" w:cs="Times New Roman"/>
              </w:rPr>
              <w:t xml:space="preserve"> (rezultato ir </w:t>
            </w:r>
            <w:r w:rsidR="006B3D00">
              <w:rPr>
                <w:rFonts w:ascii="Times New Roman" w:hAnsi="Times New Roman" w:cs="Times New Roman"/>
              </w:rPr>
              <w:t xml:space="preserve">(ar) </w:t>
            </w:r>
            <w:r w:rsidRPr="009D5C87">
              <w:rPr>
                <w:rFonts w:ascii="Times New Roman" w:hAnsi="Times New Roman" w:cs="Times New Roman"/>
              </w:rPr>
              <w:t>produkto)</w:t>
            </w:r>
            <w:r w:rsidRPr="009D5C87">
              <w:rPr>
                <w:rStyle w:val="Puslapioinaosnuoroda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821" w:type="dxa"/>
          </w:tcPr>
          <w:p w:rsidR="003F0978" w:rsidRPr="00427F1F" w:rsidRDefault="003F0978" w:rsidP="00AC334A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5C87">
              <w:rPr>
                <w:rFonts w:ascii="Times New Roman" w:hAnsi="Times New Roman" w:cs="Times New Roman"/>
              </w:rPr>
              <w:t>Siektina stebėsenos rodiklio (-</w:t>
            </w:r>
            <w:proofErr w:type="spellStart"/>
            <w:r w:rsidRPr="009D5C87">
              <w:rPr>
                <w:rFonts w:ascii="Times New Roman" w:hAnsi="Times New Roman" w:cs="Times New Roman"/>
              </w:rPr>
              <w:t>ių</w:t>
            </w:r>
            <w:proofErr w:type="spellEnd"/>
            <w:r w:rsidRPr="009D5C87">
              <w:rPr>
                <w:rFonts w:ascii="Times New Roman" w:hAnsi="Times New Roman" w:cs="Times New Roman"/>
              </w:rPr>
              <w:t>) reikšmė</w:t>
            </w:r>
            <w:r w:rsidR="00AC334A" w:rsidRPr="009D5C87">
              <w:rPr>
                <w:rStyle w:val="Puslapioinaosnuoroda"/>
                <w:rFonts w:ascii="Times New Roman" w:hAnsi="Times New Roman" w:cs="Times New Roman"/>
              </w:rPr>
              <w:footnoteReference w:id="3"/>
            </w:r>
            <w:r w:rsidRPr="009D5C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F0978" w:rsidTr="0087211E">
        <w:tc>
          <w:tcPr>
            <w:tcW w:w="534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0978" w:rsidTr="0087211E">
        <w:tc>
          <w:tcPr>
            <w:tcW w:w="534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0978" w:rsidTr="0087211E">
        <w:tc>
          <w:tcPr>
            <w:tcW w:w="534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0978" w:rsidTr="0087211E">
        <w:tc>
          <w:tcPr>
            <w:tcW w:w="534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1" w:type="dxa"/>
          </w:tcPr>
          <w:p w:rsidR="003F0978" w:rsidRDefault="003F0978" w:rsidP="0087211E">
            <w:pPr>
              <w:widowControl/>
              <w:tabs>
                <w:tab w:val="left" w:pos="6237"/>
                <w:tab w:val="right" w:pos="830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5C87" w:rsidRPr="009D5C87" w:rsidRDefault="009D5C87" w:rsidP="000F4D4B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:rsidR="009D5C87" w:rsidRDefault="004B6995" w:rsidP="000F4D4B">
      <w:pPr>
        <w:widowControl/>
        <w:tabs>
          <w:tab w:val="left" w:pos="6237"/>
          <w:tab w:val="right" w:pos="830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646C9C" w:rsidRDefault="005363B1" w:rsidP="00AD1490"/>
    <w:sectPr w:rsidR="00646C9C" w:rsidSect="009F230D">
      <w:pgSz w:w="16838" w:h="11906" w:orient="landscape"/>
      <w:pgMar w:top="1701" w:right="124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B1" w:rsidRDefault="005363B1" w:rsidP="009D5C87">
      <w:r>
        <w:separator/>
      </w:r>
    </w:p>
  </w:endnote>
  <w:endnote w:type="continuationSeparator" w:id="0">
    <w:p w:rsidR="005363B1" w:rsidRDefault="005363B1" w:rsidP="009D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B1" w:rsidRDefault="005363B1" w:rsidP="009D5C87">
      <w:r>
        <w:separator/>
      </w:r>
    </w:p>
  </w:footnote>
  <w:footnote w:type="continuationSeparator" w:id="0">
    <w:p w:rsidR="005363B1" w:rsidRDefault="005363B1" w:rsidP="009D5C87">
      <w:r>
        <w:continuationSeparator/>
      </w:r>
    </w:p>
  </w:footnote>
  <w:footnote w:id="1">
    <w:p w:rsidR="004F13AD" w:rsidRPr="001A4DD3" w:rsidRDefault="004F13AD" w:rsidP="004F13AD">
      <w:pPr>
        <w:pStyle w:val="Puslapioinaostekstas"/>
        <w:jc w:val="both"/>
        <w:rPr>
          <w:rFonts w:ascii="Times New Roman" w:hAnsi="Times New Roman" w:cs="Times New Roman"/>
        </w:rPr>
      </w:pPr>
      <w:r w:rsidRPr="001A4DD3">
        <w:rPr>
          <w:rStyle w:val="Puslapioinaosnuoroda"/>
          <w:rFonts w:ascii="Times New Roman" w:hAnsi="Times New Roman" w:cs="Times New Roman"/>
        </w:rPr>
        <w:footnoteRef/>
      </w:r>
      <w:r w:rsidRPr="001A4DD3">
        <w:rPr>
          <w:rFonts w:ascii="Times New Roman" w:hAnsi="Times New Roman" w:cs="Times New Roman"/>
        </w:rPr>
        <w:t xml:space="preserve"> Finansavimo suma apskaičiuota įskaitant darbo užmokesčio lėšas, kurios nurodytos veiksmo (projekto) įgyvendinimo plane arba investici</w:t>
      </w:r>
      <w:r>
        <w:rPr>
          <w:rFonts w:ascii="Times New Roman" w:hAnsi="Times New Roman" w:cs="Times New Roman"/>
        </w:rPr>
        <w:t>jų</w:t>
      </w:r>
      <w:r w:rsidRPr="001A4DD3">
        <w:rPr>
          <w:rFonts w:ascii="Times New Roman" w:hAnsi="Times New Roman" w:cs="Times New Roman"/>
        </w:rPr>
        <w:t xml:space="preserve"> projekte.</w:t>
      </w:r>
    </w:p>
  </w:footnote>
  <w:footnote w:id="2">
    <w:p w:rsidR="003F0978" w:rsidRPr="009D5C87" w:rsidRDefault="003F0978" w:rsidP="00E22A14">
      <w:pPr>
        <w:pStyle w:val="Puslapioinaostekstas"/>
        <w:jc w:val="both"/>
        <w:rPr>
          <w:rFonts w:ascii="Times New Roman" w:hAnsi="Times New Roman" w:cs="Times New Roman"/>
        </w:rPr>
      </w:pPr>
      <w:r w:rsidRPr="009D5C87">
        <w:rPr>
          <w:rStyle w:val="Puslapioinaosnuoroda"/>
          <w:rFonts w:ascii="Times New Roman" w:hAnsi="Times New Roman" w:cs="Times New Roman"/>
        </w:rPr>
        <w:footnoteRef/>
      </w:r>
      <w:r w:rsidRPr="009D5C87">
        <w:rPr>
          <w:rFonts w:ascii="Times New Roman" w:hAnsi="Times New Roman" w:cs="Times New Roman"/>
        </w:rPr>
        <w:t xml:space="preserve"> </w:t>
      </w:r>
      <w:r w:rsidR="00C433AD">
        <w:rPr>
          <w:rFonts w:ascii="Times New Roman" w:hAnsi="Times New Roman" w:cs="Times New Roman"/>
        </w:rPr>
        <w:t>Nurodomi</w:t>
      </w:r>
      <w:r w:rsidR="00C433AD" w:rsidRPr="009D5C87">
        <w:rPr>
          <w:rFonts w:ascii="Times New Roman" w:hAnsi="Times New Roman" w:cs="Times New Roman"/>
        </w:rPr>
        <w:t xml:space="preserve"> </w:t>
      </w:r>
      <w:r w:rsidRPr="009D5C87">
        <w:rPr>
          <w:rFonts w:ascii="Times New Roman" w:hAnsi="Times New Roman" w:cs="Times New Roman"/>
        </w:rPr>
        <w:t>veiksmo</w:t>
      </w:r>
      <w:r w:rsidR="004B6995">
        <w:rPr>
          <w:rFonts w:ascii="Times New Roman" w:hAnsi="Times New Roman" w:cs="Times New Roman"/>
        </w:rPr>
        <w:t xml:space="preserve"> įgyvendinimo</w:t>
      </w:r>
      <w:r w:rsidRPr="009D5C87">
        <w:rPr>
          <w:rFonts w:ascii="Times New Roman" w:hAnsi="Times New Roman" w:cs="Times New Roman"/>
        </w:rPr>
        <w:t xml:space="preserve"> koncepcijo</w:t>
      </w:r>
      <w:r w:rsidR="00C433AD">
        <w:rPr>
          <w:rFonts w:ascii="Times New Roman" w:hAnsi="Times New Roman" w:cs="Times New Roman"/>
        </w:rPr>
        <w:t>je</w:t>
      </w:r>
      <w:r w:rsidRPr="009D5C87">
        <w:rPr>
          <w:rFonts w:ascii="Times New Roman" w:hAnsi="Times New Roman" w:cs="Times New Roman"/>
        </w:rPr>
        <w:t xml:space="preserve"> pasirinkti rezultato ir produkto rodikliai. Jei Investici</w:t>
      </w:r>
      <w:r w:rsidR="00E32E7A">
        <w:rPr>
          <w:rFonts w:ascii="Times New Roman" w:hAnsi="Times New Roman" w:cs="Times New Roman"/>
        </w:rPr>
        <w:t>jų</w:t>
      </w:r>
      <w:r w:rsidRPr="009D5C87">
        <w:rPr>
          <w:rFonts w:ascii="Times New Roman" w:hAnsi="Times New Roman" w:cs="Times New Roman"/>
        </w:rPr>
        <w:t xml:space="preserve"> komitetas išvadoje </w:t>
      </w:r>
      <w:r w:rsidR="00C433AD">
        <w:rPr>
          <w:rFonts w:ascii="Times New Roman" w:hAnsi="Times New Roman" w:cs="Times New Roman"/>
        </w:rPr>
        <w:t>pa</w:t>
      </w:r>
      <w:r w:rsidRPr="009D5C87">
        <w:rPr>
          <w:rFonts w:ascii="Times New Roman" w:hAnsi="Times New Roman" w:cs="Times New Roman"/>
        </w:rPr>
        <w:t>teik</w:t>
      </w:r>
      <w:r w:rsidR="00C433AD">
        <w:rPr>
          <w:rFonts w:ascii="Times New Roman" w:hAnsi="Times New Roman" w:cs="Times New Roman"/>
        </w:rPr>
        <w:t>ė</w:t>
      </w:r>
      <w:r w:rsidRPr="009D5C87">
        <w:rPr>
          <w:rFonts w:ascii="Times New Roman" w:hAnsi="Times New Roman" w:cs="Times New Roman"/>
        </w:rPr>
        <w:t xml:space="preserve"> siūlymą tikslinti rodiklius, rodikli</w:t>
      </w:r>
      <w:r w:rsidR="00C433AD">
        <w:rPr>
          <w:rFonts w:ascii="Times New Roman" w:hAnsi="Times New Roman" w:cs="Times New Roman"/>
        </w:rPr>
        <w:t>ai</w:t>
      </w:r>
      <w:r w:rsidRPr="009D5C87">
        <w:rPr>
          <w:rFonts w:ascii="Times New Roman" w:hAnsi="Times New Roman" w:cs="Times New Roman"/>
        </w:rPr>
        <w:t xml:space="preserve"> </w:t>
      </w:r>
      <w:r w:rsidR="00C433AD">
        <w:rPr>
          <w:rFonts w:ascii="Times New Roman" w:hAnsi="Times New Roman" w:cs="Times New Roman"/>
        </w:rPr>
        <w:t xml:space="preserve">nurodomi </w:t>
      </w:r>
      <w:r w:rsidRPr="009D5C87">
        <w:rPr>
          <w:rFonts w:ascii="Times New Roman" w:hAnsi="Times New Roman" w:cs="Times New Roman"/>
        </w:rPr>
        <w:t>atsižvelg</w:t>
      </w:r>
      <w:r w:rsidR="00C433AD">
        <w:rPr>
          <w:rFonts w:ascii="Times New Roman" w:hAnsi="Times New Roman" w:cs="Times New Roman"/>
        </w:rPr>
        <w:t>iant</w:t>
      </w:r>
      <w:r w:rsidRPr="009D5C87">
        <w:rPr>
          <w:rFonts w:ascii="Times New Roman" w:hAnsi="Times New Roman" w:cs="Times New Roman"/>
        </w:rPr>
        <w:t xml:space="preserve"> į Investici</w:t>
      </w:r>
      <w:r w:rsidR="00E32E7A">
        <w:rPr>
          <w:rFonts w:ascii="Times New Roman" w:hAnsi="Times New Roman" w:cs="Times New Roman"/>
        </w:rPr>
        <w:t>jų</w:t>
      </w:r>
      <w:r w:rsidRPr="009D5C87">
        <w:rPr>
          <w:rFonts w:ascii="Times New Roman" w:hAnsi="Times New Roman" w:cs="Times New Roman"/>
        </w:rPr>
        <w:t xml:space="preserve"> komiteto </w:t>
      </w:r>
      <w:r w:rsidR="008F7BC4">
        <w:rPr>
          <w:rFonts w:ascii="Times New Roman" w:hAnsi="Times New Roman" w:cs="Times New Roman"/>
        </w:rPr>
        <w:t>siūlymą</w:t>
      </w:r>
      <w:r w:rsidRPr="009D5C87">
        <w:rPr>
          <w:rFonts w:ascii="Times New Roman" w:hAnsi="Times New Roman" w:cs="Times New Roman"/>
        </w:rPr>
        <w:t xml:space="preserve">. </w:t>
      </w:r>
    </w:p>
  </w:footnote>
  <w:footnote w:id="3">
    <w:p w:rsidR="00AC334A" w:rsidRPr="00AC334A" w:rsidRDefault="00AC334A" w:rsidP="00E22A14">
      <w:pPr>
        <w:pStyle w:val="Puslapioinaostekstas"/>
        <w:jc w:val="both"/>
        <w:rPr>
          <w:rFonts w:ascii="Times New Roman" w:hAnsi="Times New Roman" w:cs="Times New Roman"/>
        </w:rPr>
      </w:pPr>
      <w:r w:rsidRPr="009D5C87">
        <w:rPr>
          <w:rStyle w:val="Puslapioinaosnuorod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C334A">
        <w:rPr>
          <w:rFonts w:ascii="Times New Roman" w:hAnsi="Times New Roman" w:cs="Times New Roman"/>
        </w:rPr>
        <w:t>P</w:t>
      </w:r>
      <w:r w:rsidRPr="00F41923">
        <w:rPr>
          <w:rFonts w:ascii="Times New Roman" w:hAnsi="Times New Roman" w:cs="Times New Roman"/>
        </w:rPr>
        <w:t>rodukto rodikli</w:t>
      </w:r>
      <w:r w:rsidR="008F7BC4">
        <w:rPr>
          <w:rFonts w:ascii="Times New Roman" w:hAnsi="Times New Roman" w:cs="Times New Roman"/>
        </w:rPr>
        <w:t>ų</w:t>
      </w:r>
      <w:r w:rsidRPr="00F41923">
        <w:rPr>
          <w:rFonts w:ascii="Times New Roman" w:hAnsi="Times New Roman" w:cs="Times New Roman"/>
        </w:rPr>
        <w:t xml:space="preserve"> – 2021 m., rezultato </w:t>
      </w:r>
      <w:r>
        <w:rPr>
          <w:rFonts w:ascii="Times New Roman" w:hAnsi="Times New Roman" w:cs="Times New Roman"/>
        </w:rPr>
        <w:t>rodikli</w:t>
      </w:r>
      <w:r w:rsidR="008F7BC4">
        <w:rPr>
          <w:rFonts w:ascii="Times New Roman" w:hAnsi="Times New Roman" w:cs="Times New Roman"/>
        </w:rPr>
        <w:t>ų</w:t>
      </w:r>
      <w:r>
        <w:rPr>
          <w:rFonts w:ascii="Times New Roman" w:hAnsi="Times New Roman" w:cs="Times New Roman"/>
        </w:rPr>
        <w:t xml:space="preserve"> </w:t>
      </w:r>
      <w:r w:rsidRPr="00F41923">
        <w:rPr>
          <w:rFonts w:ascii="Times New Roman" w:hAnsi="Times New Roman" w:cs="Times New Roman"/>
        </w:rPr>
        <w:t xml:space="preserve">– 2021 </w:t>
      </w:r>
      <w:r w:rsidR="00A63478">
        <w:rPr>
          <w:rFonts w:ascii="Times New Roman" w:hAnsi="Times New Roman" w:cs="Times New Roman"/>
        </w:rPr>
        <w:t>m</w:t>
      </w:r>
      <w:r w:rsidR="00A63478" w:rsidRPr="00E16441">
        <w:rPr>
          <w:rFonts w:ascii="Times New Roman" w:hAnsi="Times New Roman" w:cs="Times New Roman"/>
        </w:rPr>
        <w:t xml:space="preserve">. </w:t>
      </w:r>
      <w:r w:rsidR="00FB4283" w:rsidRPr="00E16441">
        <w:rPr>
          <w:rFonts w:ascii="Times New Roman" w:hAnsi="Times New Roman" w:cs="Times New Roman"/>
        </w:rPr>
        <w:t>a</w:t>
      </w:r>
      <w:r w:rsidRPr="00E16441">
        <w:rPr>
          <w:rFonts w:ascii="Times New Roman" w:hAnsi="Times New Roman" w:cs="Times New Roman"/>
        </w:rPr>
        <w:t>r kit</w:t>
      </w:r>
      <w:r w:rsidR="00C433AD">
        <w:rPr>
          <w:rFonts w:ascii="Times New Roman" w:hAnsi="Times New Roman" w:cs="Times New Roman"/>
        </w:rPr>
        <w:t>as</w:t>
      </w:r>
      <w:r w:rsidRPr="00F41923">
        <w:rPr>
          <w:rFonts w:ascii="Times New Roman" w:hAnsi="Times New Roman" w:cs="Times New Roman"/>
        </w:rPr>
        <w:t xml:space="preserve"> rezultato rodiklio</w:t>
      </w:r>
      <w:r w:rsidR="00E32E7A">
        <w:rPr>
          <w:rFonts w:ascii="Times New Roman" w:hAnsi="Times New Roman" w:cs="Times New Roman"/>
        </w:rPr>
        <w:t xml:space="preserve"> reikšmės</w:t>
      </w:r>
      <w:r w:rsidRPr="00F41923">
        <w:rPr>
          <w:rFonts w:ascii="Times New Roman" w:hAnsi="Times New Roman" w:cs="Times New Roman"/>
        </w:rPr>
        <w:t xml:space="preserve"> s</w:t>
      </w:r>
      <w:r w:rsidR="00A63478">
        <w:rPr>
          <w:rFonts w:ascii="Times New Roman" w:hAnsi="Times New Roman" w:cs="Times New Roman"/>
        </w:rPr>
        <w:t>i</w:t>
      </w:r>
      <w:r w:rsidRPr="00F41923">
        <w:rPr>
          <w:rFonts w:ascii="Times New Roman" w:hAnsi="Times New Roman" w:cs="Times New Roman"/>
        </w:rPr>
        <w:t>ekimo laikotarpi</w:t>
      </w:r>
      <w:r w:rsidR="00C433A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="00A63478">
        <w:rPr>
          <w:rFonts w:ascii="Times New Roman" w:hAnsi="Times New Roman" w:cs="Times New Roman"/>
        </w:rPr>
        <w:t xml:space="preserve"> Jei rezultato rodiklio </w:t>
      </w:r>
      <w:r w:rsidR="0089196D">
        <w:rPr>
          <w:rFonts w:ascii="Times New Roman" w:hAnsi="Times New Roman" w:cs="Times New Roman"/>
        </w:rPr>
        <w:t xml:space="preserve">reikšmės </w:t>
      </w:r>
      <w:r w:rsidR="00A63478">
        <w:rPr>
          <w:rFonts w:ascii="Times New Roman" w:hAnsi="Times New Roman" w:cs="Times New Roman"/>
        </w:rPr>
        <w:t>siekimo metai yra kiti ne</w:t>
      </w:r>
      <w:r w:rsidR="00C433AD">
        <w:rPr>
          <w:rFonts w:ascii="Times New Roman" w:hAnsi="Times New Roman" w:cs="Times New Roman"/>
        </w:rPr>
        <w:t>i</w:t>
      </w:r>
      <w:r w:rsidR="00A63478">
        <w:rPr>
          <w:rFonts w:ascii="Times New Roman" w:hAnsi="Times New Roman" w:cs="Times New Roman"/>
        </w:rPr>
        <w:t xml:space="preserve"> 2021</w:t>
      </w:r>
      <w:r w:rsidR="00C433AD">
        <w:rPr>
          <w:rFonts w:ascii="Times New Roman" w:hAnsi="Times New Roman" w:cs="Times New Roman"/>
        </w:rPr>
        <w:t> </w:t>
      </w:r>
      <w:r w:rsidR="00A63478">
        <w:rPr>
          <w:rFonts w:ascii="Times New Roman" w:hAnsi="Times New Roman" w:cs="Times New Roman"/>
        </w:rPr>
        <w:t xml:space="preserve">m., prie </w:t>
      </w:r>
      <w:r w:rsidR="001B35D9">
        <w:rPr>
          <w:rFonts w:ascii="Times New Roman" w:hAnsi="Times New Roman" w:cs="Times New Roman"/>
        </w:rPr>
        <w:t xml:space="preserve">siektinos </w:t>
      </w:r>
      <w:r w:rsidR="00A63478">
        <w:rPr>
          <w:rFonts w:ascii="Times New Roman" w:hAnsi="Times New Roman" w:cs="Times New Roman"/>
        </w:rPr>
        <w:t>rezultato rodiklio reikšmės turi būti nurodyti metai, kada planuojama pasiekti</w:t>
      </w:r>
      <w:r w:rsidR="00C433AD" w:rsidRPr="00C433AD">
        <w:rPr>
          <w:rFonts w:ascii="Times New Roman" w:hAnsi="Times New Roman" w:cs="Times New Roman"/>
        </w:rPr>
        <w:t xml:space="preserve"> </w:t>
      </w:r>
      <w:r w:rsidR="0089196D">
        <w:rPr>
          <w:rFonts w:ascii="Times New Roman" w:hAnsi="Times New Roman" w:cs="Times New Roman"/>
        </w:rPr>
        <w:t>šią reikšmę</w:t>
      </w:r>
      <w:r w:rsidR="00A63478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87"/>
    <w:rsid w:val="000635EA"/>
    <w:rsid w:val="000E5B9F"/>
    <w:rsid w:val="000F4D4B"/>
    <w:rsid w:val="001A5CF4"/>
    <w:rsid w:val="001A62C5"/>
    <w:rsid w:val="001B35D9"/>
    <w:rsid w:val="001C5E24"/>
    <w:rsid w:val="00202281"/>
    <w:rsid w:val="00253CFE"/>
    <w:rsid w:val="002942A4"/>
    <w:rsid w:val="003609E6"/>
    <w:rsid w:val="003C1A97"/>
    <w:rsid w:val="003F0978"/>
    <w:rsid w:val="00434722"/>
    <w:rsid w:val="00463B72"/>
    <w:rsid w:val="004746DD"/>
    <w:rsid w:val="004B6995"/>
    <w:rsid w:val="004F13AD"/>
    <w:rsid w:val="00520549"/>
    <w:rsid w:val="005363B1"/>
    <w:rsid w:val="00585D2B"/>
    <w:rsid w:val="005D620C"/>
    <w:rsid w:val="00645C0C"/>
    <w:rsid w:val="006B3D00"/>
    <w:rsid w:val="006E4546"/>
    <w:rsid w:val="00755E0D"/>
    <w:rsid w:val="008751E7"/>
    <w:rsid w:val="0089196D"/>
    <w:rsid w:val="008C2678"/>
    <w:rsid w:val="008E6F76"/>
    <w:rsid w:val="008F7BB7"/>
    <w:rsid w:val="008F7BC4"/>
    <w:rsid w:val="00967CB9"/>
    <w:rsid w:val="009D5C87"/>
    <w:rsid w:val="009F230D"/>
    <w:rsid w:val="00A1143D"/>
    <w:rsid w:val="00A63478"/>
    <w:rsid w:val="00AC334A"/>
    <w:rsid w:val="00AD1490"/>
    <w:rsid w:val="00AF4D61"/>
    <w:rsid w:val="00BA6D07"/>
    <w:rsid w:val="00C433AD"/>
    <w:rsid w:val="00CB6E65"/>
    <w:rsid w:val="00D73E5D"/>
    <w:rsid w:val="00D84BA7"/>
    <w:rsid w:val="00DE6C4C"/>
    <w:rsid w:val="00E15F2B"/>
    <w:rsid w:val="00E16441"/>
    <w:rsid w:val="00E22A14"/>
    <w:rsid w:val="00E32E7A"/>
    <w:rsid w:val="00E571FF"/>
    <w:rsid w:val="00E90311"/>
    <w:rsid w:val="00EF0DF4"/>
    <w:rsid w:val="00EF1AD1"/>
    <w:rsid w:val="00F41923"/>
    <w:rsid w:val="00F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5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rsid w:val="009D5C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D5C8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D5C87"/>
    <w:rPr>
      <w:rFonts w:ascii="Arial" w:eastAsia="Times New Roman" w:hAnsi="Arial" w:cs="Arial"/>
      <w:sz w:val="20"/>
      <w:szCs w:val="20"/>
      <w:lang w:eastAsia="lt-LT"/>
    </w:rPr>
  </w:style>
  <w:style w:type="table" w:styleId="Lentelstinklelis">
    <w:name w:val="Table Grid"/>
    <w:aliases w:val="Lentelė (default'inė)"/>
    <w:basedOn w:val="prastojilentel"/>
    <w:uiPriority w:val="59"/>
    <w:rsid w:val="009D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C87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C87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9D5C8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5C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5C87"/>
    <w:rPr>
      <w:rFonts w:ascii="Tahoma" w:eastAsia="Times New Roman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1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71FF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4B6995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5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rsid w:val="009D5C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D5C8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D5C87"/>
    <w:rPr>
      <w:rFonts w:ascii="Arial" w:eastAsia="Times New Roman" w:hAnsi="Arial" w:cs="Arial"/>
      <w:sz w:val="20"/>
      <w:szCs w:val="20"/>
      <w:lang w:eastAsia="lt-LT"/>
    </w:rPr>
  </w:style>
  <w:style w:type="table" w:styleId="Lentelstinklelis">
    <w:name w:val="Table Grid"/>
    <w:aliases w:val="Lentelė (default'inė)"/>
    <w:basedOn w:val="prastojilentel"/>
    <w:uiPriority w:val="59"/>
    <w:rsid w:val="009D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C87"/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C87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9D5C8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5C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5C87"/>
    <w:rPr>
      <w:rFonts w:ascii="Tahoma" w:eastAsia="Times New Roman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1F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71FF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4B6995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A9EB-01FA-4CED-9FB5-B94DAAF0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2020-08-21T12:29:00Z</dcterms:created>
  <dc:creator>Božena</dc:creator>
  <cp:lastModifiedBy>Božena Zaikovska-Tomkevičienė</cp:lastModifiedBy>
  <cp:lastPrinted>2020-08-05T10:46:00Z</cp:lastPrinted>
  <dcterms:modified xsi:type="dcterms:W3CDTF">2020-08-21T12:29:00Z</dcterms:modified>
  <cp:revision>2</cp:revision>
</cp:coreProperties>
</file>