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05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659869744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3DD53CFC" w:rsidR="00B02CB8" w:rsidRPr="002565C6" w:rsidRDefault="002565C6" w:rsidP="00B02CB8">
      <w:pPr>
        <w:jc w:val="center"/>
        <w:rPr>
          <w:sz w:val="32"/>
          <w:szCs w:val="24"/>
          <w:lang w:eastAsia="lt-LT"/>
        </w:rPr>
      </w:pPr>
      <w:r w:rsidRPr="002565C6">
        <w:rPr>
          <w:b/>
          <w:bCs/>
          <w:caps/>
          <w:sz w:val="28"/>
          <w:szCs w:val="24"/>
          <w:lang w:eastAsia="lt-LT"/>
        </w:rPr>
        <w:t xml:space="preserve">DĖL </w:t>
      </w:r>
      <w:r w:rsidRPr="002565C6">
        <w:rPr>
          <w:b/>
          <w:bCs/>
          <w:sz w:val="28"/>
          <w:szCs w:val="24"/>
          <w:lang w:eastAsia="lt-LT"/>
        </w:rPr>
        <w:t>LIETUVOS RESPUBLIKOS VYRIAUSYBĖS 2009 M. LIEPOS 22 D. NUTARIMO NR. 813 „DĖL VALSTYBĖS TURTO INFORMACINĖS PAIEŠKOS SISTEMOS STEIGIMO IR JOS NUOSTATŲ PATVIRTINIMO“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3B41BB6C" w:rsidR="0062308B" w:rsidRDefault="00FB591A" w:rsidP="0062308B">
      <w:pPr>
        <w:jc w:val="center"/>
      </w:pPr>
      <w:r>
        <w:t>20</w:t>
      </w:r>
      <w:r w:rsidR="00F5738A">
        <w:t>20</w:t>
      </w:r>
      <w:r>
        <w:t xml:space="preserve"> m.                                  d. </w:t>
      </w:r>
      <w:r w:rsidR="0062308B">
        <w:t xml:space="preserve">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1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1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2" w:name="part_45d73191c6454ce9b929d120281856a0"/>
      <w:bookmarkEnd w:id="12"/>
    </w:p>
    <w:p w14:paraId="2ED2080D" w14:textId="3767F0E9" w:rsidR="00FB4BB5" w:rsidRDefault="00D61447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9E6279">
        <w:rPr>
          <w:szCs w:val="24"/>
          <w:lang w:eastAsia="lt-LT"/>
        </w:rPr>
        <w:t>Pakeisti Valstybės turto informacinės paieškos sistemos nuostat</w:t>
      </w:r>
      <w:r w:rsidR="000D32FB">
        <w:rPr>
          <w:szCs w:val="24"/>
          <w:lang w:eastAsia="lt-LT"/>
        </w:rPr>
        <w:t>us</w:t>
      </w:r>
      <w:r w:rsidRPr="009E6279">
        <w:rPr>
          <w:szCs w:val="24"/>
          <w:lang w:eastAsia="lt-LT"/>
        </w:rPr>
        <w:t>, patvirtint</w:t>
      </w:r>
      <w:r w:rsidR="000D32FB">
        <w:rPr>
          <w:szCs w:val="24"/>
          <w:lang w:eastAsia="lt-LT"/>
        </w:rPr>
        <w:t>us</w:t>
      </w:r>
      <w:r w:rsidRPr="009E6279">
        <w:rPr>
          <w:b/>
          <w:bCs/>
          <w:szCs w:val="24"/>
          <w:lang w:eastAsia="lt-LT"/>
        </w:rPr>
        <w:t xml:space="preserve"> </w:t>
      </w:r>
      <w:r w:rsidRPr="009E6279">
        <w:rPr>
          <w:szCs w:val="24"/>
          <w:lang w:eastAsia="lt-LT"/>
        </w:rPr>
        <w:t>Lietuvos Respublikos Vyriausybės 2009 m. liepos 22 d. nutarimu Nr. 813</w:t>
      </w:r>
      <w:r w:rsidRPr="009E6279">
        <w:rPr>
          <w:color w:val="FFFF00"/>
          <w:szCs w:val="24"/>
          <w:lang w:eastAsia="lt-LT"/>
        </w:rPr>
        <w:t xml:space="preserve"> </w:t>
      </w:r>
      <w:r w:rsidRPr="009E6279">
        <w:rPr>
          <w:szCs w:val="24"/>
          <w:lang w:eastAsia="lt-LT"/>
        </w:rPr>
        <w:t>„Dėl Valstybės turto informacinės paieškos sistemos steigimo ir jos nuostatų patvirtinimo“</w:t>
      </w:r>
      <w:r w:rsidR="00FB4BB5">
        <w:rPr>
          <w:szCs w:val="24"/>
          <w:lang w:eastAsia="lt-LT"/>
        </w:rPr>
        <w:t>:</w:t>
      </w:r>
    </w:p>
    <w:p w14:paraId="64C1FD69" w14:textId="5E996755" w:rsidR="00D61447" w:rsidRPr="009E6279" w:rsidRDefault="00FB4BB5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Pakeisti </w:t>
      </w:r>
      <w:r w:rsidR="00113387">
        <w:rPr>
          <w:szCs w:val="24"/>
          <w:lang w:eastAsia="lt-LT"/>
        </w:rPr>
        <w:t>11</w:t>
      </w:r>
      <w:r w:rsidR="002A73A6">
        <w:rPr>
          <w:szCs w:val="24"/>
          <w:lang w:eastAsia="lt-LT"/>
        </w:rPr>
        <w:t>.2.</w:t>
      </w:r>
      <w:r w:rsidR="00113387">
        <w:rPr>
          <w:szCs w:val="24"/>
          <w:lang w:eastAsia="lt-LT"/>
        </w:rPr>
        <w:t>1</w:t>
      </w:r>
      <w:r w:rsidR="00D61447">
        <w:rPr>
          <w:szCs w:val="24"/>
          <w:lang w:eastAsia="lt-LT"/>
        </w:rPr>
        <w:t xml:space="preserve"> papunktį ir jį išdėstyti taip:</w:t>
      </w:r>
    </w:p>
    <w:p w14:paraId="01239637" w14:textId="35161A62" w:rsidR="00D61447" w:rsidRPr="00F5738A" w:rsidRDefault="00D61447" w:rsidP="00FA2865">
      <w:pPr>
        <w:tabs>
          <w:tab w:val="num" w:pos="1276"/>
          <w:tab w:val="left" w:pos="1418"/>
        </w:tabs>
        <w:ind w:firstLine="709"/>
        <w:jc w:val="both"/>
      </w:pPr>
      <w:bookmarkStart w:id="13" w:name="part_99c28b6a07ad462aa4e4643cbb41e56e"/>
      <w:bookmarkEnd w:id="13"/>
      <w:r w:rsidRPr="009E6279">
        <w:rPr>
          <w:szCs w:val="24"/>
        </w:rPr>
        <w:t>„</w:t>
      </w:r>
      <w:r w:rsidR="00113387">
        <w:t>11</w:t>
      </w:r>
      <w:r w:rsidR="002A73A6">
        <w:t>.2.</w:t>
      </w:r>
      <w:r w:rsidR="00113387">
        <w:t>1</w:t>
      </w:r>
      <w:r w:rsidR="002A73A6">
        <w:t>.</w:t>
      </w:r>
      <w:r w:rsidR="00F5738A">
        <w:t xml:space="preserve"> </w:t>
      </w:r>
      <w:bookmarkStart w:id="14" w:name="_Hlk39849785"/>
      <w:r w:rsidR="002A73A6" w:rsidRPr="002A73A6">
        <w:rPr>
          <w:strike/>
        </w:rPr>
        <w:t xml:space="preserve">Lietuvos automobilių kelių direkcija prie Susisiekimo ministerijos </w:t>
      </w:r>
      <w:r w:rsidR="002A73A6">
        <w:rPr>
          <w:b/>
          <w:bCs/>
        </w:rPr>
        <w:t>v</w:t>
      </w:r>
      <w:r w:rsidR="00F5738A" w:rsidRPr="00F5738A">
        <w:rPr>
          <w:b/>
          <w:bCs/>
        </w:rPr>
        <w:t>alstybės įmonė Lietuvos automobilių kelių direkcija</w:t>
      </w:r>
      <w:bookmarkEnd w:id="14"/>
      <w:r w:rsidR="00F5738A">
        <w:t>;</w:t>
      </w:r>
      <w:r w:rsidRPr="009E6279">
        <w:rPr>
          <w:szCs w:val="24"/>
        </w:rPr>
        <w:t>“</w:t>
      </w:r>
      <w:r w:rsidR="00FA2865">
        <w:rPr>
          <w:szCs w:val="24"/>
        </w:rPr>
        <w:t>.</w:t>
      </w:r>
    </w:p>
    <w:p w14:paraId="01BC9CA9" w14:textId="07BA07DC" w:rsidR="00FB4BB5" w:rsidRDefault="00FB4BB5" w:rsidP="00FB4BB5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1.2. Pakeisti </w:t>
      </w:r>
      <w:r w:rsidR="00F5738A">
        <w:rPr>
          <w:szCs w:val="24"/>
        </w:rPr>
        <w:t>1</w:t>
      </w:r>
      <w:r w:rsidR="00113387">
        <w:rPr>
          <w:szCs w:val="24"/>
        </w:rPr>
        <w:t>3</w:t>
      </w:r>
      <w:r w:rsidR="00F5738A">
        <w:rPr>
          <w:szCs w:val="24"/>
        </w:rPr>
        <w:t>.</w:t>
      </w:r>
      <w:r w:rsidR="002A73A6">
        <w:rPr>
          <w:szCs w:val="24"/>
        </w:rPr>
        <w:t>3</w:t>
      </w:r>
      <w:r>
        <w:rPr>
          <w:szCs w:val="24"/>
        </w:rPr>
        <w:t xml:space="preserve"> papunktį ir jį išdėstyti taip:</w:t>
      </w:r>
    </w:p>
    <w:p w14:paraId="46C45C0D" w14:textId="3E1E2289" w:rsidR="00FB4BB5" w:rsidRPr="00445ED2" w:rsidRDefault="00FB4BB5" w:rsidP="00FA2865">
      <w:pPr>
        <w:tabs>
          <w:tab w:val="num" w:pos="972"/>
          <w:tab w:val="num" w:pos="1276"/>
          <w:tab w:val="left" w:pos="1701"/>
        </w:tabs>
        <w:ind w:firstLine="709"/>
        <w:jc w:val="both"/>
      </w:pPr>
      <w:r>
        <w:rPr>
          <w:szCs w:val="24"/>
        </w:rPr>
        <w:t>„</w:t>
      </w:r>
      <w:r w:rsidR="00073593">
        <w:t>1</w:t>
      </w:r>
      <w:r w:rsidR="00113387">
        <w:t>3</w:t>
      </w:r>
      <w:r w:rsidR="00073593">
        <w:t>.</w:t>
      </w:r>
      <w:r w:rsidR="002A73A6">
        <w:t>3</w:t>
      </w:r>
      <w:r w:rsidR="00073593">
        <w:t xml:space="preserve">. </w:t>
      </w:r>
      <w:r w:rsidR="00073593" w:rsidRPr="00073593">
        <w:rPr>
          <w:strike/>
        </w:rPr>
        <w:t>Lietuvos automobilių kelių direkcijos prie Susisiekimo ministerijos</w:t>
      </w:r>
      <w:r w:rsidR="00073593" w:rsidRPr="00073593">
        <w:rPr>
          <w:b/>
          <w:bCs/>
        </w:rPr>
        <w:t xml:space="preserve"> </w:t>
      </w:r>
      <w:r w:rsidR="002A73A6">
        <w:rPr>
          <w:b/>
          <w:bCs/>
        </w:rPr>
        <w:t>v</w:t>
      </w:r>
      <w:r w:rsidR="00073593" w:rsidRPr="00F5738A">
        <w:rPr>
          <w:b/>
          <w:bCs/>
        </w:rPr>
        <w:t>alstybės įmonė</w:t>
      </w:r>
      <w:r w:rsidR="00FA2865">
        <w:rPr>
          <w:b/>
          <w:bCs/>
        </w:rPr>
        <w:t>s</w:t>
      </w:r>
      <w:r w:rsidR="00073593" w:rsidRPr="00F5738A">
        <w:rPr>
          <w:b/>
          <w:bCs/>
        </w:rPr>
        <w:t xml:space="preserve"> Lietuvos automobilių kelių direkcij</w:t>
      </w:r>
      <w:r w:rsidR="00FA2865">
        <w:rPr>
          <w:b/>
          <w:bCs/>
        </w:rPr>
        <w:t>os</w:t>
      </w:r>
      <w:r w:rsidR="00073593">
        <w:t xml:space="preserve"> – </w:t>
      </w:r>
      <w:r w:rsidR="002A73A6" w:rsidRPr="002A73A6">
        <w:t>Nuostatų 1</w:t>
      </w:r>
      <w:r w:rsidR="009D20D6">
        <w:t>2</w:t>
      </w:r>
      <w:r w:rsidR="002A73A6" w:rsidRPr="002A73A6">
        <w:t xml:space="preserve">.4.1 </w:t>
      </w:r>
      <w:r w:rsidR="009D20D6">
        <w:t>papunktyje</w:t>
      </w:r>
      <w:r w:rsidR="002A73A6" w:rsidRPr="002A73A6">
        <w:t xml:space="preserve"> nurodyti duomenys</w:t>
      </w:r>
      <w:r w:rsidR="00073593">
        <w:t>;</w:t>
      </w:r>
      <w:r>
        <w:rPr>
          <w:szCs w:val="24"/>
        </w:rPr>
        <w:t>“.</w:t>
      </w:r>
    </w:p>
    <w:p w14:paraId="07157134" w14:textId="0DC84525" w:rsidR="0062308B" w:rsidRPr="0090137F" w:rsidRDefault="0062308B" w:rsidP="00704FE7">
      <w:pPr>
        <w:pStyle w:val="Sraopastraipa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Šis nutarimas įsigalioja 20</w:t>
      </w:r>
      <w:r w:rsidR="00F5738A">
        <w:rPr>
          <w:szCs w:val="24"/>
          <w:lang w:eastAsia="lt-LT"/>
        </w:rPr>
        <w:t>20</w:t>
      </w:r>
      <w:r w:rsidRPr="00AA65FC">
        <w:rPr>
          <w:szCs w:val="24"/>
          <w:lang w:eastAsia="lt-LT"/>
        </w:rPr>
        <w:t xml:space="preserve"> m.</w:t>
      </w:r>
      <w:r w:rsidR="002A73A6">
        <w:rPr>
          <w:szCs w:val="24"/>
          <w:lang w:eastAsia="lt-LT"/>
        </w:rPr>
        <w:t xml:space="preserve"> rugsėjo 1 </w:t>
      </w:r>
      <w:r>
        <w:rPr>
          <w:szCs w:val="24"/>
          <w:lang w:eastAsia="lt-LT"/>
        </w:rPr>
        <w:t>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5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03003166" w:rsidR="0062308B" w:rsidRDefault="0082206A" w:rsidP="004865C8">
            <w:pPr>
              <w:spacing w:before="480"/>
            </w:pPr>
            <w:r>
              <w:t xml:space="preserve">Finansų </w:t>
            </w:r>
            <w:r w:rsidR="0062308B">
              <w:t>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6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8B23" w14:textId="77777777" w:rsidR="001B1ECF" w:rsidRDefault="001B1ECF">
      <w:r>
        <w:separator/>
      </w:r>
    </w:p>
  </w:endnote>
  <w:endnote w:type="continuationSeparator" w:id="0">
    <w:p w14:paraId="06EE5066" w14:textId="77777777" w:rsidR="001B1ECF" w:rsidRDefault="001B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310A" w14:textId="77777777" w:rsidR="001B1ECF" w:rsidRDefault="001B1ECF">
      <w:r>
        <w:separator/>
      </w:r>
    </w:p>
  </w:footnote>
  <w:footnote w:type="continuationSeparator" w:id="0">
    <w:p w14:paraId="5A67A47D" w14:textId="77777777" w:rsidR="001B1ECF" w:rsidRDefault="001B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593"/>
    <w:rsid w:val="00073B89"/>
    <w:rsid w:val="00073E41"/>
    <w:rsid w:val="000807C7"/>
    <w:rsid w:val="000818AE"/>
    <w:rsid w:val="00082150"/>
    <w:rsid w:val="00087921"/>
    <w:rsid w:val="000973A4"/>
    <w:rsid w:val="000B1A14"/>
    <w:rsid w:val="000B554D"/>
    <w:rsid w:val="000D32FB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13387"/>
    <w:rsid w:val="00131D31"/>
    <w:rsid w:val="00161A4A"/>
    <w:rsid w:val="00173E04"/>
    <w:rsid w:val="001820AB"/>
    <w:rsid w:val="001B1ECF"/>
    <w:rsid w:val="001B40F6"/>
    <w:rsid w:val="001C44DD"/>
    <w:rsid w:val="001E1B25"/>
    <w:rsid w:val="001E1EFD"/>
    <w:rsid w:val="001E5BB6"/>
    <w:rsid w:val="001F2B77"/>
    <w:rsid w:val="00211FDE"/>
    <w:rsid w:val="002163BA"/>
    <w:rsid w:val="00225A29"/>
    <w:rsid w:val="00226CEE"/>
    <w:rsid w:val="0025432C"/>
    <w:rsid w:val="002565C6"/>
    <w:rsid w:val="00270EC0"/>
    <w:rsid w:val="002840F9"/>
    <w:rsid w:val="002948B7"/>
    <w:rsid w:val="002A5D37"/>
    <w:rsid w:val="002A7081"/>
    <w:rsid w:val="002A73A6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5ED2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11EA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1355F"/>
    <w:rsid w:val="0062308B"/>
    <w:rsid w:val="0065129D"/>
    <w:rsid w:val="00655694"/>
    <w:rsid w:val="006662D6"/>
    <w:rsid w:val="00690E54"/>
    <w:rsid w:val="006B22E3"/>
    <w:rsid w:val="006B782C"/>
    <w:rsid w:val="006D185C"/>
    <w:rsid w:val="006D1C9C"/>
    <w:rsid w:val="0070433A"/>
    <w:rsid w:val="00704FE7"/>
    <w:rsid w:val="00706E9D"/>
    <w:rsid w:val="00730E1D"/>
    <w:rsid w:val="00732377"/>
    <w:rsid w:val="007420F6"/>
    <w:rsid w:val="00773C58"/>
    <w:rsid w:val="007A0152"/>
    <w:rsid w:val="007A0AD1"/>
    <w:rsid w:val="007A257E"/>
    <w:rsid w:val="007B0104"/>
    <w:rsid w:val="007B058C"/>
    <w:rsid w:val="007D2EBF"/>
    <w:rsid w:val="007E0894"/>
    <w:rsid w:val="007E1AAE"/>
    <w:rsid w:val="007E5AAC"/>
    <w:rsid w:val="007E7D90"/>
    <w:rsid w:val="007F320F"/>
    <w:rsid w:val="008051E6"/>
    <w:rsid w:val="0081181F"/>
    <w:rsid w:val="0082206A"/>
    <w:rsid w:val="00827561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8E3701"/>
    <w:rsid w:val="0090137F"/>
    <w:rsid w:val="00910014"/>
    <w:rsid w:val="00926439"/>
    <w:rsid w:val="00942BF9"/>
    <w:rsid w:val="00950F60"/>
    <w:rsid w:val="009855E8"/>
    <w:rsid w:val="0099787C"/>
    <w:rsid w:val="009D20D6"/>
    <w:rsid w:val="00A047CC"/>
    <w:rsid w:val="00A328AF"/>
    <w:rsid w:val="00A341FD"/>
    <w:rsid w:val="00A371CA"/>
    <w:rsid w:val="00A50440"/>
    <w:rsid w:val="00A618DC"/>
    <w:rsid w:val="00A91B27"/>
    <w:rsid w:val="00AA7518"/>
    <w:rsid w:val="00AC446E"/>
    <w:rsid w:val="00AD584C"/>
    <w:rsid w:val="00AF1BC2"/>
    <w:rsid w:val="00B02CB8"/>
    <w:rsid w:val="00B42641"/>
    <w:rsid w:val="00B529EF"/>
    <w:rsid w:val="00B84322"/>
    <w:rsid w:val="00B848E5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4233F"/>
    <w:rsid w:val="00C628BA"/>
    <w:rsid w:val="00C714FA"/>
    <w:rsid w:val="00C83BDE"/>
    <w:rsid w:val="00C84EF6"/>
    <w:rsid w:val="00C87D6D"/>
    <w:rsid w:val="00C9265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24419"/>
    <w:rsid w:val="00D61447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5738A"/>
    <w:rsid w:val="00F71342"/>
    <w:rsid w:val="00F73A05"/>
    <w:rsid w:val="00F74414"/>
    <w:rsid w:val="00FA2865"/>
    <w:rsid w:val="00FB4BB5"/>
    <w:rsid w:val="00FB591A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DC56-9D6C-41EF-A2DE-754D3216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2020-05-08T14:10:00Z</dcterms:created>
  <dc:creator>Nerijus Stukėnas</dc:creator>
  <cp:lastModifiedBy>Jonas Damidavičius</cp:lastModifiedBy>
  <cp:lastPrinted>2018-03-06T09:27:00Z</cp:lastPrinted>
  <dcterms:modified xsi:type="dcterms:W3CDTF">2020-08-25T11:09:00Z</dcterms:modified>
  <cp:revision>10</cp:revision>
</cp:coreProperties>
</file>