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6044B" w14:textId="77777777" w:rsidR="00EA38F8" w:rsidRPr="00651DF5" w:rsidRDefault="00EA38F8" w:rsidP="00EE30D1"/>
    <w:p w14:paraId="4BFF5EA7" w14:textId="77777777" w:rsidR="00EA38F8" w:rsidRPr="00651DF5" w:rsidRDefault="00EA38F8" w:rsidP="00EE30D1">
      <w:pPr>
        <w:pStyle w:val="Antrat1"/>
        <w:rPr>
          <w:rFonts w:ascii="Times New Roman" w:hAnsi="Times New Roman"/>
          <w:b/>
          <w:sz w:val="24"/>
          <w:szCs w:val="24"/>
        </w:rPr>
      </w:pPr>
    </w:p>
    <w:p w14:paraId="1EDF095B" w14:textId="77777777" w:rsidR="00C03509" w:rsidRPr="00651DF5" w:rsidRDefault="00C03509" w:rsidP="00EE30D1">
      <w:pPr>
        <w:pStyle w:val="Antrat1"/>
        <w:rPr>
          <w:rFonts w:ascii="Times New Roman" w:hAnsi="Times New Roman"/>
          <w:b/>
          <w:sz w:val="24"/>
          <w:szCs w:val="24"/>
        </w:rPr>
      </w:pPr>
      <w:r w:rsidRPr="00651DF5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6D76B5FB" w14:textId="77777777" w:rsidR="00C03509" w:rsidRPr="00651DF5" w:rsidRDefault="00C03509" w:rsidP="00EE30D1">
      <w:pPr>
        <w:jc w:val="center"/>
        <w:rPr>
          <w:b/>
          <w:caps/>
          <w:szCs w:val="24"/>
        </w:rPr>
      </w:pPr>
    </w:p>
    <w:p w14:paraId="7E305AC9" w14:textId="77777777" w:rsidR="004004F8" w:rsidRDefault="004004F8" w:rsidP="004004F8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2017D3EC" w14:textId="28C9A85D" w:rsidR="004004F8" w:rsidRDefault="004004F8" w:rsidP="001C7CEF">
      <w:pPr>
        <w:tabs>
          <w:tab w:val="left" w:pos="1350"/>
        </w:tabs>
        <w:jc w:val="center"/>
        <w:rPr>
          <w:szCs w:val="24"/>
        </w:rPr>
      </w:pPr>
      <w:r w:rsidRPr="004004F8">
        <w:rPr>
          <w:b/>
          <w:szCs w:val="24"/>
        </w:rPr>
        <w:t>DĖL LIETUVOS RESPUBLIKOS VYRIAUSYBĖS 20</w:t>
      </w:r>
      <w:r w:rsidR="00EA51E3">
        <w:rPr>
          <w:b/>
          <w:szCs w:val="24"/>
        </w:rPr>
        <w:t>18</w:t>
      </w:r>
      <w:r w:rsidRPr="004004F8">
        <w:rPr>
          <w:b/>
          <w:szCs w:val="24"/>
        </w:rPr>
        <w:t xml:space="preserve"> M. </w:t>
      </w:r>
      <w:r w:rsidR="00EA51E3">
        <w:rPr>
          <w:b/>
          <w:szCs w:val="24"/>
        </w:rPr>
        <w:t>GRUODŽIO 12</w:t>
      </w:r>
      <w:r w:rsidRPr="004004F8">
        <w:rPr>
          <w:b/>
          <w:szCs w:val="24"/>
        </w:rPr>
        <w:t xml:space="preserve"> D. NUTARIMO NR. </w:t>
      </w:r>
      <w:r w:rsidR="001C7CEF">
        <w:rPr>
          <w:b/>
          <w:szCs w:val="24"/>
        </w:rPr>
        <w:t>1289</w:t>
      </w:r>
      <w:r w:rsidRPr="00651DF5">
        <w:rPr>
          <w:szCs w:val="24"/>
        </w:rPr>
        <w:t xml:space="preserve"> </w:t>
      </w:r>
      <w:r>
        <w:rPr>
          <w:szCs w:val="24"/>
        </w:rPr>
        <w:t>„</w:t>
      </w:r>
      <w:r>
        <w:rPr>
          <w:b/>
          <w:szCs w:val="24"/>
        </w:rPr>
        <w:t>DĖL</w:t>
      </w:r>
      <w:r>
        <w:rPr>
          <w:b/>
          <w:caps/>
        </w:rPr>
        <w:t xml:space="preserve"> </w:t>
      </w:r>
      <w:r w:rsidR="001C7CEF">
        <w:rPr>
          <w:b/>
          <w:szCs w:val="24"/>
        </w:rPr>
        <w:t>KARJEROS VALSTYBĖS TARNAUTOJŲ IR VIDAUS TARNYBOS SISTEMOS PAREIGŪNŲ PERSIKĖLIMO IŠLAIDŲ KOMPENSAVIMO TVARKOS APRAŠO PATVIRTINIMO</w:t>
      </w:r>
      <w:r w:rsidR="00EA51E3">
        <w:rPr>
          <w:b/>
          <w:caps/>
        </w:rPr>
        <w:t xml:space="preserve">“ </w:t>
      </w:r>
      <w:r>
        <w:rPr>
          <w:b/>
          <w:color w:val="000000"/>
          <w:szCs w:val="24"/>
        </w:rPr>
        <w:t>PAKEITIMO</w:t>
      </w:r>
    </w:p>
    <w:p w14:paraId="4D29C4CC" w14:textId="77777777" w:rsidR="00EA51E3" w:rsidRDefault="00EA51E3" w:rsidP="004004F8">
      <w:pPr>
        <w:tabs>
          <w:tab w:val="left" w:pos="0"/>
          <w:tab w:val="left" w:pos="1350"/>
        </w:tabs>
        <w:jc w:val="center"/>
        <w:rPr>
          <w:szCs w:val="24"/>
        </w:rPr>
      </w:pPr>
    </w:p>
    <w:p w14:paraId="566FAB90" w14:textId="77777777" w:rsidR="004004F8" w:rsidRDefault="004004F8" w:rsidP="004004F8">
      <w:pPr>
        <w:tabs>
          <w:tab w:val="left" w:pos="0"/>
          <w:tab w:val="left" w:pos="1350"/>
        </w:tabs>
        <w:jc w:val="center"/>
        <w:rPr>
          <w:szCs w:val="24"/>
        </w:rPr>
      </w:pPr>
      <w:r>
        <w:t xml:space="preserve">Nr. </w:t>
      </w:r>
    </w:p>
    <w:p w14:paraId="15158AE8" w14:textId="77777777" w:rsidR="004004F8" w:rsidRDefault="004004F8" w:rsidP="004004F8">
      <w:pPr>
        <w:tabs>
          <w:tab w:val="left" w:pos="0"/>
          <w:tab w:val="left" w:pos="1350"/>
        </w:tabs>
        <w:jc w:val="center"/>
        <w:rPr>
          <w:szCs w:val="24"/>
        </w:rPr>
      </w:pPr>
      <w:r>
        <w:rPr>
          <w:szCs w:val="24"/>
        </w:rPr>
        <w:t>Vilnius</w:t>
      </w:r>
    </w:p>
    <w:p w14:paraId="767EA6B7" w14:textId="77777777" w:rsidR="004004F8" w:rsidRDefault="004004F8" w:rsidP="004004F8">
      <w:pPr>
        <w:tabs>
          <w:tab w:val="left" w:pos="0"/>
          <w:tab w:val="left" w:pos="1350"/>
        </w:tabs>
        <w:jc w:val="center"/>
        <w:rPr>
          <w:szCs w:val="24"/>
        </w:rPr>
      </w:pPr>
    </w:p>
    <w:p w14:paraId="73CEC2C6" w14:textId="77777777" w:rsidR="00BC2891" w:rsidRPr="00651DF5" w:rsidRDefault="00BC2891" w:rsidP="00BC2891">
      <w:pPr>
        <w:spacing w:line="360" w:lineRule="auto"/>
        <w:ind w:firstLine="709"/>
        <w:jc w:val="both"/>
        <w:rPr>
          <w:szCs w:val="24"/>
        </w:rPr>
      </w:pPr>
      <w:r w:rsidRPr="00651DF5">
        <w:rPr>
          <w:szCs w:val="24"/>
        </w:rPr>
        <w:t>Lietuvos Respublikos Vyriausybė</w:t>
      </w:r>
      <w:r w:rsidRPr="00651DF5">
        <w:rPr>
          <w:spacing w:val="80"/>
          <w:szCs w:val="24"/>
        </w:rPr>
        <w:t xml:space="preserve"> nutaria</w:t>
      </w:r>
      <w:r w:rsidRPr="00651DF5">
        <w:rPr>
          <w:szCs w:val="24"/>
        </w:rPr>
        <w:t>:</w:t>
      </w:r>
    </w:p>
    <w:p w14:paraId="4F1BF13F" w14:textId="1BC8260E" w:rsidR="001C7CEF" w:rsidRPr="000D3668" w:rsidRDefault="00BC2891" w:rsidP="001C7CEF">
      <w:pPr>
        <w:tabs>
          <w:tab w:val="left" w:pos="1350"/>
        </w:tabs>
        <w:spacing w:line="360" w:lineRule="auto"/>
        <w:ind w:firstLine="709"/>
        <w:jc w:val="both"/>
        <w:rPr>
          <w:color w:val="000000"/>
        </w:rPr>
      </w:pPr>
      <w:r w:rsidRPr="00651DF5">
        <w:rPr>
          <w:szCs w:val="24"/>
        </w:rPr>
        <w:t xml:space="preserve">Pakeisti </w:t>
      </w:r>
      <w:r w:rsidR="001C7CEF">
        <w:rPr>
          <w:szCs w:val="24"/>
        </w:rPr>
        <w:t>Karjeros valstybės tarnautojų ir vidaus tarnybos sistemos pareigūnų persikėlimo išlaidų kompensavimo tvarkos</w:t>
      </w:r>
      <w:r w:rsidR="001C7CEF">
        <w:rPr>
          <w:rFonts w:ascii="Courier New" w:hAnsi="Courier New" w:cs="Courier New"/>
          <w:szCs w:val="24"/>
        </w:rPr>
        <w:t xml:space="preserve"> </w:t>
      </w:r>
      <w:r w:rsidR="001C7CEF">
        <w:rPr>
          <w:szCs w:val="24"/>
        </w:rPr>
        <w:t>apraš</w:t>
      </w:r>
      <w:r w:rsidR="005D3AA0">
        <w:rPr>
          <w:szCs w:val="24"/>
        </w:rPr>
        <w:t>ą</w:t>
      </w:r>
      <w:r w:rsidR="001C7CEF">
        <w:rPr>
          <w:szCs w:val="24"/>
        </w:rPr>
        <w:t xml:space="preserve">, </w:t>
      </w:r>
      <w:r w:rsidR="001C7CEF">
        <w:rPr>
          <w:color w:val="000000"/>
        </w:rPr>
        <w:t>patvirtint</w:t>
      </w:r>
      <w:r w:rsidR="005D3AA0">
        <w:rPr>
          <w:color w:val="000000"/>
        </w:rPr>
        <w:t>ą</w:t>
      </w:r>
      <w:r w:rsidR="00EA51E3">
        <w:rPr>
          <w:color w:val="000000"/>
        </w:rPr>
        <w:t xml:space="preserve"> Lietuvos Respublikos Vyriausybės 2018</w:t>
      </w:r>
      <w:r w:rsidR="00F61C42">
        <w:rPr>
          <w:color w:val="000000"/>
        </w:rPr>
        <w:t> </w:t>
      </w:r>
      <w:r w:rsidR="00EA51E3">
        <w:rPr>
          <w:color w:val="000000"/>
        </w:rPr>
        <w:t xml:space="preserve">m. </w:t>
      </w:r>
      <w:r w:rsidR="001C7CEF">
        <w:rPr>
          <w:color w:val="000000"/>
        </w:rPr>
        <w:t>gruodžio 12 d. nutarimu Nr. 1289</w:t>
      </w:r>
      <w:r w:rsidR="00EA51E3">
        <w:rPr>
          <w:color w:val="000000"/>
        </w:rPr>
        <w:t xml:space="preserve"> „Dėl </w:t>
      </w:r>
      <w:r w:rsidR="001C7CEF">
        <w:rPr>
          <w:color w:val="000000"/>
        </w:rPr>
        <w:t xml:space="preserve">Karjeros valstybės tarnautojų ir vidaus tarnybos sistemos </w:t>
      </w:r>
      <w:r w:rsidR="001C7CEF" w:rsidRPr="000D3668">
        <w:rPr>
          <w:color w:val="000000"/>
        </w:rPr>
        <w:t>pareigūnų persikėlimo išlaidų kompensavimo tvarkos aprašo patvirtinimo</w:t>
      </w:r>
      <w:r w:rsidR="00EA51E3" w:rsidRPr="000D3668">
        <w:rPr>
          <w:color w:val="000000"/>
        </w:rPr>
        <w:t>“</w:t>
      </w:r>
      <w:r w:rsidR="00A42562" w:rsidRPr="000D3668">
        <w:rPr>
          <w:color w:val="000000"/>
        </w:rPr>
        <w:t>,</w:t>
      </w:r>
      <w:r w:rsidR="001C7CEF" w:rsidRPr="000D3668">
        <w:rPr>
          <w:color w:val="000000"/>
        </w:rPr>
        <w:t xml:space="preserve"> </w:t>
      </w:r>
      <w:r w:rsidR="005D3AA0" w:rsidRPr="000D3668">
        <w:rPr>
          <w:color w:val="000000"/>
        </w:rPr>
        <w:t xml:space="preserve">ir </w:t>
      </w:r>
      <w:r w:rsidR="001C7CEF" w:rsidRPr="000D3668">
        <w:rPr>
          <w:color w:val="000000"/>
        </w:rPr>
        <w:t>3 punkt</w:t>
      </w:r>
      <w:r w:rsidR="00685477" w:rsidRPr="000D3668">
        <w:rPr>
          <w:color w:val="000000"/>
        </w:rPr>
        <w:t xml:space="preserve">ą </w:t>
      </w:r>
      <w:r w:rsidR="001C7CEF" w:rsidRPr="000D3668">
        <w:rPr>
          <w:color w:val="000000"/>
        </w:rPr>
        <w:t>išdėstyti taip</w:t>
      </w:r>
      <w:r w:rsidR="008F4A45" w:rsidRPr="000D3668">
        <w:rPr>
          <w:color w:val="000000"/>
        </w:rPr>
        <w:t>:</w:t>
      </w:r>
    </w:p>
    <w:p w14:paraId="2BEABFD7" w14:textId="17B00DE7" w:rsidR="00E4544F" w:rsidRPr="000D3668" w:rsidRDefault="00E4544F" w:rsidP="001C7CEF">
      <w:pPr>
        <w:tabs>
          <w:tab w:val="left" w:pos="1350"/>
        </w:tabs>
        <w:spacing w:line="360" w:lineRule="auto"/>
        <w:ind w:firstLine="709"/>
        <w:jc w:val="both"/>
        <w:rPr>
          <w:color w:val="000000"/>
          <w:szCs w:val="24"/>
        </w:rPr>
      </w:pPr>
      <w:r w:rsidRPr="000D3668">
        <w:rPr>
          <w:color w:val="000000"/>
          <w:szCs w:val="24"/>
        </w:rPr>
        <w:t xml:space="preserve">„3. Karjeros valstybės tarnautoją perkeliant į kitas pareigas kitoje gyvenamojoje vietovėje ir jį grąžinant į pareigas, eitas iki perkėlimo, apmokamos karjeros valstybės tarnautojo ir jo šeimos narių (šeimos nariais laikomi </w:t>
      </w:r>
      <w:bookmarkStart w:id="0" w:name="n1_12"/>
      <w:r w:rsidRPr="000D3668">
        <w:rPr>
          <w:strike/>
          <w:color w:val="000000"/>
          <w:szCs w:val="24"/>
        </w:rPr>
        <w:t>Valstybės</w:t>
      </w:r>
      <w:r w:rsidRPr="000D3668">
        <w:rPr>
          <w:color w:val="000000"/>
          <w:szCs w:val="24"/>
        </w:rPr>
        <w:t xml:space="preserve"> </w:t>
      </w:r>
      <w:r w:rsidRPr="000D3668">
        <w:rPr>
          <w:b/>
          <w:color w:val="000000"/>
          <w:szCs w:val="24"/>
        </w:rPr>
        <w:t xml:space="preserve">Lietuvos Respublikos valstybės </w:t>
      </w:r>
      <w:r w:rsidRPr="000D3668">
        <w:rPr>
          <w:color w:val="000000"/>
          <w:szCs w:val="24"/>
        </w:rPr>
        <w:t xml:space="preserve">tarnybos įstatymo 49 </w:t>
      </w:r>
      <w:bookmarkStart w:id="1" w:name="pn1_13"/>
      <w:bookmarkEnd w:id="0"/>
      <w:bookmarkEnd w:id="1"/>
      <w:r w:rsidRPr="000D3668">
        <w:rPr>
          <w:color w:val="000000"/>
          <w:szCs w:val="24"/>
        </w:rPr>
        <w:t>straipsnio 2 dalyje nurodyti asmenys) patirtos Aprašo 4 punkte nurodytos išlaidos.</w:t>
      </w:r>
    </w:p>
    <w:p w14:paraId="5D6E3DFF" w14:textId="4C16A21D" w:rsidR="001C7CEF" w:rsidRDefault="001C7CEF" w:rsidP="001C7CEF">
      <w:pPr>
        <w:tabs>
          <w:tab w:val="left" w:pos="1350"/>
        </w:tabs>
        <w:spacing w:line="360" w:lineRule="auto"/>
        <w:ind w:firstLine="709"/>
        <w:jc w:val="both"/>
        <w:rPr>
          <w:color w:val="000000"/>
        </w:rPr>
      </w:pPr>
      <w:r w:rsidRPr="000D3668">
        <w:rPr>
          <w:szCs w:val="24"/>
        </w:rPr>
        <w:t>Perkeliant pareigūną į kitas pareigas kitoje tarnybos vietovėje ir jį grąžinant į pareigas, eitas iki perkėlimo, kompensuojamos</w:t>
      </w:r>
      <w:r>
        <w:rPr>
          <w:szCs w:val="24"/>
        </w:rPr>
        <w:t xml:space="preserve"> pareigūno ir jo šeimos narių</w:t>
      </w:r>
      <w:r w:rsidR="00E73352">
        <w:rPr>
          <w:b/>
          <w:szCs w:val="24"/>
        </w:rPr>
        <w:t>,</w:t>
      </w:r>
      <w:r>
        <w:rPr>
          <w:szCs w:val="24"/>
        </w:rPr>
        <w:t xml:space="preserve"> </w:t>
      </w:r>
      <w:r w:rsidRPr="000D3668">
        <w:rPr>
          <w:strike/>
          <w:szCs w:val="24"/>
        </w:rPr>
        <w:t xml:space="preserve">(šeimos nariais laikomi Vidaus tarnybos statuto </w:t>
      </w:r>
      <w:r w:rsidRPr="00E73352">
        <w:rPr>
          <w:strike/>
          <w:szCs w:val="24"/>
        </w:rPr>
        <w:t>59 straipsnio 1 dalyje</w:t>
      </w:r>
      <w:r w:rsidRPr="000D3668">
        <w:rPr>
          <w:strike/>
          <w:szCs w:val="24"/>
        </w:rPr>
        <w:t xml:space="preserve"> nurodyti asmenys)</w:t>
      </w:r>
      <w:r>
        <w:rPr>
          <w:szCs w:val="24"/>
        </w:rPr>
        <w:t xml:space="preserve"> </w:t>
      </w:r>
      <w:r w:rsidR="00E73352">
        <w:rPr>
          <w:b/>
          <w:szCs w:val="24"/>
        </w:rPr>
        <w:t xml:space="preserve">nurodytų Lietuvos Respublikos vidaus tarnybos statuto 32 straipsnio 6 dalyje, </w:t>
      </w:r>
      <w:r>
        <w:rPr>
          <w:szCs w:val="24"/>
        </w:rPr>
        <w:t xml:space="preserve">patirtos Aprašo 4 punkte nurodytos išlaidos.“ </w:t>
      </w:r>
    </w:p>
    <w:p w14:paraId="590A83ED" w14:textId="77777777" w:rsidR="00B7334D" w:rsidRDefault="00B7334D" w:rsidP="00EE30D1">
      <w:pPr>
        <w:ind w:firstLine="709"/>
        <w:jc w:val="both"/>
        <w:rPr>
          <w:szCs w:val="24"/>
        </w:rPr>
      </w:pPr>
      <w:bookmarkStart w:id="2" w:name="part_3baa8fc75a9c453c9bb39916a83e243c"/>
      <w:bookmarkStart w:id="3" w:name="_GoBack"/>
      <w:bookmarkEnd w:id="2"/>
      <w:bookmarkEnd w:id="3"/>
    </w:p>
    <w:p w14:paraId="60EB33C9" w14:textId="77777777" w:rsidR="001B5A5F" w:rsidRDefault="001B5A5F" w:rsidP="00EE30D1">
      <w:pPr>
        <w:ind w:firstLine="709"/>
        <w:jc w:val="both"/>
        <w:rPr>
          <w:szCs w:val="24"/>
        </w:rPr>
      </w:pPr>
    </w:p>
    <w:p w14:paraId="3A2E8481" w14:textId="77777777" w:rsidR="001B5A5F" w:rsidRPr="00651DF5" w:rsidRDefault="001B5A5F" w:rsidP="00EE30D1">
      <w:pPr>
        <w:ind w:firstLine="709"/>
        <w:jc w:val="both"/>
        <w:rPr>
          <w:szCs w:val="24"/>
        </w:rPr>
      </w:pPr>
    </w:p>
    <w:p w14:paraId="03741190" w14:textId="77777777" w:rsidR="00C03509" w:rsidRPr="00651DF5" w:rsidRDefault="00C03509" w:rsidP="00EE30D1">
      <w:pPr>
        <w:tabs>
          <w:tab w:val="left" w:pos="6237"/>
        </w:tabs>
        <w:rPr>
          <w:szCs w:val="24"/>
        </w:rPr>
      </w:pPr>
      <w:r w:rsidRPr="00651DF5">
        <w:rPr>
          <w:szCs w:val="24"/>
        </w:rPr>
        <w:t>Ministras Pirmininkas</w:t>
      </w:r>
      <w:r w:rsidRPr="00651DF5">
        <w:rPr>
          <w:szCs w:val="24"/>
        </w:rPr>
        <w:tab/>
      </w:r>
    </w:p>
    <w:p w14:paraId="16D27B76" w14:textId="77777777" w:rsidR="00C03509" w:rsidRPr="00651DF5" w:rsidRDefault="00C03509" w:rsidP="00EE30D1">
      <w:pPr>
        <w:tabs>
          <w:tab w:val="left" w:pos="6521"/>
        </w:tabs>
        <w:rPr>
          <w:szCs w:val="24"/>
        </w:rPr>
      </w:pPr>
    </w:p>
    <w:p w14:paraId="23D70F8C" w14:textId="77777777" w:rsidR="00EA38F8" w:rsidRDefault="00EA38F8" w:rsidP="00EE30D1">
      <w:pPr>
        <w:tabs>
          <w:tab w:val="left" w:pos="6521"/>
        </w:tabs>
        <w:rPr>
          <w:szCs w:val="24"/>
        </w:rPr>
      </w:pPr>
    </w:p>
    <w:p w14:paraId="0C7C31BF" w14:textId="77777777" w:rsidR="00132424" w:rsidRPr="00651DF5" w:rsidRDefault="00132424" w:rsidP="00EE30D1">
      <w:pPr>
        <w:tabs>
          <w:tab w:val="left" w:pos="6521"/>
        </w:tabs>
        <w:rPr>
          <w:szCs w:val="24"/>
        </w:rPr>
      </w:pPr>
    </w:p>
    <w:p w14:paraId="138D3598" w14:textId="77777777" w:rsidR="00C03509" w:rsidRPr="00651DF5" w:rsidRDefault="004D2FFB" w:rsidP="00EE30D1">
      <w:pPr>
        <w:pStyle w:val="Antrats"/>
        <w:tabs>
          <w:tab w:val="clear" w:pos="4153"/>
          <w:tab w:val="clear" w:pos="8306"/>
          <w:tab w:val="left" w:pos="6237"/>
        </w:tabs>
        <w:rPr>
          <w:strike/>
          <w:szCs w:val="24"/>
        </w:rPr>
      </w:pPr>
      <w:r>
        <w:rPr>
          <w:szCs w:val="24"/>
        </w:rPr>
        <w:t>Vidaus reikalų</w:t>
      </w:r>
      <w:r w:rsidR="00C03509" w:rsidRPr="00651DF5">
        <w:rPr>
          <w:szCs w:val="24"/>
        </w:rPr>
        <w:t xml:space="preserve"> ministras</w:t>
      </w:r>
      <w:r w:rsidR="00C03509" w:rsidRPr="00651DF5">
        <w:rPr>
          <w:szCs w:val="24"/>
        </w:rPr>
        <w:tab/>
      </w:r>
    </w:p>
    <w:p w14:paraId="2B4DCD74" w14:textId="77777777" w:rsidR="00B7334D" w:rsidRPr="00651DF5" w:rsidRDefault="00B7334D" w:rsidP="00E63E77">
      <w:pPr>
        <w:ind w:left="4536"/>
        <w:rPr>
          <w:szCs w:val="24"/>
        </w:rPr>
      </w:pPr>
    </w:p>
    <w:sectPr w:rsidR="00B7334D" w:rsidRPr="00651DF5" w:rsidSect="00C011D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567" w:bottom="1702" w:left="1701" w:header="720" w:footer="6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3ED7A" w14:textId="77777777" w:rsidR="00B82A33" w:rsidRDefault="00B82A33">
      <w:r>
        <w:separator/>
      </w:r>
    </w:p>
  </w:endnote>
  <w:endnote w:type="continuationSeparator" w:id="0">
    <w:p w14:paraId="3E520433" w14:textId="77777777" w:rsidR="00B82A33" w:rsidRDefault="00B8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15ED" w14:textId="77777777" w:rsidR="00C011DB" w:rsidRDefault="00C011DB" w:rsidP="00C011D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C2C61" w14:textId="77777777" w:rsidR="00B82A33" w:rsidRDefault="00B82A33">
      <w:r>
        <w:separator/>
      </w:r>
    </w:p>
  </w:footnote>
  <w:footnote w:type="continuationSeparator" w:id="0">
    <w:p w14:paraId="63A1D889" w14:textId="77777777" w:rsidR="00B82A33" w:rsidRDefault="00B82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E20C" w14:textId="77777777" w:rsidR="00BA56A9" w:rsidRDefault="00D17B26" w:rsidP="002151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A56A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FF9E7A" w14:textId="77777777" w:rsidR="00BA56A9" w:rsidRDefault="00BA56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09454"/>
      <w:docPartObj>
        <w:docPartGallery w:val="Page Numbers (Top of Page)"/>
        <w:docPartUnique/>
      </w:docPartObj>
    </w:sdtPr>
    <w:sdtEndPr/>
    <w:sdtContent>
      <w:p w14:paraId="24CEF91F" w14:textId="77777777" w:rsidR="00A143CC" w:rsidRDefault="00A143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CEF">
          <w:rPr>
            <w:noProof/>
          </w:rPr>
          <w:t>2</w:t>
        </w:r>
        <w:r>
          <w:fldChar w:fldCharType="end"/>
        </w:r>
      </w:p>
    </w:sdtContent>
  </w:sdt>
  <w:p w14:paraId="3337D95A" w14:textId="77777777" w:rsidR="00A143CC" w:rsidRDefault="00A143C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EBC52" w14:textId="77777777" w:rsidR="000D74E5" w:rsidRDefault="000D74E5" w:rsidP="00715199">
    <w:pPr>
      <w:ind w:left="6379" w:firstLine="425"/>
      <w:jc w:val="both"/>
      <w:rPr>
        <w:b/>
      </w:rPr>
    </w:pPr>
    <w:r w:rsidRPr="008D12A7">
      <w:rPr>
        <w:b/>
      </w:rPr>
      <w:t>Projekto</w:t>
    </w:r>
  </w:p>
  <w:p w14:paraId="5CFB77B8" w14:textId="77777777" w:rsidR="000D74E5" w:rsidRPr="008D12A7" w:rsidRDefault="000D74E5" w:rsidP="00715199">
    <w:pPr>
      <w:ind w:left="6379" w:right="-285" w:firstLine="425"/>
      <w:rPr>
        <w:b/>
      </w:rPr>
    </w:pPr>
    <w:r>
      <w:rPr>
        <w:b/>
      </w:rPr>
      <w:t xml:space="preserve">lyginamasis </w:t>
    </w:r>
    <w:r w:rsidRPr="008D12A7">
      <w:rPr>
        <w:b/>
      </w:rPr>
      <w:t xml:space="preserve">variantas </w:t>
    </w:r>
  </w:p>
  <w:p w14:paraId="362CC2B2" w14:textId="77777777" w:rsidR="00B7334D" w:rsidRDefault="00B733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19A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F47C8"/>
    <w:multiLevelType w:val="multilevel"/>
    <w:tmpl w:val="B88A323A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053E3CDD"/>
    <w:multiLevelType w:val="singleLevel"/>
    <w:tmpl w:val="3266BBB2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" w15:restartNumberingAfterBreak="0">
    <w:nsid w:val="0D2A3823"/>
    <w:multiLevelType w:val="singleLevel"/>
    <w:tmpl w:val="8E8C1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6F40"/>
    <w:multiLevelType w:val="multilevel"/>
    <w:tmpl w:val="610EC3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1B62B60"/>
    <w:multiLevelType w:val="singleLevel"/>
    <w:tmpl w:val="613C942E"/>
    <w:lvl w:ilvl="0">
      <w:start w:val="1"/>
      <w:numFmt w:val="decimal"/>
      <w:lvlText w:val="%1."/>
      <w:lvlJc w:val="center"/>
      <w:pPr>
        <w:tabs>
          <w:tab w:val="num" w:pos="530"/>
        </w:tabs>
        <w:ind w:left="284" w:hanging="114"/>
      </w:pPr>
      <w:rPr>
        <w:kern w:val="0"/>
      </w:rPr>
    </w:lvl>
  </w:abstractNum>
  <w:abstractNum w:abstractNumId="6" w15:restartNumberingAfterBreak="0">
    <w:nsid w:val="186F0B2B"/>
    <w:multiLevelType w:val="singleLevel"/>
    <w:tmpl w:val="1AD49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A46AE5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2F2938"/>
    <w:multiLevelType w:val="multilevel"/>
    <w:tmpl w:val="E60E2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 w15:restartNumberingAfterBreak="0">
    <w:nsid w:val="1C594061"/>
    <w:multiLevelType w:val="multilevel"/>
    <w:tmpl w:val="06AC340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C7A273C"/>
    <w:multiLevelType w:val="singleLevel"/>
    <w:tmpl w:val="6084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5D2AB0"/>
    <w:multiLevelType w:val="multilevel"/>
    <w:tmpl w:val="B4B40DCA"/>
    <w:lvl w:ilvl="0">
      <w:start w:val="6"/>
      <w:numFmt w:val="decimal"/>
      <w:lvlText w:val="%1."/>
      <w:lvlJc w:val="left"/>
      <w:pPr>
        <w:tabs>
          <w:tab w:val="num" w:pos="366"/>
        </w:tabs>
        <w:ind w:left="366" w:hanging="366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6"/>
        </w:tabs>
        <w:ind w:left="1446" w:hanging="36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DE04A1C"/>
    <w:multiLevelType w:val="multilevel"/>
    <w:tmpl w:val="F32A4D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3" w15:restartNumberingAfterBreak="0">
    <w:nsid w:val="229C6853"/>
    <w:multiLevelType w:val="singleLevel"/>
    <w:tmpl w:val="FFAE58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29DD44FE"/>
    <w:multiLevelType w:val="singleLevel"/>
    <w:tmpl w:val="D100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312F09"/>
    <w:multiLevelType w:val="multilevel"/>
    <w:tmpl w:val="5C709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BA33C15"/>
    <w:multiLevelType w:val="singleLevel"/>
    <w:tmpl w:val="6A68880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FE7F43"/>
    <w:multiLevelType w:val="multilevel"/>
    <w:tmpl w:val="0826EE5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 w15:restartNumberingAfterBreak="0">
    <w:nsid w:val="359C7196"/>
    <w:multiLevelType w:val="singleLevel"/>
    <w:tmpl w:val="A636C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AD4D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B04537"/>
    <w:multiLevelType w:val="singleLevel"/>
    <w:tmpl w:val="87DC84DC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kern w:val="0"/>
      </w:rPr>
    </w:lvl>
  </w:abstractNum>
  <w:abstractNum w:abstractNumId="21" w15:restartNumberingAfterBreak="0">
    <w:nsid w:val="3FEB4C4C"/>
    <w:multiLevelType w:val="singleLevel"/>
    <w:tmpl w:val="6E0AFB0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 w15:restartNumberingAfterBreak="0">
    <w:nsid w:val="40820834"/>
    <w:multiLevelType w:val="multilevel"/>
    <w:tmpl w:val="A98849A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413A124A"/>
    <w:multiLevelType w:val="multilevel"/>
    <w:tmpl w:val="EDD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4" w15:restartNumberingAfterBreak="0">
    <w:nsid w:val="427F3C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2810D1"/>
    <w:multiLevelType w:val="multilevel"/>
    <w:tmpl w:val="AB1841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4A12A40"/>
    <w:multiLevelType w:val="multilevel"/>
    <w:tmpl w:val="02189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7" w15:restartNumberingAfterBreak="0">
    <w:nsid w:val="523E52AB"/>
    <w:multiLevelType w:val="multilevel"/>
    <w:tmpl w:val="76204B36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 w15:restartNumberingAfterBreak="0">
    <w:nsid w:val="56110EE6"/>
    <w:multiLevelType w:val="multilevel"/>
    <w:tmpl w:val="84120C9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9" w15:restartNumberingAfterBreak="0">
    <w:nsid w:val="572033FC"/>
    <w:multiLevelType w:val="singleLevel"/>
    <w:tmpl w:val="ECE46A80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530441"/>
    <w:multiLevelType w:val="multilevel"/>
    <w:tmpl w:val="E69ECA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9705BA1"/>
    <w:multiLevelType w:val="multilevel"/>
    <w:tmpl w:val="11F2B7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D6B24CD"/>
    <w:multiLevelType w:val="singleLevel"/>
    <w:tmpl w:val="0C4C2F04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3" w15:restartNumberingAfterBreak="0">
    <w:nsid w:val="5E9A0CB3"/>
    <w:multiLevelType w:val="multilevel"/>
    <w:tmpl w:val="CB90F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4" w15:restartNumberingAfterBreak="0">
    <w:nsid w:val="614138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4753295"/>
    <w:multiLevelType w:val="multilevel"/>
    <w:tmpl w:val="7E82A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 w15:restartNumberingAfterBreak="0">
    <w:nsid w:val="64AF625D"/>
    <w:multiLevelType w:val="singleLevel"/>
    <w:tmpl w:val="BC5A3FB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797929"/>
    <w:multiLevelType w:val="multilevel"/>
    <w:tmpl w:val="E36A15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8" w15:restartNumberingAfterBreak="0">
    <w:nsid w:val="697D1C7C"/>
    <w:multiLevelType w:val="multilevel"/>
    <w:tmpl w:val="1286DF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DAD4E4A"/>
    <w:multiLevelType w:val="singleLevel"/>
    <w:tmpl w:val="82B2705C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0" w15:restartNumberingAfterBreak="0">
    <w:nsid w:val="6E9A4ABA"/>
    <w:multiLevelType w:val="singleLevel"/>
    <w:tmpl w:val="EA52EB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1" w15:restartNumberingAfterBreak="0">
    <w:nsid w:val="6EA33012"/>
    <w:multiLevelType w:val="multilevel"/>
    <w:tmpl w:val="69DCBBD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42" w15:restartNumberingAfterBreak="0">
    <w:nsid w:val="6EE06082"/>
    <w:multiLevelType w:val="multilevel"/>
    <w:tmpl w:val="066A4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3" w15:restartNumberingAfterBreak="0">
    <w:nsid w:val="7034590F"/>
    <w:multiLevelType w:val="multilevel"/>
    <w:tmpl w:val="96F235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708F73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14074C2"/>
    <w:multiLevelType w:val="multilevel"/>
    <w:tmpl w:val="0C321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6" w15:restartNumberingAfterBreak="0">
    <w:nsid w:val="71551EC8"/>
    <w:multiLevelType w:val="multilevel"/>
    <w:tmpl w:val="430210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 w15:restartNumberingAfterBreak="0">
    <w:nsid w:val="756E49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A6E24DA"/>
    <w:multiLevelType w:val="multilevel"/>
    <w:tmpl w:val="D902D4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9" w15:restartNumberingAfterBreak="0">
    <w:nsid w:val="7CDC54B4"/>
    <w:multiLevelType w:val="hybridMultilevel"/>
    <w:tmpl w:val="B97201DE"/>
    <w:lvl w:ilvl="0" w:tplc="5DAE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D9918BA"/>
    <w:multiLevelType w:val="multilevel"/>
    <w:tmpl w:val="9946A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36"/>
  </w:num>
  <w:num w:numId="4">
    <w:abstractNumId w:val="40"/>
  </w:num>
  <w:num w:numId="5">
    <w:abstractNumId w:val="13"/>
  </w:num>
  <w:num w:numId="6">
    <w:abstractNumId w:val="3"/>
  </w:num>
  <w:num w:numId="7">
    <w:abstractNumId w:val="27"/>
  </w:num>
  <w:num w:numId="8">
    <w:abstractNumId w:val="42"/>
  </w:num>
  <w:num w:numId="9">
    <w:abstractNumId w:val="15"/>
  </w:num>
  <w:num w:numId="10">
    <w:abstractNumId w:val="50"/>
  </w:num>
  <w:num w:numId="11">
    <w:abstractNumId w:val="46"/>
  </w:num>
  <w:num w:numId="12">
    <w:abstractNumId w:val="38"/>
  </w:num>
  <w:num w:numId="13">
    <w:abstractNumId w:val="30"/>
  </w:num>
  <w:num w:numId="14">
    <w:abstractNumId w:val="22"/>
  </w:num>
  <w:num w:numId="15">
    <w:abstractNumId w:val="25"/>
  </w:num>
  <w:num w:numId="16">
    <w:abstractNumId w:val="31"/>
  </w:num>
  <w:num w:numId="17">
    <w:abstractNumId w:val="4"/>
  </w:num>
  <w:num w:numId="18">
    <w:abstractNumId w:val="43"/>
  </w:num>
  <w:num w:numId="19">
    <w:abstractNumId w:val="39"/>
  </w:num>
  <w:num w:numId="20">
    <w:abstractNumId w:val="17"/>
  </w:num>
  <w:num w:numId="21">
    <w:abstractNumId w:val="33"/>
  </w:num>
  <w:num w:numId="22">
    <w:abstractNumId w:val="1"/>
  </w:num>
  <w:num w:numId="23">
    <w:abstractNumId w:val="11"/>
  </w:num>
  <w:num w:numId="24">
    <w:abstractNumId w:val="9"/>
  </w:num>
  <w:num w:numId="25">
    <w:abstractNumId w:val="32"/>
  </w:num>
  <w:num w:numId="26">
    <w:abstractNumId w:val="2"/>
  </w:num>
  <w:num w:numId="27">
    <w:abstractNumId w:val="45"/>
  </w:num>
  <w:num w:numId="28">
    <w:abstractNumId w:val="8"/>
  </w:num>
  <w:num w:numId="29">
    <w:abstractNumId w:val="41"/>
  </w:num>
  <w:num w:numId="30">
    <w:abstractNumId w:val="21"/>
  </w:num>
  <w:num w:numId="31">
    <w:abstractNumId w:val="37"/>
  </w:num>
  <w:num w:numId="32">
    <w:abstractNumId w:val="23"/>
  </w:num>
  <w:num w:numId="33">
    <w:abstractNumId w:val="12"/>
  </w:num>
  <w:num w:numId="34">
    <w:abstractNumId w:val="26"/>
  </w:num>
  <w:num w:numId="35">
    <w:abstractNumId w:val="28"/>
  </w:num>
  <w:num w:numId="36">
    <w:abstractNumId w:val="48"/>
  </w:num>
  <w:num w:numId="37">
    <w:abstractNumId w:val="34"/>
  </w:num>
  <w:num w:numId="38">
    <w:abstractNumId w:val="14"/>
  </w:num>
  <w:num w:numId="39">
    <w:abstractNumId w:val="19"/>
  </w:num>
  <w:num w:numId="40">
    <w:abstractNumId w:val="44"/>
  </w:num>
  <w:num w:numId="41">
    <w:abstractNumId w:val="47"/>
  </w:num>
  <w:num w:numId="42">
    <w:abstractNumId w:val="7"/>
  </w:num>
  <w:num w:numId="43">
    <w:abstractNumId w:val="0"/>
  </w:num>
  <w:num w:numId="44">
    <w:abstractNumId w:val="20"/>
  </w:num>
  <w:num w:numId="45">
    <w:abstractNumId w:val="5"/>
  </w:num>
  <w:num w:numId="46">
    <w:abstractNumId w:val="29"/>
  </w:num>
  <w:num w:numId="47">
    <w:abstractNumId w:val="10"/>
  </w:num>
  <w:num w:numId="48">
    <w:abstractNumId w:val="6"/>
  </w:num>
  <w:num w:numId="49">
    <w:abstractNumId w:val="24"/>
  </w:num>
  <w:num w:numId="50">
    <w:abstractNumId w:val="16"/>
  </w:num>
  <w:num w:numId="51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4D"/>
    <w:rsid w:val="00003323"/>
    <w:rsid w:val="000136E4"/>
    <w:rsid w:val="000258AD"/>
    <w:rsid w:val="00056811"/>
    <w:rsid w:val="000772EE"/>
    <w:rsid w:val="000B19CB"/>
    <w:rsid w:val="000C75DF"/>
    <w:rsid w:val="000D3668"/>
    <w:rsid w:val="000D55EA"/>
    <w:rsid w:val="000D74E5"/>
    <w:rsid w:val="000E3FCE"/>
    <w:rsid w:val="000F7F0C"/>
    <w:rsid w:val="00112396"/>
    <w:rsid w:val="00132424"/>
    <w:rsid w:val="001351E0"/>
    <w:rsid w:val="001365E2"/>
    <w:rsid w:val="001438B1"/>
    <w:rsid w:val="00147D02"/>
    <w:rsid w:val="00157048"/>
    <w:rsid w:val="001646AF"/>
    <w:rsid w:val="0017630F"/>
    <w:rsid w:val="001B4F24"/>
    <w:rsid w:val="001B5A5F"/>
    <w:rsid w:val="001C7CEF"/>
    <w:rsid w:val="001D45AA"/>
    <w:rsid w:val="001D7D00"/>
    <w:rsid w:val="002076CF"/>
    <w:rsid w:val="00215145"/>
    <w:rsid w:val="0022755D"/>
    <w:rsid w:val="00242BED"/>
    <w:rsid w:val="0025290D"/>
    <w:rsid w:val="00262B14"/>
    <w:rsid w:val="00275B57"/>
    <w:rsid w:val="002805D6"/>
    <w:rsid w:val="00280960"/>
    <w:rsid w:val="002A233B"/>
    <w:rsid w:val="002C3DDB"/>
    <w:rsid w:val="002D0AC7"/>
    <w:rsid w:val="002D49C0"/>
    <w:rsid w:val="002E0745"/>
    <w:rsid w:val="002F3100"/>
    <w:rsid w:val="00303354"/>
    <w:rsid w:val="003038A6"/>
    <w:rsid w:val="00311C8B"/>
    <w:rsid w:val="00315FAB"/>
    <w:rsid w:val="00316CF5"/>
    <w:rsid w:val="00333A64"/>
    <w:rsid w:val="0035376E"/>
    <w:rsid w:val="00361342"/>
    <w:rsid w:val="003645A6"/>
    <w:rsid w:val="00383A43"/>
    <w:rsid w:val="003935AE"/>
    <w:rsid w:val="003B07FA"/>
    <w:rsid w:val="003B6E80"/>
    <w:rsid w:val="003C0165"/>
    <w:rsid w:val="003C7577"/>
    <w:rsid w:val="003F6907"/>
    <w:rsid w:val="004004F8"/>
    <w:rsid w:val="00404048"/>
    <w:rsid w:val="00434B9D"/>
    <w:rsid w:val="00453A83"/>
    <w:rsid w:val="004756FB"/>
    <w:rsid w:val="004C49C5"/>
    <w:rsid w:val="004D27FE"/>
    <w:rsid w:val="004D2FFB"/>
    <w:rsid w:val="004D4E59"/>
    <w:rsid w:val="004E7545"/>
    <w:rsid w:val="00506C6D"/>
    <w:rsid w:val="005131CF"/>
    <w:rsid w:val="005156AE"/>
    <w:rsid w:val="00516414"/>
    <w:rsid w:val="00532B4D"/>
    <w:rsid w:val="005659B8"/>
    <w:rsid w:val="005668D9"/>
    <w:rsid w:val="0056797B"/>
    <w:rsid w:val="00567CAC"/>
    <w:rsid w:val="00574DCD"/>
    <w:rsid w:val="00593A4B"/>
    <w:rsid w:val="005B1AF9"/>
    <w:rsid w:val="005D3AA0"/>
    <w:rsid w:val="005F06E2"/>
    <w:rsid w:val="00604F30"/>
    <w:rsid w:val="00651DF5"/>
    <w:rsid w:val="006558D2"/>
    <w:rsid w:val="006632C2"/>
    <w:rsid w:val="00664CA9"/>
    <w:rsid w:val="00673A9F"/>
    <w:rsid w:val="00685477"/>
    <w:rsid w:val="006A530C"/>
    <w:rsid w:val="006B4178"/>
    <w:rsid w:val="006E1A3E"/>
    <w:rsid w:val="006F39A1"/>
    <w:rsid w:val="006F554F"/>
    <w:rsid w:val="00701482"/>
    <w:rsid w:val="00702136"/>
    <w:rsid w:val="007062D6"/>
    <w:rsid w:val="00715199"/>
    <w:rsid w:val="007224F5"/>
    <w:rsid w:val="00724165"/>
    <w:rsid w:val="00732372"/>
    <w:rsid w:val="007437D2"/>
    <w:rsid w:val="007547A3"/>
    <w:rsid w:val="007636BE"/>
    <w:rsid w:val="00780D1B"/>
    <w:rsid w:val="00791967"/>
    <w:rsid w:val="00796CD3"/>
    <w:rsid w:val="007A3988"/>
    <w:rsid w:val="007B1E3C"/>
    <w:rsid w:val="007C0AC3"/>
    <w:rsid w:val="007D0E6D"/>
    <w:rsid w:val="007D4D3E"/>
    <w:rsid w:val="007D6CD6"/>
    <w:rsid w:val="007E70AD"/>
    <w:rsid w:val="0080286B"/>
    <w:rsid w:val="008076CC"/>
    <w:rsid w:val="008328AB"/>
    <w:rsid w:val="00852FDE"/>
    <w:rsid w:val="00854101"/>
    <w:rsid w:val="0087476C"/>
    <w:rsid w:val="00893E49"/>
    <w:rsid w:val="008A08E4"/>
    <w:rsid w:val="008C7AF7"/>
    <w:rsid w:val="008F4A45"/>
    <w:rsid w:val="009130B2"/>
    <w:rsid w:val="009208FB"/>
    <w:rsid w:val="00923CF3"/>
    <w:rsid w:val="009246B5"/>
    <w:rsid w:val="00926109"/>
    <w:rsid w:val="009272AC"/>
    <w:rsid w:val="0096432B"/>
    <w:rsid w:val="00967A5C"/>
    <w:rsid w:val="00974D26"/>
    <w:rsid w:val="00992E92"/>
    <w:rsid w:val="0099387D"/>
    <w:rsid w:val="009E56E5"/>
    <w:rsid w:val="00A0233E"/>
    <w:rsid w:val="00A103C4"/>
    <w:rsid w:val="00A143CC"/>
    <w:rsid w:val="00A14C10"/>
    <w:rsid w:val="00A24625"/>
    <w:rsid w:val="00A362EE"/>
    <w:rsid w:val="00A42562"/>
    <w:rsid w:val="00A426C8"/>
    <w:rsid w:val="00A71DDD"/>
    <w:rsid w:val="00A7284E"/>
    <w:rsid w:val="00A81D8A"/>
    <w:rsid w:val="00A8335C"/>
    <w:rsid w:val="00A862E6"/>
    <w:rsid w:val="00A8785E"/>
    <w:rsid w:val="00A95AAA"/>
    <w:rsid w:val="00A9737D"/>
    <w:rsid w:val="00AA50C1"/>
    <w:rsid w:val="00AC1968"/>
    <w:rsid w:val="00AC2B70"/>
    <w:rsid w:val="00AD5F6C"/>
    <w:rsid w:val="00AE3077"/>
    <w:rsid w:val="00AF641E"/>
    <w:rsid w:val="00B048FC"/>
    <w:rsid w:val="00B33955"/>
    <w:rsid w:val="00B5023B"/>
    <w:rsid w:val="00B67363"/>
    <w:rsid w:val="00B7334D"/>
    <w:rsid w:val="00B77A79"/>
    <w:rsid w:val="00B82A0F"/>
    <w:rsid w:val="00B82A33"/>
    <w:rsid w:val="00B918CD"/>
    <w:rsid w:val="00BA1489"/>
    <w:rsid w:val="00BA56A9"/>
    <w:rsid w:val="00BB7C37"/>
    <w:rsid w:val="00BC2891"/>
    <w:rsid w:val="00BC53B7"/>
    <w:rsid w:val="00BC65F7"/>
    <w:rsid w:val="00BC6AD1"/>
    <w:rsid w:val="00BD4AC6"/>
    <w:rsid w:val="00BE7CEB"/>
    <w:rsid w:val="00BF1504"/>
    <w:rsid w:val="00BF5A5F"/>
    <w:rsid w:val="00C011DB"/>
    <w:rsid w:val="00C03509"/>
    <w:rsid w:val="00C108F0"/>
    <w:rsid w:val="00C14B4F"/>
    <w:rsid w:val="00C2320F"/>
    <w:rsid w:val="00C33998"/>
    <w:rsid w:val="00C41F8F"/>
    <w:rsid w:val="00C4455B"/>
    <w:rsid w:val="00C46105"/>
    <w:rsid w:val="00C6118C"/>
    <w:rsid w:val="00C65AC7"/>
    <w:rsid w:val="00C7352C"/>
    <w:rsid w:val="00C736CC"/>
    <w:rsid w:val="00C74DF2"/>
    <w:rsid w:val="00C77B23"/>
    <w:rsid w:val="00C8386A"/>
    <w:rsid w:val="00C9017C"/>
    <w:rsid w:val="00C94059"/>
    <w:rsid w:val="00CA07BE"/>
    <w:rsid w:val="00CD138F"/>
    <w:rsid w:val="00CF5829"/>
    <w:rsid w:val="00D073AE"/>
    <w:rsid w:val="00D17B26"/>
    <w:rsid w:val="00D26CE9"/>
    <w:rsid w:val="00D330C1"/>
    <w:rsid w:val="00D5021E"/>
    <w:rsid w:val="00D5125D"/>
    <w:rsid w:val="00DF0C15"/>
    <w:rsid w:val="00E007AB"/>
    <w:rsid w:val="00E31D36"/>
    <w:rsid w:val="00E33F44"/>
    <w:rsid w:val="00E41933"/>
    <w:rsid w:val="00E43ED7"/>
    <w:rsid w:val="00E4544F"/>
    <w:rsid w:val="00E47485"/>
    <w:rsid w:val="00E5236F"/>
    <w:rsid w:val="00E63E77"/>
    <w:rsid w:val="00E73352"/>
    <w:rsid w:val="00E75CE8"/>
    <w:rsid w:val="00E83529"/>
    <w:rsid w:val="00E923EA"/>
    <w:rsid w:val="00E946D6"/>
    <w:rsid w:val="00EA38F8"/>
    <w:rsid w:val="00EA51E3"/>
    <w:rsid w:val="00EA7C26"/>
    <w:rsid w:val="00EB1678"/>
    <w:rsid w:val="00EE30B7"/>
    <w:rsid w:val="00EE30D1"/>
    <w:rsid w:val="00EF3B5A"/>
    <w:rsid w:val="00F03EF4"/>
    <w:rsid w:val="00F15983"/>
    <w:rsid w:val="00F20124"/>
    <w:rsid w:val="00F61C42"/>
    <w:rsid w:val="00F640F9"/>
    <w:rsid w:val="00F7763A"/>
    <w:rsid w:val="00F95801"/>
    <w:rsid w:val="00FB243D"/>
    <w:rsid w:val="00FC000C"/>
    <w:rsid w:val="00FC6481"/>
    <w:rsid w:val="00FD07BE"/>
    <w:rsid w:val="00FE4E35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A5EC5"/>
  <w15:docId w15:val="{C10BA8A7-C5AB-4AFF-86CB-84A6B8DB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C14B4F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C14B4F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rsid w:val="00C14B4F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14B4F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rsid w:val="00C14B4F"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rsid w:val="00C14B4F"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rsid w:val="00C14B4F"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rsid w:val="00C14B4F"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rsid w:val="00C14B4F"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rsid w:val="00C14B4F"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4B4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14B4F"/>
  </w:style>
  <w:style w:type="paragraph" w:styleId="Porat">
    <w:name w:val="footer"/>
    <w:basedOn w:val="prastasis"/>
    <w:rsid w:val="00C14B4F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C14B4F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C14B4F"/>
    <w:pPr>
      <w:ind w:firstLine="1080"/>
      <w:jc w:val="both"/>
    </w:pPr>
  </w:style>
  <w:style w:type="paragraph" w:styleId="Pagrindinistekstas">
    <w:name w:val="Body Text"/>
    <w:basedOn w:val="prastasis"/>
    <w:rsid w:val="00C14B4F"/>
    <w:pPr>
      <w:jc w:val="both"/>
    </w:pPr>
  </w:style>
  <w:style w:type="paragraph" w:styleId="Pagrindiniotekstotrauka2">
    <w:name w:val="Body Text Indent 2"/>
    <w:basedOn w:val="prastasis"/>
    <w:rsid w:val="00C14B4F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semiHidden/>
    <w:rsid w:val="00C14B4F"/>
    <w:rPr>
      <w:sz w:val="20"/>
    </w:rPr>
  </w:style>
  <w:style w:type="paragraph" w:styleId="Antrat">
    <w:name w:val="caption"/>
    <w:basedOn w:val="prastasis"/>
    <w:next w:val="prastasis"/>
    <w:qFormat/>
    <w:rsid w:val="00C14B4F"/>
    <w:rPr>
      <w:b/>
      <w:sz w:val="22"/>
      <w:lang w:val="en-GB"/>
    </w:rPr>
  </w:style>
  <w:style w:type="paragraph" w:styleId="Tekstoblokas">
    <w:name w:val="Block Text"/>
    <w:basedOn w:val="prastasis"/>
    <w:rsid w:val="00C14B4F"/>
    <w:pPr>
      <w:tabs>
        <w:tab w:val="left" w:pos="7371"/>
      </w:tabs>
      <w:spacing w:before="120"/>
      <w:ind w:left="993" w:right="1983" w:hanging="284"/>
    </w:pPr>
  </w:style>
  <w:style w:type="paragraph" w:styleId="Debesliotekstas">
    <w:name w:val="Balloon Text"/>
    <w:basedOn w:val="prastasis"/>
    <w:semiHidden/>
    <w:rsid w:val="00C14B4F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rsid w:val="00C14B4F"/>
    <w:rPr>
      <w:rFonts w:ascii="Courier New" w:hAnsi="Courier New" w:cs="Courier New"/>
      <w:sz w:val="20"/>
      <w:lang w:eastAsia="en-US"/>
    </w:rPr>
  </w:style>
  <w:style w:type="character" w:styleId="Hipersaitas">
    <w:name w:val="Hyperlink"/>
    <w:rsid w:val="00C14B4F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C03509"/>
    <w:rPr>
      <w:sz w:val="24"/>
    </w:rPr>
  </w:style>
  <w:style w:type="character" w:customStyle="1" w:styleId="Antrat1Diagrama">
    <w:name w:val="Antraštė 1 Diagrama"/>
    <w:link w:val="Antrat1"/>
    <w:rsid w:val="00C03509"/>
    <w:rPr>
      <w:rFonts w:ascii="HelveticaLT" w:hAnsi="HelveticaLT"/>
      <w:caps/>
      <w:sz w:val="32"/>
    </w:rPr>
  </w:style>
  <w:style w:type="character" w:styleId="Komentaronuoroda">
    <w:name w:val="annotation reference"/>
    <w:semiHidden/>
    <w:rsid w:val="00275B5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275B57"/>
    <w:rPr>
      <w:b/>
      <w:bCs/>
    </w:rPr>
  </w:style>
  <w:style w:type="paragraph" w:styleId="Dokumentostruktra">
    <w:name w:val="Document Map"/>
    <w:basedOn w:val="prastasis"/>
    <w:semiHidden/>
    <w:rsid w:val="00BA56A9"/>
    <w:pPr>
      <w:shd w:val="clear" w:color="auto" w:fill="000080"/>
    </w:pPr>
    <w:rPr>
      <w:rFonts w:ascii="Tahoma" w:hAnsi="Tahoma" w:cs="Tahoma"/>
      <w:sz w:val="20"/>
    </w:rPr>
  </w:style>
  <w:style w:type="paragraph" w:styleId="Sraopastraipa">
    <w:name w:val="List Paragraph"/>
    <w:basedOn w:val="prastasis"/>
    <w:uiPriority w:val="34"/>
    <w:qFormat/>
    <w:rsid w:val="00D2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1495</CharactersWithSpaces>
  <SharedDoc>false</SharedDoc>
  <HLinks>
    <vt:vector size="6" baseType="variant"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http://www3.lrs.lt/cgi-bin/preps2?a=210318&amp;b=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2020-10-02T11:13:00Z</dcterms:created>
  <dc:creator>Inga Čypienė</dc:creator>
  <cp:lastModifiedBy>Inga Prialgauskienė</cp:lastModifiedBy>
  <cp:lastPrinted>2013-10-17T05:25:00Z</cp:lastPrinted>
  <dcterms:modified xsi:type="dcterms:W3CDTF">2020-10-05T08:38:00Z</dcterms:modified>
  <cp:revision>4</cp:revision>
  <dc:title> </dc:title>
</cp:coreProperties>
</file>