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12" w:rsidRPr="008F0E3E" w:rsidRDefault="00326123" w:rsidP="00341FA4">
      <w:pPr>
        <w:pStyle w:val="Pagrindinistekstas"/>
        <w:tabs>
          <w:tab w:val="left" w:pos="7371"/>
        </w:tabs>
        <w:ind w:firstLine="567"/>
        <w:jc w:val="left"/>
        <w:rPr>
          <w:b/>
          <w:szCs w:val="24"/>
          <w:lang w:val="lt-LT"/>
        </w:rPr>
      </w:pPr>
      <w:bookmarkStart w:id="0" w:name="skyrius1"/>
      <w:bookmarkStart w:id="1" w:name="_GoBack"/>
      <w:bookmarkEnd w:id="1"/>
      <w:r w:rsidRPr="008F0E3E">
        <w:rPr>
          <w:b/>
          <w:szCs w:val="24"/>
          <w:lang w:val="lt-LT"/>
        </w:rPr>
        <w:t xml:space="preserve"> </w:t>
      </w:r>
      <w:r w:rsidR="00577212" w:rsidRPr="008F0E3E">
        <w:rPr>
          <w:b/>
          <w:szCs w:val="24"/>
          <w:lang w:val="lt-LT"/>
        </w:rPr>
        <w:tab/>
        <w:t>Projekto</w:t>
      </w:r>
    </w:p>
    <w:p w:rsidR="00577212" w:rsidRPr="008F0E3E" w:rsidRDefault="00577212" w:rsidP="00341FA4">
      <w:pPr>
        <w:pStyle w:val="Pagrindinistekstas"/>
        <w:tabs>
          <w:tab w:val="left" w:pos="7371"/>
        </w:tabs>
        <w:ind w:firstLine="567"/>
        <w:jc w:val="left"/>
        <w:rPr>
          <w:b/>
          <w:szCs w:val="24"/>
          <w:lang w:val="lt-LT"/>
        </w:rPr>
      </w:pPr>
      <w:r w:rsidRPr="008F0E3E">
        <w:rPr>
          <w:b/>
          <w:szCs w:val="24"/>
          <w:lang w:val="lt-LT"/>
        </w:rPr>
        <w:tab/>
        <w:t>lyginamasis variantas</w:t>
      </w:r>
    </w:p>
    <w:p w:rsidR="008E6918" w:rsidRPr="008F0E3E" w:rsidRDefault="008E6918" w:rsidP="00341FA4">
      <w:pPr>
        <w:pStyle w:val="Pagrindinistekstas"/>
        <w:tabs>
          <w:tab w:val="left" w:pos="6804"/>
        </w:tabs>
        <w:ind w:firstLine="567"/>
        <w:rPr>
          <w:b/>
          <w:szCs w:val="24"/>
          <w:lang w:val="lt-LT"/>
        </w:rPr>
      </w:pPr>
    </w:p>
    <w:p w:rsidR="006C05D5" w:rsidRPr="008F0E3E" w:rsidRDefault="006C05D5" w:rsidP="00341FA4">
      <w:pPr>
        <w:ind w:firstLine="567"/>
        <w:jc w:val="center"/>
        <w:rPr>
          <w:rFonts w:ascii="Times New Roman" w:hAnsi="Times New Roman"/>
          <w:b/>
          <w:szCs w:val="24"/>
          <w:lang w:val="lt-LT"/>
        </w:rPr>
      </w:pPr>
    </w:p>
    <w:p w:rsidR="00D3002D" w:rsidRPr="008F0E3E" w:rsidRDefault="00D3002D" w:rsidP="00341FA4">
      <w:pPr>
        <w:ind w:firstLine="567"/>
        <w:jc w:val="center"/>
        <w:rPr>
          <w:rFonts w:ascii="Times New Roman" w:hAnsi="Times New Roman"/>
          <w:b/>
          <w:szCs w:val="24"/>
          <w:lang w:val="lt-LT"/>
        </w:rPr>
      </w:pPr>
      <w:r w:rsidRPr="008F0E3E">
        <w:rPr>
          <w:rFonts w:ascii="Times New Roman" w:hAnsi="Times New Roman"/>
          <w:b/>
          <w:szCs w:val="24"/>
          <w:lang w:val="lt-LT"/>
        </w:rPr>
        <w:t xml:space="preserve">LIETUVOS RESPUBLIKOS </w:t>
      </w:r>
    </w:p>
    <w:p w:rsidR="0058718A" w:rsidRPr="008F0E3E" w:rsidRDefault="00D3002D" w:rsidP="00341FA4">
      <w:pPr>
        <w:ind w:firstLine="567"/>
        <w:jc w:val="center"/>
        <w:rPr>
          <w:rFonts w:ascii="Times New Roman" w:hAnsi="Times New Roman"/>
          <w:b/>
          <w:szCs w:val="24"/>
          <w:lang w:val="lt-LT"/>
        </w:rPr>
      </w:pPr>
      <w:r w:rsidRPr="008F0E3E">
        <w:rPr>
          <w:rFonts w:ascii="Times New Roman" w:hAnsi="Times New Roman"/>
          <w:b/>
          <w:szCs w:val="24"/>
          <w:lang w:val="lt-LT"/>
        </w:rPr>
        <w:t>ĮSTATYMO „DĖL UŽSIENIEČIŲ TEISINĖS PADĖTIES“</w:t>
      </w:r>
      <w:r w:rsidR="00FD01EA" w:rsidRPr="008F0E3E">
        <w:rPr>
          <w:rFonts w:ascii="Times New Roman" w:hAnsi="Times New Roman"/>
          <w:b/>
          <w:szCs w:val="24"/>
          <w:lang w:val="lt-LT"/>
        </w:rPr>
        <w:t xml:space="preserve"> </w:t>
      </w:r>
      <w:r w:rsidR="008C0287" w:rsidRPr="008F0E3E">
        <w:rPr>
          <w:rFonts w:ascii="Times New Roman" w:hAnsi="Times New Roman"/>
          <w:b/>
          <w:szCs w:val="24"/>
          <w:lang w:val="lt-LT"/>
        </w:rPr>
        <w:t>NR.</w:t>
      </w:r>
      <w:r w:rsidR="00F06E99">
        <w:rPr>
          <w:rFonts w:ascii="Times New Roman" w:hAnsi="Times New Roman"/>
          <w:b/>
          <w:szCs w:val="24"/>
          <w:lang w:val="lt-LT"/>
        </w:rPr>
        <w:t> </w:t>
      </w:r>
      <w:r w:rsidR="008C0287" w:rsidRPr="008F0E3E">
        <w:rPr>
          <w:rFonts w:ascii="Times New Roman" w:hAnsi="Times New Roman"/>
          <w:b/>
          <w:szCs w:val="24"/>
          <w:lang w:val="lt-LT"/>
        </w:rPr>
        <w:t>IX-2206</w:t>
      </w:r>
    </w:p>
    <w:p w:rsidR="00C032E6" w:rsidRPr="008F0E3E" w:rsidRDefault="008C0287" w:rsidP="00341FA4">
      <w:pPr>
        <w:ind w:firstLine="567"/>
        <w:jc w:val="center"/>
        <w:rPr>
          <w:rFonts w:ascii="Times New Roman" w:hAnsi="Times New Roman"/>
          <w:b/>
          <w:szCs w:val="24"/>
          <w:lang w:val="lt-LT"/>
        </w:rPr>
      </w:pPr>
      <w:r w:rsidRPr="008F0E3E">
        <w:rPr>
          <w:rFonts w:ascii="Times New Roman" w:hAnsi="Times New Roman"/>
          <w:b/>
          <w:szCs w:val="24"/>
          <w:lang w:val="lt-LT"/>
        </w:rPr>
        <w:t xml:space="preserve"> </w:t>
      </w:r>
      <w:r w:rsidR="00A13D69" w:rsidRPr="008F0E3E">
        <w:rPr>
          <w:rFonts w:ascii="Times New Roman" w:hAnsi="Times New Roman"/>
          <w:b/>
          <w:szCs w:val="24"/>
          <w:lang w:val="lt-LT"/>
        </w:rPr>
        <w:t xml:space="preserve">PAKEITIMO </w:t>
      </w:r>
    </w:p>
    <w:p w:rsidR="00D3002D" w:rsidRPr="008F0E3E" w:rsidRDefault="00D3002D" w:rsidP="00341FA4">
      <w:pPr>
        <w:ind w:firstLine="567"/>
        <w:jc w:val="center"/>
        <w:rPr>
          <w:rFonts w:ascii="Times New Roman" w:hAnsi="Times New Roman"/>
          <w:b/>
          <w:szCs w:val="24"/>
          <w:lang w:val="lt-LT"/>
        </w:rPr>
      </w:pPr>
      <w:r w:rsidRPr="008F0E3E">
        <w:rPr>
          <w:rFonts w:ascii="Times New Roman" w:hAnsi="Times New Roman"/>
          <w:b/>
          <w:szCs w:val="24"/>
          <w:lang w:val="lt-LT"/>
        </w:rPr>
        <w:t>ĮSTATYMAS</w:t>
      </w:r>
    </w:p>
    <w:p w:rsidR="00144923" w:rsidRPr="008F0E3E" w:rsidRDefault="00144923" w:rsidP="00341FA4">
      <w:pPr>
        <w:pStyle w:val="Pagrindinistekstas"/>
        <w:ind w:firstLine="567"/>
        <w:rPr>
          <w:b/>
          <w:szCs w:val="24"/>
          <w:lang w:val="lt-LT"/>
        </w:rPr>
      </w:pPr>
    </w:p>
    <w:p w:rsidR="00577212" w:rsidRPr="008F0E3E" w:rsidRDefault="00577212" w:rsidP="00341FA4">
      <w:pPr>
        <w:pStyle w:val="Pagrindinistekstas"/>
        <w:ind w:firstLine="567"/>
        <w:jc w:val="center"/>
        <w:rPr>
          <w:szCs w:val="24"/>
          <w:lang w:val="lt-LT"/>
        </w:rPr>
      </w:pPr>
      <w:r w:rsidRPr="008F0E3E">
        <w:rPr>
          <w:szCs w:val="24"/>
          <w:lang w:val="lt-LT"/>
        </w:rPr>
        <w:t>Nr.</w:t>
      </w:r>
    </w:p>
    <w:p w:rsidR="00577212" w:rsidRPr="008F0E3E" w:rsidRDefault="00577212" w:rsidP="00341FA4">
      <w:pPr>
        <w:pStyle w:val="Pagrindinistekstas"/>
        <w:ind w:firstLine="567"/>
        <w:jc w:val="center"/>
        <w:rPr>
          <w:szCs w:val="24"/>
          <w:lang w:val="lt-LT"/>
        </w:rPr>
      </w:pPr>
      <w:r w:rsidRPr="008F0E3E">
        <w:rPr>
          <w:szCs w:val="24"/>
          <w:lang w:val="lt-LT"/>
        </w:rPr>
        <w:t>Vilnius</w:t>
      </w:r>
    </w:p>
    <w:p w:rsidR="002B1D7B" w:rsidRPr="008F0E3E" w:rsidRDefault="002B1D7B" w:rsidP="00341FA4">
      <w:pPr>
        <w:pStyle w:val="Pagrindinistekstas"/>
        <w:ind w:firstLine="567"/>
        <w:jc w:val="center"/>
        <w:rPr>
          <w:szCs w:val="24"/>
          <w:lang w:val="lt-LT"/>
        </w:rPr>
      </w:pPr>
    </w:p>
    <w:p w:rsidR="006C05D5" w:rsidRDefault="006C05D5" w:rsidP="006C1ED4">
      <w:pPr>
        <w:pStyle w:val="Pagrindinistekstas"/>
        <w:ind w:firstLine="567"/>
        <w:rPr>
          <w:szCs w:val="24"/>
          <w:lang w:val="lt-LT"/>
        </w:rPr>
      </w:pPr>
    </w:p>
    <w:p w:rsidR="006C1ED4" w:rsidRDefault="006C1ED4" w:rsidP="00341FA4">
      <w:pPr>
        <w:pStyle w:val="Pagrindinistekstas"/>
        <w:ind w:firstLine="567"/>
        <w:jc w:val="center"/>
        <w:rPr>
          <w:szCs w:val="24"/>
          <w:lang w:val="lt-LT"/>
        </w:rPr>
      </w:pPr>
    </w:p>
    <w:p w:rsidR="00A95F36" w:rsidRDefault="00A95F36" w:rsidP="006C1ED4">
      <w:pPr>
        <w:ind w:firstLine="567"/>
        <w:jc w:val="both"/>
        <w:rPr>
          <w:rFonts w:ascii="Times New Roman" w:hAnsi="Times New Roman"/>
          <w:b/>
          <w:szCs w:val="24"/>
          <w:lang w:val="lt-LT"/>
        </w:rPr>
      </w:pPr>
    </w:p>
    <w:p w:rsidR="00A95F36" w:rsidRPr="006F7D9F" w:rsidRDefault="00244BAD" w:rsidP="00A95F36">
      <w:pPr>
        <w:ind w:firstLine="567"/>
        <w:jc w:val="both"/>
        <w:rPr>
          <w:rFonts w:ascii="Times New Roman" w:hAnsi="Times New Roman"/>
          <w:b/>
          <w:szCs w:val="24"/>
          <w:lang w:val="lt-LT"/>
        </w:rPr>
      </w:pPr>
      <w:r>
        <w:rPr>
          <w:rFonts w:ascii="Times New Roman" w:hAnsi="Times New Roman"/>
          <w:b/>
          <w:szCs w:val="24"/>
          <w:lang w:val="lt-LT"/>
        </w:rPr>
        <w:t>1</w:t>
      </w:r>
      <w:r w:rsidR="00A95F36" w:rsidRPr="006F7D9F">
        <w:rPr>
          <w:rFonts w:ascii="Times New Roman" w:hAnsi="Times New Roman"/>
          <w:b/>
          <w:szCs w:val="24"/>
          <w:lang w:val="lt-LT"/>
        </w:rPr>
        <w:t xml:space="preserve"> straipsnis. </w:t>
      </w:r>
      <w:r w:rsidR="00A95F36">
        <w:rPr>
          <w:rFonts w:ascii="Times New Roman" w:hAnsi="Times New Roman"/>
          <w:b/>
          <w:szCs w:val="24"/>
          <w:lang w:val="lt-LT"/>
        </w:rPr>
        <w:t>1</w:t>
      </w:r>
      <w:r w:rsidR="00A95F36" w:rsidRPr="006F7D9F">
        <w:rPr>
          <w:rFonts w:ascii="Times New Roman" w:hAnsi="Times New Roman"/>
          <w:b/>
          <w:szCs w:val="24"/>
          <w:lang w:val="lt-LT"/>
        </w:rPr>
        <w:t>1 straipsnio pakeitimas</w:t>
      </w:r>
    </w:p>
    <w:p w:rsidR="00A95F36" w:rsidRDefault="00A95F36" w:rsidP="00A95F36">
      <w:pPr>
        <w:ind w:firstLine="567"/>
        <w:jc w:val="both"/>
        <w:rPr>
          <w:rFonts w:ascii="Times New Roman" w:hAnsi="Times New Roman"/>
          <w:szCs w:val="24"/>
          <w:lang w:val="lt-LT"/>
        </w:rPr>
      </w:pPr>
      <w:r w:rsidRPr="00321FE2">
        <w:rPr>
          <w:rFonts w:ascii="Times New Roman" w:hAnsi="Times New Roman"/>
          <w:szCs w:val="24"/>
          <w:lang w:val="lt-LT"/>
        </w:rPr>
        <w:t xml:space="preserve">Papildyti </w:t>
      </w:r>
      <w:r>
        <w:rPr>
          <w:rFonts w:ascii="Times New Roman" w:hAnsi="Times New Roman"/>
          <w:szCs w:val="24"/>
          <w:lang w:val="lt-LT"/>
        </w:rPr>
        <w:t>11</w:t>
      </w:r>
      <w:r w:rsidRPr="00321FE2">
        <w:rPr>
          <w:rFonts w:ascii="Times New Roman" w:hAnsi="Times New Roman"/>
          <w:szCs w:val="24"/>
          <w:lang w:val="lt-LT"/>
        </w:rPr>
        <w:t xml:space="preserve"> straipsnį </w:t>
      </w:r>
      <w:r w:rsidR="00281739">
        <w:rPr>
          <w:rFonts w:ascii="Times New Roman" w:hAnsi="Times New Roman"/>
          <w:szCs w:val="24"/>
          <w:lang w:val="lt-LT"/>
        </w:rPr>
        <w:t>8</w:t>
      </w:r>
      <w:r w:rsidRPr="001642F8">
        <w:rPr>
          <w:rFonts w:ascii="Times New Roman" w:hAnsi="Times New Roman"/>
          <w:szCs w:val="24"/>
          <w:vertAlign w:val="superscript"/>
          <w:lang w:val="lt-LT"/>
        </w:rPr>
        <w:t xml:space="preserve"> </w:t>
      </w:r>
      <w:r>
        <w:rPr>
          <w:rFonts w:ascii="Times New Roman" w:hAnsi="Times New Roman"/>
          <w:szCs w:val="24"/>
          <w:lang w:val="lt-LT"/>
        </w:rPr>
        <w:t>dalimi</w:t>
      </w:r>
      <w:r w:rsidRPr="00321FE2">
        <w:rPr>
          <w:rFonts w:ascii="Times New Roman" w:hAnsi="Times New Roman"/>
          <w:szCs w:val="24"/>
          <w:lang w:val="lt-LT"/>
        </w:rPr>
        <w:t>:</w:t>
      </w:r>
    </w:p>
    <w:p w:rsidR="00A57772" w:rsidRDefault="00A95F36" w:rsidP="00A95F36">
      <w:pPr>
        <w:ind w:firstLine="567"/>
        <w:jc w:val="both"/>
        <w:rPr>
          <w:rFonts w:ascii="Times New Roman" w:hAnsi="Times New Roman"/>
          <w:b/>
          <w:szCs w:val="24"/>
          <w:lang w:val="lt-LT"/>
        </w:rPr>
      </w:pPr>
      <w:r>
        <w:rPr>
          <w:rFonts w:ascii="Times New Roman" w:hAnsi="Times New Roman"/>
          <w:szCs w:val="24"/>
          <w:lang w:val="lt-LT"/>
        </w:rPr>
        <w:t>„</w:t>
      </w:r>
      <w:r w:rsidR="00281739" w:rsidRPr="00281739">
        <w:rPr>
          <w:rFonts w:ascii="Times New Roman" w:hAnsi="Times New Roman"/>
          <w:b/>
          <w:szCs w:val="24"/>
          <w:lang w:val="lt-LT"/>
        </w:rPr>
        <w:t>8</w:t>
      </w:r>
      <w:r w:rsidRPr="001642F8">
        <w:rPr>
          <w:rFonts w:ascii="Times New Roman" w:hAnsi="Times New Roman"/>
          <w:b/>
          <w:szCs w:val="24"/>
          <w:lang w:val="lt-LT"/>
        </w:rPr>
        <w:t xml:space="preserve">. </w:t>
      </w:r>
      <w:r>
        <w:rPr>
          <w:rFonts w:ascii="Times New Roman" w:hAnsi="Times New Roman"/>
          <w:b/>
          <w:szCs w:val="24"/>
          <w:lang w:val="lt-LT"/>
        </w:rPr>
        <w:t>Ši</w:t>
      </w:r>
      <w:r w:rsidR="00281739">
        <w:rPr>
          <w:rFonts w:ascii="Times New Roman" w:hAnsi="Times New Roman"/>
          <w:b/>
          <w:szCs w:val="24"/>
          <w:lang w:val="lt-LT"/>
        </w:rPr>
        <w:t>o straipsnio 2–5 dalyse nurodytas</w:t>
      </w:r>
      <w:r>
        <w:rPr>
          <w:rFonts w:ascii="Times New Roman" w:hAnsi="Times New Roman"/>
          <w:b/>
          <w:szCs w:val="24"/>
          <w:lang w:val="lt-LT"/>
        </w:rPr>
        <w:t xml:space="preserve"> užsienie</w:t>
      </w:r>
      <w:r w:rsidR="00281739">
        <w:rPr>
          <w:rFonts w:ascii="Times New Roman" w:hAnsi="Times New Roman"/>
          <w:b/>
          <w:szCs w:val="24"/>
          <w:lang w:val="lt-LT"/>
        </w:rPr>
        <w:t>tis</w:t>
      </w:r>
      <w:r>
        <w:rPr>
          <w:rFonts w:ascii="Times New Roman" w:hAnsi="Times New Roman"/>
          <w:b/>
          <w:szCs w:val="24"/>
          <w:lang w:val="lt-LT"/>
        </w:rPr>
        <w:t xml:space="preserve"> teisėto buvimo Lietuvos Respublikoje laikotarpiu gali dirbti Lietuvos Respublikoje, jeigu </w:t>
      </w:r>
      <w:r w:rsidR="00281739">
        <w:rPr>
          <w:rFonts w:ascii="Times New Roman" w:hAnsi="Times New Roman"/>
          <w:b/>
          <w:szCs w:val="24"/>
          <w:lang w:val="lt-LT"/>
        </w:rPr>
        <w:t xml:space="preserve">jam yra išduotas </w:t>
      </w:r>
      <w:r>
        <w:rPr>
          <w:rFonts w:ascii="Times New Roman" w:hAnsi="Times New Roman"/>
          <w:b/>
          <w:szCs w:val="24"/>
          <w:lang w:val="lt-LT"/>
        </w:rPr>
        <w:t>leidim</w:t>
      </w:r>
      <w:r w:rsidR="00281739">
        <w:rPr>
          <w:rFonts w:ascii="Times New Roman" w:hAnsi="Times New Roman"/>
          <w:b/>
          <w:szCs w:val="24"/>
          <w:lang w:val="lt-LT"/>
        </w:rPr>
        <w:t>as</w:t>
      </w:r>
      <w:r>
        <w:rPr>
          <w:rFonts w:ascii="Times New Roman" w:hAnsi="Times New Roman"/>
          <w:b/>
          <w:szCs w:val="24"/>
          <w:lang w:val="lt-LT"/>
        </w:rPr>
        <w:t xml:space="preserve"> dirbti</w:t>
      </w:r>
      <w:r w:rsidR="00A57772">
        <w:rPr>
          <w:rFonts w:ascii="Times New Roman" w:hAnsi="Times New Roman"/>
          <w:b/>
          <w:szCs w:val="24"/>
          <w:lang w:val="lt-LT"/>
        </w:rPr>
        <w:t xml:space="preserve"> arba jis atitinka šio Įstatymo 58 straipsnyje nustatytas atleidimo nuo pareigos įsigyti leidimą dirbti sąlygas. Jeigu šio straipsnio 2–5 dalyse nurodytas užsienietis jo teisėto buvimo Lietuvos Respublikoje laikotarpiu įdarbinamas </w:t>
      </w:r>
      <w:r w:rsidR="002C7D9F">
        <w:rPr>
          <w:rFonts w:ascii="Times New Roman" w:hAnsi="Times New Roman"/>
          <w:b/>
          <w:szCs w:val="24"/>
          <w:lang w:val="lt-LT"/>
        </w:rPr>
        <w:t xml:space="preserve">dirbti </w:t>
      </w:r>
      <w:r w:rsidR="00A57772">
        <w:rPr>
          <w:rFonts w:ascii="Times New Roman" w:hAnsi="Times New Roman"/>
          <w:b/>
          <w:szCs w:val="24"/>
          <w:lang w:val="lt-LT"/>
        </w:rPr>
        <w:t xml:space="preserve">pagal profesiją, kuri </w:t>
      </w:r>
      <w:r w:rsidR="002C7D9F">
        <w:rPr>
          <w:rFonts w:ascii="Times New Roman" w:hAnsi="Times New Roman"/>
          <w:b/>
          <w:szCs w:val="24"/>
          <w:lang w:val="lt-LT"/>
        </w:rPr>
        <w:t xml:space="preserve">yra įtraukta į </w:t>
      </w:r>
      <w:r w:rsidR="002C7D9F" w:rsidRPr="00244BAD">
        <w:rPr>
          <w:rFonts w:ascii="Times New Roman" w:hAnsi="Times New Roman"/>
          <w:b/>
          <w:szCs w:val="24"/>
          <w:lang w:val="lt-LT"/>
        </w:rPr>
        <w:t>Užimtumo tarnyb</w:t>
      </w:r>
      <w:r w:rsidR="002C7D9F">
        <w:rPr>
          <w:rFonts w:ascii="Times New Roman" w:hAnsi="Times New Roman"/>
          <w:b/>
          <w:szCs w:val="24"/>
          <w:lang w:val="lt-LT"/>
        </w:rPr>
        <w:t>os</w:t>
      </w:r>
      <w:r w:rsidR="002C7D9F" w:rsidRPr="00244BAD">
        <w:rPr>
          <w:rFonts w:ascii="Times New Roman" w:hAnsi="Times New Roman"/>
          <w:b/>
          <w:szCs w:val="24"/>
          <w:lang w:val="lt-LT"/>
        </w:rPr>
        <w:t xml:space="preserve"> prie Lietuvos Respublikos socialinės apsaugos ir darbo ministerijos (toliau – Užimtumo tarnyba</w:t>
      </w:r>
      <w:r w:rsidR="002C7D9F">
        <w:rPr>
          <w:rFonts w:ascii="Times New Roman" w:hAnsi="Times New Roman"/>
          <w:b/>
          <w:szCs w:val="24"/>
          <w:lang w:val="lt-LT"/>
        </w:rPr>
        <w:t xml:space="preserve">) direktoriaus patvirtintą profesijų, kurių darbuotojų trūksta Lietuvos Respublikoje, sąrašą pagal ekonominės veiklos rūšis, </w:t>
      </w:r>
      <w:r w:rsidR="00A57772">
        <w:rPr>
          <w:rFonts w:ascii="Times New Roman" w:hAnsi="Times New Roman"/>
          <w:b/>
          <w:szCs w:val="24"/>
          <w:lang w:val="lt-LT"/>
        </w:rPr>
        <w:t>darbdavys</w:t>
      </w:r>
      <w:r w:rsidR="002C7D9F">
        <w:rPr>
          <w:rFonts w:ascii="Times New Roman" w:hAnsi="Times New Roman"/>
          <w:b/>
          <w:szCs w:val="24"/>
          <w:lang w:val="lt-LT"/>
        </w:rPr>
        <w:t xml:space="preserve"> apie tokio užsieniečio įdarbinimą turi būti pranešęs Užimtumo tarnybai socialinės apsaugos ir darbo ministro nustatyta tvarka.</w:t>
      </w:r>
      <w:r w:rsidR="002C7D9F">
        <w:rPr>
          <w:rFonts w:ascii="Times New Roman" w:hAnsi="Times New Roman"/>
          <w:szCs w:val="24"/>
          <w:lang w:val="lt-LT"/>
        </w:rPr>
        <w:t>“</w:t>
      </w:r>
    </w:p>
    <w:p w:rsidR="00A57772" w:rsidRDefault="00A57772" w:rsidP="00A95F36">
      <w:pPr>
        <w:ind w:firstLine="567"/>
        <w:jc w:val="both"/>
        <w:rPr>
          <w:rFonts w:ascii="Times New Roman" w:hAnsi="Times New Roman"/>
          <w:b/>
          <w:szCs w:val="24"/>
          <w:lang w:val="lt-LT"/>
        </w:rPr>
      </w:pPr>
    </w:p>
    <w:p w:rsidR="006C1ED4" w:rsidRPr="008F0E3E" w:rsidRDefault="00992C89" w:rsidP="006C1ED4">
      <w:pPr>
        <w:ind w:firstLine="567"/>
        <w:jc w:val="both"/>
        <w:rPr>
          <w:rFonts w:ascii="Times New Roman" w:hAnsi="Times New Roman"/>
          <w:b/>
          <w:szCs w:val="24"/>
          <w:lang w:val="lt-LT"/>
        </w:rPr>
      </w:pPr>
      <w:r>
        <w:rPr>
          <w:rFonts w:ascii="Times New Roman" w:hAnsi="Times New Roman"/>
          <w:b/>
          <w:szCs w:val="24"/>
          <w:lang w:val="lt-LT"/>
        </w:rPr>
        <w:t>2</w:t>
      </w:r>
      <w:r w:rsidR="006C1ED4" w:rsidRPr="008F0E3E">
        <w:rPr>
          <w:rFonts w:ascii="Times New Roman" w:hAnsi="Times New Roman"/>
          <w:b/>
          <w:szCs w:val="24"/>
          <w:lang w:val="lt-LT"/>
        </w:rPr>
        <w:t xml:space="preserve"> straipsnis. </w:t>
      </w:r>
      <w:r w:rsidR="006C1ED4">
        <w:rPr>
          <w:rFonts w:ascii="Times New Roman" w:hAnsi="Times New Roman"/>
          <w:b/>
          <w:szCs w:val="24"/>
          <w:lang w:val="lt-LT"/>
        </w:rPr>
        <w:t xml:space="preserve">Įstatymo papildymas </w:t>
      </w:r>
      <w:r w:rsidR="00471BA0">
        <w:rPr>
          <w:rFonts w:ascii="Times New Roman" w:hAnsi="Times New Roman"/>
          <w:b/>
          <w:szCs w:val="24"/>
          <w:lang w:val="lt-LT"/>
        </w:rPr>
        <w:t>2</w:t>
      </w:r>
      <w:r w:rsidR="006C1ED4">
        <w:rPr>
          <w:rFonts w:ascii="Times New Roman" w:hAnsi="Times New Roman"/>
          <w:b/>
          <w:szCs w:val="24"/>
          <w:lang w:val="lt-LT"/>
        </w:rPr>
        <w:t>1</w:t>
      </w:r>
      <w:r w:rsidR="006C1ED4" w:rsidRPr="006C1ED4">
        <w:rPr>
          <w:rFonts w:ascii="Times New Roman" w:hAnsi="Times New Roman"/>
          <w:b/>
          <w:szCs w:val="24"/>
          <w:vertAlign w:val="superscript"/>
          <w:lang w:val="lt-LT"/>
        </w:rPr>
        <w:t>1</w:t>
      </w:r>
      <w:r w:rsidR="006C1ED4">
        <w:rPr>
          <w:rFonts w:ascii="Times New Roman" w:hAnsi="Times New Roman"/>
          <w:b/>
          <w:szCs w:val="24"/>
          <w:lang w:val="lt-LT"/>
        </w:rPr>
        <w:t xml:space="preserve"> </w:t>
      </w:r>
      <w:r w:rsidR="006C1ED4" w:rsidRPr="008F0E3E">
        <w:rPr>
          <w:rFonts w:ascii="Times New Roman" w:hAnsi="Times New Roman"/>
          <w:b/>
          <w:szCs w:val="24"/>
          <w:lang w:val="lt-LT"/>
        </w:rPr>
        <w:t>straipsni</w:t>
      </w:r>
      <w:r w:rsidR="006C1ED4">
        <w:rPr>
          <w:rFonts w:ascii="Times New Roman" w:hAnsi="Times New Roman"/>
          <w:b/>
          <w:szCs w:val="24"/>
          <w:lang w:val="lt-LT"/>
        </w:rPr>
        <w:t>u</w:t>
      </w:r>
    </w:p>
    <w:p w:rsidR="006C1ED4" w:rsidRDefault="006C1ED4" w:rsidP="006C1ED4">
      <w:pPr>
        <w:pStyle w:val="Pagrindinistekstas"/>
        <w:ind w:firstLine="567"/>
        <w:rPr>
          <w:szCs w:val="24"/>
          <w:lang w:val="lt-LT"/>
        </w:rPr>
      </w:pPr>
      <w:r>
        <w:rPr>
          <w:szCs w:val="24"/>
          <w:lang w:val="lt-LT"/>
        </w:rPr>
        <w:t xml:space="preserve">Papildyti Įstatymą </w:t>
      </w:r>
      <w:r w:rsidR="00471BA0">
        <w:rPr>
          <w:szCs w:val="24"/>
          <w:lang w:val="lt-LT"/>
        </w:rPr>
        <w:t>2</w:t>
      </w:r>
      <w:r>
        <w:rPr>
          <w:szCs w:val="24"/>
          <w:lang w:val="lt-LT"/>
        </w:rPr>
        <w:t>1</w:t>
      </w:r>
      <w:r w:rsidRPr="006C1ED4">
        <w:rPr>
          <w:szCs w:val="24"/>
          <w:vertAlign w:val="superscript"/>
          <w:lang w:val="lt-LT"/>
        </w:rPr>
        <w:t>1</w:t>
      </w:r>
      <w:r>
        <w:rPr>
          <w:szCs w:val="24"/>
          <w:lang w:val="lt-LT"/>
        </w:rPr>
        <w:t xml:space="preserve"> straipsniu:</w:t>
      </w:r>
    </w:p>
    <w:p w:rsidR="006C1ED4" w:rsidRPr="00D930FE" w:rsidRDefault="006C1ED4" w:rsidP="006C1ED4">
      <w:pPr>
        <w:pStyle w:val="Pagrindinistekstas"/>
        <w:ind w:firstLine="567"/>
        <w:rPr>
          <w:b/>
          <w:szCs w:val="24"/>
          <w:lang w:val="lt-LT"/>
        </w:rPr>
      </w:pPr>
      <w:r>
        <w:rPr>
          <w:szCs w:val="24"/>
          <w:lang w:val="lt-LT"/>
        </w:rPr>
        <w:t>„</w:t>
      </w:r>
      <w:r w:rsidR="00471BA0" w:rsidRPr="00D930FE">
        <w:rPr>
          <w:b/>
          <w:szCs w:val="24"/>
          <w:lang w:val="lt-LT"/>
        </w:rPr>
        <w:t>2</w:t>
      </w:r>
      <w:r w:rsidRPr="00D930FE">
        <w:rPr>
          <w:b/>
          <w:szCs w:val="24"/>
          <w:lang w:val="lt-LT"/>
        </w:rPr>
        <w:t>1</w:t>
      </w:r>
      <w:r w:rsidRPr="00D930FE">
        <w:rPr>
          <w:b/>
          <w:szCs w:val="24"/>
          <w:vertAlign w:val="superscript"/>
          <w:lang w:val="lt-LT"/>
        </w:rPr>
        <w:t>1</w:t>
      </w:r>
      <w:r w:rsidRPr="00D930FE">
        <w:rPr>
          <w:b/>
          <w:szCs w:val="24"/>
          <w:lang w:val="lt-LT"/>
        </w:rPr>
        <w:t xml:space="preserve"> straipsnis. Duomenų pranešimas</w:t>
      </w:r>
      <w:r w:rsidR="004B7A9D">
        <w:rPr>
          <w:b/>
          <w:szCs w:val="24"/>
          <w:lang w:val="lt-LT"/>
        </w:rPr>
        <w:t xml:space="preserve"> apie užsienietį, turintį nacionalinę vizą</w:t>
      </w:r>
    </w:p>
    <w:p w:rsidR="006C1ED4" w:rsidRPr="00D930FE" w:rsidRDefault="006C1ED4" w:rsidP="006C1ED4">
      <w:pPr>
        <w:ind w:firstLine="567"/>
        <w:jc w:val="both"/>
        <w:rPr>
          <w:rFonts w:ascii="Times New Roman" w:hAnsi="Times New Roman"/>
          <w:b/>
          <w:szCs w:val="24"/>
          <w:lang w:val="lt-LT"/>
        </w:rPr>
      </w:pPr>
      <w:r w:rsidRPr="00D930FE">
        <w:rPr>
          <w:rFonts w:ascii="Times New Roman" w:hAnsi="Times New Roman"/>
          <w:b/>
          <w:szCs w:val="24"/>
          <w:lang w:val="lt-LT"/>
        </w:rPr>
        <w:t>Ne vėliau kaip per 7 dienas informuoti vidaus reikalų ministro įgaliotą instituciją apie užsienietį privalo:</w:t>
      </w:r>
    </w:p>
    <w:p w:rsidR="00F372AF" w:rsidRPr="00D930FE" w:rsidRDefault="006C1ED4" w:rsidP="00F372AF">
      <w:pPr>
        <w:widowControl w:val="0"/>
        <w:tabs>
          <w:tab w:val="left" w:pos="1134"/>
        </w:tabs>
        <w:suppressAutoHyphens/>
        <w:ind w:firstLine="567"/>
        <w:jc w:val="both"/>
        <w:rPr>
          <w:rFonts w:ascii="Times New Roman" w:hAnsi="Times New Roman"/>
          <w:b/>
          <w:bCs/>
          <w:szCs w:val="24"/>
          <w:lang w:val="lt-LT"/>
        </w:rPr>
      </w:pPr>
      <w:r w:rsidRPr="00D930FE">
        <w:rPr>
          <w:rFonts w:ascii="Times New Roman" w:hAnsi="Times New Roman"/>
          <w:b/>
          <w:szCs w:val="24"/>
          <w:lang w:val="lt-LT"/>
        </w:rPr>
        <w:t xml:space="preserve">1) darbdavys – apie darbo sutarties su užsieniečiu, </w:t>
      </w:r>
      <w:r w:rsidR="00D930FE" w:rsidRPr="00D930FE">
        <w:rPr>
          <w:rFonts w:ascii="Times New Roman" w:hAnsi="Times New Roman"/>
          <w:b/>
          <w:szCs w:val="24"/>
          <w:lang w:val="lt-LT"/>
        </w:rPr>
        <w:t xml:space="preserve">turinčiu </w:t>
      </w:r>
      <w:r w:rsidR="0028330E" w:rsidRPr="00D930FE">
        <w:rPr>
          <w:rFonts w:ascii="Times New Roman" w:hAnsi="Times New Roman"/>
          <w:b/>
          <w:szCs w:val="24"/>
          <w:lang w:val="lt-LT"/>
        </w:rPr>
        <w:t>nacionalin</w:t>
      </w:r>
      <w:r w:rsidR="00D930FE" w:rsidRPr="00D930FE">
        <w:rPr>
          <w:rFonts w:ascii="Times New Roman" w:hAnsi="Times New Roman"/>
          <w:b/>
          <w:szCs w:val="24"/>
          <w:lang w:val="lt-LT"/>
        </w:rPr>
        <w:t>ę</w:t>
      </w:r>
      <w:r w:rsidR="0028330E" w:rsidRPr="00D930FE">
        <w:rPr>
          <w:rFonts w:ascii="Times New Roman" w:hAnsi="Times New Roman"/>
          <w:b/>
          <w:szCs w:val="24"/>
          <w:lang w:val="lt-LT"/>
        </w:rPr>
        <w:t xml:space="preserve"> viz</w:t>
      </w:r>
      <w:r w:rsidR="00D930FE" w:rsidRPr="00D930FE">
        <w:rPr>
          <w:rFonts w:ascii="Times New Roman" w:hAnsi="Times New Roman"/>
          <w:b/>
          <w:szCs w:val="24"/>
          <w:lang w:val="lt-LT"/>
        </w:rPr>
        <w:t>ą</w:t>
      </w:r>
      <w:r w:rsidR="0028330E" w:rsidRPr="00D930FE">
        <w:rPr>
          <w:rFonts w:ascii="Times New Roman" w:hAnsi="Times New Roman"/>
          <w:b/>
          <w:szCs w:val="24"/>
          <w:lang w:val="lt-LT"/>
        </w:rPr>
        <w:t xml:space="preserve">, </w:t>
      </w:r>
      <w:r w:rsidRPr="00D930FE">
        <w:rPr>
          <w:rFonts w:ascii="Times New Roman" w:hAnsi="Times New Roman"/>
          <w:b/>
          <w:szCs w:val="24"/>
          <w:lang w:val="lt-LT"/>
        </w:rPr>
        <w:t>nutraukimą</w:t>
      </w:r>
      <w:r w:rsidR="00B40224" w:rsidRPr="00D930FE">
        <w:rPr>
          <w:rFonts w:ascii="Times New Roman" w:hAnsi="Times New Roman"/>
          <w:b/>
          <w:szCs w:val="24"/>
          <w:lang w:val="lt-LT"/>
        </w:rPr>
        <w:t xml:space="preserve">, </w:t>
      </w:r>
      <w:r w:rsidRPr="00D930FE">
        <w:rPr>
          <w:rFonts w:ascii="Times New Roman" w:hAnsi="Times New Roman"/>
          <w:b/>
          <w:bCs/>
          <w:szCs w:val="24"/>
          <w:lang w:val="lt-LT"/>
        </w:rPr>
        <w:t xml:space="preserve">apie </w:t>
      </w:r>
      <w:r w:rsidR="00B40224" w:rsidRPr="00D930FE">
        <w:rPr>
          <w:rFonts w:ascii="Times New Roman" w:hAnsi="Times New Roman"/>
          <w:b/>
          <w:bCs/>
          <w:szCs w:val="24"/>
          <w:lang w:val="lt-LT"/>
        </w:rPr>
        <w:t xml:space="preserve">užsieniečio </w:t>
      </w:r>
      <w:r w:rsidR="0028330E" w:rsidRPr="00D930FE">
        <w:rPr>
          <w:rFonts w:ascii="Times New Roman" w:hAnsi="Times New Roman"/>
          <w:b/>
          <w:bCs/>
          <w:szCs w:val="24"/>
          <w:lang w:val="lt-LT"/>
        </w:rPr>
        <w:t>neatv</w:t>
      </w:r>
      <w:r w:rsidR="00B40224" w:rsidRPr="00D930FE">
        <w:rPr>
          <w:rFonts w:ascii="Times New Roman" w:hAnsi="Times New Roman"/>
          <w:b/>
          <w:bCs/>
          <w:szCs w:val="24"/>
          <w:lang w:val="lt-LT"/>
        </w:rPr>
        <w:t xml:space="preserve">ykimą ar neįdarbinimą, jeigu </w:t>
      </w:r>
      <w:r w:rsidR="0028330E" w:rsidRPr="00D930FE">
        <w:rPr>
          <w:rFonts w:ascii="Times New Roman" w:hAnsi="Times New Roman"/>
          <w:b/>
          <w:bCs/>
          <w:szCs w:val="24"/>
          <w:lang w:val="lt-LT"/>
        </w:rPr>
        <w:t xml:space="preserve">nuo </w:t>
      </w:r>
      <w:r w:rsidR="00BB481F">
        <w:rPr>
          <w:rFonts w:ascii="Times New Roman" w:hAnsi="Times New Roman"/>
          <w:b/>
          <w:bCs/>
          <w:szCs w:val="24"/>
          <w:lang w:val="lt-LT"/>
        </w:rPr>
        <w:t xml:space="preserve">darbdavio nurodytos </w:t>
      </w:r>
      <w:r w:rsidR="00762746">
        <w:rPr>
          <w:rFonts w:ascii="Times New Roman" w:hAnsi="Times New Roman"/>
          <w:b/>
          <w:bCs/>
          <w:szCs w:val="24"/>
          <w:lang w:val="lt-LT"/>
        </w:rPr>
        <w:t xml:space="preserve">dienos, kai </w:t>
      </w:r>
      <w:r w:rsidR="00BB481F">
        <w:rPr>
          <w:rFonts w:ascii="Times New Roman" w:hAnsi="Times New Roman"/>
          <w:b/>
          <w:bCs/>
          <w:szCs w:val="24"/>
          <w:lang w:val="lt-LT"/>
        </w:rPr>
        <w:t>užsienie</w:t>
      </w:r>
      <w:r w:rsidR="00762746">
        <w:rPr>
          <w:rFonts w:ascii="Times New Roman" w:hAnsi="Times New Roman"/>
          <w:b/>
          <w:bCs/>
          <w:szCs w:val="24"/>
          <w:lang w:val="lt-LT"/>
        </w:rPr>
        <w:t>tis</w:t>
      </w:r>
      <w:r w:rsidR="00BB481F">
        <w:rPr>
          <w:rFonts w:ascii="Times New Roman" w:hAnsi="Times New Roman"/>
          <w:b/>
          <w:bCs/>
          <w:szCs w:val="24"/>
          <w:lang w:val="lt-LT"/>
        </w:rPr>
        <w:t xml:space="preserve"> </w:t>
      </w:r>
      <w:r w:rsidR="00762746">
        <w:rPr>
          <w:rFonts w:ascii="Times New Roman" w:hAnsi="Times New Roman"/>
          <w:b/>
          <w:bCs/>
          <w:szCs w:val="24"/>
          <w:lang w:val="lt-LT"/>
        </w:rPr>
        <w:t xml:space="preserve">turėjo atvykti </w:t>
      </w:r>
      <w:r w:rsidR="00BB481F">
        <w:rPr>
          <w:rFonts w:ascii="Times New Roman" w:hAnsi="Times New Roman"/>
          <w:b/>
          <w:bCs/>
          <w:szCs w:val="24"/>
          <w:lang w:val="lt-LT"/>
        </w:rPr>
        <w:t>į Lietuvos Respubliką</w:t>
      </w:r>
      <w:r w:rsidR="00762746">
        <w:rPr>
          <w:rFonts w:ascii="Times New Roman" w:hAnsi="Times New Roman"/>
          <w:b/>
          <w:bCs/>
          <w:szCs w:val="24"/>
          <w:lang w:val="lt-LT"/>
        </w:rPr>
        <w:t>,</w:t>
      </w:r>
      <w:r w:rsidR="00C50FE0" w:rsidRPr="00D930FE">
        <w:rPr>
          <w:rFonts w:ascii="Times New Roman" w:hAnsi="Times New Roman"/>
          <w:b/>
          <w:bCs/>
          <w:szCs w:val="24"/>
          <w:lang w:val="lt-LT"/>
        </w:rPr>
        <w:t xml:space="preserve"> </w:t>
      </w:r>
      <w:r w:rsidR="0028330E" w:rsidRPr="00D930FE">
        <w:rPr>
          <w:rFonts w:ascii="Times New Roman" w:hAnsi="Times New Roman"/>
          <w:b/>
          <w:bCs/>
          <w:szCs w:val="24"/>
          <w:lang w:val="lt-LT"/>
        </w:rPr>
        <w:t>praėjo daugiau kaip vienas mėnuo</w:t>
      </w:r>
      <w:r w:rsidR="00F372AF" w:rsidRPr="00D930FE">
        <w:rPr>
          <w:rFonts w:ascii="Times New Roman" w:hAnsi="Times New Roman"/>
          <w:b/>
          <w:bCs/>
          <w:szCs w:val="24"/>
          <w:lang w:val="lt-LT"/>
        </w:rPr>
        <w:t xml:space="preserve">, </w:t>
      </w:r>
      <w:r w:rsidR="004B5A51">
        <w:rPr>
          <w:rFonts w:ascii="Times New Roman" w:hAnsi="Times New Roman"/>
          <w:b/>
          <w:bCs/>
          <w:szCs w:val="24"/>
          <w:lang w:val="lt-LT"/>
        </w:rPr>
        <w:t>ar</w:t>
      </w:r>
      <w:r w:rsidR="00E94B8F">
        <w:rPr>
          <w:rFonts w:ascii="Times New Roman" w:hAnsi="Times New Roman"/>
          <w:b/>
          <w:bCs/>
          <w:szCs w:val="24"/>
          <w:lang w:val="lt-LT"/>
        </w:rPr>
        <w:t xml:space="preserve"> apie </w:t>
      </w:r>
      <w:r w:rsidR="00F372AF" w:rsidRPr="00D930FE">
        <w:rPr>
          <w:rFonts w:ascii="Times New Roman" w:hAnsi="Times New Roman"/>
          <w:b/>
          <w:bCs/>
          <w:szCs w:val="24"/>
          <w:lang w:val="lt-LT"/>
        </w:rPr>
        <w:t>užsieniečio išsiuntimą dirbti į kitą Europos Sąjungos ar Europos laisvosios prekybos asociacijos valstybę narę pagal sutartį dėl paslaugų teikimo ar darbų atlikimo toje valstybėje narėje;</w:t>
      </w:r>
    </w:p>
    <w:p w:rsidR="00960A10" w:rsidRDefault="00F372AF" w:rsidP="00471BA0">
      <w:pPr>
        <w:ind w:firstLine="567"/>
        <w:jc w:val="both"/>
        <w:rPr>
          <w:rFonts w:ascii="Times New Roman" w:hAnsi="Times New Roman"/>
          <w:b/>
          <w:szCs w:val="24"/>
          <w:lang w:val="lt-LT"/>
        </w:rPr>
      </w:pPr>
      <w:r w:rsidRPr="00D930FE">
        <w:rPr>
          <w:rFonts w:ascii="Times New Roman" w:hAnsi="Times New Roman"/>
          <w:b/>
          <w:szCs w:val="24"/>
          <w:lang w:val="lt-LT"/>
        </w:rPr>
        <w:t>2</w:t>
      </w:r>
      <w:r w:rsidR="006C1ED4" w:rsidRPr="00D930FE">
        <w:rPr>
          <w:rFonts w:ascii="Times New Roman" w:hAnsi="Times New Roman"/>
          <w:b/>
          <w:szCs w:val="24"/>
          <w:lang w:val="lt-LT"/>
        </w:rPr>
        <w:t>) švietimo įstaiga</w:t>
      </w:r>
      <w:r w:rsidR="000B7474">
        <w:rPr>
          <w:rFonts w:ascii="Times New Roman" w:hAnsi="Times New Roman"/>
          <w:b/>
          <w:szCs w:val="24"/>
          <w:lang w:val="lt-LT"/>
        </w:rPr>
        <w:t xml:space="preserve"> arba priimantysis subjektas</w:t>
      </w:r>
      <w:r w:rsidR="006C1ED4" w:rsidRPr="00D930FE">
        <w:rPr>
          <w:rFonts w:ascii="Times New Roman" w:hAnsi="Times New Roman"/>
          <w:b/>
          <w:szCs w:val="24"/>
          <w:lang w:val="lt-LT"/>
        </w:rPr>
        <w:t xml:space="preserve"> – apie užsieniečio, turinčio </w:t>
      </w:r>
      <w:r w:rsidR="00D930FE" w:rsidRPr="00D930FE">
        <w:rPr>
          <w:rFonts w:ascii="Times New Roman" w:hAnsi="Times New Roman"/>
          <w:b/>
          <w:szCs w:val="24"/>
          <w:lang w:val="lt-LT"/>
        </w:rPr>
        <w:t xml:space="preserve">nacionalinę vizą, </w:t>
      </w:r>
      <w:r w:rsidR="006C1ED4" w:rsidRPr="00D930FE">
        <w:rPr>
          <w:rFonts w:ascii="Times New Roman" w:hAnsi="Times New Roman"/>
          <w:b/>
          <w:szCs w:val="24"/>
          <w:lang w:val="lt-LT"/>
        </w:rPr>
        <w:t>mokymosi, studijų, stažuotės, kvalifikacijos tobulinimo</w:t>
      </w:r>
      <w:r w:rsidR="00D930FE" w:rsidRPr="00D930FE">
        <w:rPr>
          <w:rFonts w:ascii="Times New Roman" w:hAnsi="Times New Roman"/>
          <w:b/>
          <w:szCs w:val="24"/>
          <w:lang w:val="lt-LT"/>
        </w:rPr>
        <w:t>, savanoriškos veiklos nutraukimą</w:t>
      </w:r>
      <w:r w:rsidR="004B5A51">
        <w:rPr>
          <w:rFonts w:ascii="Times New Roman" w:hAnsi="Times New Roman"/>
          <w:b/>
          <w:szCs w:val="24"/>
          <w:lang w:val="lt-LT"/>
        </w:rPr>
        <w:t xml:space="preserve">, ar apie užsieniečio neatvykimą, jeigu </w:t>
      </w:r>
      <w:r w:rsidR="004B5A51" w:rsidRPr="00D930FE">
        <w:rPr>
          <w:rFonts w:ascii="Times New Roman" w:hAnsi="Times New Roman"/>
          <w:b/>
          <w:bCs/>
          <w:szCs w:val="24"/>
          <w:lang w:val="lt-LT"/>
        </w:rPr>
        <w:t xml:space="preserve">nuo </w:t>
      </w:r>
      <w:r w:rsidR="00BB481F">
        <w:rPr>
          <w:rFonts w:ascii="Times New Roman" w:hAnsi="Times New Roman"/>
          <w:b/>
          <w:bCs/>
          <w:szCs w:val="24"/>
          <w:lang w:val="lt-LT"/>
        </w:rPr>
        <w:t>švietimo įstaigos</w:t>
      </w:r>
      <w:r w:rsidR="00547954">
        <w:rPr>
          <w:rFonts w:ascii="Times New Roman" w:hAnsi="Times New Roman"/>
          <w:b/>
          <w:bCs/>
          <w:szCs w:val="24"/>
          <w:lang w:val="lt-LT"/>
        </w:rPr>
        <w:t xml:space="preserve"> arba priimančiojo subjekto </w:t>
      </w:r>
      <w:r w:rsidR="00BB481F">
        <w:rPr>
          <w:rFonts w:ascii="Times New Roman" w:hAnsi="Times New Roman"/>
          <w:b/>
          <w:bCs/>
          <w:szCs w:val="24"/>
          <w:lang w:val="lt-LT"/>
        </w:rPr>
        <w:t>nurodytos</w:t>
      </w:r>
      <w:r w:rsidR="007C0756">
        <w:rPr>
          <w:rFonts w:ascii="Times New Roman" w:hAnsi="Times New Roman"/>
          <w:b/>
          <w:bCs/>
          <w:szCs w:val="24"/>
          <w:lang w:val="lt-LT"/>
        </w:rPr>
        <w:t xml:space="preserve"> dienos, kai</w:t>
      </w:r>
      <w:r w:rsidR="00BB481F">
        <w:rPr>
          <w:rFonts w:ascii="Times New Roman" w:hAnsi="Times New Roman"/>
          <w:b/>
          <w:bCs/>
          <w:szCs w:val="24"/>
          <w:lang w:val="lt-LT"/>
        </w:rPr>
        <w:t xml:space="preserve"> užsienie</w:t>
      </w:r>
      <w:r w:rsidR="007C0756">
        <w:rPr>
          <w:rFonts w:ascii="Times New Roman" w:hAnsi="Times New Roman"/>
          <w:b/>
          <w:bCs/>
          <w:szCs w:val="24"/>
          <w:lang w:val="lt-LT"/>
        </w:rPr>
        <w:t>tis turėjo</w:t>
      </w:r>
      <w:r w:rsidR="00BB481F">
        <w:rPr>
          <w:rFonts w:ascii="Times New Roman" w:hAnsi="Times New Roman"/>
          <w:b/>
          <w:bCs/>
          <w:szCs w:val="24"/>
          <w:lang w:val="lt-LT"/>
        </w:rPr>
        <w:t xml:space="preserve"> atvyk</w:t>
      </w:r>
      <w:r w:rsidR="007C0756">
        <w:rPr>
          <w:rFonts w:ascii="Times New Roman" w:hAnsi="Times New Roman"/>
          <w:b/>
          <w:bCs/>
          <w:szCs w:val="24"/>
          <w:lang w:val="lt-LT"/>
        </w:rPr>
        <w:t>t</w:t>
      </w:r>
      <w:r w:rsidR="00BB481F">
        <w:rPr>
          <w:rFonts w:ascii="Times New Roman" w:hAnsi="Times New Roman"/>
          <w:b/>
          <w:bCs/>
          <w:szCs w:val="24"/>
          <w:lang w:val="lt-LT"/>
        </w:rPr>
        <w:t>i</w:t>
      </w:r>
      <w:r w:rsidR="007C0756">
        <w:rPr>
          <w:rFonts w:ascii="Times New Roman" w:hAnsi="Times New Roman"/>
          <w:b/>
          <w:bCs/>
          <w:szCs w:val="24"/>
          <w:lang w:val="lt-LT"/>
        </w:rPr>
        <w:t xml:space="preserve"> į Lietuvos Respubliką,</w:t>
      </w:r>
      <w:r w:rsidR="004B5A51" w:rsidRPr="00D930FE">
        <w:rPr>
          <w:rFonts w:ascii="Times New Roman" w:hAnsi="Times New Roman"/>
          <w:b/>
          <w:bCs/>
          <w:szCs w:val="24"/>
          <w:lang w:val="lt-LT"/>
        </w:rPr>
        <w:t xml:space="preserve"> praėjo daugiau kaip vienas mėnuo</w:t>
      </w:r>
      <w:r w:rsidR="00565F34">
        <w:rPr>
          <w:rFonts w:ascii="Times New Roman" w:hAnsi="Times New Roman"/>
          <w:b/>
          <w:bCs/>
          <w:szCs w:val="24"/>
          <w:lang w:val="lt-LT"/>
        </w:rPr>
        <w:t>“</w:t>
      </w:r>
      <w:r w:rsidR="00D930FE" w:rsidRPr="00D930FE">
        <w:rPr>
          <w:rFonts w:ascii="Times New Roman" w:hAnsi="Times New Roman"/>
          <w:b/>
          <w:szCs w:val="24"/>
          <w:lang w:val="lt-LT"/>
        </w:rPr>
        <w:t>.</w:t>
      </w:r>
    </w:p>
    <w:p w:rsidR="00A232C0" w:rsidRDefault="00A232C0" w:rsidP="00471BA0">
      <w:pPr>
        <w:ind w:firstLine="567"/>
        <w:jc w:val="both"/>
        <w:rPr>
          <w:rFonts w:ascii="Times New Roman" w:hAnsi="Times New Roman"/>
          <w:szCs w:val="24"/>
          <w:lang w:val="lt-LT"/>
        </w:rPr>
      </w:pPr>
    </w:p>
    <w:p w:rsidR="00A232C0" w:rsidRPr="008F0E3E" w:rsidRDefault="00A232C0" w:rsidP="00A232C0">
      <w:pPr>
        <w:ind w:firstLine="567"/>
        <w:jc w:val="both"/>
        <w:rPr>
          <w:rFonts w:ascii="Times New Roman" w:hAnsi="Times New Roman"/>
          <w:b/>
          <w:szCs w:val="24"/>
          <w:lang w:val="lt-LT"/>
        </w:rPr>
      </w:pPr>
      <w:r>
        <w:rPr>
          <w:rFonts w:ascii="Times New Roman" w:hAnsi="Times New Roman"/>
          <w:b/>
          <w:szCs w:val="24"/>
          <w:lang w:val="lt-LT"/>
        </w:rPr>
        <w:t>3</w:t>
      </w:r>
      <w:r w:rsidRPr="008F0E3E">
        <w:rPr>
          <w:rFonts w:ascii="Times New Roman" w:hAnsi="Times New Roman"/>
          <w:b/>
          <w:szCs w:val="24"/>
          <w:lang w:val="lt-LT"/>
        </w:rPr>
        <w:t xml:space="preserve"> straipsnis. </w:t>
      </w:r>
      <w:r>
        <w:rPr>
          <w:rFonts w:ascii="Times New Roman" w:hAnsi="Times New Roman"/>
          <w:b/>
          <w:szCs w:val="24"/>
          <w:lang w:val="lt-LT"/>
        </w:rPr>
        <w:t>28</w:t>
      </w:r>
      <w:r w:rsidRPr="006F7D9F">
        <w:rPr>
          <w:rFonts w:ascii="Times New Roman" w:hAnsi="Times New Roman"/>
          <w:b/>
          <w:szCs w:val="24"/>
          <w:lang w:val="lt-LT"/>
        </w:rPr>
        <w:t xml:space="preserve"> straipsnio pakeitimas</w:t>
      </w:r>
    </w:p>
    <w:p w:rsidR="00A232C0" w:rsidRDefault="00A232C0" w:rsidP="00A232C0">
      <w:pPr>
        <w:ind w:firstLine="567"/>
        <w:jc w:val="both"/>
        <w:rPr>
          <w:rFonts w:ascii="Times New Roman" w:hAnsi="Times New Roman"/>
          <w:szCs w:val="24"/>
          <w:lang w:val="lt-LT"/>
        </w:rPr>
      </w:pPr>
      <w:r>
        <w:rPr>
          <w:rFonts w:ascii="Times New Roman" w:hAnsi="Times New Roman"/>
          <w:szCs w:val="24"/>
          <w:lang w:val="lt-LT"/>
        </w:rPr>
        <w:t>Pakeisti 28 straipsnio 4 dalį ir ją išdėstyti taip:</w:t>
      </w:r>
    </w:p>
    <w:p w:rsidR="00A232C0" w:rsidRPr="00A232C0" w:rsidRDefault="00A232C0" w:rsidP="00A232C0">
      <w:pPr>
        <w:ind w:firstLine="567"/>
        <w:jc w:val="both"/>
        <w:rPr>
          <w:rFonts w:ascii="Times New Roman" w:hAnsi="Times New Roman"/>
          <w:szCs w:val="24"/>
          <w:lang w:val="lt-LT"/>
        </w:rPr>
      </w:pPr>
      <w:r>
        <w:rPr>
          <w:rFonts w:ascii="Times New Roman" w:hAnsi="Times New Roman"/>
          <w:szCs w:val="24"/>
          <w:lang w:val="lt-LT"/>
        </w:rPr>
        <w:t>„</w:t>
      </w:r>
      <w:r w:rsidRPr="00A232C0">
        <w:rPr>
          <w:rFonts w:ascii="Times New Roman" w:hAnsi="Times New Roman"/>
          <w:szCs w:val="24"/>
          <w:lang w:val="lt-LT"/>
        </w:rPr>
        <w:t>4. Šio Įstatymo nustatytais atvejais vidaus reikalų ministro įgaliotai institucijai prašymą išduoti leidimą laikinai gyventi užsieniečiui gali pateikti ne pats užsienietis, o šio Įstatymo 43 straipsnio 2</w:t>
      </w:r>
      <w:r w:rsidR="00EC610B">
        <w:rPr>
          <w:rFonts w:ascii="Times New Roman" w:hAnsi="Times New Roman"/>
          <w:szCs w:val="24"/>
          <w:lang w:val="lt-LT"/>
        </w:rPr>
        <w:t> </w:t>
      </w:r>
      <w:r w:rsidRPr="00A232C0">
        <w:rPr>
          <w:rFonts w:ascii="Times New Roman" w:hAnsi="Times New Roman"/>
          <w:szCs w:val="24"/>
          <w:lang w:val="lt-LT"/>
        </w:rPr>
        <w:t>dalyje, 44 straipsnio 4 dalyje, 44</w:t>
      </w:r>
      <w:r w:rsidRPr="00A232C0">
        <w:rPr>
          <w:rFonts w:ascii="Times New Roman" w:hAnsi="Times New Roman"/>
          <w:szCs w:val="24"/>
          <w:vertAlign w:val="superscript"/>
          <w:lang w:val="lt-LT"/>
        </w:rPr>
        <w:t>1</w:t>
      </w:r>
      <w:r w:rsidRPr="00A232C0">
        <w:rPr>
          <w:rFonts w:ascii="Times New Roman" w:hAnsi="Times New Roman"/>
          <w:szCs w:val="24"/>
          <w:lang w:val="lt-LT"/>
        </w:rPr>
        <w:t xml:space="preserve"> straipsnio 2 dalyje, 44</w:t>
      </w:r>
      <w:r w:rsidRPr="00A232C0">
        <w:rPr>
          <w:rFonts w:ascii="Times New Roman" w:hAnsi="Times New Roman"/>
          <w:szCs w:val="24"/>
          <w:vertAlign w:val="superscript"/>
          <w:lang w:val="lt-LT"/>
        </w:rPr>
        <w:t>2</w:t>
      </w:r>
      <w:r w:rsidRPr="00A232C0">
        <w:rPr>
          <w:rFonts w:ascii="Times New Roman" w:hAnsi="Times New Roman"/>
          <w:szCs w:val="24"/>
          <w:lang w:val="lt-LT"/>
        </w:rPr>
        <w:t xml:space="preserve"> straipsnio 4 dalyje</w:t>
      </w:r>
      <w:r>
        <w:rPr>
          <w:rFonts w:ascii="Times New Roman" w:hAnsi="Times New Roman"/>
          <w:b/>
          <w:szCs w:val="24"/>
          <w:lang w:val="lt-LT"/>
        </w:rPr>
        <w:t>,</w:t>
      </w:r>
      <w:r w:rsidRPr="00A232C0">
        <w:rPr>
          <w:rFonts w:ascii="Times New Roman" w:hAnsi="Times New Roman"/>
          <w:szCs w:val="24"/>
          <w:lang w:val="lt-LT"/>
        </w:rPr>
        <w:t xml:space="preserve"> </w:t>
      </w:r>
      <w:r w:rsidRPr="00A232C0">
        <w:rPr>
          <w:rFonts w:ascii="Times New Roman" w:hAnsi="Times New Roman"/>
          <w:strike/>
          <w:szCs w:val="24"/>
          <w:lang w:val="lt-LT"/>
        </w:rPr>
        <w:t>ar</w:t>
      </w:r>
      <w:r w:rsidRPr="00A232C0">
        <w:rPr>
          <w:rFonts w:ascii="Times New Roman" w:hAnsi="Times New Roman"/>
          <w:szCs w:val="24"/>
          <w:lang w:val="lt-LT"/>
        </w:rPr>
        <w:t xml:space="preserve"> 49</w:t>
      </w:r>
      <w:r w:rsidRPr="00A232C0">
        <w:rPr>
          <w:rFonts w:ascii="Times New Roman" w:hAnsi="Times New Roman"/>
          <w:szCs w:val="24"/>
          <w:vertAlign w:val="superscript"/>
          <w:lang w:val="lt-LT"/>
        </w:rPr>
        <w:t>2</w:t>
      </w:r>
      <w:r w:rsidRPr="00A232C0">
        <w:rPr>
          <w:rFonts w:ascii="Times New Roman" w:hAnsi="Times New Roman"/>
          <w:szCs w:val="24"/>
          <w:lang w:val="lt-LT"/>
        </w:rPr>
        <w:t xml:space="preserve"> straipsnio 2</w:t>
      </w:r>
      <w:r w:rsidR="00EC610B">
        <w:rPr>
          <w:rFonts w:ascii="Times New Roman" w:hAnsi="Times New Roman"/>
          <w:szCs w:val="24"/>
          <w:lang w:val="lt-LT"/>
        </w:rPr>
        <w:t> </w:t>
      </w:r>
      <w:r w:rsidRPr="00A232C0">
        <w:rPr>
          <w:rFonts w:ascii="Times New Roman" w:hAnsi="Times New Roman"/>
          <w:szCs w:val="24"/>
          <w:lang w:val="lt-LT"/>
        </w:rPr>
        <w:t>dalyje</w:t>
      </w:r>
      <w:r>
        <w:rPr>
          <w:rFonts w:ascii="Times New Roman" w:hAnsi="Times New Roman"/>
          <w:b/>
          <w:szCs w:val="24"/>
          <w:lang w:val="lt-LT"/>
        </w:rPr>
        <w:t xml:space="preserve"> ar 49</w:t>
      </w:r>
      <w:r w:rsidRPr="00A232C0">
        <w:rPr>
          <w:rFonts w:ascii="Times New Roman" w:hAnsi="Times New Roman"/>
          <w:b/>
          <w:szCs w:val="24"/>
          <w:vertAlign w:val="superscript"/>
          <w:lang w:val="lt-LT"/>
        </w:rPr>
        <w:t>5</w:t>
      </w:r>
      <w:r>
        <w:rPr>
          <w:rFonts w:ascii="Times New Roman" w:hAnsi="Times New Roman"/>
          <w:b/>
          <w:szCs w:val="24"/>
          <w:lang w:val="lt-LT"/>
        </w:rPr>
        <w:t xml:space="preserve"> straipsnio 4 dalyje</w:t>
      </w:r>
      <w:r w:rsidRPr="00A232C0">
        <w:rPr>
          <w:rFonts w:ascii="Times New Roman" w:hAnsi="Times New Roman"/>
          <w:szCs w:val="24"/>
          <w:lang w:val="lt-LT"/>
        </w:rPr>
        <w:t xml:space="preserve"> nurodyti subjektai.</w:t>
      </w:r>
      <w:r>
        <w:rPr>
          <w:rFonts w:ascii="Times New Roman" w:hAnsi="Times New Roman"/>
          <w:szCs w:val="24"/>
          <w:lang w:val="lt-LT"/>
        </w:rPr>
        <w:t>“</w:t>
      </w:r>
    </w:p>
    <w:p w:rsidR="00D930FE" w:rsidRPr="00471BA0" w:rsidRDefault="00D930FE" w:rsidP="00471BA0">
      <w:pPr>
        <w:ind w:firstLine="567"/>
        <w:jc w:val="both"/>
        <w:rPr>
          <w:rFonts w:ascii="Times New Roman" w:hAnsi="Times New Roman"/>
          <w:szCs w:val="24"/>
          <w:lang w:val="lt-LT"/>
        </w:rPr>
      </w:pPr>
    </w:p>
    <w:bookmarkEnd w:id="0"/>
    <w:p w:rsidR="00D8189F" w:rsidRPr="008F0E3E" w:rsidRDefault="00A232C0" w:rsidP="00D8189F">
      <w:pPr>
        <w:ind w:firstLine="567"/>
        <w:jc w:val="both"/>
        <w:rPr>
          <w:rFonts w:ascii="Times New Roman" w:hAnsi="Times New Roman"/>
          <w:b/>
          <w:szCs w:val="24"/>
          <w:lang w:val="lt-LT"/>
        </w:rPr>
      </w:pPr>
      <w:r>
        <w:rPr>
          <w:rFonts w:ascii="Times New Roman" w:hAnsi="Times New Roman"/>
          <w:b/>
          <w:szCs w:val="24"/>
          <w:lang w:val="lt-LT"/>
        </w:rPr>
        <w:t>4</w:t>
      </w:r>
      <w:r w:rsidR="00D8189F" w:rsidRPr="008F0E3E">
        <w:rPr>
          <w:rFonts w:ascii="Times New Roman" w:hAnsi="Times New Roman"/>
          <w:b/>
          <w:szCs w:val="24"/>
          <w:lang w:val="lt-LT"/>
        </w:rPr>
        <w:t xml:space="preserve"> straipsnis. </w:t>
      </w:r>
      <w:r w:rsidR="00D8189F">
        <w:rPr>
          <w:rFonts w:ascii="Times New Roman" w:hAnsi="Times New Roman"/>
          <w:b/>
          <w:szCs w:val="24"/>
          <w:lang w:val="lt-LT"/>
        </w:rPr>
        <w:t>33</w:t>
      </w:r>
      <w:r w:rsidR="00D8189F" w:rsidRPr="008F0E3E">
        <w:rPr>
          <w:rFonts w:ascii="Times New Roman" w:hAnsi="Times New Roman"/>
          <w:b/>
          <w:szCs w:val="24"/>
          <w:lang w:val="lt-LT"/>
        </w:rPr>
        <w:t xml:space="preserve"> straipsnio pakeitimas</w:t>
      </w:r>
    </w:p>
    <w:p w:rsidR="00D8189F" w:rsidRDefault="00D8189F" w:rsidP="00EB4D7F">
      <w:pPr>
        <w:ind w:firstLine="567"/>
        <w:jc w:val="both"/>
        <w:rPr>
          <w:rFonts w:ascii="Times New Roman" w:hAnsi="Times New Roman"/>
          <w:szCs w:val="24"/>
          <w:lang w:val="lt-LT"/>
        </w:rPr>
      </w:pPr>
      <w:r>
        <w:rPr>
          <w:rFonts w:ascii="Times New Roman" w:hAnsi="Times New Roman"/>
          <w:szCs w:val="24"/>
          <w:lang w:val="lt-LT"/>
        </w:rPr>
        <w:t>Pakeisti 33 straipsnio 1 dalies 1</w:t>
      </w:r>
      <w:r w:rsidRPr="009870C7">
        <w:rPr>
          <w:rFonts w:ascii="Times New Roman" w:hAnsi="Times New Roman"/>
          <w:szCs w:val="24"/>
          <w:vertAlign w:val="superscript"/>
          <w:lang w:val="lt-LT"/>
        </w:rPr>
        <w:t>1</w:t>
      </w:r>
      <w:r>
        <w:rPr>
          <w:rFonts w:ascii="Times New Roman" w:hAnsi="Times New Roman"/>
          <w:szCs w:val="24"/>
          <w:lang w:val="lt-LT"/>
        </w:rPr>
        <w:t xml:space="preserve"> punkto a papunktį ir jį išdėstyti taip:</w:t>
      </w:r>
    </w:p>
    <w:p w:rsidR="00D8189F" w:rsidRDefault="00D8189F" w:rsidP="00D8189F">
      <w:pPr>
        <w:ind w:firstLine="567"/>
        <w:jc w:val="both"/>
        <w:rPr>
          <w:rFonts w:ascii="Times New Roman" w:hAnsi="Times New Roman"/>
          <w:szCs w:val="24"/>
          <w:lang w:val="lt-LT"/>
        </w:rPr>
      </w:pPr>
      <w:r>
        <w:rPr>
          <w:rFonts w:ascii="Times New Roman" w:hAnsi="Times New Roman"/>
          <w:szCs w:val="24"/>
          <w:lang w:val="lt-LT"/>
        </w:rPr>
        <w:lastRenderedPageBreak/>
        <w:t>„</w:t>
      </w:r>
      <w:r w:rsidRPr="00D8189F">
        <w:rPr>
          <w:rFonts w:ascii="Times New Roman" w:hAnsi="Times New Roman"/>
          <w:szCs w:val="24"/>
          <w:lang w:val="lt-LT"/>
        </w:rPr>
        <w:t>a) šio Įstatymo 40 straipsnio 1 dalies 4</w:t>
      </w:r>
      <w:r w:rsidRPr="00D8189F">
        <w:rPr>
          <w:rFonts w:ascii="Times New Roman" w:hAnsi="Times New Roman"/>
          <w:szCs w:val="24"/>
          <w:vertAlign w:val="superscript"/>
          <w:lang w:val="lt-LT"/>
        </w:rPr>
        <w:t>2</w:t>
      </w:r>
      <w:r w:rsidRPr="00D8189F">
        <w:rPr>
          <w:rFonts w:ascii="Times New Roman" w:hAnsi="Times New Roman"/>
          <w:szCs w:val="24"/>
          <w:lang w:val="lt-LT"/>
        </w:rPr>
        <w:t xml:space="preserve"> punkte nustatytu pagrindu, kai užsienietis yra perkeliamas įmonės viduje, ir yra šio Įstatymo 44</w:t>
      </w:r>
      <w:r w:rsidRPr="00D8189F">
        <w:rPr>
          <w:rFonts w:ascii="Times New Roman" w:hAnsi="Times New Roman"/>
          <w:szCs w:val="24"/>
          <w:vertAlign w:val="superscript"/>
          <w:lang w:val="lt-LT"/>
        </w:rPr>
        <w:t>2</w:t>
      </w:r>
      <w:r w:rsidRPr="00D8189F">
        <w:rPr>
          <w:rFonts w:ascii="Times New Roman" w:hAnsi="Times New Roman"/>
          <w:szCs w:val="24"/>
          <w:lang w:val="lt-LT"/>
        </w:rPr>
        <w:t xml:space="preserve"> straipsnio 1 dalies 3 punkte nurodytas atvejis, taip pat šio Įstatymo 40 straipsnio 1 dalies 13</w:t>
      </w:r>
      <w:r>
        <w:rPr>
          <w:rFonts w:ascii="Times New Roman" w:hAnsi="Times New Roman"/>
          <w:b/>
          <w:szCs w:val="24"/>
          <w:lang w:val="lt-LT"/>
        </w:rPr>
        <w:t>,</w:t>
      </w:r>
      <w:r w:rsidRPr="00D8189F">
        <w:rPr>
          <w:rFonts w:ascii="Times New Roman" w:hAnsi="Times New Roman"/>
          <w:szCs w:val="24"/>
          <w:lang w:val="lt-LT"/>
        </w:rPr>
        <w:t xml:space="preserve"> </w:t>
      </w:r>
      <w:r w:rsidRPr="00D8189F">
        <w:rPr>
          <w:rFonts w:ascii="Times New Roman" w:hAnsi="Times New Roman"/>
          <w:strike/>
          <w:szCs w:val="24"/>
          <w:lang w:val="lt-LT"/>
        </w:rPr>
        <w:t>ir</w:t>
      </w:r>
      <w:r w:rsidRPr="00D8189F">
        <w:rPr>
          <w:rFonts w:ascii="Times New Roman" w:hAnsi="Times New Roman"/>
          <w:szCs w:val="24"/>
          <w:lang w:val="lt-LT"/>
        </w:rPr>
        <w:t xml:space="preserve"> 15 </w:t>
      </w:r>
      <w:r>
        <w:rPr>
          <w:rFonts w:ascii="Times New Roman" w:hAnsi="Times New Roman"/>
          <w:b/>
          <w:szCs w:val="24"/>
          <w:lang w:val="lt-LT"/>
        </w:rPr>
        <w:t xml:space="preserve">ir 16 </w:t>
      </w:r>
      <w:r w:rsidRPr="00D8189F">
        <w:rPr>
          <w:rFonts w:ascii="Times New Roman" w:hAnsi="Times New Roman"/>
          <w:szCs w:val="24"/>
          <w:lang w:val="lt-LT"/>
        </w:rPr>
        <w:t>punktuose nustatytais pagrindais;</w:t>
      </w:r>
      <w:r>
        <w:rPr>
          <w:rFonts w:ascii="Times New Roman" w:hAnsi="Times New Roman"/>
          <w:szCs w:val="24"/>
          <w:lang w:val="lt-LT"/>
        </w:rPr>
        <w:t>“.</w:t>
      </w:r>
    </w:p>
    <w:p w:rsidR="003D1885" w:rsidRDefault="003D1885" w:rsidP="00D8189F">
      <w:pPr>
        <w:ind w:firstLine="567"/>
        <w:jc w:val="both"/>
        <w:rPr>
          <w:rFonts w:ascii="Times New Roman" w:hAnsi="Times New Roman"/>
          <w:szCs w:val="24"/>
          <w:lang w:val="lt-LT"/>
        </w:rPr>
      </w:pPr>
    </w:p>
    <w:p w:rsidR="003D1885" w:rsidRDefault="00A232C0" w:rsidP="003D1885">
      <w:pPr>
        <w:ind w:firstLine="567"/>
        <w:jc w:val="both"/>
        <w:rPr>
          <w:rFonts w:ascii="Times New Roman" w:hAnsi="Times New Roman"/>
          <w:b/>
          <w:szCs w:val="24"/>
          <w:lang w:val="lt-LT"/>
        </w:rPr>
      </w:pPr>
      <w:r>
        <w:rPr>
          <w:rFonts w:ascii="Times New Roman" w:hAnsi="Times New Roman"/>
          <w:b/>
          <w:szCs w:val="24"/>
          <w:lang w:val="lt-LT"/>
        </w:rPr>
        <w:t>5</w:t>
      </w:r>
      <w:r w:rsidR="003D1885" w:rsidRPr="008F0E3E">
        <w:rPr>
          <w:rFonts w:ascii="Times New Roman" w:hAnsi="Times New Roman"/>
          <w:b/>
          <w:szCs w:val="24"/>
          <w:lang w:val="lt-LT"/>
        </w:rPr>
        <w:t xml:space="preserve"> straipsnis. </w:t>
      </w:r>
      <w:r w:rsidR="003D1885">
        <w:rPr>
          <w:rFonts w:ascii="Times New Roman" w:hAnsi="Times New Roman"/>
          <w:b/>
          <w:szCs w:val="24"/>
          <w:lang w:val="lt-LT"/>
        </w:rPr>
        <w:t>35</w:t>
      </w:r>
      <w:r w:rsidR="003D1885" w:rsidRPr="008F0E3E">
        <w:rPr>
          <w:rFonts w:ascii="Times New Roman" w:hAnsi="Times New Roman"/>
          <w:b/>
          <w:szCs w:val="24"/>
          <w:lang w:val="lt-LT"/>
        </w:rPr>
        <w:t xml:space="preserve"> straipsnio pakeitimas</w:t>
      </w:r>
    </w:p>
    <w:p w:rsidR="00874ED4" w:rsidRDefault="00874ED4" w:rsidP="003D1885">
      <w:pPr>
        <w:ind w:firstLine="567"/>
        <w:jc w:val="both"/>
        <w:rPr>
          <w:rFonts w:ascii="Times New Roman" w:hAnsi="Times New Roman"/>
          <w:szCs w:val="24"/>
          <w:lang w:val="lt-LT"/>
        </w:rPr>
      </w:pPr>
      <w:r>
        <w:rPr>
          <w:rFonts w:ascii="Times New Roman" w:hAnsi="Times New Roman"/>
          <w:szCs w:val="24"/>
          <w:lang w:val="lt-LT"/>
        </w:rPr>
        <w:t>1. Pakeisti 35 straipsnio 1 dalies 11 punktą ir jį išdėstyti taip:</w:t>
      </w:r>
    </w:p>
    <w:p w:rsidR="00874ED4" w:rsidRPr="008A4B3B" w:rsidRDefault="00874ED4" w:rsidP="00874ED4">
      <w:pPr>
        <w:ind w:firstLine="567"/>
        <w:jc w:val="both"/>
        <w:rPr>
          <w:rFonts w:ascii="Times New Roman" w:hAnsi="Times New Roman"/>
          <w:szCs w:val="24"/>
          <w:lang w:val="lt-LT"/>
        </w:rPr>
      </w:pPr>
      <w:r>
        <w:rPr>
          <w:rFonts w:ascii="Times New Roman" w:hAnsi="Times New Roman"/>
          <w:bCs/>
          <w:szCs w:val="24"/>
          <w:lang w:val="lt-LT"/>
        </w:rPr>
        <w:t>„</w:t>
      </w:r>
      <w:r w:rsidRPr="00874ED4">
        <w:rPr>
          <w:rFonts w:ascii="Times New Roman" w:hAnsi="Times New Roman"/>
          <w:bCs/>
          <w:szCs w:val="24"/>
          <w:lang w:val="lt-LT"/>
        </w:rPr>
        <w:t xml:space="preserve">11) </w:t>
      </w:r>
      <w:r w:rsidRPr="00874ED4">
        <w:rPr>
          <w:rFonts w:ascii="Times New Roman" w:hAnsi="Times New Roman"/>
          <w:szCs w:val="24"/>
          <w:lang w:val="lt-LT"/>
        </w:rPr>
        <w:t xml:space="preserve">jis 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užsieniečiui mokesčių, delspinigių, baudų mokėjimas </w:t>
      </w:r>
      <w:r w:rsidR="002B09F6">
        <w:rPr>
          <w:rFonts w:ascii="Times New Roman" w:hAnsi="Times New Roman"/>
          <w:b/>
          <w:szCs w:val="24"/>
          <w:lang w:val="lt-LT"/>
        </w:rPr>
        <w:t>išdėstytas dalimis ar</w:t>
      </w:r>
      <w:r w:rsidR="002B09F6" w:rsidRPr="00874ED4">
        <w:rPr>
          <w:rFonts w:ascii="Times New Roman" w:hAnsi="Times New Roman"/>
          <w:szCs w:val="24"/>
          <w:lang w:val="lt-LT"/>
        </w:rPr>
        <w:t xml:space="preserve"> </w:t>
      </w:r>
      <w:r w:rsidRPr="00874ED4">
        <w:rPr>
          <w:rFonts w:ascii="Times New Roman" w:hAnsi="Times New Roman"/>
          <w:szCs w:val="24"/>
          <w:lang w:val="lt-LT"/>
        </w:rPr>
        <w:t>atidėtas</w:t>
      </w:r>
      <w:r w:rsidR="0030714D">
        <w:rPr>
          <w:rFonts w:ascii="Times New Roman" w:hAnsi="Times New Roman"/>
          <w:b/>
          <w:szCs w:val="24"/>
          <w:lang w:val="lt-LT"/>
        </w:rPr>
        <w:t xml:space="preserve"> </w:t>
      </w:r>
      <w:r w:rsidRPr="00874ED4">
        <w:rPr>
          <w:rFonts w:ascii="Times New Roman" w:hAnsi="Times New Roman"/>
          <w:szCs w:val="24"/>
          <w:lang w:val="lt-LT"/>
        </w:rPr>
        <w:t xml:space="preserve">Lietuvos Respublikos teisės aktų nustatyta tvarka arba dėl šių mokesčių, delspinigių, baudų vyksta </w:t>
      </w:r>
      <w:r w:rsidRPr="005D5590">
        <w:rPr>
          <w:rFonts w:ascii="Times New Roman" w:hAnsi="Times New Roman"/>
          <w:strike/>
          <w:szCs w:val="24"/>
          <w:lang w:val="lt-LT"/>
        </w:rPr>
        <w:t xml:space="preserve">mokestinis </w:t>
      </w:r>
      <w:r w:rsidRPr="00874ED4">
        <w:rPr>
          <w:rFonts w:ascii="Times New Roman" w:hAnsi="Times New Roman"/>
          <w:szCs w:val="24"/>
          <w:lang w:val="lt-LT"/>
        </w:rPr>
        <w:t>ginčas), nevykdo įsipareigojimų muitinei arba yra nesumokėjęs Lietuvos Respublikos įstatymų nustatyta tvarka skirtos baudos (baudų), kurios (kurių) dydis (suma) didesnis (didesnė) negu vienas bazinės socialinės išmokos dydis</w:t>
      </w:r>
      <w:r w:rsidR="0030714D">
        <w:rPr>
          <w:rFonts w:ascii="Times New Roman" w:hAnsi="Times New Roman"/>
          <w:b/>
          <w:szCs w:val="24"/>
          <w:lang w:val="lt-LT"/>
        </w:rPr>
        <w:t xml:space="preserve"> (išskyrus atvejus, kai </w:t>
      </w:r>
      <w:r w:rsidR="0030714D" w:rsidRPr="003D1885">
        <w:rPr>
          <w:rFonts w:ascii="Times New Roman" w:hAnsi="Times New Roman"/>
          <w:b/>
          <w:szCs w:val="24"/>
          <w:lang w:val="lt-LT"/>
        </w:rPr>
        <w:t xml:space="preserve">baudų mokėjimas </w:t>
      </w:r>
      <w:r w:rsidR="002B09F6">
        <w:rPr>
          <w:rFonts w:ascii="Times New Roman" w:hAnsi="Times New Roman"/>
          <w:b/>
          <w:szCs w:val="24"/>
          <w:lang w:val="lt-LT"/>
        </w:rPr>
        <w:t>išdėstytas</w:t>
      </w:r>
      <w:r w:rsidR="002B09F6" w:rsidRPr="003D1885">
        <w:rPr>
          <w:rFonts w:ascii="Times New Roman" w:hAnsi="Times New Roman"/>
          <w:b/>
          <w:szCs w:val="24"/>
          <w:lang w:val="lt-LT"/>
        </w:rPr>
        <w:t xml:space="preserve"> </w:t>
      </w:r>
      <w:r w:rsidR="002B09F6">
        <w:rPr>
          <w:rFonts w:ascii="Times New Roman" w:hAnsi="Times New Roman"/>
          <w:b/>
          <w:szCs w:val="24"/>
          <w:lang w:val="lt-LT"/>
        </w:rPr>
        <w:t xml:space="preserve">dalimis ar </w:t>
      </w:r>
      <w:r w:rsidR="0030714D" w:rsidRPr="003D1885">
        <w:rPr>
          <w:rFonts w:ascii="Times New Roman" w:hAnsi="Times New Roman"/>
          <w:b/>
          <w:szCs w:val="24"/>
          <w:lang w:val="lt-LT"/>
        </w:rPr>
        <w:t xml:space="preserve">atidėtas Lietuvos </w:t>
      </w:r>
      <w:r w:rsidR="0030714D" w:rsidRPr="0030714D">
        <w:rPr>
          <w:rFonts w:ascii="Times New Roman" w:hAnsi="Times New Roman"/>
          <w:b/>
          <w:szCs w:val="24"/>
          <w:lang w:val="lt-LT"/>
        </w:rPr>
        <w:t xml:space="preserve">Respublikos teisės aktų nustatyta tvarka </w:t>
      </w:r>
      <w:r w:rsidR="0030714D" w:rsidRPr="008A4B3B">
        <w:rPr>
          <w:rFonts w:ascii="Times New Roman" w:hAnsi="Times New Roman"/>
          <w:b/>
          <w:szCs w:val="24"/>
          <w:lang w:val="lt-LT"/>
        </w:rPr>
        <w:t>arba dėl baudų vyksta ginčas)</w:t>
      </w:r>
      <w:r w:rsidRPr="008A4B3B">
        <w:rPr>
          <w:rFonts w:ascii="Times New Roman" w:hAnsi="Times New Roman"/>
          <w:szCs w:val="24"/>
          <w:lang w:val="lt-LT"/>
        </w:rPr>
        <w:t>;“.</w:t>
      </w:r>
    </w:p>
    <w:p w:rsidR="003D1885" w:rsidRPr="008A4B3B" w:rsidRDefault="00874ED4" w:rsidP="003D1885">
      <w:pPr>
        <w:ind w:firstLine="567"/>
        <w:jc w:val="both"/>
        <w:rPr>
          <w:rFonts w:ascii="Times New Roman" w:hAnsi="Times New Roman"/>
          <w:szCs w:val="24"/>
          <w:lang w:val="lt-LT"/>
        </w:rPr>
      </w:pPr>
      <w:r w:rsidRPr="008A4B3B">
        <w:rPr>
          <w:rFonts w:ascii="Times New Roman" w:hAnsi="Times New Roman"/>
          <w:szCs w:val="24"/>
          <w:lang w:val="lt-LT"/>
        </w:rPr>
        <w:t xml:space="preserve">2. </w:t>
      </w:r>
      <w:r w:rsidR="003D1885" w:rsidRPr="008A4B3B">
        <w:rPr>
          <w:rFonts w:ascii="Times New Roman" w:hAnsi="Times New Roman"/>
          <w:szCs w:val="24"/>
          <w:lang w:val="lt-LT"/>
        </w:rPr>
        <w:t>Pakeisti 35 straipsnio 1 dalies 16 punkt</w:t>
      </w:r>
      <w:r w:rsidR="005F3C50">
        <w:rPr>
          <w:rFonts w:ascii="Times New Roman" w:hAnsi="Times New Roman"/>
          <w:szCs w:val="24"/>
          <w:lang w:val="lt-LT"/>
        </w:rPr>
        <w:t>o b papunktį ir jį išdėstyti taip</w:t>
      </w:r>
      <w:r w:rsidR="003D1885" w:rsidRPr="008A4B3B">
        <w:rPr>
          <w:rFonts w:ascii="Times New Roman" w:hAnsi="Times New Roman"/>
          <w:szCs w:val="24"/>
          <w:lang w:val="lt-LT"/>
        </w:rPr>
        <w:t>:</w:t>
      </w:r>
    </w:p>
    <w:p w:rsidR="008A4B3B" w:rsidRDefault="008A4B3B" w:rsidP="008A4B3B">
      <w:pPr>
        <w:ind w:firstLine="567"/>
        <w:jc w:val="both"/>
        <w:rPr>
          <w:rFonts w:ascii="Times New Roman" w:hAnsi="Times New Roman"/>
          <w:bCs/>
          <w:szCs w:val="24"/>
          <w:lang w:val="lt-LT"/>
        </w:rPr>
      </w:pPr>
      <w:r>
        <w:rPr>
          <w:rFonts w:ascii="Times New Roman" w:hAnsi="Times New Roman"/>
          <w:szCs w:val="24"/>
          <w:lang w:val="lt-LT"/>
        </w:rPr>
        <w:t>„</w:t>
      </w:r>
      <w:r w:rsidRPr="008A4B3B">
        <w:rPr>
          <w:rFonts w:ascii="Times New Roman" w:hAnsi="Times New Roman"/>
          <w:bCs/>
          <w:szCs w:val="24"/>
          <w:lang w:val="lt-LT"/>
        </w:rPr>
        <w:t xml:space="preserve">b) 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Pr>
          <w:rFonts w:ascii="Times New Roman" w:hAnsi="Times New Roman"/>
          <w:b/>
          <w:bCs/>
          <w:szCs w:val="24"/>
          <w:lang w:val="lt-LT"/>
        </w:rPr>
        <w:t xml:space="preserve">išdėstytas dalimis ar </w:t>
      </w:r>
      <w:r w:rsidRPr="008A4B3B">
        <w:rPr>
          <w:rFonts w:ascii="Times New Roman" w:hAnsi="Times New Roman"/>
          <w:bCs/>
          <w:szCs w:val="24"/>
          <w:lang w:val="lt-LT"/>
        </w:rPr>
        <w:t xml:space="preserve">atidėtas Lietuvos Respublikos teisės aktų nustatyta tvarka arba dėl šių mokesčių, delspinigių, baudų vyksta </w:t>
      </w:r>
      <w:r w:rsidRPr="005D5590">
        <w:rPr>
          <w:rFonts w:ascii="Times New Roman" w:hAnsi="Times New Roman"/>
          <w:bCs/>
          <w:strike/>
          <w:szCs w:val="24"/>
          <w:lang w:val="lt-LT"/>
        </w:rPr>
        <w:t>mokestinis</w:t>
      </w:r>
      <w:r w:rsidRPr="008A4B3B">
        <w:rPr>
          <w:rFonts w:ascii="Times New Roman" w:hAnsi="Times New Roman"/>
          <w:bCs/>
          <w:szCs w:val="24"/>
          <w:lang w:val="lt-LT"/>
        </w:rPr>
        <w:t xml:space="preserve"> ginčas);</w:t>
      </w:r>
      <w:r w:rsidR="005F3C50">
        <w:rPr>
          <w:rFonts w:ascii="Times New Roman" w:hAnsi="Times New Roman"/>
          <w:bCs/>
          <w:szCs w:val="24"/>
          <w:lang w:val="lt-LT"/>
        </w:rPr>
        <w:t>“.</w:t>
      </w:r>
    </w:p>
    <w:p w:rsidR="005F3C50" w:rsidRPr="008A4B3B" w:rsidRDefault="005F3C50" w:rsidP="005F3C50">
      <w:pPr>
        <w:ind w:firstLine="567"/>
        <w:jc w:val="both"/>
        <w:rPr>
          <w:rFonts w:ascii="Times New Roman" w:hAnsi="Times New Roman"/>
          <w:szCs w:val="24"/>
          <w:lang w:val="lt-LT"/>
        </w:rPr>
      </w:pPr>
      <w:r>
        <w:rPr>
          <w:rFonts w:ascii="Times New Roman" w:hAnsi="Times New Roman"/>
          <w:szCs w:val="24"/>
          <w:lang w:val="lt-LT"/>
        </w:rPr>
        <w:t>3</w:t>
      </w:r>
      <w:r w:rsidRPr="008A4B3B">
        <w:rPr>
          <w:rFonts w:ascii="Times New Roman" w:hAnsi="Times New Roman"/>
          <w:szCs w:val="24"/>
          <w:lang w:val="lt-LT"/>
        </w:rPr>
        <w:t>. Pakeisti 35 straipsnio 1 dalies 16 punkt</w:t>
      </w:r>
      <w:r>
        <w:rPr>
          <w:rFonts w:ascii="Times New Roman" w:hAnsi="Times New Roman"/>
          <w:szCs w:val="24"/>
          <w:lang w:val="lt-LT"/>
        </w:rPr>
        <w:t>o c papunktį ir jį išdėstyti taip</w:t>
      </w:r>
      <w:r w:rsidRPr="008A4B3B">
        <w:rPr>
          <w:rFonts w:ascii="Times New Roman" w:hAnsi="Times New Roman"/>
          <w:szCs w:val="24"/>
          <w:lang w:val="lt-LT"/>
        </w:rPr>
        <w:t>:</w:t>
      </w:r>
    </w:p>
    <w:p w:rsidR="008A4B3B" w:rsidRDefault="005F3C50" w:rsidP="008A4B3B">
      <w:pPr>
        <w:ind w:firstLine="567"/>
        <w:jc w:val="both"/>
        <w:rPr>
          <w:rFonts w:ascii="Times New Roman" w:hAnsi="Times New Roman"/>
          <w:bCs/>
          <w:szCs w:val="24"/>
          <w:lang w:val="lt-LT"/>
        </w:rPr>
      </w:pPr>
      <w:r>
        <w:rPr>
          <w:rFonts w:ascii="Times New Roman" w:hAnsi="Times New Roman"/>
          <w:bCs/>
          <w:szCs w:val="24"/>
          <w:lang w:val="lt-LT"/>
        </w:rPr>
        <w:t>„</w:t>
      </w:r>
      <w:r w:rsidR="008A4B3B" w:rsidRPr="008A4B3B">
        <w:rPr>
          <w:rFonts w:ascii="Times New Roman" w:hAnsi="Times New Roman"/>
          <w:bCs/>
          <w:szCs w:val="24"/>
          <w:lang w:val="lt-LT"/>
        </w:rPr>
        <w:t>c) nevykdo įsipareigojimų muitinei arba yra nesumokėję Lietuvos Respublikos įstatymų</w:t>
      </w:r>
      <w:r w:rsidR="008A4B3B" w:rsidRPr="003D1885">
        <w:rPr>
          <w:rFonts w:ascii="Times New Roman" w:hAnsi="Times New Roman"/>
          <w:bCs/>
          <w:szCs w:val="24"/>
          <w:lang w:val="lt-LT"/>
        </w:rPr>
        <w:t xml:space="preserve"> nustatyta tvarka skirtos baudos (baudų), kurios (kurių) dydis (suma) didesnis (didesnė) negu vienas bazinės socialinės išmokos dydis </w:t>
      </w:r>
      <w:r w:rsidR="008A4B3B" w:rsidRPr="003D1885">
        <w:rPr>
          <w:rFonts w:ascii="Times New Roman" w:hAnsi="Times New Roman"/>
          <w:b/>
          <w:bCs/>
          <w:szCs w:val="24"/>
          <w:lang w:val="lt-LT"/>
        </w:rPr>
        <w:t>(</w:t>
      </w:r>
      <w:r w:rsidR="008A4B3B" w:rsidRPr="003D1885">
        <w:rPr>
          <w:rFonts w:ascii="Times New Roman" w:hAnsi="Times New Roman"/>
          <w:b/>
          <w:szCs w:val="24"/>
          <w:lang w:val="lt-LT"/>
        </w:rPr>
        <w:t xml:space="preserve">išskyrus atvejus, kai baudų mokėjimas atidėtas </w:t>
      </w:r>
      <w:r w:rsidR="008A4B3B">
        <w:rPr>
          <w:rFonts w:ascii="Times New Roman" w:hAnsi="Times New Roman"/>
          <w:b/>
          <w:szCs w:val="24"/>
          <w:lang w:val="lt-LT"/>
        </w:rPr>
        <w:t xml:space="preserve">ar išdėstytas </w:t>
      </w:r>
      <w:r w:rsidR="008A4B3B" w:rsidRPr="003D1885">
        <w:rPr>
          <w:rFonts w:ascii="Times New Roman" w:hAnsi="Times New Roman"/>
          <w:b/>
          <w:szCs w:val="24"/>
          <w:lang w:val="lt-LT"/>
        </w:rPr>
        <w:t>Lietuvos Respublikos teisės aktų nustatyta tvarka arba dėl baudų vyksta ginčas)</w:t>
      </w:r>
      <w:r w:rsidR="008A4B3B" w:rsidRPr="003D1885">
        <w:rPr>
          <w:rFonts w:ascii="Times New Roman" w:hAnsi="Times New Roman"/>
          <w:bCs/>
          <w:szCs w:val="24"/>
          <w:lang w:val="lt-LT"/>
        </w:rPr>
        <w:t>;</w:t>
      </w:r>
      <w:r w:rsidR="004B7A9D">
        <w:rPr>
          <w:rFonts w:ascii="Times New Roman" w:hAnsi="Times New Roman"/>
          <w:bCs/>
          <w:szCs w:val="24"/>
          <w:lang w:val="lt-LT"/>
        </w:rPr>
        <w:t>“.</w:t>
      </w:r>
    </w:p>
    <w:p w:rsidR="00DC0ABF" w:rsidRDefault="005F3C50" w:rsidP="003D1885">
      <w:pPr>
        <w:ind w:firstLine="567"/>
        <w:jc w:val="both"/>
        <w:rPr>
          <w:rFonts w:ascii="Times New Roman" w:hAnsi="Times New Roman"/>
          <w:bCs/>
          <w:szCs w:val="24"/>
          <w:lang w:val="lt-LT"/>
        </w:rPr>
      </w:pPr>
      <w:r>
        <w:rPr>
          <w:rFonts w:ascii="Times New Roman" w:hAnsi="Times New Roman"/>
          <w:bCs/>
          <w:szCs w:val="24"/>
          <w:lang w:val="lt-LT"/>
        </w:rPr>
        <w:t>4</w:t>
      </w:r>
      <w:r w:rsidR="00DC0ABF">
        <w:rPr>
          <w:rFonts w:ascii="Times New Roman" w:hAnsi="Times New Roman"/>
          <w:bCs/>
          <w:szCs w:val="24"/>
          <w:lang w:val="lt-LT"/>
        </w:rPr>
        <w:t>. Pakeisti 35 straipsnio 1 dalies 18 punktą ir jį išdėstyti taip:</w:t>
      </w:r>
    </w:p>
    <w:p w:rsidR="00DC0ABF" w:rsidRDefault="00DC0ABF" w:rsidP="00DC0ABF">
      <w:pPr>
        <w:ind w:firstLine="567"/>
        <w:jc w:val="both"/>
        <w:rPr>
          <w:rFonts w:ascii="Times New Roman" w:hAnsi="Times New Roman"/>
          <w:szCs w:val="24"/>
          <w:lang w:val="lt-LT"/>
        </w:rPr>
      </w:pPr>
      <w:r>
        <w:rPr>
          <w:rFonts w:ascii="Times New Roman" w:hAnsi="Times New Roman"/>
          <w:bCs/>
          <w:szCs w:val="24"/>
          <w:lang w:val="lt-LT"/>
        </w:rPr>
        <w:t xml:space="preserve">„18) </w:t>
      </w:r>
      <w:r w:rsidRPr="00DC0ABF">
        <w:rPr>
          <w:rFonts w:ascii="Times New Roman" w:hAnsi="Times New Roman"/>
          <w:szCs w:val="24"/>
          <w:lang w:val="lt-LT"/>
        </w:rPr>
        <w:t xml:space="preserve">užsienietis, priimtas studijuoti į mokslo ir studijų instituciją pagal studijų programą (programas), yra </w:t>
      </w:r>
      <w:r>
        <w:rPr>
          <w:rFonts w:ascii="Times New Roman" w:hAnsi="Times New Roman"/>
          <w:b/>
          <w:szCs w:val="24"/>
          <w:lang w:val="lt-LT"/>
        </w:rPr>
        <w:t>surinkęs mažiau kaip 40 studijų kreditų per paskutiniuosius vienerius studijų metus</w:t>
      </w:r>
      <w:r w:rsidR="009E3A2F">
        <w:rPr>
          <w:rFonts w:ascii="Times New Roman" w:hAnsi="Times New Roman"/>
          <w:b/>
          <w:szCs w:val="24"/>
          <w:lang w:val="lt-LT"/>
        </w:rPr>
        <w:t>, studijuodamas ar mokydamasis nesilaiko apribojimo, nustatyto šio Įstatymo 46</w:t>
      </w:r>
      <w:r w:rsidR="00EC610B">
        <w:rPr>
          <w:rFonts w:ascii="Times New Roman" w:hAnsi="Times New Roman"/>
          <w:b/>
          <w:szCs w:val="24"/>
          <w:lang w:val="lt-LT"/>
        </w:rPr>
        <w:t> </w:t>
      </w:r>
      <w:r w:rsidR="009E3A2F">
        <w:rPr>
          <w:rFonts w:ascii="Times New Roman" w:hAnsi="Times New Roman"/>
          <w:b/>
          <w:szCs w:val="24"/>
          <w:lang w:val="lt-LT"/>
        </w:rPr>
        <w:t>straipsnio 4 dalyje</w:t>
      </w:r>
      <w:r>
        <w:rPr>
          <w:rFonts w:ascii="Times New Roman" w:hAnsi="Times New Roman"/>
          <w:b/>
          <w:szCs w:val="24"/>
          <w:lang w:val="lt-LT"/>
        </w:rPr>
        <w:t xml:space="preserve"> arba</w:t>
      </w:r>
      <w:r w:rsidR="009E3A2F">
        <w:rPr>
          <w:rFonts w:ascii="Times New Roman" w:hAnsi="Times New Roman"/>
          <w:b/>
          <w:szCs w:val="24"/>
          <w:lang w:val="lt-LT"/>
        </w:rPr>
        <w:t xml:space="preserve"> yra</w:t>
      </w:r>
      <w:r>
        <w:rPr>
          <w:rFonts w:ascii="Times New Roman" w:hAnsi="Times New Roman"/>
          <w:b/>
          <w:szCs w:val="24"/>
          <w:lang w:val="lt-LT"/>
        </w:rPr>
        <w:t xml:space="preserve"> </w:t>
      </w:r>
      <w:r w:rsidRPr="00DC0ABF">
        <w:rPr>
          <w:rFonts w:ascii="Times New Roman" w:hAnsi="Times New Roman"/>
          <w:szCs w:val="24"/>
          <w:lang w:val="lt-LT"/>
        </w:rPr>
        <w:t>pašalintas iš mokslo ir studijų institucijos pagal jos nustatytą studijų organizavimo tvarką.</w:t>
      </w:r>
      <w:r w:rsidR="0003073D">
        <w:rPr>
          <w:rFonts w:ascii="Times New Roman" w:hAnsi="Times New Roman"/>
          <w:szCs w:val="24"/>
          <w:lang w:val="lt-LT"/>
        </w:rPr>
        <w:t>“</w:t>
      </w:r>
      <w:r>
        <w:rPr>
          <w:rFonts w:ascii="Times New Roman" w:hAnsi="Times New Roman"/>
          <w:szCs w:val="24"/>
          <w:lang w:val="lt-LT"/>
        </w:rPr>
        <w:t xml:space="preserve"> </w:t>
      </w:r>
    </w:p>
    <w:p w:rsidR="0003073D" w:rsidRDefault="005F3C50" w:rsidP="00DC0ABF">
      <w:pPr>
        <w:ind w:firstLine="567"/>
        <w:jc w:val="both"/>
        <w:rPr>
          <w:rFonts w:ascii="Times New Roman" w:hAnsi="Times New Roman"/>
          <w:szCs w:val="24"/>
          <w:lang w:val="lt-LT"/>
        </w:rPr>
      </w:pPr>
      <w:r>
        <w:rPr>
          <w:rFonts w:ascii="Times New Roman" w:hAnsi="Times New Roman"/>
          <w:szCs w:val="24"/>
          <w:lang w:val="lt-LT"/>
        </w:rPr>
        <w:t>5</w:t>
      </w:r>
      <w:r w:rsidR="0003073D">
        <w:rPr>
          <w:rFonts w:ascii="Times New Roman" w:hAnsi="Times New Roman"/>
          <w:szCs w:val="24"/>
          <w:lang w:val="lt-LT"/>
        </w:rPr>
        <w:t>. Papildyti 35 straipsnį 1</w:t>
      </w:r>
      <w:r w:rsidR="0003073D" w:rsidRPr="0003073D">
        <w:rPr>
          <w:rFonts w:ascii="Times New Roman" w:hAnsi="Times New Roman"/>
          <w:szCs w:val="24"/>
          <w:vertAlign w:val="superscript"/>
          <w:lang w:val="lt-LT"/>
        </w:rPr>
        <w:t>1</w:t>
      </w:r>
      <w:r w:rsidR="0003073D">
        <w:rPr>
          <w:rFonts w:ascii="Times New Roman" w:hAnsi="Times New Roman"/>
          <w:szCs w:val="24"/>
          <w:lang w:val="lt-LT"/>
        </w:rPr>
        <w:t xml:space="preserve"> dalimi:</w:t>
      </w:r>
    </w:p>
    <w:p w:rsidR="0003073D" w:rsidRPr="00960A10" w:rsidRDefault="0003073D" w:rsidP="00DC0ABF">
      <w:pPr>
        <w:ind w:firstLine="567"/>
        <w:jc w:val="both"/>
        <w:rPr>
          <w:rFonts w:ascii="Times New Roman" w:eastAsia="Calibri" w:hAnsi="Times New Roman"/>
          <w:b/>
          <w:color w:val="000000"/>
          <w:szCs w:val="24"/>
          <w:lang w:val="lt-LT"/>
        </w:rPr>
      </w:pPr>
      <w:r>
        <w:rPr>
          <w:rFonts w:ascii="Times New Roman" w:hAnsi="Times New Roman"/>
          <w:szCs w:val="24"/>
          <w:lang w:val="lt-LT"/>
        </w:rPr>
        <w:t>„</w:t>
      </w:r>
      <w:r w:rsidRPr="0003073D">
        <w:rPr>
          <w:rFonts w:ascii="Times New Roman" w:hAnsi="Times New Roman"/>
          <w:b/>
          <w:szCs w:val="24"/>
          <w:lang w:val="lt-LT"/>
        </w:rPr>
        <w:t>1</w:t>
      </w:r>
      <w:r w:rsidRPr="0003073D">
        <w:rPr>
          <w:rFonts w:ascii="Times New Roman" w:hAnsi="Times New Roman"/>
          <w:b/>
          <w:szCs w:val="24"/>
          <w:vertAlign w:val="superscript"/>
          <w:lang w:val="lt-LT"/>
        </w:rPr>
        <w:t>1</w:t>
      </w:r>
      <w:r w:rsidRPr="0003073D">
        <w:rPr>
          <w:rFonts w:ascii="Times New Roman" w:hAnsi="Times New Roman"/>
          <w:b/>
          <w:szCs w:val="24"/>
          <w:lang w:val="lt-LT"/>
        </w:rPr>
        <w:t xml:space="preserve">. </w:t>
      </w:r>
      <w:r w:rsidR="009E3A2F">
        <w:rPr>
          <w:rFonts w:ascii="Times New Roman" w:hAnsi="Times New Roman"/>
          <w:b/>
          <w:szCs w:val="24"/>
          <w:lang w:val="lt-LT"/>
        </w:rPr>
        <w:t>Spr</w:t>
      </w:r>
      <w:r w:rsidR="00E774DB">
        <w:rPr>
          <w:rFonts w:ascii="Times New Roman" w:hAnsi="Times New Roman"/>
          <w:b/>
          <w:szCs w:val="24"/>
          <w:lang w:val="lt-LT"/>
        </w:rPr>
        <w:t xml:space="preserve">endimą dėl atsisakymo </w:t>
      </w:r>
      <w:r w:rsidR="004B7A9D">
        <w:rPr>
          <w:rFonts w:ascii="Times New Roman" w:hAnsi="Times New Roman"/>
          <w:b/>
          <w:szCs w:val="24"/>
          <w:lang w:val="lt-LT"/>
        </w:rPr>
        <w:t xml:space="preserve">išduoti ar </w:t>
      </w:r>
      <w:r w:rsidR="00E774DB">
        <w:rPr>
          <w:rFonts w:ascii="Times New Roman" w:hAnsi="Times New Roman"/>
          <w:b/>
          <w:szCs w:val="24"/>
          <w:lang w:val="lt-LT"/>
        </w:rPr>
        <w:t>pakeisti l</w:t>
      </w:r>
      <w:r w:rsidR="009E3A2F">
        <w:rPr>
          <w:rFonts w:ascii="Times New Roman" w:hAnsi="Times New Roman"/>
          <w:b/>
          <w:szCs w:val="24"/>
          <w:lang w:val="lt-LT"/>
        </w:rPr>
        <w:t>eidim</w:t>
      </w:r>
      <w:r w:rsidR="00E774DB">
        <w:rPr>
          <w:rFonts w:ascii="Times New Roman" w:hAnsi="Times New Roman"/>
          <w:b/>
          <w:szCs w:val="24"/>
          <w:lang w:val="lt-LT"/>
        </w:rPr>
        <w:t>ą</w:t>
      </w:r>
      <w:r w:rsidR="009E3A2F">
        <w:rPr>
          <w:rFonts w:ascii="Times New Roman" w:hAnsi="Times New Roman"/>
          <w:b/>
          <w:szCs w:val="24"/>
          <w:lang w:val="lt-LT"/>
        </w:rPr>
        <w:t xml:space="preserve"> laikinai gyventi</w:t>
      </w:r>
      <w:r w:rsidR="00E774DB">
        <w:rPr>
          <w:rFonts w:ascii="Times New Roman" w:hAnsi="Times New Roman"/>
          <w:b/>
          <w:szCs w:val="24"/>
          <w:lang w:val="lt-LT"/>
        </w:rPr>
        <w:t xml:space="preserve"> šio straipsnio 1</w:t>
      </w:r>
      <w:r w:rsidR="00EC610B">
        <w:rPr>
          <w:rFonts w:ascii="Times New Roman" w:hAnsi="Times New Roman"/>
          <w:b/>
          <w:szCs w:val="24"/>
          <w:lang w:val="lt-LT"/>
        </w:rPr>
        <w:t> </w:t>
      </w:r>
      <w:r w:rsidR="00E774DB">
        <w:rPr>
          <w:rFonts w:ascii="Times New Roman" w:hAnsi="Times New Roman"/>
          <w:b/>
          <w:szCs w:val="24"/>
          <w:lang w:val="lt-LT"/>
        </w:rPr>
        <w:t xml:space="preserve">dalies 18 punkte nustatytu pagrindu užsieniečiui, kuris yra surinkęs mažiau kaip 40 studijų kreditų per paskutiniuosius vienerius studijų metus, Migracijos departamentas gali </w:t>
      </w:r>
      <w:r w:rsidR="004B7A9D">
        <w:rPr>
          <w:rFonts w:ascii="Times New Roman" w:hAnsi="Times New Roman"/>
          <w:b/>
          <w:szCs w:val="24"/>
          <w:lang w:val="lt-LT"/>
        </w:rPr>
        <w:t xml:space="preserve">priimti </w:t>
      </w:r>
      <w:r w:rsidR="00E774DB">
        <w:rPr>
          <w:rFonts w:ascii="Times New Roman" w:hAnsi="Times New Roman"/>
          <w:b/>
          <w:szCs w:val="24"/>
          <w:lang w:val="lt-LT"/>
        </w:rPr>
        <w:t xml:space="preserve">tik </w:t>
      </w:r>
      <w:r w:rsidR="00725E51">
        <w:rPr>
          <w:rFonts w:ascii="Times New Roman" w:hAnsi="Times New Roman"/>
          <w:b/>
          <w:szCs w:val="24"/>
          <w:lang w:val="lt-LT"/>
        </w:rPr>
        <w:t>po konsultacijų su</w:t>
      </w:r>
      <w:r w:rsidR="00960A10">
        <w:rPr>
          <w:rFonts w:ascii="Times New Roman" w:hAnsi="Times New Roman"/>
          <w:b/>
          <w:szCs w:val="24"/>
          <w:lang w:val="lt-LT"/>
        </w:rPr>
        <w:t xml:space="preserve"> </w:t>
      </w:r>
      <w:r w:rsidR="00E774DB">
        <w:rPr>
          <w:rFonts w:ascii="Times New Roman" w:hAnsi="Times New Roman"/>
          <w:b/>
          <w:szCs w:val="24"/>
          <w:lang w:val="lt-LT"/>
        </w:rPr>
        <w:t>mo</w:t>
      </w:r>
      <w:r w:rsidR="00E774DB" w:rsidRPr="00960A10">
        <w:rPr>
          <w:rFonts w:ascii="Times New Roman" w:hAnsi="Times New Roman"/>
          <w:b/>
          <w:szCs w:val="24"/>
          <w:lang w:val="lt-LT"/>
        </w:rPr>
        <w:t>kslo ir studijų institucija, kurioje šis užsienietis studijuoja</w:t>
      </w:r>
      <w:r w:rsidR="00725E51">
        <w:rPr>
          <w:rFonts w:ascii="Times New Roman" w:hAnsi="Times New Roman"/>
          <w:b/>
          <w:szCs w:val="24"/>
          <w:lang w:val="lt-LT"/>
        </w:rPr>
        <w:t xml:space="preserve">. Mokslo </w:t>
      </w:r>
      <w:r w:rsidR="00DA2249">
        <w:rPr>
          <w:rFonts w:ascii="Times New Roman" w:hAnsi="Times New Roman"/>
          <w:b/>
          <w:szCs w:val="24"/>
          <w:lang w:val="lt-LT"/>
        </w:rPr>
        <w:t xml:space="preserve">ir studijų </w:t>
      </w:r>
      <w:r w:rsidR="00725E51">
        <w:rPr>
          <w:rFonts w:ascii="Times New Roman" w:hAnsi="Times New Roman"/>
          <w:b/>
          <w:szCs w:val="24"/>
          <w:lang w:val="lt-LT"/>
        </w:rPr>
        <w:t>institucija</w:t>
      </w:r>
      <w:r w:rsidR="004A2B39">
        <w:rPr>
          <w:rFonts w:ascii="Times New Roman" w:hAnsi="Times New Roman"/>
          <w:b/>
          <w:szCs w:val="24"/>
          <w:lang w:val="lt-LT"/>
        </w:rPr>
        <w:t xml:space="preserve"> per 10 darbo dienų</w:t>
      </w:r>
      <w:r w:rsidR="00725E51">
        <w:rPr>
          <w:rFonts w:ascii="Times New Roman" w:hAnsi="Times New Roman"/>
          <w:b/>
          <w:szCs w:val="24"/>
          <w:lang w:val="lt-LT"/>
        </w:rPr>
        <w:t xml:space="preserve"> </w:t>
      </w:r>
      <w:r w:rsidR="003F3AA8">
        <w:rPr>
          <w:rFonts w:ascii="Times New Roman" w:hAnsi="Times New Roman"/>
          <w:b/>
          <w:szCs w:val="24"/>
          <w:lang w:val="lt-LT"/>
        </w:rPr>
        <w:t xml:space="preserve">nuo Migracijos departamento paklausimo </w:t>
      </w:r>
      <w:r w:rsidR="00725E51">
        <w:rPr>
          <w:rFonts w:ascii="Times New Roman" w:hAnsi="Times New Roman"/>
          <w:b/>
          <w:szCs w:val="24"/>
          <w:lang w:val="lt-LT"/>
        </w:rPr>
        <w:t xml:space="preserve">pateikia informaciją </w:t>
      </w:r>
      <w:r w:rsidR="007C0756">
        <w:rPr>
          <w:rFonts w:ascii="Times New Roman" w:hAnsi="Times New Roman"/>
          <w:b/>
          <w:szCs w:val="24"/>
          <w:lang w:val="lt-LT"/>
        </w:rPr>
        <w:t xml:space="preserve">Migracijos departamentui </w:t>
      </w:r>
      <w:r w:rsidR="00725E51">
        <w:rPr>
          <w:rFonts w:ascii="Times New Roman" w:hAnsi="Times New Roman"/>
          <w:b/>
          <w:szCs w:val="24"/>
          <w:lang w:val="lt-LT"/>
        </w:rPr>
        <w:t>apie priežastis</w:t>
      </w:r>
      <w:r w:rsidR="0004562B">
        <w:rPr>
          <w:rFonts w:ascii="Times New Roman" w:hAnsi="Times New Roman"/>
          <w:b/>
          <w:szCs w:val="24"/>
          <w:lang w:val="lt-LT"/>
        </w:rPr>
        <w:t>,</w:t>
      </w:r>
      <w:r w:rsidR="00725E51">
        <w:rPr>
          <w:rFonts w:ascii="Times New Roman" w:hAnsi="Times New Roman"/>
          <w:b/>
          <w:szCs w:val="24"/>
          <w:lang w:val="lt-LT"/>
        </w:rPr>
        <w:t xml:space="preserve"> dėl kurių užsienietis</w:t>
      </w:r>
      <w:r w:rsidR="00565F34">
        <w:rPr>
          <w:rFonts w:ascii="Times New Roman" w:hAnsi="Times New Roman"/>
          <w:b/>
          <w:szCs w:val="24"/>
          <w:lang w:val="lt-LT"/>
        </w:rPr>
        <w:t xml:space="preserve"> </w:t>
      </w:r>
      <w:r w:rsidR="00725E51">
        <w:rPr>
          <w:rFonts w:ascii="Times New Roman" w:hAnsi="Times New Roman"/>
          <w:b/>
          <w:szCs w:val="24"/>
          <w:lang w:val="lt-LT"/>
        </w:rPr>
        <w:t>yra surinkęs mažiau kaip 40 kreditų per paskutinius vienerius studijų metus</w:t>
      </w:r>
      <w:r w:rsidR="00565F34">
        <w:rPr>
          <w:rFonts w:ascii="Times New Roman" w:hAnsi="Times New Roman"/>
          <w:b/>
          <w:szCs w:val="24"/>
          <w:lang w:val="lt-LT"/>
        </w:rPr>
        <w:t>“</w:t>
      </w:r>
      <w:r w:rsidR="00725E51">
        <w:rPr>
          <w:rFonts w:ascii="Times New Roman" w:hAnsi="Times New Roman"/>
          <w:b/>
          <w:szCs w:val="24"/>
          <w:lang w:val="lt-LT"/>
        </w:rPr>
        <w:t xml:space="preserve">. </w:t>
      </w:r>
    </w:p>
    <w:p w:rsidR="00120D66" w:rsidRPr="003D1885" w:rsidRDefault="00120D66" w:rsidP="00D8189F">
      <w:pPr>
        <w:ind w:firstLine="567"/>
        <w:jc w:val="both"/>
        <w:rPr>
          <w:rFonts w:ascii="Times New Roman" w:hAnsi="Times New Roman"/>
          <w:szCs w:val="24"/>
          <w:lang w:val="lt-LT"/>
        </w:rPr>
      </w:pPr>
    </w:p>
    <w:p w:rsidR="00120D66" w:rsidRPr="003D1885" w:rsidRDefault="00A232C0" w:rsidP="00120D66">
      <w:pPr>
        <w:ind w:firstLine="567"/>
        <w:jc w:val="both"/>
        <w:rPr>
          <w:rFonts w:ascii="Times New Roman" w:hAnsi="Times New Roman"/>
          <w:b/>
          <w:szCs w:val="24"/>
          <w:lang w:val="lt-LT"/>
        </w:rPr>
      </w:pPr>
      <w:r>
        <w:rPr>
          <w:rFonts w:ascii="Times New Roman" w:hAnsi="Times New Roman"/>
          <w:b/>
          <w:szCs w:val="24"/>
          <w:lang w:val="lt-LT"/>
        </w:rPr>
        <w:t>6</w:t>
      </w:r>
      <w:r w:rsidR="00120D66" w:rsidRPr="003D1885">
        <w:rPr>
          <w:rFonts w:ascii="Times New Roman" w:hAnsi="Times New Roman"/>
          <w:b/>
          <w:szCs w:val="24"/>
          <w:lang w:val="lt-LT"/>
        </w:rPr>
        <w:t xml:space="preserve"> straipsnis. 36 straipsnio pakeitimas</w:t>
      </w:r>
    </w:p>
    <w:p w:rsidR="00120D66" w:rsidRDefault="00C07DF7" w:rsidP="00D8189F">
      <w:pPr>
        <w:ind w:firstLine="567"/>
        <w:jc w:val="both"/>
        <w:rPr>
          <w:rFonts w:ascii="Times New Roman" w:hAnsi="Times New Roman"/>
          <w:szCs w:val="24"/>
          <w:lang w:val="lt-LT"/>
        </w:rPr>
      </w:pPr>
      <w:r>
        <w:rPr>
          <w:rFonts w:ascii="Times New Roman" w:hAnsi="Times New Roman"/>
          <w:szCs w:val="24"/>
          <w:lang w:val="lt-LT"/>
        </w:rPr>
        <w:t xml:space="preserve">1. </w:t>
      </w:r>
      <w:r w:rsidR="00120D66">
        <w:rPr>
          <w:rFonts w:ascii="Times New Roman" w:hAnsi="Times New Roman"/>
          <w:szCs w:val="24"/>
          <w:lang w:val="lt-LT"/>
        </w:rPr>
        <w:t>Pakeisti 36 straipsnio 1 dalies 4 punktą ir jį išdėstyti taip:</w:t>
      </w:r>
    </w:p>
    <w:p w:rsidR="00120D66" w:rsidRDefault="00120D66" w:rsidP="00120D66">
      <w:pPr>
        <w:ind w:firstLine="567"/>
        <w:jc w:val="both"/>
        <w:rPr>
          <w:rFonts w:ascii="Times New Roman" w:hAnsi="Times New Roman"/>
          <w:szCs w:val="24"/>
          <w:lang w:val="lt-LT"/>
        </w:rPr>
      </w:pPr>
      <w:r>
        <w:rPr>
          <w:rFonts w:ascii="Times New Roman" w:hAnsi="Times New Roman"/>
          <w:szCs w:val="24"/>
          <w:lang w:val="lt-LT"/>
        </w:rPr>
        <w:t>„</w:t>
      </w:r>
      <w:r w:rsidRPr="00120D66">
        <w:rPr>
          <w:rFonts w:ascii="Times New Roman" w:hAnsi="Times New Roman"/>
          <w:szCs w:val="24"/>
          <w:lang w:val="lt-LT"/>
        </w:rPr>
        <w:t>4) pasikeičia Juridinių asmenų registre įregistruoto privačiojo juridinio asmens (toliau – įmonė)</w:t>
      </w:r>
      <w:r w:rsidRPr="00120D66">
        <w:rPr>
          <w:rFonts w:ascii="Times New Roman" w:hAnsi="Times New Roman"/>
          <w:b/>
          <w:szCs w:val="24"/>
          <w:lang w:val="lt-LT"/>
        </w:rPr>
        <w:t xml:space="preserve"> </w:t>
      </w:r>
      <w:r w:rsidRPr="00120D66">
        <w:rPr>
          <w:rFonts w:ascii="Times New Roman" w:hAnsi="Times New Roman"/>
          <w:szCs w:val="24"/>
          <w:lang w:val="lt-LT"/>
        </w:rPr>
        <w:t xml:space="preserve">arba </w:t>
      </w:r>
      <w:r w:rsidRPr="00120D66">
        <w:rPr>
          <w:rFonts w:ascii="Times New Roman" w:hAnsi="Times New Roman"/>
          <w:color w:val="000000"/>
          <w:szCs w:val="24"/>
          <w:lang w:val="lt-LT"/>
        </w:rPr>
        <w:t>užsienio valstybėje įsteigtos įmonės filialo ar atstovybės</w:t>
      </w:r>
      <w:r w:rsidRPr="00120D66">
        <w:rPr>
          <w:rFonts w:ascii="Times New Roman" w:hAnsi="Times New Roman"/>
          <w:szCs w:val="24"/>
          <w:lang w:val="lt-LT"/>
        </w:rPr>
        <w:t xml:space="preserve"> buveinės adresas, kai leidimas laikinai gyventi jam išduotas šio Įstatymo 40 straipsnio 1 dalies 5</w:t>
      </w:r>
      <w:r w:rsidRPr="00120D66">
        <w:rPr>
          <w:rFonts w:ascii="Times New Roman" w:hAnsi="Times New Roman"/>
          <w:szCs w:val="24"/>
          <w:vertAlign w:val="superscript"/>
          <w:lang w:val="lt-LT"/>
        </w:rPr>
        <w:t>1</w:t>
      </w:r>
      <w:r w:rsidRPr="00120D66">
        <w:rPr>
          <w:rFonts w:ascii="Times New Roman" w:hAnsi="Times New Roman"/>
          <w:szCs w:val="24"/>
          <w:lang w:val="lt-LT"/>
        </w:rPr>
        <w:t xml:space="preserve"> punkte</w:t>
      </w:r>
      <w:r w:rsidR="009F18D5">
        <w:rPr>
          <w:rFonts w:ascii="Times New Roman" w:hAnsi="Times New Roman"/>
          <w:b/>
          <w:szCs w:val="24"/>
          <w:lang w:val="lt-LT"/>
        </w:rPr>
        <w:t>,</w:t>
      </w:r>
      <w:r w:rsidRPr="00120D66">
        <w:rPr>
          <w:rFonts w:ascii="Times New Roman" w:hAnsi="Times New Roman"/>
          <w:szCs w:val="24"/>
          <w:lang w:val="lt-LT"/>
        </w:rPr>
        <w:t xml:space="preserve"> </w:t>
      </w:r>
      <w:r w:rsidRPr="009F18D5">
        <w:rPr>
          <w:rFonts w:ascii="Times New Roman" w:hAnsi="Times New Roman"/>
          <w:strike/>
          <w:szCs w:val="24"/>
          <w:lang w:val="lt-LT"/>
        </w:rPr>
        <w:t>ar</w:t>
      </w:r>
      <w:r w:rsidRPr="00120D66">
        <w:rPr>
          <w:rFonts w:ascii="Times New Roman" w:hAnsi="Times New Roman"/>
          <w:b/>
          <w:szCs w:val="24"/>
          <w:lang w:val="lt-LT"/>
        </w:rPr>
        <w:t xml:space="preserve"> </w:t>
      </w:r>
      <w:r w:rsidRPr="00120D66">
        <w:rPr>
          <w:rFonts w:ascii="Times New Roman" w:hAnsi="Times New Roman"/>
          <w:szCs w:val="24"/>
          <w:lang w:val="lt-LT"/>
        </w:rPr>
        <w:t>45 straipsnio 1</w:t>
      </w:r>
      <w:r w:rsidR="00EC610B">
        <w:rPr>
          <w:rFonts w:ascii="Times New Roman" w:hAnsi="Times New Roman"/>
          <w:szCs w:val="24"/>
          <w:lang w:val="lt-LT"/>
        </w:rPr>
        <w:t> </w:t>
      </w:r>
      <w:r w:rsidRPr="00120D66">
        <w:rPr>
          <w:rFonts w:ascii="Times New Roman" w:hAnsi="Times New Roman"/>
          <w:szCs w:val="24"/>
          <w:lang w:val="lt-LT"/>
        </w:rPr>
        <w:t>dalies 1–2</w:t>
      </w:r>
      <w:r w:rsidRPr="00120D66">
        <w:rPr>
          <w:rFonts w:ascii="Times New Roman" w:hAnsi="Times New Roman"/>
          <w:szCs w:val="24"/>
          <w:vertAlign w:val="superscript"/>
          <w:lang w:val="lt-LT"/>
        </w:rPr>
        <w:t>2</w:t>
      </w:r>
      <w:r w:rsidRPr="00120D66">
        <w:rPr>
          <w:rFonts w:ascii="Times New Roman" w:hAnsi="Times New Roman"/>
          <w:szCs w:val="24"/>
          <w:lang w:val="lt-LT"/>
        </w:rPr>
        <w:t xml:space="preserve"> punktuose </w:t>
      </w:r>
      <w:r w:rsidR="009F18D5">
        <w:rPr>
          <w:rFonts w:ascii="Times New Roman" w:hAnsi="Times New Roman"/>
          <w:b/>
          <w:szCs w:val="24"/>
          <w:lang w:val="lt-LT"/>
        </w:rPr>
        <w:t>ar 49</w:t>
      </w:r>
      <w:r w:rsidR="009F18D5" w:rsidRPr="009F18D5">
        <w:rPr>
          <w:rFonts w:ascii="Times New Roman" w:hAnsi="Times New Roman"/>
          <w:b/>
          <w:szCs w:val="24"/>
          <w:vertAlign w:val="superscript"/>
          <w:lang w:val="lt-LT"/>
        </w:rPr>
        <w:t>5</w:t>
      </w:r>
      <w:r w:rsidR="009F18D5">
        <w:rPr>
          <w:rFonts w:ascii="Times New Roman" w:hAnsi="Times New Roman"/>
          <w:b/>
          <w:szCs w:val="24"/>
          <w:lang w:val="lt-LT"/>
        </w:rPr>
        <w:t xml:space="preserve"> straipsnio 1 dalies 2 punkte </w:t>
      </w:r>
      <w:r w:rsidRPr="00120D66">
        <w:rPr>
          <w:rFonts w:ascii="Times New Roman" w:hAnsi="Times New Roman"/>
          <w:szCs w:val="24"/>
          <w:lang w:val="lt-LT"/>
        </w:rPr>
        <w:t xml:space="preserve">nustatytais pagrindais </w:t>
      </w:r>
      <w:r w:rsidRPr="009F18D5">
        <w:rPr>
          <w:rFonts w:ascii="Times New Roman" w:hAnsi="Times New Roman"/>
          <w:szCs w:val="24"/>
          <w:lang w:val="lt-LT"/>
        </w:rPr>
        <w:t>arba</w:t>
      </w:r>
      <w:r w:rsidRPr="00120D66">
        <w:rPr>
          <w:rFonts w:ascii="Times New Roman" w:hAnsi="Times New Roman"/>
          <w:szCs w:val="24"/>
          <w:lang w:val="lt-LT"/>
        </w:rPr>
        <w:t xml:space="preserve"> kai leidimas laikinai </w:t>
      </w:r>
      <w:r w:rsidRPr="00120D66">
        <w:rPr>
          <w:rFonts w:ascii="Times New Roman" w:hAnsi="Times New Roman"/>
          <w:szCs w:val="24"/>
          <w:lang w:val="lt-LT"/>
        </w:rPr>
        <w:lastRenderedPageBreak/>
        <w:t>gyventi jam išduotas šio Įstatymo 44</w:t>
      </w:r>
      <w:r w:rsidRPr="00120D66">
        <w:rPr>
          <w:rFonts w:ascii="Times New Roman" w:hAnsi="Times New Roman"/>
          <w:szCs w:val="24"/>
          <w:vertAlign w:val="superscript"/>
          <w:lang w:val="lt-LT"/>
        </w:rPr>
        <w:t>2</w:t>
      </w:r>
      <w:r w:rsidRPr="00120D66">
        <w:rPr>
          <w:rFonts w:ascii="Times New Roman" w:hAnsi="Times New Roman"/>
          <w:szCs w:val="24"/>
          <w:lang w:val="lt-LT"/>
        </w:rPr>
        <w:t xml:space="preserve"> straipsnio 1 dalies 1 punkte nustatytu pagrindu kaip vadovui, vadovausiančiam priimančiajai įmonei;</w:t>
      </w:r>
      <w:r>
        <w:rPr>
          <w:rFonts w:ascii="Times New Roman" w:hAnsi="Times New Roman"/>
          <w:szCs w:val="24"/>
          <w:lang w:val="lt-LT"/>
        </w:rPr>
        <w:t>“.</w:t>
      </w:r>
    </w:p>
    <w:p w:rsidR="00E369FE" w:rsidRDefault="00E369FE" w:rsidP="00120D66">
      <w:pPr>
        <w:ind w:firstLine="567"/>
        <w:jc w:val="both"/>
        <w:rPr>
          <w:rFonts w:ascii="Times New Roman" w:hAnsi="Times New Roman"/>
          <w:szCs w:val="24"/>
          <w:lang w:val="lt-LT"/>
        </w:rPr>
      </w:pPr>
      <w:r>
        <w:rPr>
          <w:rFonts w:ascii="Times New Roman" w:hAnsi="Times New Roman"/>
          <w:szCs w:val="24"/>
          <w:lang w:val="lt-LT"/>
        </w:rPr>
        <w:t xml:space="preserve">2. </w:t>
      </w:r>
      <w:r w:rsidR="001910EA">
        <w:rPr>
          <w:rFonts w:ascii="Times New Roman" w:hAnsi="Times New Roman"/>
          <w:szCs w:val="24"/>
          <w:lang w:val="lt-LT"/>
        </w:rPr>
        <w:t>Pakeisti 36 straipsnio 2 dalį ir ją išdėstyti taip:</w:t>
      </w:r>
    </w:p>
    <w:p w:rsidR="00E369FE" w:rsidRPr="00E369FE" w:rsidRDefault="00E369FE" w:rsidP="00120D66">
      <w:pPr>
        <w:ind w:firstLine="567"/>
        <w:jc w:val="both"/>
        <w:rPr>
          <w:rFonts w:ascii="Times New Roman" w:hAnsi="Times New Roman"/>
          <w:szCs w:val="24"/>
          <w:lang w:val="lt-LT"/>
        </w:rPr>
      </w:pPr>
      <w:r>
        <w:rPr>
          <w:rFonts w:ascii="Times New Roman" w:hAnsi="Times New Roman"/>
          <w:szCs w:val="24"/>
          <w:lang w:val="lt-LT"/>
        </w:rPr>
        <w:t>„</w:t>
      </w:r>
      <w:r w:rsidRPr="0098324D">
        <w:rPr>
          <w:rFonts w:ascii="Times New Roman" w:hAnsi="Times New Roman"/>
          <w:szCs w:val="24"/>
          <w:lang w:val="lt-LT"/>
        </w:rPr>
        <w:t>2. Užsienietis, kuriam išduotas leidimas laikinai gyventi šio Įstatymo 40 straipsnio 1 dalies 5</w:t>
      </w:r>
      <w:r w:rsidRPr="0098324D">
        <w:rPr>
          <w:rFonts w:ascii="Times New Roman" w:hAnsi="Times New Roman"/>
          <w:szCs w:val="24"/>
          <w:vertAlign w:val="superscript"/>
          <w:lang w:val="lt-LT"/>
        </w:rPr>
        <w:t>1</w:t>
      </w:r>
      <w:r w:rsidRPr="0098324D">
        <w:rPr>
          <w:rFonts w:ascii="Times New Roman" w:hAnsi="Times New Roman"/>
          <w:szCs w:val="24"/>
          <w:lang w:val="lt-LT"/>
        </w:rPr>
        <w:t xml:space="preserve"> punkte nustatytu pagrindu, ne vėliau kaip per 30 dienų nuo leidimo laikinai gyventi jam išdavimo dienos privalo raštu pranešti </w:t>
      </w:r>
      <w:r w:rsidRPr="0098324D">
        <w:rPr>
          <w:rFonts w:ascii="Times New Roman" w:hAnsi="Times New Roman"/>
          <w:strike/>
          <w:szCs w:val="24"/>
          <w:lang w:val="lt-LT"/>
        </w:rPr>
        <w:t>ūkio</w:t>
      </w:r>
      <w:r w:rsidRPr="0098324D">
        <w:rPr>
          <w:rFonts w:ascii="Times New Roman" w:hAnsi="Times New Roman"/>
          <w:szCs w:val="24"/>
          <w:lang w:val="lt-LT"/>
        </w:rPr>
        <w:t xml:space="preserve"> </w:t>
      </w:r>
      <w:r w:rsidR="001910EA">
        <w:rPr>
          <w:rFonts w:ascii="Times New Roman" w:hAnsi="Times New Roman"/>
          <w:b/>
          <w:szCs w:val="24"/>
          <w:lang w:val="lt-LT"/>
        </w:rPr>
        <w:t xml:space="preserve">ekonomikos ir inovacijų </w:t>
      </w:r>
      <w:r w:rsidRPr="0098324D">
        <w:rPr>
          <w:rFonts w:ascii="Times New Roman" w:hAnsi="Times New Roman"/>
          <w:szCs w:val="24"/>
          <w:lang w:val="lt-LT"/>
        </w:rPr>
        <w:t>ministro įgaliotai institucijai apie įmonės įsteigimą ir pradėtą vykdyti jos steigimo dokumentuose nurodytą veiklą.</w:t>
      </w:r>
      <w:r>
        <w:rPr>
          <w:rFonts w:ascii="Times New Roman" w:hAnsi="Times New Roman"/>
          <w:szCs w:val="24"/>
          <w:lang w:val="lt-LT"/>
        </w:rPr>
        <w:t>“</w:t>
      </w:r>
    </w:p>
    <w:p w:rsidR="00D8189F" w:rsidRPr="00C07DF7" w:rsidRDefault="001910EA" w:rsidP="00EB4D7F">
      <w:pPr>
        <w:ind w:firstLine="567"/>
        <w:jc w:val="both"/>
        <w:rPr>
          <w:rFonts w:ascii="Times New Roman" w:hAnsi="Times New Roman"/>
          <w:szCs w:val="24"/>
          <w:lang w:val="lt-LT"/>
        </w:rPr>
      </w:pPr>
      <w:r>
        <w:rPr>
          <w:rFonts w:ascii="Times New Roman" w:hAnsi="Times New Roman"/>
          <w:szCs w:val="24"/>
          <w:lang w:val="lt-LT"/>
        </w:rPr>
        <w:t>3</w:t>
      </w:r>
      <w:r w:rsidR="00C07DF7" w:rsidRPr="00C07DF7">
        <w:rPr>
          <w:rFonts w:ascii="Times New Roman" w:hAnsi="Times New Roman"/>
          <w:szCs w:val="24"/>
          <w:lang w:val="lt-LT"/>
        </w:rPr>
        <w:t>. Pakeisti 36 straipsnio 3 dalies 1 punktą ir jį išdėstyti taip:</w:t>
      </w:r>
    </w:p>
    <w:p w:rsidR="00C07DF7" w:rsidRDefault="00C07DF7" w:rsidP="00C07DF7">
      <w:pPr>
        <w:ind w:firstLine="567"/>
        <w:jc w:val="both"/>
        <w:rPr>
          <w:rFonts w:ascii="Times New Roman" w:hAnsi="Times New Roman"/>
          <w:szCs w:val="24"/>
          <w:lang w:val="lt-LT"/>
        </w:rPr>
      </w:pPr>
      <w:r w:rsidRPr="00C07DF7">
        <w:rPr>
          <w:rFonts w:ascii="Times New Roman" w:hAnsi="Times New Roman"/>
          <w:szCs w:val="24"/>
          <w:lang w:val="lt-LT"/>
        </w:rPr>
        <w:t>„1) darbdavys – apie darbo sutarties su užsieniečiu, turinčiu leidimą laikinai gyventi, nutraukimą</w:t>
      </w:r>
      <w:r>
        <w:rPr>
          <w:rFonts w:ascii="Times New Roman" w:hAnsi="Times New Roman"/>
          <w:b/>
          <w:szCs w:val="24"/>
          <w:lang w:val="lt-LT"/>
        </w:rPr>
        <w:t xml:space="preserve">, apie užsieniečio neatvykimą ar neįdarbinimą, jeigu nuo </w:t>
      </w:r>
      <w:r w:rsidR="000B4000" w:rsidRPr="000B4000">
        <w:rPr>
          <w:rFonts w:ascii="Times New Roman" w:hAnsi="Times New Roman"/>
          <w:b/>
          <w:bCs/>
          <w:szCs w:val="24"/>
          <w:lang w:val="lt-LT"/>
        </w:rPr>
        <w:t>darbdavio nurodytos</w:t>
      </w:r>
      <w:r w:rsidR="007C0756">
        <w:rPr>
          <w:rFonts w:ascii="Times New Roman" w:hAnsi="Times New Roman"/>
          <w:b/>
          <w:bCs/>
          <w:szCs w:val="24"/>
          <w:lang w:val="lt-LT"/>
        </w:rPr>
        <w:t xml:space="preserve"> dienos, kai</w:t>
      </w:r>
      <w:r w:rsidR="000B4000" w:rsidRPr="000B4000">
        <w:rPr>
          <w:rFonts w:ascii="Times New Roman" w:hAnsi="Times New Roman"/>
          <w:b/>
          <w:bCs/>
          <w:szCs w:val="24"/>
          <w:lang w:val="lt-LT"/>
        </w:rPr>
        <w:t xml:space="preserve"> užsienie</w:t>
      </w:r>
      <w:r w:rsidR="007C0756">
        <w:rPr>
          <w:rFonts w:ascii="Times New Roman" w:hAnsi="Times New Roman"/>
          <w:b/>
          <w:bCs/>
          <w:szCs w:val="24"/>
          <w:lang w:val="lt-LT"/>
        </w:rPr>
        <w:t>tis turėjo</w:t>
      </w:r>
      <w:r w:rsidR="000B4000" w:rsidRPr="000B4000">
        <w:rPr>
          <w:rFonts w:ascii="Times New Roman" w:hAnsi="Times New Roman"/>
          <w:b/>
          <w:bCs/>
          <w:szCs w:val="24"/>
          <w:lang w:val="lt-LT"/>
        </w:rPr>
        <w:t xml:space="preserve"> atvyk</w:t>
      </w:r>
      <w:r w:rsidR="007C0756">
        <w:rPr>
          <w:rFonts w:ascii="Times New Roman" w:hAnsi="Times New Roman"/>
          <w:b/>
          <w:bCs/>
          <w:szCs w:val="24"/>
          <w:lang w:val="lt-LT"/>
        </w:rPr>
        <w:t>ti</w:t>
      </w:r>
      <w:r w:rsidR="000B4000" w:rsidRPr="000B4000">
        <w:rPr>
          <w:rFonts w:ascii="Times New Roman" w:hAnsi="Times New Roman"/>
          <w:b/>
          <w:bCs/>
          <w:szCs w:val="24"/>
          <w:lang w:val="lt-LT"/>
        </w:rPr>
        <w:t xml:space="preserve"> į Lietuvos Respubliką</w:t>
      </w:r>
      <w:r w:rsidR="007C0756">
        <w:rPr>
          <w:rFonts w:ascii="Times New Roman" w:hAnsi="Times New Roman"/>
          <w:b/>
          <w:bCs/>
          <w:szCs w:val="24"/>
          <w:lang w:val="lt-LT"/>
        </w:rPr>
        <w:t>,</w:t>
      </w:r>
      <w:r w:rsidR="00F4433F">
        <w:rPr>
          <w:rFonts w:ascii="Times New Roman" w:hAnsi="Times New Roman"/>
          <w:b/>
          <w:szCs w:val="24"/>
          <w:lang w:val="lt-LT"/>
        </w:rPr>
        <w:t xml:space="preserve"> praėjo daugiau kaip vienas mėnuo,</w:t>
      </w:r>
      <w:r w:rsidRPr="00C07DF7">
        <w:rPr>
          <w:rFonts w:ascii="Times New Roman" w:hAnsi="Times New Roman"/>
          <w:szCs w:val="24"/>
          <w:lang w:val="lt-LT"/>
        </w:rPr>
        <w:t xml:space="preserve"> arba </w:t>
      </w:r>
      <w:r w:rsidRPr="00C07DF7">
        <w:rPr>
          <w:rFonts w:ascii="Times New Roman" w:hAnsi="Times New Roman"/>
          <w:bCs/>
          <w:szCs w:val="24"/>
          <w:lang w:val="lt-LT"/>
        </w:rPr>
        <w:t>apie užsieniečio, priimto dirbti aukštos profesinės kvalifikacijos reikalaujantį darbą, darbo užmokesčio dydžio sumažėjimą, jei darbo užmokesčio dydis tampa mažesnis, negu nustatytas šio Įstatymo 44</w:t>
      </w:r>
      <w:r w:rsidRPr="00C07DF7">
        <w:rPr>
          <w:rFonts w:ascii="Times New Roman" w:hAnsi="Times New Roman"/>
          <w:bCs/>
          <w:szCs w:val="24"/>
          <w:vertAlign w:val="superscript"/>
          <w:lang w:val="lt-LT"/>
        </w:rPr>
        <w:t>1</w:t>
      </w:r>
      <w:r w:rsidRPr="00C07DF7">
        <w:rPr>
          <w:rFonts w:ascii="Times New Roman" w:hAnsi="Times New Roman"/>
          <w:bCs/>
          <w:szCs w:val="24"/>
          <w:lang w:val="lt-LT"/>
        </w:rPr>
        <w:t xml:space="preserve"> straipsnio 1 dalies 1 ar 3 punkte</w:t>
      </w:r>
      <w:r w:rsidRPr="00C07DF7">
        <w:rPr>
          <w:rFonts w:ascii="Times New Roman" w:hAnsi="Times New Roman"/>
          <w:szCs w:val="24"/>
          <w:lang w:val="lt-LT"/>
        </w:rPr>
        <w:t>;</w:t>
      </w:r>
      <w:r w:rsidR="00F4433F">
        <w:rPr>
          <w:rFonts w:ascii="Times New Roman" w:hAnsi="Times New Roman"/>
          <w:szCs w:val="24"/>
          <w:lang w:val="lt-LT"/>
        </w:rPr>
        <w:t>“.</w:t>
      </w:r>
    </w:p>
    <w:p w:rsidR="00F4433F" w:rsidRDefault="001910EA" w:rsidP="00F4433F">
      <w:pPr>
        <w:ind w:firstLine="567"/>
        <w:jc w:val="both"/>
        <w:rPr>
          <w:rFonts w:ascii="Times New Roman" w:hAnsi="Times New Roman"/>
          <w:szCs w:val="24"/>
          <w:lang w:val="lt-LT"/>
        </w:rPr>
      </w:pPr>
      <w:r>
        <w:rPr>
          <w:rFonts w:ascii="Times New Roman" w:hAnsi="Times New Roman"/>
          <w:szCs w:val="24"/>
          <w:lang w:val="lt-LT"/>
        </w:rPr>
        <w:t>4</w:t>
      </w:r>
      <w:r w:rsidR="00F4433F">
        <w:rPr>
          <w:rFonts w:ascii="Times New Roman" w:hAnsi="Times New Roman"/>
          <w:szCs w:val="24"/>
          <w:lang w:val="lt-LT"/>
        </w:rPr>
        <w:t xml:space="preserve">. Pakeisti </w:t>
      </w:r>
      <w:r w:rsidR="00F4433F" w:rsidRPr="00C07DF7">
        <w:rPr>
          <w:rFonts w:ascii="Times New Roman" w:hAnsi="Times New Roman"/>
          <w:szCs w:val="24"/>
          <w:lang w:val="lt-LT"/>
        </w:rPr>
        <w:t xml:space="preserve">36 straipsnio 3 dalies </w:t>
      </w:r>
      <w:r w:rsidR="00F4433F">
        <w:rPr>
          <w:rFonts w:ascii="Times New Roman" w:hAnsi="Times New Roman"/>
          <w:szCs w:val="24"/>
          <w:lang w:val="lt-LT"/>
        </w:rPr>
        <w:t>3</w:t>
      </w:r>
      <w:r w:rsidR="00F4433F" w:rsidRPr="00C07DF7">
        <w:rPr>
          <w:rFonts w:ascii="Times New Roman" w:hAnsi="Times New Roman"/>
          <w:szCs w:val="24"/>
          <w:lang w:val="lt-LT"/>
        </w:rPr>
        <w:t xml:space="preserve"> punktą ir jį išdėstyti taip:</w:t>
      </w:r>
    </w:p>
    <w:p w:rsidR="00F4433F" w:rsidRDefault="00F4433F" w:rsidP="00F4433F">
      <w:pPr>
        <w:ind w:firstLine="567"/>
        <w:jc w:val="both"/>
        <w:rPr>
          <w:rFonts w:ascii="Times New Roman" w:hAnsi="Times New Roman"/>
          <w:szCs w:val="24"/>
          <w:lang w:val="lt-LT"/>
        </w:rPr>
      </w:pPr>
      <w:r>
        <w:rPr>
          <w:rFonts w:ascii="Times New Roman" w:hAnsi="Times New Roman"/>
          <w:szCs w:val="24"/>
          <w:lang w:val="lt-LT"/>
        </w:rPr>
        <w:t>„</w:t>
      </w:r>
      <w:r w:rsidR="00C07DF7" w:rsidRPr="00C07DF7">
        <w:rPr>
          <w:rFonts w:ascii="Times New Roman" w:hAnsi="Times New Roman"/>
          <w:szCs w:val="24"/>
          <w:lang w:val="lt-LT"/>
        </w:rPr>
        <w:t>3) švietimo įstaiga ar priimantysis subjektas – apie užsieniečio, turinčio leidimą laikinai gyventi, mokymosi, studijų, stažuotės, kvalifikacijos tobulinimo ar savanoriškos veiklos nutraukimą</w:t>
      </w:r>
      <w:r>
        <w:rPr>
          <w:rFonts w:ascii="Times New Roman" w:hAnsi="Times New Roman"/>
          <w:szCs w:val="24"/>
          <w:lang w:val="lt-LT"/>
        </w:rPr>
        <w:t xml:space="preserve"> </w:t>
      </w:r>
      <w:r>
        <w:rPr>
          <w:rFonts w:ascii="Times New Roman" w:hAnsi="Times New Roman"/>
          <w:b/>
          <w:szCs w:val="24"/>
          <w:lang w:val="lt-LT"/>
        </w:rPr>
        <w:t xml:space="preserve">ar apie užsieniečio neatvykimą, jeigu </w:t>
      </w:r>
      <w:r w:rsidRPr="00D930FE">
        <w:rPr>
          <w:rFonts w:ascii="Times New Roman" w:hAnsi="Times New Roman"/>
          <w:b/>
          <w:bCs/>
          <w:szCs w:val="24"/>
          <w:lang w:val="lt-LT"/>
        </w:rPr>
        <w:t xml:space="preserve">nuo </w:t>
      </w:r>
      <w:r w:rsidR="000B4000">
        <w:rPr>
          <w:rFonts w:ascii="Times New Roman" w:hAnsi="Times New Roman"/>
          <w:b/>
          <w:bCs/>
          <w:szCs w:val="24"/>
          <w:lang w:val="lt-LT"/>
        </w:rPr>
        <w:t>švietimo įstaigos</w:t>
      </w:r>
      <w:r w:rsidR="007432DC">
        <w:rPr>
          <w:rFonts w:ascii="Times New Roman" w:hAnsi="Times New Roman"/>
          <w:b/>
          <w:bCs/>
          <w:szCs w:val="24"/>
          <w:lang w:val="lt-LT"/>
        </w:rPr>
        <w:t xml:space="preserve"> arba priimančiojo subjekto </w:t>
      </w:r>
      <w:r w:rsidR="000B4000">
        <w:rPr>
          <w:rFonts w:ascii="Times New Roman" w:hAnsi="Times New Roman"/>
          <w:b/>
          <w:bCs/>
          <w:szCs w:val="24"/>
          <w:lang w:val="lt-LT"/>
        </w:rPr>
        <w:t>nurodytos</w:t>
      </w:r>
      <w:r w:rsidR="007C0756">
        <w:rPr>
          <w:rFonts w:ascii="Times New Roman" w:hAnsi="Times New Roman"/>
          <w:b/>
          <w:bCs/>
          <w:szCs w:val="24"/>
          <w:lang w:val="lt-LT"/>
        </w:rPr>
        <w:t xml:space="preserve"> dienos, kai</w:t>
      </w:r>
      <w:r w:rsidR="000B4000">
        <w:rPr>
          <w:rFonts w:ascii="Times New Roman" w:hAnsi="Times New Roman"/>
          <w:b/>
          <w:bCs/>
          <w:szCs w:val="24"/>
          <w:lang w:val="lt-LT"/>
        </w:rPr>
        <w:t xml:space="preserve"> užsienie</w:t>
      </w:r>
      <w:r w:rsidR="007C0756">
        <w:rPr>
          <w:rFonts w:ascii="Times New Roman" w:hAnsi="Times New Roman"/>
          <w:b/>
          <w:bCs/>
          <w:szCs w:val="24"/>
          <w:lang w:val="lt-LT"/>
        </w:rPr>
        <w:t>tis turėjo</w:t>
      </w:r>
      <w:r w:rsidR="000B4000">
        <w:rPr>
          <w:rFonts w:ascii="Times New Roman" w:hAnsi="Times New Roman"/>
          <w:b/>
          <w:bCs/>
          <w:szCs w:val="24"/>
          <w:lang w:val="lt-LT"/>
        </w:rPr>
        <w:t xml:space="preserve"> atvyk</w:t>
      </w:r>
      <w:r w:rsidR="007C0756">
        <w:rPr>
          <w:rFonts w:ascii="Times New Roman" w:hAnsi="Times New Roman"/>
          <w:b/>
          <w:bCs/>
          <w:szCs w:val="24"/>
          <w:lang w:val="lt-LT"/>
        </w:rPr>
        <w:t>t</w:t>
      </w:r>
      <w:r w:rsidR="000B4000">
        <w:rPr>
          <w:rFonts w:ascii="Times New Roman" w:hAnsi="Times New Roman"/>
          <w:b/>
          <w:bCs/>
          <w:szCs w:val="24"/>
          <w:lang w:val="lt-LT"/>
        </w:rPr>
        <w:t>i</w:t>
      </w:r>
      <w:r w:rsidR="007C0756">
        <w:rPr>
          <w:rFonts w:ascii="Times New Roman" w:hAnsi="Times New Roman"/>
          <w:b/>
          <w:bCs/>
          <w:szCs w:val="24"/>
          <w:lang w:val="lt-LT"/>
        </w:rPr>
        <w:t xml:space="preserve"> į Lietuvos Respubliką,</w:t>
      </w:r>
      <w:r w:rsidRPr="00D930FE">
        <w:rPr>
          <w:rFonts w:ascii="Times New Roman" w:hAnsi="Times New Roman"/>
          <w:b/>
          <w:bCs/>
          <w:szCs w:val="24"/>
          <w:lang w:val="lt-LT"/>
        </w:rPr>
        <w:t xml:space="preserve"> praėjo daugiau kaip </w:t>
      </w:r>
      <w:r w:rsidR="00822576">
        <w:rPr>
          <w:rFonts w:ascii="Times New Roman" w:hAnsi="Times New Roman"/>
          <w:b/>
          <w:bCs/>
          <w:szCs w:val="24"/>
          <w:lang w:val="lt-LT"/>
        </w:rPr>
        <w:t>vienas mėnuo</w:t>
      </w:r>
      <w:r>
        <w:rPr>
          <w:rFonts w:ascii="Times New Roman" w:hAnsi="Times New Roman"/>
          <w:bCs/>
          <w:szCs w:val="24"/>
          <w:lang w:val="lt-LT"/>
        </w:rPr>
        <w:t>;</w:t>
      </w:r>
      <w:r>
        <w:rPr>
          <w:rFonts w:ascii="Times New Roman" w:hAnsi="Times New Roman"/>
          <w:szCs w:val="24"/>
          <w:lang w:val="lt-LT"/>
        </w:rPr>
        <w:t>“.</w:t>
      </w:r>
    </w:p>
    <w:p w:rsidR="001910EA" w:rsidRDefault="001910EA" w:rsidP="00F4433F">
      <w:pPr>
        <w:ind w:firstLine="567"/>
        <w:jc w:val="both"/>
        <w:rPr>
          <w:rFonts w:ascii="Times New Roman" w:hAnsi="Times New Roman"/>
          <w:szCs w:val="24"/>
          <w:lang w:val="lt-LT"/>
        </w:rPr>
      </w:pPr>
      <w:r>
        <w:rPr>
          <w:rFonts w:ascii="Times New Roman" w:hAnsi="Times New Roman"/>
          <w:szCs w:val="24"/>
          <w:lang w:val="lt-LT"/>
        </w:rPr>
        <w:t>5. Pakeisti 36 straipsnio 3 dalies 7 punktą ir jį išdėstyti taip:</w:t>
      </w:r>
    </w:p>
    <w:p w:rsidR="001910EA" w:rsidRPr="001910EA" w:rsidRDefault="001910EA" w:rsidP="00F4433F">
      <w:pPr>
        <w:ind w:firstLine="567"/>
        <w:jc w:val="both"/>
        <w:rPr>
          <w:rFonts w:ascii="Times New Roman" w:hAnsi="Times New Roman"/>
          <w:szCs w:val="24"/>
          <w:lang w:val="lt-LT"/>
        </w:rPr>
      </w:pPr>
      <w:r>
        <w:rPr>
          <w:rFonts w:ascii="Times New Roman" w:hAnsi="Times New Roman"/>
          <w:szCs w:val="24"/>
          <w:lang w:val="lt-LT"/>
        </w:rPr>
        <w:t>„</w:t>
      </w:r>
      <w:r w:rsidRPr="0098324D">
        <w:rPr>
          <w:rFonts w:ascii="Times New Roman" w:hAnsi="Times New Roman"/>
          <w:szCs w:val="24"/>
          <w:lang w:val="lt-LT"/>
        </w:rPr>
        <w:t xml:space="preserve">7) </w:t>
      </w:r>
      <w:r w:rsidRPr="0098324D">
        <w:rPr>
          <w:rFonts w:ascii="Times New Roman" w:hAnsi="Times New Roman"/>
          <w:strike/>
          <w:szCs w:val="24"/>
          <w:lang w:val="lt-LT"/>
        </w:rPr>
        <w:t>ūkio</w:t>
      </w:r>
      <w:r w:rsidRPr="0098324D">
        <w:rPr>
          <w:rFonts w:ascii="Times New Roman" w:hAnsi="Times New Roman"/>
          <w:szCs w:val="24"/>
          <w:lang w:val="lt-LT"/>
        </w:rPr>
        <w:t xml:space="preserve"> </w:t>
      </w:r>
      <w:r w:rsidRPr="0098324D">
        <w:rPr>
          <w:rFonts w:ascii="Times New Roman" w:hAnsi="Times New Roman"/>
          <w:b/>
          <w:szCs w:val="24"/>
          <w:lang w:val="lt-LT"/>
        </w:rPr>
        <w:t>ekonomikos ir inovacijų</w:t>
      </w:r>
      <w:r w:rsidRPr="0098324D">
        <w:rPr>
          <w:rFonts w:ascii="Times New Roman" w:hAnsi="Times New Roman"/>
          <w:szCs w:val="24"/>
          <w:lang w:val="lt-LT"/>
        </w:rPr>
        <w:t xml:space="preserve"> ministro įgaliota institucija – apie užsienietį, neįvykdžiusį šio straipsnio 2 dalyje nustatytos pareigos, nustačius, kad šis užsienietis neįsteigė įmonės ar nevykdo įmonės steigimo dokumentuose nurodytos veiklos, taip pat apie užsienietį, kuriam išduotas leidimas laikinai gyventi šio Įstatymo 40 straipsnio 1 dalies 5</w:t>
      </w:r>
      <w:r w:rsidRPr="0098324D">
        <w:rPr>
          <w:rFonts w:ascii="Times New Roman" w:hAnsi="Times New Roman"/>
          <w:szCs w:val="24"/>
          <w:vertAlign w:val="superscript"/>
          <w:lang w:val="lt-LT"/>
        </w:rPr>
        <w:t>1</w:t>
      </w:r>
      <w:r w:rsidRPr="0098324D">
        <w:rPr>
          <w:rFonts w:ascii="Times New Roman" w:hAnsi="Times New Roman"/>
          <w:szCs w:val="24"/>
          <w:lang w:val="lt-LT"/>
        </w:rPr>
        <w:t> punkte nustatytu pagrindu, jeigu paaiškėja, kad jis nebėra įmonės dalyvis ar šio užsieniečio buvimas Lietuvos Respublikoje nėra būtinas įmonės veiklai;</w:t>
      </w:r>
      <w:r>
        <w:rPr>
          <w:rFonts w:ascii="Times New Roman" w:hAnsi="Times New Roman"/>
          <w:szCs w:val="24"/>
          <w:lang w:val="lt-LT"/>
        </w:rPr>
        <w:t>“</w:t>
      </w:r>
      <w:r w:rsidR="00EF45D2">
        <w:rPr>
          <w:rFonts w:ascii="Times New Roman" w:hAnsi="Times New Roman"/>
          <w:szCs w:val="24"/>
          <w:lang w:val="lt-LT"/>
        </w:rPr>
        <w:t>.</w:t>
      </w:r>
    </w:p>
    <w:p w:rsidR="00C07DF7" w:rsidRPr="000B7474" w:rsidRDefault="00C07DF7" w:rsidP="00EB4D7F">
      <w:pPr>
        <w:ind w:firstLine="567"/>
        <w:jc w:val="both"/>
        <w:rPr>
          <w:rFonts w:ascii="Times New Roman" w:hAnsi="Times New Roman"/>
          <w:b/>
          <w:szCs w:val="24"/>
          <w:lang w:val="lt-LT"/>
        </w:rPr>
      </w:pPr>
    </w:p>
    <w:p w:rsidR="00EB4D7F" w:rsidRPr="008F0E3E" w:rsidRDefault="00A232C0" w:rsidP="00EB4D7F">
      <w:pPr>
        <w:ind w:firstLine="567"/>
        <w:jc w:val="both"/>
        <w:rPr>
          <w:rFonts w:ascii="Times New Roman" w:hAnsi="Times New Roman"/>
          <w:b/>
          <w:szCs w:val="24"/>
          <w:lang w:val="lt-LT"/>
        </w:rPr>
      </w:pPr>
      <w:r>
        <w:rPr>
          <w:rFonts w:ascii="Times New Roman" w:hAnsi="Times New Roman"/>
          <w:b/>
          <w:szCs w:val="24"/>
          <w:lang w:val="lt-LT"/>
        </w:rPr>
        <w:t>7</w:t>
      </w:r>
      <w:r w:rsidR="00EB4D7F" w:rsidRPr="008F0E3E">
        <w:rPr>
          <w:rFonts w:ascii="Times New Roman" w:hAnsi="Times New Roman"/>
          <w:b/>
          <w:szCs w:val="24"/>
          <w:lang w:val="lt-LT"/>
        </w:rPr>
        <w:t xml:space="preserve"> straipsnis. </w:t>
      </w:r>
      <w:r w:rsidR="00D442F5">
        <w:rPr>
          <w:rFonts w:ascii="Times New Roman" w:hAnsi="Times New Roman"/>
          <w:b/>
          <w:szCs w:val="24"/>
          <w:lang w:val="lt-LT"/>
        </w:rPr>
        <w:t>40</w:t>
      </w:r>
      <w:r w:rsidR="00EB4D7F" w:rsidRPr="008F0E3E">
        <w:rPr>
          <w:rFonts w:ascii="Times New Roman" w:hAnsi="Times New Roman"/>
          <w:b/>
          <w:szCs w:val="24"/>
          <w:lang w:val="lt-LT"/>
        </w:rPr>
        <w:t xml:space="preserve"> straipsnio pakeitimas</w:t>
      </w:r>
    </w:p>
    <w:p w:rsidR="00D442F5" w:rsidRDefault="00A16835" w:rsidP="00D442F5">
      <w:pPr>
        <w:ind w:firstLine="567"/>
        <w:jc w:val="both"/>
        <w:rPr>
          <w:rFonts w:ascii="Times New Roman" w:hAnsi="Times New Roman"/>
          <w:szCs w:val="24"/>
          <w:lang w:val="lt-LT"/>
        </w:rPr>
      </w:pPr>
      <w:r>
        <w:rPr>
          <w:rFonts w:ascii="Times New Roman" w:hAnsi="Times New Roman"/>
          <w:szCs w:val="24"/>
          <w:lang w:val="lt-LT"/>
        </w:rPr>
        <w:t xml:space="preserve">1. </w:t>
      </w:r>
      <w:r w:rsidR="00D442F5" w:rsidRPr="00321FE2">
        <w:rPr>
          <w:rFonts w:ascii="Times New Roman" w:hAnsi="Times New Roman"/>
          <w:szCs w:val="24"/>
          <w:lang w:val="lt-LT"/>
        </w:rPr>
        <w:t xml:space="preserve">Papildyti </w:t>
      </w:r>
      <w:r w:rsidR="00D442F5">
        <w:rPr>
          <w:rFonts w:ascii="Times New Roman" w:hAnsi="Times New Roman"/>
          <w:szCs w:val="24"/>
          <w:lang w:val="lt-LT"/>
        </w:rPr>
        <w:t>40</w:t>
      </w:r>
      <w:r w:rsidR="00D442F5" w:rsidRPr="00321FE2">
        <w:rPr>
          <w:rFonts w:ascii="Times New Roman" w:hAnsi="Times New Roman"/>
          <w:szCs w:val="24"/>
          <w:lang w:val="lt-LT"/>
        </w:rPr>
        <w:t xml:space="preserve"> straipsn</w:t>
      </w:r>
      <w:r w:rsidR="00D442F5">
        <w:rPr>
          <w:rFonts w:ascii="Times New Roman" w:hAnsi="Times New Roman"/>
          <w:szCs w:val="24"/>
          <w:lang w:val="lt-LT"/>
        </w:rPr>
        <w:t xml:space="preserve">io 1 dalį </w:t>
      </w:r>
      <w:r w:rsidR="001B39EA">
        <w:rPr>
          <w:rFonts w:ascii="Times New Roman" w:hAnsi="Times New Roman"/>
          <w:szCs w:val="24"/>
          <w:lang w:val="lt-LT"/>
        </w:rPr>
        <w:t>16</w:t>
      </w:r>
      <w:r w:rsidR="00D442F5" w:rsidRPr="001642F8">
        <w:rPr>
          <w:rFonts w:ascii="Times New Roman" w:hAnsi="Times New Roman"/>
          <w:szCs w:val="24"/>
          <w:vertAlign w:val="superscript"/>
          <w:lang w:val="lt-LT"/>
        </w:rPr>
        <w:t xml:space="preserve"> </w:t>
      </w:r>
      <w:r w:rsidR="00D442F5">
        <w:rPr>
          <w:rFonts w:ascii="Times New Roman" w:hAnsi="Times New Roman"/>
          <w:szCs w:val="24"/>
          <w:lang w:val="lt-LT"/>
        </w:rPr>
        <w:t>punktu:</w:t>
      </w:r>
    </w:p>
    <w:p w:rsidR="00D442F5" w:rsidRDefault="00D442F5" w:rsidP="00D442F5">
      <w:pPr>
        <w:ind w:firstLine="567"/>
        <w:jc w:val="both"/>
        <w:rPr>
          <w:rFonts w:ascii="Times New Roman" w:hAnsi="Times New Roman"/>
          <w:szCs w:val="24"/>
          <w:lang w:val="lt-LT"/>
        </w:rPr>
      </w:pPr>
      <w:r>
        <w:rPr>
          <w:rFonts w:ascii="Times New Roman" w:hAnsi="Times New Roman"/>
          <w:szCs w:val="24"/>
          <w:lang w:val="lt-LT"/>
        </w:rPr>
        <w:t xml:space="preserve"> </w:t>
      </w:r>
      <w:r w:rsidR="0067290C">
        <w:rPr>
          <w:rFonts w:ascii="Times New Roman" w:hAnsi="Times New Roman"/>
          <w:szCs w:val="24"/>
          <w:lang w:val="lt-LT"/>
        </w:rPr>
        <w:t>„</w:t>
      </w:r>
      <w:r w:rsidR="001B39EA">
        <w:rPr>
          <w:rFonts w:ascii="Times New Roman" w:hAnsi="Times New Roman"/>
          <w:b/>
          <w:szCs w:val="24"/>
          <w:lang w:val="lt-LT"/>
        </w:rPr>
        <w:t>16</w:t>
      </w:r>
      <w:r w:rsidRPr="00D442F5">
        <w:rPr>
          <w:rFonts w:ascii="Times New Roman" w:hAnsi="Times New Roman"/>
          <w:b/>
          <w:szCs w:val="24"/>
          <w:lang w:val="lt-LT"/>
        </w:rPr>
        <w:t>)</w:t>
      </w:r>
      <w:r w:rsidR="0067290C" w:rsidRPr="00D442F5">
        <w:rPr>
          <w:rFonts w:ascii="Times New Roman" w:hAnsi="Times New Roman"/>
          <w:b/>
          <w:szCs w:val="24"/>
          <w:lang w:val="lt-LT"/>
        </w:rPr>
        <w:t xml:space="preserve"> </w:t>
      </w:r>
      <w:r w:rsidR="001B39EA">
        <w:rPr>
          <w:rFonts w:ascii="Times New Roman" w:hAnsi="Times New Roman"/>
          <w:b/>
          <w:szCs w:val="24"/>
          <w:lang w:val="lt-LT"/>
        </w:rPr>
        <w:t xml:space="preserve">jis yra Australijos, Japonijos, Jungtinių Amerikos Valstijų, Kanados, Pietų Korėjos Respublikos, Naujosios Zelandijos pilietis, kuris </w:t>
      </w:r>
      <w:r w:rsidR="0068525A">
        <w:rPr>
          <w:rFonts w:ascii="Times New Roman" w:hAnsi="Times New Roman"/>
          <w:b/>
          <w:szCs w:val="24"/>
          <w:lang w:val="lt-LT"/>
        </w:rPr>
        <w:t xml:space="preserve">ketina </w:t>
      </w:r>
      <w:r w:rsidR="001B39EA">
        <w:rPr>
          <w:rFonts w:ascii="Times New Roman" w:hAnsi="Times New Roman"/>
          <w:b/>
          <w:szCs w:val="24"/>
          <w:lang w:val="lt-LT"/>
        </w:rPr>
        <w:t>dirb</w:t>
      </w:r>
      <w:r w:rsidR="0068525A">
        <w:rPr>
          <w:rFonts w:ascii="Times New Roman" w:hAnsi="Times New Roman"/>
          <w:b/>
          <w:szCs w:val="24"/>
          <w:lang w:val="lt-LT"/>
        </w:rPr>
        <w:t>ti</w:t>
      </w:r>
      <w:r w:rsidR="000E4F2A">
        <w:rPr>
          <w:rFonts w:ascii="Times New Roman" w:hAnsi="Times New Roman"/>
          <w:b/>
          <w:szCs w:val="24"/>
          <w:lang w:val="lt-LT"/>
        </w:rPr>
        <w:t xml:space="preserve"> ar</w:t>
      </w:r>
      <w:r w:rsidR="001B39EA">
        <w:rPr>
          <w:rFonts w:ascii="Times New Roman" w:hAnsi="Times New Roman"/>
          <w:b/>
          <w:szCs w:val="24"/>
          <w:lang w:val="lt-LT"/>
        </w:rPr>
        <w:t xml:space="preserve"> užsiim</w:t>
      </w:r>
      <w:r w:rsidR="0068525A">
        <w:rPr>
          <w:rFonts w:ascii="Times New Roman" w:hAnsi="Times New Roman"/>
          <w:b/>
          <w:szCs w:val="24"/>
          <w:lang w:val="lt-LT"/>
        </w:rPr>
        <w:t>ti</w:t>
      </w:r>
      <w:r w:rsidR="001B39EA">
        <w:rPr>
          <w:rFonts w:ascii="Times New Roman" w:hAnsi="Times New Roman"/>
          <w:b/>
          <w:szCs w:val="24"/>
          <w:lang w:val="lt-LT"/>
        </w:rPr>
        <w:t xml:space="preserve"> </w:t>
      </w:r>
      <w:r w:rsidR="00757E24">
        <w:rPr>
          <w:rFonts w:ascii="Times New Roman" w:hAnsi="Times New Roman"/>
          <w:b/>
          <w:szCs w:val="24"/>
          <w:lang w:val="lt-LT"/>
        </w:rPr>
        <w:t xml:space="preserve">kita </w:t>
      </w:r>
      <w:r w:rsidR="001B39EA">
        <w:rPr>
          <w:rFonts w:ascii="Times New Roman" w:hAnsi="Times New Roman"/>
          <w:b/>
          <w:szCs w:val="24"/>
          <w:lang w:val="lt-LT"/>
        </w:rPr>
        <w:t>teisėta veikla</w:t>
      </w:r>
      <w:r w:rsidR="00757E24" w:rsidRPr="00757E24">
        <w:rPr>
          <w:rFonts w:ascii="Times New Roman" w:hAnsi="Times New Roman"/>
          <w:b/>
          <w:szCs w:val="24"/>
          <w:lang w:val="lt-LT"/>
        </w:rPr>
        <w:t xml:space="preserve"> </w:t>
      </w:r>
      <w:r w:rsidR="00757E24">
        <w:rPr>
          <w:rFonts w:ascii="Times New Roman" w:hAnsi="Times New Roman"/>
          <w:b/>
          <w:szCs w:val="24"/>
          <w:lang w:val="lt-LT"/>
        </w:rPr>
        <w:t>Lietuvos Respublikoje</w:t>
      </w:r>
      <w:r w:rsidR="00E1682C">
        <w:rPr>
          <w:rFonts w:ascii="Times New Roman" w:hAnsi="Times New Roman"/>
          <w:b/>
          <w:szCs w:val="24"/>
          <w:lang w:val="lt-LT"/>
        </w:rPr>
        <w:t>.</w:t>
      </w:r>
      <w:r>
        <w:rPr>
          <w:rFonts w:ascii="Times New Roman" w:hAnsi="Times New Roman"/>
          <w:szCs w:val="24"/>
          <w:lang w:val="lt-LT"/>
        </w:rPr>
        <w:t>“</w:t>
      </w:r>
    </w:p>
    <w:p w:rsidR="00A16835" w:rsidRDefault="00A16835" w:rsidP="00D442F5">
      <w:pPr>
        <w:ind w:firstLine="567"/>
        <w:jc w:val="both"/>
        <w:rPr>
          <w:rFonts w:ascii="Times New Roman" w:hAnsi="Times New Roman"/>
          <w:szCs w:val="24"/>
          <w:lang w:val="lt-LT"/>
        </w:rPr>
      </w:pPr>
      <w:r>
        <w:rPr>
          <w:rFonts w:ascii="Times New Roman" w:hAnsi="Times New Roman"/>
          <w:szCs w:val="24"/>
          <w:lang w:val="lt-LT"/>
        </w:rPr>
        <w:t>2. Pakeisti 40 straipsnio 6 dalį ir ją išdėstyti taip:</w:t>
      </w:r>
    </w:p>
    <w:p w:rsidR="004E069A" w:rsidRPr="004E069A" w:rsidRDefault="004E069A" w:rsidP="004E069A">
      <w:pPr>
        <w:ind w:firstLine="567"/>
        <w:jc w:val="both"/>
        <w:rPr>
          <w:rFonts w:ascii="Times New Roman" w:hAnsi="Times New Roman"/>
          <w:szCs w:val="24"/>
          <w:lang w:val="lt-LT"/>
        </w:rPr>
      </w:pPr>
      <w:r>
        <w:rPr>
          <w:rFonts w:ascii="Times New Roman" w:hAnsi="Times New Roman"/>
          <w:szCs w:val="24"/>
          <w:lang w:val="lt-LT"/>
        </w:rPr>
        <w:t>„</w:t>
      </w:r>
      <w:r w:rsidRPr="004E069A">
        <w:rPr>
          <w:rFonts w:ascii="Times New Roman" w:hAnsi="Times New Roman"/>
          <w:szCs w:val="24"/>
          <w:lang w:val="lt-LT"/>
        </w:rPr>
        <w:t xml:space="preserve">6. </w:t>
      </w:r>
      <w:r w:rsidRPr="004E069A">
        <w:rPr>
          <w:rFonts w:ascii="Times New Roman" w:hAnsi="Times New Roman"/>
          <w:bCs/>
          <w:szCs w:val="24"/>
          <w:lang w:val="lt-LT"/>
        </w:rPr>
        <w:t>Šeimos narys, atvykstantis gyventi į Lietuvos Respubliką kartu su užsieniečiu, kuris dėl leidimo laikinai gyventi išdavimo kreipiasi šio straipsnio 1 dalies 4</w:t>
      </w:r>
      <w:r w:rsidRPr="004E069A">
        <w:rPr>
          <w:rFonts w:ascii="Times New Roman" w:hAnsi="Times New Roman"/>
          <w:bCs/>
          <w:szCs w:val="24"/>
          <w:vertAlign w:val="superscript"/>
          <w:lang w:val="lt-LT"/>
        </w:rPr>
        <w:t>1</w:t>
      </w:r>
      <w:r w:rsidRPr="004E069A">
        <w:rPr>
          <w:rFonts w:ascii="Times New Roman" w:hAnsi="Times New Roman"/>
          <w:bCs/>
          <w:szCs w:val="24"/>
          <w:lang w:val="lt-LT"/>
        </w:rPr>
        <w:t>, 4</w:t>
      </w:r>
      <w:r w:rsidRPr="004E069A">
        <w:rPr>
          <w:rFonts w:ascii="Times New Roman" w:hAnsi="Times New Roman"/>
          <w:bCs/>
          <w:szCs w:val="24"/>
          <w:vertAlign w:val="superscript"/>
          <w:lang w:val="lt-LT"/>
        </w:rPr>
        <w:t>2</w:t>
      </w:r>
      <w:r w:rsidRPr="004E069A">
        <w:rPr>
          <w:rFonts w:ascii="Times New Roman" w:hAnsi="Times New Roman"/>
          <w:bCs/>
          <w:szCs w:val="24"/>
          <w:lang w:val="lt-LT"/>
        </w:rPr>
        <w:t>, 5</w:t>
      </w:r>
      <w:r w:rsidRPr="004E069A">
        <w:rPr>
          <w:rFonts w:ascii="Times New Roman" w:hAnsi="Times New Roman"/>
          <w:bCs/>
          <w:szCs w:val="24"/>
          <w:vertAlign w:val="superscript"/>
          <w:lang w:val="lt-LT"/>
        </w:rPr>
        <w:t>1</w:t>
      </w:r>
      <w:r w:rsidR="00540F70">
        <w:rPr>
          <w:rFonts w:ascii="Times New Roman" w:hAnsi="Times New Roman"/>
          <w:b/>
          <w:bCs/>
          <w:szCs w:val="24"/>
          <w:lang w:val="lt-LT"/>
        </w:rPr>
        <w:t>,</w:t>
      </w:r>
      <w:r w:rsidRPr="004E069A">
        <w:rPr>
          <w:rFonts w:ascii="Times New Roman" w:hAnsi="Times New Roman"/>
          <w:bCs/>
          <w:szCs w:val="24"/>
          <w:lang w:val="lt-LT"/>
        </w:rPr>
        <w:t xml:space="preserve"> </w:t>
      </w:r>
      <w:r w:rsidRPr="00540F70">
        <w:rPr>
          <w:rFonts w:ascii="Times New Roman" w:hAnsi="Times New Roman"/>
          <w:bCs/>
          <w:strike/>
          <w:szCs w:val="24"/>
          <w:lang w:val="lt-LT"/>
        </w:rPr>
        <w:t>ar</w:t>
      </w:r>
      <w:r w:rsidRPr="004E069A">
        <w:rPr>
          <w:rFonts w:ascii="Times New Roman" w:hAnsi="Times New Roman"/>
          <w:bCs/>
          <w:szCs w:val="24"/>
          <w:lang w:val="lt-LT"/>
        </w:rPr>
        <w:t xml:space="preserve"> 13</w:t>
      </w:r>
      <w:r w:rsidR="00540F70">
        <w:rPr>
          <w:rFonts w:ascii="Times New Roman" w:hAnsi="Times New Roman"/>
          <w:b/>
          <w:bCs/>
          <w:szCs w:val="24"/>
          <w:lang w:val="lt-LT"/>
        </w:rPr>
        <w:t xml:space="preserve"> ar 16</w:t>
      </w:r>
      <w:r w:rsidRPr="004E069A">
        <w:rPr>
          <w:rFonts w:ascii="Times New Roman" w:hAnsi="Times New Roman"/>
          <w:bCs/>
          <w:szCs w:val="24"/>
          <w:lang w:val="lt-LT"/>
        </w:rPr>
        <w:t xml:space="preserve"> punkte arba šio straipsnio 1 dalies 14 punkte nustatytu pagrindu ir atitinka šio Įstatymo 43 straipsnio 6</w:t>
      </w:r>
      <w:r w:rsidR="0030559D">
        <w:rPr>
          <w:rFonts w:ascii="Times New Roman" w:hAnsi="Times New Roman"/>
          <w:bCs/>
          <w:szCs w:val="24"/>
          <w:lang w:val="lt-LT"/>
        </w:rPr>
        <w:t> </w:t>
      </w:r>
      <w:r w:rsidRPr="004E069A">
        <w:rPr>
          <w:rFonts w:ascii="Times New Roman" w:hAnsi="Times New Roman"/>
          <w:bCs/>
          <w:szCs w:val="24"/>
          <w:lang w:val="lt-LT"/>
        </w:rPr>
        <w:t>dalies 3</w:t>
      </w:r>
      <w:r w:rsidR="0030559D">
        <w:rPr>
          <w:rFonts w:ascii="Times New Roman" w:hAnsi="Times New Roman"/>
          <w:bCs/>
          <w:szCs w:val="24"/>
          <w:lang w:val="lt-LT"/>
        </w:rPr>
        <w:t> </w:t>
      </w:r>
      <w:r w:rsidRPr="004E069A">
        <w:rPr>
          <w:rFonts w:ascii="Times New Roman" w:hAnsi="Times New Roman"/>
          <w:bCs/>
          <w:szCs w:val="24"/>
          <w:lang w:val="lt-LT"/>
        </w:rPr>
        <w:t>punkte nurodytą sąlygą, arba šio Įstatymo 45 straipsnio 1 dalies 1–2</w:t>
      </w:r>
      <w:r w:rsidRPr="004E069A">
        <w:rPr>
          <w:rFonts w:ascii="Times New Roman" w:hAnsi="Times New Roman"/>
          <w:bCs/>
          <w:szCs w:val="24"/>
          <w:vertAlign w:val="superscript"/>
          <w:lang w:val="lt-LT"/>
        </w:rPr>
        <w:t>2</w:t>
      </w:r>
      <w:r w:rsidRPr="004E069A">
        <w:rPr>
          <w:rFonts w:ascii="Times New Roman" w:hAnsi="Times New Roman"/>
          <w:bCs/>
          <w:szCs w:val="24"/>
          <w:lang w:val="lt-LT"/>
        </w:rPr>
        <w:t xml:space="preserve"> punktuose nurodytais pagrindais, arba kartu su užsieniečiu, nurodytu šio Įstatymo 43 straipsnio 6 dalies 4 ar</w:t>
      </w:r>
      <w:r w:rsidRPr="004E069A">
        <w:rPr>
          <w:rFonts w:ascii="Times New Roman" w:hAnsi="Times New Roman"/>
          <w:b/>
          <w:bCs/>
          <w:szCs w:val="24"/>
          <w:lang w:val="lt-LT"/>
        </w:rPr>
        <w:t xml:space="preserve"> </w:t>
      </w:r>
      <w:r w:rsidRPr="004E069A">
        <w:rPr>
          <w:rFonts w:ascii="Times New Roman" w:hAnsi="Times New Roman"/>
          <w:bCs/>
          <w:szCs w:val="24"/>
          <w:lang w:val="lt-LT"/>
        </w:rPr>
        <w:t>5 punkte, dėl leidimo laikinai gyventi išdavimo gali kreiptis kartu su šiuo užsieniečiu ir leidimas laikinai gyventi jam išduodamas tokiam pačiam laikotarpiui kaip ir šiam užsieniečiui. Šeimos nario, atvykstančio gyventi į Lietuvos Respubliką kartu su užsieniečiu, kuris ketina dirbti kaip dėstytojas arba tyrėjas, prašymas nagrinėjamas kartu su šio užsieniečio prašymu ir sprendimai dėl leidimo išdavimo priimami tuo pačiu metu, jeigu prašymai dėl leidimo laikinai gyventi išdavimo buvo pateikti kartu.</w:t>
      </w:r>
      <w:r w:rsidR="00540F70">
        <w:rPr>
          <w:rFonts w:ascii="Times New Roman" w:hAnsi="Times New Roman"/>
          <w:bCs/>
          <w:szCs w:val="24"/>
          <w:lang w:val="lt-LT"/>
        </w:rPr>
        <w:t>“</w:t>
      </w:r>
    </w:p>
    <w:p w:rsidR="00A16835" w:rsidRDefault="00A16835" w:rsidP="00D442F5">
      <w:pPr>
        <w:ind w:firstLine="567"/>
        <w:jc w:val="both"/>
        <w:rPr>
          <w:rFonts w:ascii="Times New Roman" w:hAnsi="Times New Roman"/>
          <w:szCs w:val="24"/>
          <w:lang w:val="lt-LT"/>
        </w:rPr>
      </w:pPr>
    </w:p>
    <w:p w:rsidR="00540F70" w:rsidRPr="008F0E3E" w:rsidRDefault="00A232C0" w:rsidP="00540F70">
      <w:pPr>
        <w:ind w:firstLine="567"/>
        <w:jc w:val="both"/>
        <w:rPr>
          <w:rFonts w:ascii="Times New Roman" w:hAnsi="Times New Roman"/>
          <w:b/>
          <w:szCs w:val="24"/>
          <w:lang w:val="lt-LT"/>
        </w:rPr>
      </w:pPr>
      <w:r>
        <w:rPr>
          <w:rFonts w:ascii="Times New Roman" w:hAnsi="Times New Roman"/>
          <w:b/>
          <w:szCs w:val="24"/>
          <w:lang w:val="lt-LT"/>
        </w:rPr>
        <w:t>8</w:t>
      </w:r>
      <w:r w:rsidR="00540F70" w:rsidRPr="008F0E3E">
        <w:rPr>
          <w:rFonts w:ascii="Times New Roman" w:hAnsi="Times New Roman"/>
          <w:b/>
          <w:szCs w:val="24"/>
          <w:lang w:val="lt-LT"/>
        </w:rPr>
        <w:t xml:space="preserve"> straipsnis. </w:t>
      </w:r>
      <w:r w:rsidR="00540F70">
        <w:rPr>
          <w:rFonts w:ascii="Times New Roman" w:hAnsi="Times New Roman"/>
          <w:b/>
          <w:szCs w:val="24"/>
          <w:lang w:val="lt-LT"/>
        </w:rPr>
        <w:t>43</w:t>
      </w:r>
      <w:r w:rsidR="00540F70" w:rsidRPr="008F0E3E">
        <w:rPr>
          <w:rFonts w:ascii="Times New Roman" w:hAnsi="Times New Roman"/>
          <w:b/>
          <w:szCs w:val="24"/>
          <w:lang w:val="lt-LT"/>
        </w:rPr>
        <w:t xml:space="preserve"> straipsnio pakeitimas</w:t>
      </w:r>
    </w:p>
    <w:p w:rsidR="00540F70" w:rsidRDefault="00540F70" w:rsidP="00D442F5">
      <w:pPr>
        <w:ind w:firstLine="567"/>
        <w:jc w:val="both"/>
        <w:rPr>
          <w:rFonts w:ascii="Times New Roman" w:hAnsi="Times New Roman"/>
          <w:szCs w:val="24"/>
          <w:lang w:val="lt-LT"/>
        </w:rPr>
      </w:pPr>
      <w:r>
        <w:rPr>
          <w:rFonts w:ascii="Times New Roman" w:hAnsi="Times New Roman"/>
          <w:szCs w:val="24"/>
          <w:lang w:val="lt-LT"/>
        </w:rPr>
        <w:t>Pakeisti 43 straipsnio 6 dalies 2 punktą ir jį išdėstyti taip:</w:t>
      </w:r>
    </w:p>
    <w:p w:rsidR="00540F70" w:rsidRDefault="00540F70" w:rsidP="00540F70">
      <w:pPr>
        <w:tabs>
          <w:tab w:val="left" w:pos="494"/>
        </w:tabs>
        <w:jc w:val="both"/>
        <w:rPr>
          <w:rFonts w:ascii="Times New Roman" w:eastAsia="Calibri" w:hAnsi="Times New Roman"/>
          <w:szCs w:val="24"/>
          <w:lang w:val="lt-LT"/>
        </w:rPr>
      </w:pPr>
      <w:r>
        <w:rPr>
          <w:rFonts w:ascii="Times New Roman" w:eastAsia="Calibri" w:hAnsi="Times New Roman"/>
          <w:szCs w:val="24"/>
          <w:lang w:val="lt-LT"/>
        </w:rPr>
        <w:tab/>
        <w:t>„</w:t>
      </w:r>
      <w:r w:rsidRPr="00540F70">
        <w:rPr>
          <w:rFonts w:ascii="Times New Roman" w:eastAsia="Calibri" w:hAnsi="Times New Roman"/>
          <w:szCs w:val="24"/>
          <w:lang w:val="lt-LT"/>
        </w:rPr>
        <w:t>2) kuris turi leidimą laikinai gyventi, išduotą šio Įstatymo 40 straipsnio 1 dalies 4</w:t>
      </w:r>
      <w:r w:rsidRPr="00540F70">
        <w:rPr>
          <w:rFonts w:ascii="Times New Roman" w:eastAsia="Calibri" w:hAnsi="Times New Roman"/>
          <w:szCs w:val="24"/>
          <w:vertAlign w:val="superscript"/>
          <w:lang w:val="lt-LT"/>
        </w:rPr>
        <w:t>1</w:t>
      </w:r>
      <w:r w:rsidRPr="00540F70">
        <w:rPr>
          <w:rFonts w:ascii="Times New Roman" w:eastAsia="Calibri" w:hAnsi="Times New Roman"/>
          <w:szCs w:val="24"/>
          <w:lang w:val="lt-LT"/>
        </w:rPr>
        <w:t>, 4</w:t>
      </w:r>
      <w:r w:rsidRPr="00540F70">
        <w:rPr>
          <w:rFonts w:ascii="Times New Roman" w:eastAsia="Calibri" w:hAnsi="Times New Roman"/>
          <w:szCs w:val="24"/>
          <w:vertAlign w:val="superscript"/>
          <w:lang w:val="lt-LT"/>
        </w:rPr>
        <w:t>2</w:t>
      </w:r>
      <w:r w:rsidRPr="00540F70">
        <w:rPr>
          <w:rFonts w:ascii="Times New Roman" w:eastAsia="Calibri" w:hAnsi="Times New Roman"/>
          <w:szCs w:val="24"/>
          <w:lang w:val="lt-LT"/>
        </w:rPr>
        <w:t>,</w:t>
      </w:r>
      <w:r w:rsidRPr="00540F70">
        <w:rPr>
          <w:rFonts w:ascii="Times New Roman" w:eastAsia="Calibri" w:hAnsi="Times New Roman"/>
          <w:b/>
          <w:szCs w:val="24"/>
          <w:lang w:val="lt-LT"/>
        </w:rPr>
        <w:t xml:space="preserve"> </w:t>
      </w:r>
      <w:r w:rsidRPr="00F0494A">
        <w:rPr>
          <w:rFonts w:ascii="Times New Roman" w:eastAsia="Calibri" w:hAnsi="Times New Roman"/>
          <w:szCs w:val="24"/>
          <w:lang w:val="lt-LT"/>
        </w:rPr>
        <w:t>5</w:t>
      </w:r>
      <w:r w:rsidRPr="00F0494A">
        <w:rPr>
          <w:rFonts w:ascii="Times New Roman" w:eastAsia="Calibri" w:hAnsi="Times New Roman"/>
          <w:szCs w:val="24"/>
          <w:vertAlign w:val="superscript"/>
          <w:lang w:val="lt-LT"/>
        </w:rPr>
        <w:t>1</w:t>
      </w:r>
      <w:r w:rsidR="00F0494A">
        <w:rPr>
          <w:rFonts w:ascii="Times New Roman" w:eastAsia="Calibri" w:hAnsi="Times New Roman"/>
          <w:b/>
          <w:szCs w:val="24"/>
          <w:lang w:val="lt-LT"/>
        </w:rPr>
        <w:t xml:space="preserve">, </w:t>
      </w:r>
      <w:r w:rsidRPr="00F0494A">
        <w:rPr>
          <w:rFonts w:ascii="Times New Roman" w:eastAsia="Calibri" w:hAnsi="Times New Roman"/>
          <w:strike/>
          <w:szCs w:val="24"/>
          <w:lang w:val="lt-LT"/>
        </w:rPr>
        <w:t>ar</w:t>
      </w:r>
      <w:r w:rsidRPr="00540F70">
        <w:rPr>
          <w:rFonts w:ascii="Times New Roman" w:eastAsia="Calibri" w:hAnsi="Times New Roman"/>
          <w:szCs w:val="24"/>
          <w:lang w:val="lt-LT"/>
        </w:rPr>
        <w:t xml:space="preserve"> 13</w:t>
      </w:r>
      <w:r w:rsidR="00F0494A">
        <w:rPr>
          <w:rFonts w:ascii="Times New Roman" w:eastAsia="Calibri" w:hAnsi="Times New Roman"/>
          <w:szCs w:val="24"/>
          <w:lang w:val="lt-LT"/>
        </w:rPr>
        <w:t xml:space="preserve"> </w:t>
      </w:r>
      <w:r w:rsidR="00F0494A">
        <w:rPr>
          <w:rFonts w:ascii="Times New Roman" w:eastAsia="Calibri" w:hAnsi="Times New Roman"/>
          <w:b/>
          <w:szCs w:val="24"/>
          <w:lang w:val="lt-LT"/>
        </w:rPr>
        <w:t>ar 16</w:t>
      </w:r>
      <w:r w:rsidRPr="00540F70">
        <w:rPr>
          <w:rFonts w:ascii="Times New Roman" w:eastAsia="Calibri" w:hAnsi="Times New Roman"/>
          <w:szCs w:val="24"/>
          <w:lang w:val="lt-LT"/>
        </w:rPr>
        <w:t xml:space="preserve"> punkte nustatytais pagrindais;</w:t>
      </w:r>
      <w:r w:rsidR="00F0494A">
        <w:rPr>
          <w:rFonts w:ascii="Times New Roman" w:eastAsia="Calibri" w:hAnsi="Times New Roman"/>
          <w:szCs w:val="24"/>
          <w:lang w:val="lt-LT"/>
        </w:rPr>
        <w:t>“.</w:t>
      </w:r>
    </w:p>
    <w:p w:rsidR="007D57F9" w:rsidRDefault="007D57F9" w:rsidP="00540F70">
      <w:pPr>
        <w:tabs>
          <w:tab w:val="left" w:pos="494"/>
        </w:tabs>
        <w:jc w:val="both"/>
        <w:rPr>
          <w:rFonts w:ascii="Times New Roman" w:eastAsia="Calibri" w:hAnsi="Times New Roman"/>
          <w:szCs w:val="24"/>
          <w:lang w:val="lt-LT"/>
        </w:rPr>
      </w:pPr>
    </w:p>
    <w:p w:rsidR="007D57F9" w:rsidRPr="008F0E3E" w:rsidRDefault="00A232C0" w:rsidP="007D57F9">
      <w:pPr>
        <w:ind w:firstLine="567"/>
        <w:jc w:val="both"/>
        <w:rPr>
          <w:rFonts w:ascii="Times New Roman" w:hAnsi="Times New Roman"/>
          <w:b/>
          <w:szCs w:val="24"/>
          <w:lang w:val="lt-LT"/>
        </w:rPr>
      </w:pPr>
      <w:r>
        <w:rPr>
          <w:rFonts w:ascii="Times New Roman" w:hAnsi="Times New Roman"/>
          <w:b/>
          <w:szCs w:val="24"/>
          <w:lang w:val="lt-LT"/>
        </w:rPr>
        <w:lastRenderedPageBreak/>
        <w:t>9</w:t>
      </w:r>
      <w:r w:rsidR="007D57F9" w:rsidRPr="008F0E3E">
        <w:rPr>
          <w:rFonts w:ascii="Times New Roman" w:hAnsi="Times New Roman"/>
          <w:b/>
          <w:szCs w:val="24"/>
          <w:lang w:val="lt-LT"/>
        </w:rPr>
        <w:t xml:space="preserve"> straipsnis. </w:t>
      </w:r>
      <w:r w:rsidR="007D57F9">
        <w:rPr>
          <w:rFonts w:ascii="Times New Roman" w:hAnsi="Times New Roman"/>
          <w:b/>
          <w:szCs w:val="24"/>
          <w:lang w:val="lt-LT"/>
        </w:rPr>
        <w:t>44</w:t>
      </w:r>
      <w:r w:rsidR="007D57F9" w:rsidRPr="008F0E3E">
        <w:rPr>
          <w:rFonts w:ascii="Times New Roman" w:hAnsi="Times New Roman"/>
          <w:b/>
          <w:szCs w:val="24"/>
          <w:lang w:val="lt-LT"/>
        </w:rPr>
        <w:t xml:space="preserve"> straipsnio pakeitimas</w:t>
      </w:r>
    </w:p>
    <w:p w:rsidR="00EE10B9" w:rsidRDefault="00EE10B9" w:rsidP="00EE10B9">
      <w:pPr>
        <w:ind w:firstLine="567"/>
        <w:jc w:val="both"/>
        <w:rPr>
          <w:rFonts w:ascii="Times New Roman" w:hAnsi="Times New Roman"/>
          <w:szCs w:val="24"/>
          <w:lang w:val="lt-LT"/>
        </w:rPr>
      </w:pPr>
      <w:r>
        <w:rPr>
          <w:rFonts w:ascii="Times New Roman" w:hAnsi="Times New Roman"/>
          <w:szCs w:val="24"/>
          <w:lang w:val="lt-LT"/>
        </w:rPr>
        <w:t>1. Pakeisti 44 straipsnio 1 dalies 3 punkt</w:t>
      </w:r>
      <w:r w:rsidR="00851497">
        <w:rPr>
          <w:rFonts w:ascii="Times New Roman" w:hAnsi="Times New Roman"/>
          <w:szCs w:val="24"/>
          <w:lang w:val="lt-LT"/>
        </w:rPr>
        <w:t>ą</w:t>
      </w:r>
      <w:r>
        <w:rPr>
          <w:rFonts w:ascii="Times New Roman" w:hAnsi="Times New Roman"/>
          <w:szCs w:val="24"/>
          <w:lang w:val="lt-LT"/>
        </w:rPr>
        <w:t xml:space="preserve"> ir jį išdėstyti taip: </w:t>
      </w:r>
    </w:p>
    <w:p w:rsidR="00851497" w:rsidRPr="00851497" w:rsidRDefault="00851497" w:rsidP="00851497">
      <w:pPr>
        <w:ind w:firstLine="567"/>
        <w:jc w:val="both"/>
        <w:rPr>
          <w:rFonts w:ascii="Times New Roman" w:hAnsi="Times New Roman"/>
          <w:szCs w:val="24"/>
          <w:lang w:val="lt-LT"/>
        </w:rPr>
      </w:pPr>
      <w:r>
        <w:rPr>
          <w:rFonts w:ascii="Times New Roman" w:hAnsi="Times New Roman"/>
          <w:szCs w:val="24"/>
          <w:lang w:val="lt-LT"/>
        </w:rPr>
        <w:t>„</w:t>
      </w:r>
      <w:r w:rsidRPr="00851497">
        <w:rPr>
          <w:rFonts w:ascii="Times New Roman" w:hAnsi="Times New Roman"/>
          <w:szCs w:val="24"/>
          <w:lang w:val="lt-LT"/>
        </w:rPr>
        <w:t>3) atitinka šias sąlygas:</w:t>
      </w:r>
    </w:p>
    <w:p w:rsidR="00851497" w:rsidRPr="00851497" w:rsidRDefault="00851497" w:rsidP="00851497">
      <w:pPr>
        <w:ind w:firstLine="567"/>
        <w:jc w:val="both"/>
        <w:rPr>
          <w:rFonts w:ascii="Times New Roman" w:hAnsi="Times New Roman"/>
          <w:szCs w:val="24"/>
          <w:lang w:val="lt-LT"/>
        </w:rPr>
      </w:pPr>
      <w:r w:rsidRPr="00851497">
        <w:rPr>
          <w:rFonts w:ascii="Times New Roman" w:hAnsi="Times New Roman"/>
          <w:szCs w:val="24"/>
          <w:lang w:val="lt-LT"/>
        </w:rPr>
        <w:t>a) pateikiamas darbdavio įsipareigojimas įdarbinti užsienietį pagal darbo sutartį ne trumpesniam negu 6 mėnesių laikotarpiui;</w:t>
      </w:r>
    </w:p>
    <w:p w:rsidR="00851497" w:rsidRDefault="00851497" w:rsidP="00851497">
      <w:pPr>
        <w:ind w:firstLine="567"/>
        <w:jc w:val="both"/>
        <w:rPr>
          <w:rFonts w:ascii="Times New Roman" w:hAnsi="Times New Roman"/>
          <w:szCs w:val="24"/>
          <w:lang w:val="lt-LT"/>
        </w:rPr>
      </w:pPr>
      <w:r>
        <w:rPr>
          <w:rFonts w:ascii="Times New Roman" w:hAnsi="Times New Roman"/>
          <w:szCs w:val="24"/>
          <w:lang w:val="lt-LT"/>
        </w:rPr>
        <w:t xml:space="preserve">b) </w:t>
      </w:r>
      <w:r w:rsidRPr="00E53E15">
        <w:rPr>
          <w:rFonts w:ascii="Times New Roman" w:hAnsi="Times New Roman"/>
          <w:strike/>
          <w:szCs w:val="24"/>
          <w:lang w:val="lt-LT"/>
        </w:rPr>
        <w:t>pateikiami dokumentai, patvirtinantys</w:t>
      </w:r>
      <w:r w:rsidRPr="00EE10B9">
        <w:rPr>
          <w:rFonts w:ascii="Times New Roman" w:hAnsi="Times New Roman"/>
          <w:szCs w:val="24"/>
          <w:lang w:val="lt-LT"/>
        </w:rPr>
        <w:t xml:space="preserve"> </w:t>
      </w:r>
      <w:r w:rsidR="00E53E15">
        <w:rPr>
          <w:rFonts w:ascii="Times New Roman" w:hAnsi="Times New Roman"/>
          <w:b/>
          <w:szCs w:val="24"/>
          <w:lang w:val="lt-LT"/>
        </w:rPr>
        <w:t xml:space="preserve">pateikiama darbdavio informacija apie </w:t>
      </w:r>
      <w:r w:rsidRPr="00EE10B9">
        <w:rPr>
          <w:rFonts w:ascii="Times New Roman" w:hAnsi="Times New Roman"/>
          <w:szCs w:val="24"/>
          <w:lang w:val="lt-LT"/>
        </w:rPr>
        <w:t>užsieniečio turimą kvalifikaciją</w:t>
      </w:r>
      <w:r w:rsidR="00725E51">
        <w:rPr>
          <w:rFonts w:ascii="Times New Roman" w:hAnsi="Times New Roman"/>
          <w:b/>
          <w:szCs w:val="24"/>
          <w:lang w:val="lt-LT"/>
        </w:rPr>
        <w:t>,</w:t>
      </w:r>
      <w:r w:rsidR="00E53E15">
        <w:rPr>
          <w:rFonts w:ascii="Times New Roman" w:hAnsi="Times New Roman"/>
          <w:b/>
          <w:szCs w:val="24"/>
          <w:lang w:val="lt-LT"/>
        </w:rPr>
        <w:t xml:space="preserve"> jos atitiktį darbo vietai</w:t>
      </w:r>
      <w:r w:rsidRPr="00EE10B9">
        <w:rPr>
          <w:rFonts w:ascii="Times New Roman" w:hAnsi="Times New Roman"/>
          <w:szCs w:val="24"/>
          <w:lang w:val="lt-LT"/>
        </w:rPr>
        <w:t xml:space="preserve"> ir ne mažesnę negu vienerių metų darbo patirtį pagal turimą kvalifikaciją per pastaruosius </w:t>
      </w:r>
      <w:r w:rsidRPr="00EE10B9">
        <w:rPr>
          <w:rFonts w:ascii="Times New Roman" w:hAnsi="Times New Roman"/>
          <w:strike/>
          <w:szCs w:val="24"/>
          <w:lang w:val="lt-LT"/>
        </w:rPr>
        <w:t>dvejus</w:t>
      </w:r>
      <w:r w:rsidRPr="00EE10B9">
        <w:rPr>
          <w:rFonts w:ascii="Times New Roman" w:hAnsi="Times New Roman"/>
          <w:szCs w:val="24"/>
          <w:lang w:val="lt-LT"/>
        </w:rPr>
        <w:t xml:space="preserve"> </w:t>
      </w:r>
      <w:r>
        <w:rPr>
          <w:rFonts w:ascii="Times New Roman" w:hAnsi="Times New Roman"/>
          <w:b/>
          <w:szCs w:val="24"/>
          <w:lang w:val="lt-LT"/>
        </w:rPr>
        <w:t xml:space="preserve">penkerius </w:t>
      </w:r>
      <w:r w:rsidRPr="00EE10B9">
        <w:rPr>
          <w:rFonts w:ascii="Times New Roman" w:hAnsi="Times New Roman"/>
          <w:szCs w:val="24"/>
          <w:lang w:val="lt-LT"/>
        </w:rPr>
        <w:t xml:space="preserve">metus, išskyrus šio straipsnio 2 </w:t>
      </w:r>
      <w:r>
        <w:rPr>
          <w:rFonts w:ascii="Times New Roman" w:hAnsi="Times New Roman"/>
          <w:b/>
          <w:szCs w:val="24"/>
          <w:lang w:val="lt-LT"/>
        </w:rPr>
        <w:t>ir 2</w:t>
      </w:r>
      <w:r w:rsidRPr="00147178">
        <w:rPr>
          <w:rFonts w:ascii="Times New Roman" w:hAnsi="Times New Roman"/>
          <w:b/>
          <w:szCs w:val="24"/>
          <w:vertAlign w:val="superscript"/>
          <w:lang w:val="lt-LT"/>
        </w:rPr>
        <w:t>1</w:t>
      </w:r>
      <w:r>
        <w:rPr>
          <w:rFonts w:ascii="Times New Roman" w:hAnsi="Times New Roman"/>
          <w:b/>
          <w:szCs w:val="24"/>
          <w:lang w:val="lt-LT"/>
        </w:rPr>
        <w:t xml:space="preserve"> </w:t>
      </w:r>
      <w:r w:rsidRPr="00147178">
        <w:rPr>
          <w:rFonts w:ascii="Times New Roman" w:hAnsi="Times New Roman"/>
          <w:strike/>
          <w:szCs w:val="24"/>
          <w:lang w:val="lt-LT"/>
        </w:rPr>
        <w:t>dalyje nurodytą atvejį</w:t>
      </w:r>
      <w:r>
        <w:rPr>
          <w:rFonts w:ascii="Times New Roman" w:hAnsi="Times New Roman"/>
          <w:szCs w:val="24"/>
          <w:lang w:val="lt-LT"/>
        </w:rPr>
        <w:t xml:space="preserve"> </w:t>
      </w:r>
      <w:r>
        <w:rPr>
          <w:rFonts w:ascii="Times New Roman" w:hAnsi="Times New Roman"/>
          <w:b/>
          <w:szCs w:val="24"/>
          <w:lang w:val="lt-LT"/>
        </w:rPr>
        <w:t>dalyse nurodytus atvejus</w:t>
      </w:r>
      <w:r w:rsidRPr="00EE10B9">
        <w:rPr>
          <w:rFonts w:ascii="Times New Roman" w:hAnsi="Times New Roman"/>
          <w:szCs w:val="24"/>
          <w:lang w:val="lt-LT"/>
        </w:rPr>
        <w:t>;</w:t>
      </w:r>
    </w:p>
    <w:p w:rsidR="00851497" w:rsidRPr="00851497" w:rsidRDefault="00851497" w:rsidP="00851497">
      <w:pPr>
        <w:ind w:firstLine="567"/>
        <w:jc w:val="both"/>
        <w:rPr>
          <w:rFonts w:ascii="Times New Roman" w:hAnsi="Times New Roman"/>
          <w:szCs w:val="24"/>
          <w:lang w:val="lt-LT"/>
        </w:rPr>
      </w:pPr>
      <w:r w:rsidRPr="00851497">
        <w:rPr>
          <w:rFonts w:ascii="Times New Roman" w:hAnsi="Times New Roman"/>
          <w:szCs w:val="24"/>
          <w:lang w:val="lt-LT"/>
        </w:rPr>
        <w:t xml:space="preserve">c) Užimtumo tarnyba </w:t>
      </w:r>
      <w:r w:rsidRPr="00851497">
        <w:rPr>
          <w:rFonts w:ascii="Times New Roman" w:hAnsi="Times New Roman"/>
          <w:strike/>
          <w:szCs w:val="24"/>
          <w:lang w:val="lt-LT"/>
        </w:rPr>
        <w:t>prie Lietuvos Respublikos socialinės apsaugos ir darbo ministerijos (toliau – Užimtumo tarnyba)</w:t>
      </w:r>
      <w:r w:rsidRPr="00851497">
        <w:rPr>
          <w:rFonts w:ascii="Times New Roman" w:hAnsi="Times New Roman"/>
          <w:szCs w:val="24"/>
          <w:lang w:val="lt-LT"/>
        </w:rPr>
        <w:t xml:space="preserve"> socialinės apsaugos ir darbo ministro nustatyta tvarka priima sprendimą, kad užsieniečio darbas atitinka Lietuvos Respublikos darbo rinkos poreikius, išskyrus šio straipsnio 2</w:t>
      </w:r>
      <w:r w:rsidR="001C6E94">
        <w:rPr>
          <w:rFonts w:ascii="Times New Roman" w:hAnsi="Times New Roman"/>
          <w:szCs w:val="24"/>
          <w:lang w:val="lt-LT"/>
        </w:rPr>
        <w:t> </w:t>
      </w:r>
      <w:r w:rsidRPr="00851497">
        <w:rPr>
          <w:rFonts w:ascii="Times New Roman" w:hAnsi="Times New Roman"/>
          <w:szCs w:val="24"/>
          <w:lang w:val="lt-LT"/>
        </w:rPr>
        <w:t>dalyje nurodytus atvejus.</w:t>
      </w:r>
      <w:r>
        <w:rPr>
          <w:rFonts w:ascii="Times New Roman" w:hAnsi="Times New Roman"/>
          <w:szCs w:val="24"/>
          <w:lang w:val="lt-LT"/>
        </w:rPr>
        <w:t>“</w:t>
      </w:r>
    </w:p>
    <w:p w:rsidR="007D57F9" w:rsidRDefault="00EE10B9" w:rsidP="007D57F9">
      <w:pPr>
        <w:ind w:firstLine="567"/>
        <w:jc w:val="both"/>
        <w:rPr>
          <w:rFonts w:ascii="Times New Roman" w:hAnsi="Times New Roman"/>
          <w:szCs w:val="24"/>
          <w:lang w:val="lt-LT"/>
        </w:rPr>
      </w:pPr>
      <w:r>
        <w:rPr>
          <w:rFonts w:ascii="Times New Roman" w:hAnsi="Times New Roman"/>
          <w:szCs w:val="24"/>
          <w:lang w:val="lt-LT"/>
        </w:rPr>
        <w:t xml:space="preserve">2. </w:t>
      </w:r>
      <w:r w:rsidR="007D57F9">
        <w:rPr>
          <w:rFonts w:ascii="Times New Roman" w:hAnsi="Times New Roman"/>
          <w:szCs w:val="24"/>
          <w:lang w:val="lt-LT"/>
        </w:rPr>
        <w:t>Pakeisti 44 straipsnio 2 dalį ir ją išdėstyti taip:</w:t>
      </w:r>
    </w:p>
    <w:p w:rsidR="007D57F9" w:rsidRPr="007D57F9" w:rsidRDefault="007D57F9" w:rsidP="007D57F9">
      <w:pPr>
        <w:ind w:firstLine="567"/>
        <w:jc w:val="both"/>
        <w:rPr>
          <w:rFonts w:ascii="Times New Roman" w:hAnsi="Times New Roman"/>
          <w:szCs w:val="24"/>
          <w:lang w:val="lt-LT"/>
        </w:rPr>
      </w:pPr>
      <w:r>
        <w:rPr>
          <w:rFonts w:ascii="Times New Roman" w:hAnsi="Times New Roman"/>
          <w:szCs w:val="24"/>
          <w:lang w:val="lt-LT"/>
        </w:rPr>
        <w:t>„</w:t>
      </w:r>
      <w:r w:rsidRPr="007D57F9">
        <w:rPr>
          <w:rFonts w:ascii="Times New Roman" w:hAnsi="Times New Roman"/>
          <w:szCs w:val="24"/>
          <w:lang w:val="lt-LT"/>
        </w:rPr>
        <w:t>2. Šio straipsnio 1 dalies 3 punkto b papunktyje nurodyta darbo patirties sąlyga ir šio straipsnio 1</w:t>
      </w:r>
      <w:r w:rsidR="001C6E94">
        <w:rPr>
          <w:rFonts w:ascii="Times New Roman" w:hAnsi="Times New Roman"/>
          <w:szCs w:val="24"/>
          <w:lang w:val="lt-LT"/>
        </w:rPr>
        <w:t> </w:t>
      </w:r>
      <w:r w:rsidRPr="007D57F9">
        <w:rPr>
          <w:rFonts w:ascii="Times New Roman" w:hAnsi="Times New Roman"/>
          <w:szCs w:val="24"/>
          <w:lang w:val="lt-LT"/>
        </w:rPr>
        <w:t xml:space="preserve">dalies 3 punkto c papunktyje nurodyta sąlyga netaikoma užsieniečiui, kuris, Lietuvos Respublikoje pabaigęs studijas ar mokymąsi pagal profesinio mokymo programą, ketina dirbti </w:t>
      </w:r>
      <w:r w:rsidRPr="007D57F9">
        <w:rPr>
          <w:rFonts w:ascii="Times New Roman" w:hAnsi="Times New Roman"/>
          <w:strike/>
          <w:szCs w:val="24"/>
          <w:lang w:val="lt-LT"/>
        </w:rPr>
        <w:t>pagal įgytą kvalifikaciją</w:t>
      </w:r>
      <w:r w:rsidR="0068525A">
        <w:rPr>
          <w:rFonts w:ascii="Times New Roman" w:hAnsi="Times New Roman"/>
          <w:szCs w:val="24"/>
          <w:lang w:val="lt-LT"/>
        </w:rPr>
        <w:t xml:space="preserve"> </w:t>
      </w:r>
      <w:r w:rsidR="0068525A">
        <w:rPr>
          <w:rFonts w:ascii="Times New Roman" w:hAnsi="Times New Roman"/>
          <w:b/>
          <w:szCs w:val="24"/>
          <w:lang w:val="lt-LT"/>
        </w:rPr>
        <w:t>ir dėl leidimo laikinai gyventi darbo pagrindais gavimo kreipėsi nepraėjus 2</w:t>
      </w:r>
      <w:r w:rsidR="001C6E94">
        <w:rPr>
          <w:rFonts w:ascii="Times New Roman" w:hAnsi="Times New Roman"/>
          <w:b/>
          <w:szCs w:val="24"/>
          <w:lang w:val="lt-LT"/>
        </w:rPr>
        <w:t> </w:t>
      </w:r>
      <w:r w:rsidR="0068525A">
        <w:rPr>
          <w:rFonts w:ascii="Times New Roman" w:hAnsi="Times New Roman"/>
          <w:b/>
          <w:szCs w:val="24"/>
          <w:lang w:val="lt-LT"/>
        </w:rPr>
        <w:t>metams nuo studijų ar mokymosi pagal profesinio mokymo programą baigimo</w:t>
      </w:r>
      <w:r w:rsidRPr="007D57F9">
        <w:rPr>
          <w:rFonts w:ascii="Times New Roman" w:hAnsi="Times New Roman"/>
          <w:szCs w:val="24"/>
          <w:lang w:val="lt-LT"/>
        </w:rPr>
        <w:t>. Šio straipsnio 1</w:t>
      </w:r>
      <w:r w:rsidR="001C6E94">
        <w:rPr>
          <w:rFonts w:ascii="Times New Roman" w:hAnsi="Times New Roman"/>
          <w:szCs w:val="24"/>
          <w:lang w:val="lt-LT"/>
        </w:rPr>
        <w:t> </w:t>
      </w:r>
      <w:r w:rsidRPr="007D57F9">
        <w:rPr>
          <w:rFonts w:ascii="Times New Roman" w:hAnsi="Times New Roman"/>
          <w:szCs w:val="24"/>
          <w:lang w:val="lt-LT"/>
        </w:rPr>
        <w:t xml:space="preserve">dalies 3 punkto c papunktyje nurodyta sąlyga taip pat netaikoma užsieniečiui, kurio profesija yra įtraukta į </w:t>
      </w:r>
      <w:r w:rsidR="00261F48">
        <w:rPr>
          <w:rFonts w:ascii="Times New Roman" w:hAnsi="Times New Roman"/>
          <w:b/>
          <w:szCs w:val="24"/>
          <w:lang w:val="lt-LT"/>
        </w:rPr>
        <w:t xml:space="preserve">Užimtumo tarnybos direktoriaus patvirtintą </w:t>
      </w:r>
      <w:r w:rsidRPr="007D57F9">
        <w:rPr>
          <w:rFonts w:ascii="Times New Roman" w:hAnsi="Times New Roman"/>
          <w:szCs w:val="24"/>
          <w:lang w:val="lt-LT"/>
        </w:rPr>
        <w:t>profesijų, kurių darbuotojų trūksta Lietuvos Respublikoje, sąrašą pagal ekonominės veiklos rūšis</w:t>
      </w:r>
      <w:r w:rsidR="00F505D7">
        <w:rPr>
          <w:rFonts w:ascii="Times New Roman" w:hAnsi="Times New Roman"/>
          <w:b/>
          <w:szCs w:val="24"/>
          <w:lang w:val="lt-LT"/>
        </w:rPr>
        <w:t xml:space="preserve"> ir nėra išnaudota kvota</w:t>
      </w:r>
      <w:r w:rsidR="0047086D">
        <w:rPr>
          <w:rFonts w:ascii="Times New Roman" w:hAnsi="Times New Roman"/>
          <w:b/>
          <w:szCs w:val="24"/>
          <w:lang w:val="lt-LT"/>
        </w:rPr>
        <w:t xml:space="preserve">, </w:t>
      </w:r>
      <w:r w:rsidR="0079011D">
        <w:rPr>
          <w:rFonts w:ascii="Times New Roman" w:hAnsi="Times New Roman"/>
          <w:b/>
          <w:szCs w:val="24"/>
          <w:lang w:val="lt-LT"/>
        </w:rPr>
        <w:t xml:space="preserve">nustatoma pagal </w:t>
      </w:r>
      <w:r w:rsidR="0047086D">
        <w:rPr>
          <w:rFonts w:ascii="Times New Roman" w:hAnsi="Times New Roman"/>
          <w:b/>
          <w:szCs w:val="24"/>
          <w:lang w:val="lt-LT"/>
        </w:rPr>
        <w:t xml:space="preserve">šio Įstatymo </w:t>
      </w:r>
      <w:r w:rsidR="002525FA">
        <w:rPr>
          <w:rFonts w:ascii="Times New Roman" w:hAnsi="Times New Roman"/>
          <w:b/>
          <w:szCs w:val="24"/>
          <w:lang w:val="lt-LT"/>
        </w:rPr>
        <w:t>57</w:t>
      </w:r>
      <w:r w:rsidR="002525FA" w:rsidRPr="002525FA">
        <w:rPr>
          <w:rFonts w:ascii="Times New Roman" w:hAnsi="Times New Roman"/>
          <w:b/>
          <w:szCs w:val="24"/>
          <w:vertAlign w:val="superscript"/>
          <w:lang w:val="lt-LT"/>
        </w:rPr>
        <w:t>1</w:t>
      </w:r>
      <w:r w:rsidR="002525FA">
        <w:rPr>
          <w:rFonts w:ascii="Times New Roman" w:hAnsi="Times New Roman"/>
          <w:b/>
          <w:szCs w:val="24"/>
          <w:lang w:val="lt-LT"/>
        </w:rPr>
        <w:t xml:space="preserve"> straipsn</w:t>
      </w:r>
      <w:r w:rsidR="0079011D">
        <w:rPr>
          <w:rFonts w:ascii="Times New Roman" w:hAnsi="Times New Roman"/>
          <w:b/>
          <w:szCs w:val="24"/>
          <w:lang w:val="lt-LT"/>
        </w:rPr>
        <w:t>į</w:t>
      </w:r>
      <w:r w:rsidRPr="007D57F9">
        <w:rPr>
          <w:rFonts w:ascii="Times New Roman" w:hAnsi="Times New Roman"/>
          <w:szCs w:val="24"/>
          <w:lang w:val="lt-LT"/>
        </w:rPr>
        <w:t xml:space="preserve">. </w:t>
      </w:r>
      <w:r w:rsidRPr="00D64BC6">
        <w:rPr>
          <w:rFonts w:ascii="Times New Roman" w:hAnsi="Times New Roman"/>
          <w:strike/>
          <w:szCs w:val="24"/>
          <w:lang w:val="lt-LT"/>
        </w:rPr>
        <w:t xml:space="preserve">Šį </w:t>
      </w:r>
      <w:r w:rsidR="001C4EC9" w:rsidRPr="00D64BC6">
        <w:rPr>
          <w:rFonts w:ascii="Times New Roman" w:hAnsi="Times New Roman"/>
          <w:strike/>
          <w:szCs w:val="24"/>
          <w:lang w:val="lt-LT"/>
        </w:rPr>
        <w:t>sąrašą</w:t>
      </w:r>
      <w:r w:rsidR="001C4EC9" w:rsidRPr="00D64BC6">
        <w:rPr>
          <w:rFonts w:ascii="Times New Roman" w:hAnsi="Times New Roman"/>
          <w:b/>
          <w:strike/>
          <w:szCs w:val="24"/>
          <w:lang w:val="lt-LT"/>
        </w:rPr>
        <w:t xml:space="preserve"> </w:t>
      </w:r>
      <w:r w:rsidRPr="00D64BC6">
        <w:rPr>
          <w:rFonts w:ascii="Times New Roman" w:hAnsi="Times New Roman"/>
          <w:strike/>
          <w:szCs w:val="24"/>
          <w:lang w:val="lt-LT"/>
        </w:rPr>
        <w:t>Užimtumo tarnybos direktorius kiekvienų metų pusmečiui tvirtina remdamasis Užimtumo tarnybos atliekama darbo rinkos stebėsena, padėties darbo rinkoje vertinimu ir jos pokyčių prognoze.</w:t>
      </w:r>
      <w:r>
        <w:rPr>
          <w:rFonts w:ascii="Times New Roman" w:hAnsi="Times New Roman"/>
          <w:szCs w:val="24"/>
          <w:lang w:val="lt-LT"/>
        </w:rPr>
        <w:t>“</w:t>
      </w:r>
    </w:p>
    <w:p w:rsidR="007D57F9" w:rsidRDefault="00EE10B9" w:rsidP="007D57F9">
      <w:pPr>
        <w:ind w:firstLine="567"/>
        <w:jc w:val="both"/>
        <w:rPr>
          <w:rFonts w:ascii="Times New Roman" w:hAnsi="Times New Roman"/>
          <w:szCs w:val="24"/>
          <w:lang w:val="lt-LT"/>
        </w:rPr>
      </w:pPr>
      <w:r>
        <w:rPr>
          <w:rFonts w:ascii="Times New Roman" w:hAnsi="Times New Roman"/>
          <w:szCs w:val="24"/>
          <w:lang w:val="lt-LT"/>
        </w:rPr>
        <w:t xml:space="preserve">3. </w:t>
      </w:r>
      <w:r w:rsidR="00147178">
        <w:rPr>
          <w:rFonts w:ascii="Times New Roman" w:hAnsi="Times New Roman"/>
          <w:szCs w:val="24"/>
          <w:lang w:val="lt-LT"/>
        </w:rPr>
        <w:t>P</w:t>
      </w:r>
      <w:r>
        <w:rPr>
          <w:rFonts w:ascii="Times New Roman" w:hAnsi="Times New Roman"/>
          <w:szCs w:val="24"/>
          <w:lang w:val="lt-LT"/>
        </w:rPr>
        <w:t>apildyti 44 straipsnį 2</w:t>
      </w:r>
      <w:r w:rsidRPr="00EE10B9">
        <w:rPr>
          <w:rFonts w:ascii="Times New Roman" w:hAnsi="Times New Roman"/>
          <w:szCs w:val="24"/>
          <w:vertAlign w:val="superscript"/>
          <w:lang w:val="lt-LT"/>
        </w:rPr>
        <w:t>1</w:t>
      </w:r>
      <w:r>
        <w:rPr>
          <w:rFonts w:ascii="Times New Roman" w:hAnsi="Times New Roman"/>
          <w:szCs w:val="24"/>
          <w:lang w:val="lt-LT"/>
        </w:rPr>
        <w:t xml:space="preserve"> dalimi:</w:t>
      </w:r>
    </w:p>
    <w:p w:rsidR="00B77BA4" w:rsidRDefault="00EE10B9" w:rsidP="007D57F9">
      <w:pPr>
        <w:ind w:firstLine="567"/>
        <w:jc w:val="both"/>
        <w:rPr>
          <w:rFonts w:ascii="Times New Roman" w:hAnsi="Times New Roman"/>
          <w:szCs w:val="24"/>
          <w:lang w:val="lt-LT"/>
        </w:rPr>
      </w:pPr>
      <w:r>
        <w:rPr>
          <w:rFonts w:ascii="Times New Roman" w:hAnsi="Times New Roman"/>
          <w:szCs w:val="24"/>
          <w:lang w:val="lt-LT"/>
        </w:rPr>
        <w:t>„</w:t>
      </w:r>
      <w:r w:rsidRPr="00EE10B9">
        <w:rPr>
          <w:rFonts w:ascii="Times New Roman" w:hAnsi="Times New Roman"/>
          <w:b/>
          <w:szCs w:val="24"/>
          <w:lang w:val="lt-LT"/>
        </w:rPr>
        <w:t>2</w:t>
      </w:r>
      <w:r w:rsidRPr="00EE10B9">
        <w:rPr>
          <w:rFonts w:ascii="Times New Roman" w:hAnsi="Times New Roman"/>
          <w:b/>
          <w:szCs w:val="24"/>
          <w:vertAlign w:val="superscript"/>
          <w:lang w:val="lt-LT"/>
        </w:rPr>
        <w:t>1</w:t>
      </w:r>
      <w:r w:rsidRPr="00EE10B9">
        <w:rPr>
          <w:rFonts w:ascii="Times New Roman" w:hAnsi="Times New Roman"/>
          <w:b/>
          <w:szCs w:val="24"/>
          <w:lang w:val="lt-LT"/>
        </w:rPr>
        <w:t>.</w:t>
      </w:r>
      <w:r>
        <w:rPr>
          <w:rFonts w:ascii="Times New Roman" w:hAnsi="Times New Roman"/>
          <w:szCs w:val="24"/>
          <w:lang w:val="lt-LT"/>
        </w:rPr>
        <w:t xml:space="preserve"> </w:t>
      </w:r>
      <w:r w:rsidRPr="00EE10B9">
        <w:rPr>
          <w:rFonts w:ascii="Times New Roman" w:hAnsi="Times New Roman"/>
          <w:b/>
          <w:szCs w:val="24"/>
          <w:lang w:val="lt-LT"/>
        </w:rPr>
        <w:t xml:space="preserve">Jeigu </w:t>
      </w:r>
      <w:r>
        <w:rPr>
          <w:rFonts w:ascii="Times New Roman" w:hAnsi="Times New Roman"/>
          <w:b/>
          <w:szCs w:val="24"/>
          <w:lang w:val="lt-LT"/>
        </w:rPr>
        <w:t>darbdavys</w:t>
      </w:r>
      <w:r w:rsidR="00EA6446">
        <w:rPr>
          <w:rFonts w:ascii="Times New Roman" w:hAnsi="Times New Roman"/>
          <w:b/>
          <w:szCs w:val="24"/>
          <w:lang w:val="lt-LT"/>
        </w:rPr>
        <w:t xml:space="preserve"> yra įtrauktas į patvirtintų įmonių sąrašą, kurio sudarymas ir taikymas nustatytas šio Įstatymo 63</w:t>
      </w:r>
      <w:r w:rsidR="00EA6446" w:rsidRPr="00EA6446">
        <w:rPr>
          <w:rFonts w:ascii="Times New Roman" w:hAnsi="Times New Roman"/>
          <w:b/>
          <w:szCs w:val="24"/>
          <w:vertAlign w:val="superscript"/>
          <w:lang w:val="lt-LT"/>
        </w:rPr>
        <w:t>1</w:t>
      </w:r>
      <w:r w:rsidR="00EA6446">
        <w:rPr>
          <w:rFonts w:ascii="Times New Roman" w:hAnsi="Times New Roman"/>
          <w:b/>
          <w:szCs w:val="24"/>
          <w:lang w:val="lt-LT"/>
        </w:rPr>
        <w:t xml:space="preserve"> straipsnyje (toliau – patvirtintų įmonių sąrašas)</w:t>
      </w:r>
      <w:r w:rsidR="009870C7">
        <w:rPr>
          <w:rFonts w:ascii="Times New Roman" w:hAnsi="Times New Roman"/>
          <w:b/>
          <w:szCs w:val="24"/>
          <w:lang w:val="lt-LT"/>
        </w:rPr>
        <w:t>,</w:t>
      </w:r>
      <w:r w:rsidR="00EA6446">
        <w:rPr>
          <w:rFonts w:ascii="Times New Roman" w:hAnsi="Times New Roman"/>
          <w:b/>
          <w:szCs w:val="24"/>
          <w:lang w:val="lt-LT"/>
        </w:rPr>
        <w:t xml:space="preserve"> </w:t>
      </w:r>
      <w:r w:rsidR="009C7818">
        <w:rPr>
          <w:rFonts w:ascii="Times New Roman" w:hAnsi="Times New Roman"/>
          <w:b/>
          <w:szCs w:val="24"/>
          <w:lang w:val="lt-LT"/>
        </w:rPr>
        <w:t xml:space="preserve">pateikiama darbdavio informacija apie </w:t>
      </w:r>
      <w:r w:rsidR="00B77BA4">
        <w:rPr>
          <w:rFonts w:ascii="Times New Roman" w:hAnsi="Times New Roman"/>
          <w:b/>
          <w:szCs w:val="24"/>
          <w:lang w:val="lt-LT"/>
        </w:rPr>
        <w:t xml:space="preserve">užsieniečio turimą kvalifikaciją </w:t>
      </w:r>
      <w:r w:rsidR="0068525A">
        <w:rPr>
          <w:rFonts w:ascii="Times New Roman" w:hAnsi="Times New Roman"/>
          <w:b/>
          <w:szCs w:val="24"/>
          <w:lang w:val="lt-LT"/>
        </w:rPr>
        <w:t xml:space="preserve">ir jos atitiktį darbo vietai </w:t>
      </w:r>
      <w:r w:rsidR="00B77BA4">
        <w:rPr>
          <w:rFonts w:ascii="Times New Roman" w:hAnsi="Times New Roman"/>
          <w:b/>
          <w:szCs w:val="24"/>
          <w:lang w:val="lt-LT"/>
        </w:rPr>
        <w:t xml:space="preserve">arba ne mažesnę negu vienerių metų darbo patirtį </w:t>
      </w:r>
      <w:r w:rsidR="009C7818">
        <w:rPr>
          <w:rFonts w:ascii="Times New Roman" w:hAnsi="Times New Roman"/>
          <w:b/>
          <w:szCs w:val="24"/>
          <w:lang w:val="lt-LT"/>
        </w:rPr>
        <w:t xml:space="preserve">pagal darbdavio nurodytą profesiją </w:t>
      </w:r>
      <w:r w:rsidR="00B77BA4">
        <w:rPr>
          <w:rFonts w:ascii="Times New Roman" w:hAnsi="Times New Roman"/>
          <w:b/>
          <w:szCs w:val="24"/>
          <w:lang w:val="lt-LT"/>
        </w:rPr>
        <w:t>per pastaruosius penkerius metus.</w:t>
      </w:r>
      <w:r w:rsidR="009C7818">
        <w:rPr>
          <w:rFonts w:ascii="Times New Roman" w:hAnsi="Times New Roman"/>
          <w:szCs w:val="24"/>
          <w:lang w:val="lt-LT"/>
        </w:rPr>
        <w:t>“</w:t>
      </w:r>
    </w:p>
    <w:p w:rsidR="002E5128" w:rsidRPr="002E5128" w:rsidRDefault="002E5128" w:rsidP="002E5128">
      <w:pPr>
        <w:ind w:firstLine="567"/>
        <w:jc w:val="both"/>
        <w:rPr>
          <w:rFonts w:ascii="Times New Roman" w:hAnsi="Times New Roman"/>
          <w:szCs w:val="24"/>
          <w:lang w:val="lt-LT"/>
        </w:rPr>
      </w:pPr>
      <w:r>
        <w:rPr>
          <w:rFonts w:ascii="Times New Roman" w:hAnsi="Times New Roman"/>
          <w:szCs w:val="24"/>
          <w:lang w:val="lt-LT"/>
        </w:rPr>
        <w:t>4</w:t>
      </w:r>
      <w:r w:rsidRPr="002E5128">
        <w:rPr>
          <w:rFonts w:ascii="Times New Roman" w:hAnsi="Times New Roman"/>
          <w:szCs w:val="24"/>
          <w:lang w:val="lt-LT"/>
        </w:rPr>
        <w:t>. Pakeisti 44 straipsnio 7 dalį ir ją išdėstyti taip:</w:t>
      </w:r>
    </w:p>
    <w:p w:rsidR="002E5128" w:rsidRPr="002E5128" w:rsidRDefault="002E5128" w:rsidP="002E5128">
      <w:pPr>
        <w:ind w:firstLine="567"/>
        <w:jc w:val="both"/>
        <w:rPr>
          <w:rFonts w:ascii="Times New Roman" w:hAnsi="Times New Roman"/>
          <w:szCs w:val="24"/>
          <w:lang w:val="lt-LT"/>
        </w:rPr>
      </w:pPr>
      <w:r w:rsidRPr="002E5128">
        <w:rPr>
          <w:rFonts w:ascii="Times New Roman" w:hAnsi="Times New Roman"/>
          <w:szCs w:val="24"/>
          <w:lang w:val="lt-LT"/>
        </w:rPr>
        <w:t xml:space="preserve">„7. </w:t>
      </w:r>
      <w:r w:rsidRPr="002E5128">
        <w:rPr>
          <w:rFonts w:ascii="Times New Roman" w:hAnsi="Times New Roman"/>
          <w:strike/>
          <w:szCs w:val="24"/>
          <w:lang w:val="lt-LT"/>
        </w:rPr>
        <w:t xml:space="preserve">Jeigu leidimas laikinai gyventi išduotas pagal šio straipsnio 1 dalies 1 ar 3 punktą, užsienietis gali dirbti tik pas tą darbdavį, kuris įsipareigojo jį įdarbinti Lietuvos Respublikoje. </w:t>
      </w:r>
      <w:r w:rsidRPr="002E5128">
        <w:rPr>
          <w:rFonts w:ascii="Times New Roman" w:hAnsi="Times New Roman"/>
          <w:b/>
          <w:szCs w:val="24"/>
          <w:lang w:val="lt-LT"/>
        </w:rPr>
        <w:t>Jeigu užsienietis, kuriam leidimas laikinai gyventi išduotas pagal šio straipsnio 1 dalies 3</w:t>
      </w:r>
      <w:r w:rsidR="001C6E94">
        <w:rPr>
          <w:rFonts w:ascii="Times New Roman" w:hAnsi="Times New Roman"/>
          <w:b/>
          <w:szCs w:val="24"/>
          <w:lang w:val="lt-LT"/>
        </w:rPr>
        <w:t> </w:t>
      </w:r>
      <w:r w:rsidRPr="002E5128">
        <w:rPr>
          <w:rFonts w:ascii="Times New Roman" w:hAnsi="Times New Roman"/>
          <w:b/>
          <w:szCs w:val="24"/>
          <w:lang w:val="lt-LT"/>
        </w:rPr>
        <w:t xml:space="preserve">punktą, pageidauja pakeisti darbdavį arba darbo funkciją pas tą patį darbdavį, ne vėliau kaip prieš </w:t>
      </w:r>
      <w:r w:rsidR="00822576">
        <w:rPr>
          <w:rFonts w:ascii="Times New Roman" w:hAnsi="Times New Roman"/>
          <w:b/>
          <w:szCs w:val="24"/>
          <w:lang w:val="lt-LT"/>
        </w:rPr>
        <w:t>vieną</w:t>
      </w:r>
      <w:r w:rsidR="00E878DF" w:rsidRPr="002E5128">
        <w:rPr>
          <w:rFonts w:ascii="Times New Roman" w:hAnsi="Times New Roman"/>
          <w:b/>
          <w:szCs w:val="24"/>
          <w:lang w:val="lt-LT"/>
        </w:rPr>
        <w:t xml:space="preserve"> </w:t>
      </w:r>
      <w:r w:rsidRPr="002E5128">
        <w:rPr>
          <w:rFonts w:ascii="Times New Roman" w:hAnsi="Times New Roman"/>
          <w:b/>
          <w:szCs w:val="24"/>
          <w:lang w:val="lt-LT"/>
        </w:rPr>
        <w:t>mėnes</w:t>
      </w:r>
      <w:r w:rsidR="00E878DF">
        <w:rPr>
          <w:rFonts w:ascii="Times New Roman" w:hAnsi="Times New Roman"/>
          <w:b/>
          <w:szCs w:val="24"/>
          <w:lang w:val="lt-LT"/>
        </w:rPr>
        <w:t>į</w:t>
      </w:r>
      <w:r w:rsidRPr="002E5128">
        <w:rPr>
          <w:rFonts w:ascii="Times New Roman" w:hAnsi="Times New Roman"/>
          <w:b/>
          <w:szCs w:val="24"/>
          <w:lang w:val="lt-LT"/>
        </w:rPr>
        <w:t xml:space="preserve"> iki darbo sutarties su naujuoju darbdaviu sudarymo dienos arba darbo funkcijos pakeitimo dienos turi pateikti Migracijos departamentui prašymą leisti pakeisti darbdavį ar darbo funkciją. Patikrinęs, ar užsienietis atitinka šio straipsnio 1 dalies 3 punkte nustatytas sąlygas, Migracijos departamentas priima sprendimą dėl leidimo pakeisti darbdavį ar darbo funkciją.</w:t>
      </w:r>
      <w:r w:rsidRPr="002E5128">
        <w:rPr>
          <w:rFonts w:ascii="Times New Roman" w:hAnsi="Times New Roman"/>
          <w:szCs w:val="24"/>
          <w:lang w:val="lt-LT"/>
        </w:rPr>
        <w:t>“</w:t>
      </w:r>
    </w:p>
    <w:p w:rsidR="009C7818" w:rsidRDefault="009C7818" w:rsidP="007D57F9">
      <w:pPr>
        <w:ind w:firstLine="567"/>
        <w:jc w:val="both"/>
        <w:rPr>
          <w:rFonts w:ascii="Times New Roman" w:hAnsi="Times New Roman"/>
          <w:szCs w:val="24"/>
          <w:lang w:val="lt-LT"/>
        </w:rPr>
      </w:pPr>
    </w:p>
    <w:p w:rsidR="009C7818" w:rsidRPr="008F0E3E" w:rsidRDefault="00A232C0" w:rsidP="009C7818">
      <w:pPr>
        <w:ind w:firstLine="567"/>
        <w:jc w:val="both"/>
        <w:rPr>
          <w:rFonts w:ascii="Times New Roman" w:hAnsi="Times New Roman"/>
          <w:b/>
          <w:szCs w:val="24"/>
          <w:lang w:val="lt-LT"/>
        </w:rPr>
      </w:pPr>
      <w:r>
        <w:rPr>
          <w:rFonts w:ascii="Times New Roman" w:hAnsi="Times New Roman"/>
          <w:b/>
          <w:szCs w:val="24"/>
          <w:lang w:val="lt-LT"/>
        </w:rPr>
        <w:t>10</w:t>
      </w:r>
      <w:r w:rsidR="009C7818" w:rsidRPr="008F0E3E">
        <w:rPr>
          <w:rFonts w:ascii="Times New Roman" w:hAnsi="Times New Roman"/>
          <w:b/>
          <w:szCs w:val="24"/>
          <w:lang w:val="lt-LT"/>
        </w:rPr>
        <w:t xml:space="preserve"> straipsnis. </w:t>
      </w:r>
      <w:r w:rsidR="009C7818">
        <w:rPr>
          <w:rFonts w:ascii="Times New Roman" w:hAnsi="Times New Roman"/>
          <w:b/>
          <w:szCs w:val="24"/>
          <w:lang w:val="lt-LT"/>
        </w:rPr>
        <w:t>44</w:t>
      </w:r>
      <w:r w:rsidR="009C7818" w:rsidRPr="009C7818">
        <w:rPr>
          <w:rFonts w:ascii="Times New Roman" w:hAnsi="Times New Roman"/>
          <w:b/>
          <w:szCs w:val="24"/>
          <w:vertAlign w:val="superscript"/>
          <w:lang w:val="lt-LT"/>
        </w:rPr>
        <w:t>1</w:t>
      </w:r>
      <w:r w:rsidR="009C7818" w:rsidRPr="008F0E3E">
        <w:rPr>
          <w:rFonts w:ascii="Times New Roman" w:hAnsi="Times New Roman"/>
          <w:b/>
          <w:szCs w:val="24"/>
          <w:lang w:val="lt-LT"/>
        </w:rPr>
        <w:t xml:space="preserve"> straipsnio pakeitimas</w:t>
      </w:r>
    </w:p>
    <w:p w:rsidR="00EC2CC3" w:rsidRDefault="00EC2CC3" w:rsidP="00EC2CC3">
      <w:pPr>
        <w:ind w:firstLine="567"/>
        <w:jc w:val="both"/>
        <w:rPr>
          <w:rFonts w:ascii="Times New Roman" w:hAnsi="Times New Roman"/>
          <w:szCs w:val="24"/>
          <w:lang w:val="lt-LT"/>
        </w:rPr>
      </w:pPr>
      <w:r>
        <w:rPr>
          <w:rFonts w:ascii="Times New Roman" w:hAnsi="Times New Roman"/>
          <w:szCs w:val="24"/>
          <w:lang w:val="lt-LT"/>
        </w:rPr>
        <w:t xml:space="preserve">1. </w:t>
      </w:r>
      <w:r w:rsidR="009C7818">
        <w:rPr>
          <w:rFonts w:ascii="Times New Roman" w:hAnsi="Times New Roman"/>
          <w:szCs w:val="24"/>
          <w:lang w:val="lt-LT"/>
        </w:rPr>
        <w:t>Pakeisti 44</w:t>
      </w:r>
      <w:r w:rsidR="009C7818" w:rsidRPr="00EC2CC3">
        <w:rPr>
          <w:rFonts w:ascii="Times New Roman" w:hAnsi="Times New Roman"/>
          <w:szCs w:val="24"/>
          <w:vertAlign w:val="superscript"/>
          <w:lang w:val="lt-LT"/>
        </w:rPr>
        <w:t>1</w:t>
      </w:r>
      <w:r w:rsidR="009C7818">
        <w:rPr>
          <w:rFonts w:ascii="Times New Roman" w:hAnsi="Times New Roman"/>
          <w:szCs w:val="24"/>
          <w:lang w:val="lt-LT"/>
        </w:rPr>
        <w:t xml:space="preserve"> straipsnio </w:t>
      </w:r>
      <w:r>
        <w:rPr>
          <w:rFonts w:ascii="Times New Roman" w:hAnsi="Times New Roman"/>
          <w:szCs w:val="24"/>
          <w:lang w:val="lt-LT"/>
        </w:rPr>
        <w:t>1 dalies 2 punktą ir jį išdėstyti taip:</w:t>
      </w:r>
    </w:p>
    <w:p w:rsidR="00EC2CC3" w:rsidRDefault="00EC2CC3" w:rsidP="00EC2CC3">
      <w:pPr>
        <w:ind w:firstLine="567"/>
        <w:jc w:val="both"/>
        <w:rPr>
          <w:rFonts w:ascii="Times New Roman" w:hAnsi="Times New Roman"/>
          <w:szCs w:val="24"/>
          <w:lang w:val="lt-LT"/>
        </w:rPr>
      </w:pPr>
      <w:r>
        <w:rPr>
          <w:rFonts w:ascii="Times New Roman" w:hAnsi="Times New Roman"/>
          <w:szCs w:val="24"/>
          <w:lang w:val="lt-LT"/>
        </w:rPr>
        <w:t>„</w:t>
      </w:r>
      <w:r w:rsidRPr="00EC2CC3">
        <w:rPr>
          <w:rFonts w:ascii="Times New Roman" w:hAnsi="Times New Roman"/>
          <w:szCs w:val="24"/>
          <w:lang w:val="lt-LT"/>
        </w:rPr>
        <w:t xml:space="preserve">2) pateikiamas dokumentas, patvirtinantis, kad užsienietis atitinka Lietuvos Respublikos teisės aktuose nustatytas sąlygas vykdyti reglamentuojamą profesinę veiklą, nurodytą darbo sutartyje, o jeigu profesinė veikla nereglamentuojama, – </w:t>
      </w:r>
      <w:r w:rsidRPr="00037860">
        <w:rPr>
          <w:rFonts w:ascii="Times New Roman" w:hAnsi="Times New Roman"/>
          <w:strike/>
          <w:szCs w:val="24"/>
          <w:lang w:val="lt-LT"/>
        </w:rPr>
        <w:t>dokumentą, patvirtinantį</w:t>
      </w:r>
      <w:r w:rsidRPr="00037860">
        <w:rPr>
          <w:rFonts w:ascii="Times New Roman" w:hAnsi="Times New Roman"/>
          <w:szCs w:val="24"/>
          <w:lang w:val="lt-LT"/>
        </w:rPr>
        <w:t xml:space="preserve"> </w:t>
      </w:r>
      <w:r w:rsidR="00037860" w:rsidRPr="00037860">
        <w:rPr>
          <w:rFonts w:ascii="Times New Roman" w:hAnsi="Times New Roman"/>
          <w:b/>
          <w:szCs w:val="24"/>
          <w:lang w:val="lt-LT"/>
        </w:rPr>
        <w:t>darbdavio informaciją apie</w:t>
      </w:r>
      <w:r w:rsidR="00037860">
        <w:rPr>
          <w:rFonts w:ascii="Times New Roman" w:hAnsi="Times New Roman"/>
          <w:b/>
          <w:szCs w:val="24"/>
          <w:lang w:val="lt-LT"/>
        </w:rPr>
        <w:t xml:space="preserve"> užsieniečio</w:t>
      </w:r>
      <w:r w:rsidR="00037860">
        <w:rPr>
          <w:rFonts w:ascii="Times New Roman" w:hAnsi="Times New Roman"/>
          <w:szCs w:val="24"/>
          <w:lang w:val="lt-LT"/>
        </w:rPr>
        <w:t xml:space="preserve"> </w:t>
      </w:r>
      <w:r w:rsidRPr="00037860">
        <w:rPr>
          <w:rFonts w:ascii="Times New Roman" w:hAnsi="Times New Roman"/>
          <w:szCs w:val="24"/>
          <w:lang w:val="lt-LT"/>
        </w:rPr>
        <w:t>aukštą profesinę kvalifikaciją</w:t>
      </w:r>
      <w:r w:rsidR="00037860">
        <w:rPr>
          <w:rFonts w:ascii="Times New Roman" w:hAnsi="Times New Roman"/>
          <w:szCs w:val="24"/>
          <w:lang w:val="lt-LT"/>
        </w:rPr>
        <w:t xml:space="preserve"> </w:t>
      </w:r>
      <w:r w:rsidR="00037860">
        <w:rPr>
          <w:rFonts w:ascii="Times New Roman" w:hAnsi="Times New Roman"/>
          <w:b/>
          <w:szCs w:val="24"/>
          <w:lang w:val="lt-LT"/>
        </w:rPr>
        <w:t>ir jos atitiktį darbo vietai</w:t>
      </w:r>
      <w:r w:rsidRPr="00EC2CC3">
        <w:rPr>
          <w:rFonts w:ascii="Times New Roman" w:hAnsi="Times New Roman"/>
          <w:szCs w:val="24"/>
          <w:lang w:val="lt-LT"/>
        </w:rPr>
        <w:t>;</w:t>
      </w:r>
      <w:r>
        <w:rPr>
          <w:rFonts w:ascii="Times New Roman" w:hAnsi="Times New Roman"/>
          <w:szCs w:val="24"/>
          <w:lang w:val="lt-LT"/>
        </w:rPr>
        <w:t>“.</w:t>
      </w:r>
    </w:p>
    <w:p w:rsidR="007B3FCA" w:rsidRDefault="007B3FCA" w:rsidP="007B3FCA">
      <w:pPr>
        <w:ind w:firstLine="567"/>
        <w:jc w:val="both"/>
        <w:rPr>
          <w:rFonts w:ascii="Times New Roman" w:hAnsi="Times New Roman"/>
          <w:szCs w:val="24"/>
          <w:lang w:val="lt-LT"/>
        </w:rPr>
      </w:pPr>
      <w:r>
        <w:rPr>
          <w:rFonts w:ascii="Times New Roman" w:hAnsi="Times New Roman"/>
          <w:szCs w:val="24"/>
          <w:lang w:val="lt-LT"/>
        </w:rPr>
        <w:t>2. Pakeisti 44</w:t>
      </w:r>
      <w:r w:rsidRPr="007B3FCA">
        <w:rPr>
          <w:rFonts w:ascii="Times New Roman" w:hAnsi="Times New Roman"/>
          <w:szCs w:val="24"/>
          <w:vertAlign w:val="superscript"/>
          <w:lang w:val="lt-LT"/>
        </w:rPr>
        <w:t>1</w:t>
      </w:r>
      <w:r>
        <w:rPr>
          <w:rFonts w:ascii="Times New Roman" w:hAnsi="Times New Roman"/>
          <w:szCs w:val="24"/>
          <w:lang w:val="lt-LT"/>
        </w:rPr>
        <w:t xml:space="preserve"> straipsnio 1 dalies 3 punkto b papunktį ir jį išdėstyti taip:</w:t>
      </w:r>
    </w:p>
    <w:p w:rsidR="00915535" w:rsidRDefault="007B3FCA" w:rsidP="007B3FCA">
      <w:pPr>
        <w:ind w:firstLine="567"/>
        <w:jc w:val="both"/>
        <w:rPr>
          <w:rFonts w:ascii="Times New Roman" w:hAnsi="Times New Roman"/>
          <w:szCs w:val="24"/>
          <w:lang w:val="lt-LT"/>
        </w:rPr>
      </w:pPr>
      <w:r>
        <w:rPr>
          <w:rFonts w:ascii="Times New Roman" w:hAnsi="Times New Roman"/>
          <w:szCs w:val="24"/>
          <w:lang w:val="lt-LT"/>
        </w:rPr>
        <w:lastRenderedPageBreak/>
        <w:t>„</w:t>
      </w:r>
      <w:r w:rsidRPr="007B3FCA">
        <w:rPr>
          <w:rFonts w:ascii="Times New Roman" w:hAnsi="Times New Roman"/>
          <w:szCs w:val="24"/>
          <w:lang w:val="lt-LT"/>
        </w:rPr>
        <w:t>b) pateikiamas darbdavio įsipareigojimas įdarbinti užsienietį dirbti aukštos profesinės kvalifikacijos reikalaujantį darbą pagal profesiją, kuri nėra įtraukta į profesijų, kurioms būtina aukšta profesinė kvalifikacija, kurių darbuotojų trūksta Lietuvos Respublikoje, sąrašą, ne trumpesniam negu vienerių metų laikotarpiui pagal darbo sutartį</w:t>
      </w:r>
      <w:r w:rsidR="00915535">
        <w:rPr>
          <w:rFonts w:ascii="Times New Roman" w:hAnsi="Times New Roman"/>
          <w:szCs w:val="24"/>
          <w:lang w:val="lt-LT"/>
        </w:rPr>
        <w:t xml:space="preserve"> ir </w:t>
      </w:r>
      <w:r w:rsidR="00915535">
        <w:rPr>
          <w:rFonts w:ascii="Times New Roman" w:hAnsi="Times New Roman"/>
          <w:b/>
          <w:szCs w:val="24"/>
          <w:lang w:val="lt-LT"/>
        </w:rPr>
        <w:t xml:space="preserve">darbdavys yra </w:t>
      </w:r>
      <w:r w:rsidR="00F00225">
        <w:rPr>
          <w:rFonts w:ascii="Times New Roman" w:hAnsi="Times New Roman"/>
          <w:b/>
          <w:szCs w:val="24"/>
          <w:lang w:val="lt-LT"/>
        </w:rPr>
        <w:t xml:space="preserve">įtrauktas į </w:t>
      </w:r>
      <w:r w:rsidR="00915535">
        <w:rPr>
          <w:rFonts w:ascii="Times New Roman" w:hAnsi="Times New Roman"/>
          <w:b/>
          <w:szCs w:val="24"/>
          <w:lang w:val="lt-LT"/>
        </w:rPr>
        <w:t>patvirtintų įmonių sąraš</w:t>
      </w:r>
      <w:r w:rsidR="00F00225">
        <w:rPr>
          <w:rFonts w:ascii="Times New Roman" w:hAnsi="Times New Roman"/>
          <w:b/>
          <w:szCs w:val="24"/>
          <w:lang w:val="lt-LT"/>
        </w:rPr>
        <w:t>ą</w:t>
      </w:r>
      <w:r w:rsidR="00915535">
        <w:rPr>
          <w:rFonts w:ascii="Times New Roman" w:hAnsi="Times New Roman"/>
          <w:b/>
          <w:szCs w:val="24"/>
          <w:lang w:val="lt-LT"/>
        </w:rPr>
        <w:t xml:space="preserve"> arba įsipareigoja užsieniečiui</w:t>
      </w:r>
      <w:r w:rsidRPr="007B3FCA">
        <w:rPr>
          <w:rFonts w:ascii="Times New Roman" w:hAnsi="Times New Roman"/>
          <w:szCs w:val="24"/>
          <w:lang w:val="lt-LT"/>
        </w:rPr>
        <w:t xml:space="preserve"> mokėti mėnesinį darbo užmokestį, ne mažesnį negu 3 Lietuvos statistikos departamento paskutinio paskelbto </w:t>
      </w:r>
      <w:r w:rsidRPr="007B3FCA">
        <w:rPr>
          <w:rFonts w:ascii="Times New Roman" w:hAnsi="Times New Roman"/>
          <w:bCs/>
          <w:szCs w:val="24"/>
          <w:lang w:val="lt-LT"/>
        </w:rPr>
        <w:t>ketvirčio</w:t>
      </w:r>
      <w:r w:rsidRPr="007B3FCA">
        <w:rPr>
          <w:rFonts w:ascii="Times New Roman" w:hAnsi="Times New Roman"/>
          <w:szCs w:val="24"/>
          <w:lang w:val="lt-LT"/>
        </w:rPr>
        <w:t xml:space="preserve"> šalies ūkio BDU</w:t>
      </w:r>
      <w:r w:rsidRPr="007B3FCA">
        <w:rPr>
          <w:rFonts w:ascii="Times New Roman" w:hAnsi="Times New Roman"/>
          <w:b/>
          <w:szCs w:val="24"/>
          <w:lang w:val="lt-LT"/>
        </w:rPr>
        <w:t xml:space="preserve"> </w:t>
      </w:r>
      <w:r w:rsidRPr="007B3FCA">
        <w:rPr>
          <w:rFonts w:ascii="Times New Roman" w:hAnsi="Times New Roman"/>
          <w:szCs w:val="24"/>
          <w:lang w:val="lt-LT"/>
        </w:rPr>
        <w:t>dydžiai;</w:t>
      </w:r>
      <w:r w:rsidR="00915535">
        <w:rPr>
          <w:rFonts w:ascii="Times New Roman" w:hAnsi="Times New Roman"/>
          <w:szCs w:val="24"/>
          <w:lang w:val="lt-LT"/>
        </w:rPr>
        <w:t>“</w:t>
      </w:r>
      <w:r w:rsidR="00565F34">
        <w:rPr>
          <w:rFonts w:ascii="Times New Roman" w:hAnsi="Times New Roman"/>
          <w:szCs w:val="24"/>
          <w:lang w:val="lt-LT"/>
        </w:rPr>
        <w:t>.</w:t>
      </w:r>
    </w:p>
    <w:p w:rsidR="00D902A6" w:rsidRDefault="007B3FCA" w:rsidP="00D902A6">
      <w:pPr>
        <w:ind w:firstLine="567"/>
        <w:jc w:val="both"/>
        <w:rPr>
          <w:rFonts w:ascii="Times New Roman" w:hAnsi="Times New Roman"/>
          <w:szCs w:val="24"/>
          <w:lang w:val="lt-LT"/>
        </w:rPr>
      </w:pPr>
      <w:r>
        <w:rPr>
          <w:rFonts w:ascii="Times New Roman" w:hAnsi="Times New Roman"/>
          <w:szCs w:val="24"/>
          <w:lang w:val="lt-LT"/>
        </w:rPr>
        <w:t>3</w:t>
      </w:r>
      <w:r w:rsidR="00D902A6">
        <w:rPr>
          <w:rFonts w:ascii="Times New Roman" w:hAnsi="Times New Roman"/>
          <w:szCs w:val="24"/>
          <w:lang w:val="lt-LT"/>
        </w:rPr>
        <w:t>. Pakeisti 44</w:t>
      </w:r>
      <w:r w:rsidR="00D902A6" w:rsidRPr="00D902A6">
        <w:rPr>
          <w:rFonts w:ascii="Times New Roman" w:hAnsi="Times New Roman"/>
          <w:szCs w:val="24"/>
          <w:vertAlign w:val="superscript"/>
          <w:lang w:val="lt-LT"/>
        </w:rPr>
        <w:t>1</w:t>
      </w:r>
      <w:r w:rsidR="00D902A6">
        <w:rPr>
          <w:rFonts w:ascii="Times New Roman" w:hAnsi="Times New Roman"/>
          <w:szCs w:val="24"/>
          <w:lang w:val="lt-LT"/>
        </w:rPr>
        <w:t xml:space="preserve"> straipsnio 1</w:t>
      </w:r>
      <w:r w:rsidR="00D902A6" w:rsidRPr="00D902A6">
        <w:rPr>
          <w:rFonts w:ascii="Times New Roman" w:hAnsi="Times New Roman"/>
          <w:szCs w:val="24"/>
          <w:vertAlign w:val="superscript"/>
          <w:lang w:val="lt-LT"/>
        </w:rPr>
        <w:t>1</w:t>
      </w:r>
      <w:r w:rsidR="00D902A6">
        <w:rPr>
          <w:rFonts w:ascii="Times New Roman" w:hAnsi="Times New Roman"/>
          <w:szCs w:val="24"/>
          <w:lang w:val="lt-LT"/>
        </w:rPr>
        <w:t xml:space="preserve"> dalį ir ją išdėstyti taip:</w:t>
      </w:r>
    </w:p>
    <w:p w:rsidR="00D902A6" w:rsidRDefault="00D902A6" w:rsidP="00D902A6">
      <w:pPr>
        <w:ind w:firstLine="567"/>
        <w:jc w:val="both"/>
        <w:rPr>
          <w:rFonts w:ascii="Times New Roman" w:hAnsi="Times New Roman"/>
          <w:szCs w:val="24"/>
          <w:lang w:val="lt-LT"/>
        </w:rPr>
      </w:pPr>
      <w:r>
        <w:rPr>
          <w:rFonts w:ascii="Times New Roman" w:hAnsi="Times New Roman"/>
          <w:szCs w:val="24"/>
          <w:lang w:val="lt-LT"/>
        </w:rPr>
        <w:t>„1</w:t>
      </w:r>
      <w:r w:rsidRPr="00D902A6">
        <w:rPr>
          <w:rFonts w:ascii="Times New Roman" w:hAnsi="Times New Roman"/>
          <w:szCs w:val="24"/>
          <w:vertAlign w:val="superscript"/>
          <w:lang w:val="lt-LT"/>
        </w:rPr>
        <w:t>1</w:t>
      </w:r>
      <w:r>
        <w:rPr>
          <w:rFonts w:ascii="Times New Roman" w:hAnsi="Times New Roman"/>
          <w:szCs w:val="24"/>
          <w:lang w:val="lt-LT"/>
        </w:rPr>
        <w:t xml:space="preserve">. </w:t>
      </w:r>
      <w:r w:rsidRPr="00D902A6">
        <w:rPr>
          <w:rFonts w:ascii="Times New Roman" w:hAnsi="Times New Roman"/>
          <w:bCs/>
          <w:szCs w:val="24"/>
          <w:lang w:val="lt-LT"/>
        </w:rPr>
        <w:t xml:space="preserve">Profesijų, kurioms būtina aukšta profesinė kvalifikacija, kurių darbuotojų trūksta Lietuvos Respublikoje, sąrašą tvirtina </w:t>
      </w:r>
      <w:r w:rsidRPr="00D902A6">
        <w:rPr>
          <w:rFonts w:ascii="Times New Roman" w:hAnsi="Times New Roman"/>
          <w:bCs/>
          <w:strike/>
          <w:szCs w:val="24"/>
          <w:lang w:val="lt-LT"/>
        </w:rPr>
        <w:t>Lietuvos Respublikos Vyriausybė</w:t>
      </w:r>
      <w:r>
        <w:rPr>
          <w:rFonts w:ascii="Times New Roman" w:hAnsi="Times New Roman"/>
          <w:bCs/>
          <w:szCs w:val="24"/>
          <w:lang w:val="lt-LT"/>
        </w:rPr>
        <w:t xml:space="preserve"> </w:t>
      </w:r>
      <w:r w:rsidR="00E369FE">
        <w:rPr>
          <w:rFonts w:ascii="Times New Roman" w:hAnsi="Times New Roman"/>
          <w:b/>
          <w:bCs/>
          <w:szCs w:val="24"/>
          <w:lang w:val="lt-LT"/>
        </w:rPr>
        <w:t xml:space="preserve">ekonomikos ir inovacijų </w:t>
      </w:r>
      <w:r>
        <w:rPr>
          <w:rFonts w:ascii="Times New Roman" w:hAnsi="Times New Roman"/>
          <w:b/>
          <w:bCs/>
          <w:szCs w:val="24"/>
          <w:lang w:val="lt-LT"/>
        </w:rPr>
        <w:t>ministras</w:t>
      </w:r>
      <w:r w:rsidRPr="00D902A6">
        <w:rPr>
          <w:rFonts w:ascii="Times New Roman" w:hAnsi="Times New Roman"/>
          <w:bCs/>
          <w:szCs w:val="24"/>
          <w:lang w:val="lt-LT"/>
        </w:rPr>
        <w:t xml:space="preserve">. Į šį sąrašą įtraukiamos Lietuvos profesijų klasifikatoriaus 1, 2 arba 3 pagrindinėms grupėms priskirtos profesijos, kurioms būtina aukšta profesinė kvalifikacija. Sąrašas sudaromas remiantis </w:t>
      </w:r>
      <w:r>
        <w:rPr>
          <w:rFonts w:ascii="Times New Roman" w:hAnsi="Times New Roman"/>
          <w:b/>
          <w:bCs/>
          <w:szCs w:val="24"/>
          <w:lang w:val="lt-LT"/>
        </w:rPr>
        <w:t>verslo ir darbdavių asociacijų pateikt</w:t>
      </w:r>
      <w:r w:rsidR="006C551D">
        <w:rPr>
          <w:rFonts w:ascii="Times New Roman" w:hAnsi="Times New Roman"/>
          <w:b/>
          <w:bCs/>
          <w:szCs w:val="24"/>
          <w:lang w:val="lt-LT"/>
        </w:rPr>
        <w:t>ais</w:t>
      </w:r>
      <w:r>
        <w:rPr>
          <w:rFonts w:ascii="Times New Roman" w:hAnsi="Times New Roman"/>
          <w:b/>
          <w:bCs/>
          <w:szCs w:val="24"/>
          <w:lang w:val="lt-LT"/>
        </w:rPr>
        <w:t xml:space="preserve"> duomeni</w:t>
      </w:r>
      <w:r w:rsidR="006C551D">
        <w:rPr>
          <w:rFonts w:ascii="Times New Roman" w:hAnsi="Times New Roman"/>
          <w:b/>
          <w:bCs/>
          <w:szCs w:val="24"/>
          <w:lang w:val="lt-LT"/>
        </w:rPr>
        <w:t>mi</w:t>
      </w:r>
      <w:r>
        <w:rPr>
          <w:rFonts w:ascii="Times New Roman" w:hAnsi="Times New Roman"/>
          <w:b/>
          <w:bCs/>
          <w:szCs w:val="24"/>
          <w:lang w:val="lt-LT"/>
        </w:rPr>
        <w:t xml:space="preserve">s </w:t>
      </w:r>
      <w:r w:rsidR="006C551D">
        <w:rPr>
          <w:rFonts w:ascii="Times New Roman" w:hAnsi="Times New Roman"/>
          <w:b/>
          <w:bCs/>
          <w:szCs w:val="24"/>
          <w:lang w:val="lt-LT"/>
        </w:rPr>
        <w:t>bei</w:t>
      </w:r>
      <w:r>
        <w:rPr>
          <w:rFonts w:ascii="Times New Roman" w:hAnsi="Times New Roman"/>
          <w:b/>
          <w:bCs/>
          <w:szCs w:val="24"/>
          <w:lang w:val="lt-LT"/>
        </w:rPr>
        <w:t xml:space="preserve"> </w:t>
      </w:r>
      <w:r w:rsidRPr="00D902A6">
        <w:rPr>
          <w:rFonts w:ascii="Times New Roman" w:hAnsi="Times New Roman"/>
          <w:bCs/>
          <w:szCs w:val="24"/>
          <w:lang w:val="lt-LT"/>
        </w:rPr>
        <w:t>nacionalinės žmogiškųjų išteklių stebėsenos, vykdomos Lietuvos Respublikos Vyriausybės nustatyta tvarka, informacija</w:t>
      </w:r>
      <w:r>
        <w:rPr>
          <w:rFonts w:ascii="Times New Roman" w:hAnsi="Times New Roman"/>
          <w:bCs/>
          <w:szCs w:val="24"/>
          <w:lang w:val="lt-LT"/>
        </w:rPr>
        <w:t xml:space="preserve"> </w:t>
      </w:r>
      <w:r w:rsidRPr="00D902A6">
        <w:rPr>
          <w:rFonts w:ascii="Times New Roman" w:hAnsi="Times New Roman"/>
          <w:bCs/>
          <w:strike/>
          <w:szCs w:val="24"/>
          <w:lang w:val="lt-LT"/>
        </w:rPr>
        <w:t>ir atsižvelgiant į profesinių asociacijų pateiktus duomenis</w:t>
      </w:r>
      <w:r w:rsidRPr="00D902A6">
        <w:rPr>
          <w:rFonts w:ascii="Times New Roman" w:hAnsi="Times New Roman"/>
          <w:szCs w:val="24"/>
          <w:lang w:val="lt-LT"/>
        </w:rPr>
        <w:t>.</w:t>
      </w:r>
      <w:r>
        <w:rPr>
          <w:rFonts w:ascii="Times New Roman" w:hAnsi="Times New Roman"/>
          <w:szCs w:val="24"/>
          <w:lang w:val="lt-LT"/>
        </w:rPr>
        <w:t xml:space="preserve">“ </w:t>
      </w:r>
    </w:p>
    <w:p w:rsidR="009675C1" w:rsidRPr="009675C1" w:rsidRDefault="000E162D" w:rsidP="009675C1">
      <w:pPr>
        <w:ind w:firstLine="567"/>
        <w:jc w:val="both"/>
        <w:rPr>
          <w:rFonts w:ascii="Times New Roman" w:hAnsi="Times New Roman"/>
          <w:szCs w:val="24"/>
          <w:lang w:val="lt-LT"/>
        </w:rPr>
      </w:pPr>
      <w:r>
        <w:rPr>
          <w:rFonts w:ascii="Times New Roman" w:hAnsi="Times New Roman"/>
          <w:szCs w:val="24"/>
          <w:lang w:val="lt-LT"/>
        </w:rPr>
        <w:t>4</w:t>
      </w:r>
      <w:r w:rsidR="009675C1">
        <w:rPr>
          <w:rFonts w:ascii="Times New Roman" w:hAnsi="Times New Roman"/>
          <w:szCs w:val="24"/>
          <w:lang w:val="lt-LT"/>
        </w:rPr>
        <w:t xml:space="preserve">. </w:t>
      </w:r>
      <w:r w:rsidR="009675C1" w:rsidRPr="009675C1">
        <w:rPr>
          <w:rFonts w:ascii="Times New Roman" w:hAnsi="Times New Roman"/>
          <w:szCs w:val="24"/>
          <w:lang w:val="lt-LT"/>
        </w:rPr>
        <w:t>Pakeisti 44</w:t>
      </w:r>
      <w:r w:rsidR="009675C1" w:rsidRPr="009675C1">
        <w:rPr>
          <w:rFonts w:ascii="Times New Roman" w:hAnsi="Times New Roman"/>
          <w:szCs w:val="24"/>
          <w:vertAlign w:val="superscript"/>
          <w:lang w:val="lt-LT"/>
        </w:rPr>
        <w:t>1</w:t>
      </w:r>
      <w:r w:rsidR="009675C1" w:rsidRPr="009675C1">
        <w:rPr>
          <w:rFonts w:ascii="Times New Roman" w:hAnsi="Times New Roman"/>
          <w:szCs w:val="24"/>
          <w:lang w:val="lt-LT"/>
        </w:rPr>
        <w:t xml:space="preserve"> straipsnio 5 dalį ir ją išdėstyti taip:</w:t>
      </w:r>
    </w:p>
    <w:p w:rsidR="009675C1" w:rsidRDefault="009675C1" w:rsidP="009675C1">
      <w:pPr>
        <w:ind w:firstLine="567"/>
        <w:jc w:val="both"/>
        <w:rPr>
          <w:rFonts w:ascii="Times New Roman" w:hAnsi="Times New Roman"/>
          <w:szCs w:val="24"/>
          <w:lang w:val="lt-LT"/>
        </w:rPr>
      </w:pPr>
      <w:r w:rsidRPr="009675C1">
        <w:rPr>
          <w:rFonts w:ascii="Times New Roman" w:hAnsi="Times New Roman"/>
          <w:szCs w:val="24"/>
          <w:lang w:val="lt-LT"/>
        </w:rPr>
        <w:t>„5. Jeigu užsienietis per pirmuosius 2 teisėto darbo Lietuvos Respublikoje metus pageidauja pakeisti darbdavį</w:t>
      </w:r>
      <w:r w:rsidRPr="009675C1">
        <w:rPr>
          <w:rFonts w:ascii="Times New Roman" w:hAnsi="Times New Roman"/>
          <w:b/>
          <w:szCs w:val="24"/>
          <w:lang w:val="lt-LT"/>
        </w:rPr>
        <w:t xml:space="preserve"> arba darbo funkciją pas tą patį darbdavį</w:t>
      </w:r>
      <w:r w:rsidRPr="009675C1">
        <w:rPr>
          <w:rFonts w:ascii="Times New Roman" w:hAnsi="Times New Roman"/>
          <w:szCs w:val="24"/>
          <w:lang w:val="lt-LT"/>
        </w:rPr>
        <w:t>, ne vėliau kaip prieš</w:t>
      </w:r>
      <w:r w:rsidR="00E878DF">
        <w:rPr>
          <w:rFonts w:ascii="Times New Roman" w:hAnsi="Times New Roman"/>
          <w:szCs w:val="24"/>
          <w:lang w:val="lt-LT"/>
        </w:rPr>
        <w:t xml:space="preserve"> </w:t>
      </w:r>
      <w:r w:rsidR="00797DA9" w:rsidRPr="00797DA9">
        <w:rPr>
          <w:rFonts w:ascii="Times New Roman" w:hAnsi="Times New Roman"/>
          <w:b/>
          <w:szCs w:val="24"/>
          <w:lang w:val="lt-LT"/>
        </w:rPr>
        <w:t>vieną</w:t>
      </w:r>
      <w:r w:rsidR="00E878DF">
        <w:rPr>
          <w:rFonts w:ascii="Times New Roman" w:hAnsi="Times New Roman"/>
          <w:b/>
          <w:szCs w:val="24"/>
          <w:lang w:val="lt-LT"/>
        </w:rPr>
        <w:t xml:space="preserve"> mėnesį</w:t>
      </w:r>
      <w:r w:rsidRPr="009675C1">
        <w:rPr>
          <w:rFonts w:ascii="Times New Roman" w:hAnsi="Times New Roman"/>
          <w:szCs w:val="24"/>
          <w:lang w:val="lt-LT"/>
        </w:rPr>
        <w:t xml:space="preserve"> </w:t>
      </w:r>
      <w:r w:rsidRPr="00E878DF">
        <w:rPr>
          <w:rFonts w:ascii="Times New Roman" w:hAnsi="Times New Roman"/>
          <w:strike/>
          <w:szCs w:val="24"/>
          <w:lang w:val="lt-LT"/>
        </w:rPr>
        <w:t>3 mėnesius</w:t>
      </w:r>
      <w:r w:rsidRPr="009675C1">
        <w:rPr>
          <w:rFonts w:ascii="Times New Roman" w:hAnsi="Times New Roman"/>
          <w:szCs w:val="24"/>
          <w:lang w:val="lt-LT"/>
        </w:rPr>
        <w:t xml:space="preserve"> iki darbo sutarties su naujuoju darbdaviu sudarymo dienos </w:t>
      </w:r>
      <w:r w:rsidRPr="009675C1">
        <w:rPr>
          <w:rFonts w:ascii="Times New Roman" w:hAnsi="Times New Roman"/>
          <w:b/>
          <w:szCs w:val="24"/>
          <w:lang w:val="lt-LT"/>
        </w:rPr>
        <w:t xml:space="preserve">arba darbo funkcijos pakeitimo dienos </w:t>
      </w:r>
      <w:r w:rsidRPr="009675C1">
        <w:rPr>
          <w:rFonts w:ascii="Times New Roman" w:hAnsi="Times New Roman"/>
          <w:szCs w:val="24"/>
          <w:lang w:val="lt-LT"/>
        </w:rPr>
        <w:t>turi pateikti Migracijos departamentui prašymą leisti pakeisti darbdavį</w:t>
      </w:r>
      <w:r w:rsidRPr="009675C1">
        <w:rPr>
          <w:rFonts w:ascii="Times New Roman" w:hAnsi="Times New Roman"/>
          <w:b/>
          <w:szCs w:val="24"/>
          <w:lang w:val="lt-LT"/>
        </w:rPr>
        <w:t xml:space="preserve"> ar darbo funkciją</w:t>
      </w:r>
      <w:r w:rsidRPr="009675C1">
        <w:rPr>
          <w:rFonts w:ascii="Times New Roman" w:hAnsi="Times New Roman"/>
          <w:szCs w:val="24"/>
          <w:lang w:val="lt-LT"/>
        </w:rPr>
        <w:t xml:space="preserve">. Patikrinęs, ar užsienietis atitinka </w:t>
      </w:r>
      <w:r w:rsidRPr="009675C1">
        <w:rPr>
          <w:rFonts w:ascii="Times New Roman" w:hAnsi="Times New Roman"/>
          <w:b/>
          <w:szCs w:val="24"/>
          <w:lang w:val="lt-LT"/>
        </w:rPr>
        <w:t>šio straipsnio 1 dalyje</w:t>
      </w:r>
      <w:r w:rsidRPr="009675C1">
        <w:rPr>
          <w:szCs w:val="24"/>
          <w:lang w:val="lt-LT"/>
        </w:rPr>
        <w:t xml:space="preserve"> </w:t>
      </w:r>
      <w:r w:rsidRPr="009675C1">
        <w:rPr>
          <w:rFonts w:ascii="Times New Roman" w:hAnsi="Times New Roman"/>
          <w:szCs w:val="24"/>
          <w:lang w:val="lt-LT"/>
        </w:rPr>
        <w:t xml:space="preserve">nustatytas sąlygas dirbti šį aukštos profesinės kvalifikacijos reikalaujantį darbą, Migracijos departamentas priima sprendimą dėl leidimo pakeisti darbdavį </w:t>
      </w:r>
      <w:r w:rsidRPr="009675C1">
        <w:rPr>
          <w:rFonts w:ascii="Times New Roman" w:hAnsi="Times New Roman"/>
          <w:b/>
          <w:szCs w:val="24"/>
          <w:lang w:val="lt-LT"/>
        </w:rPr>
        <w:t>ar darbo funkciją</w:t>
      </w:r>
      <w:r w:rsidRPr="009675C1">
        <w:rPr>
          <w:rFonts w:ascii="Times New Roman" w:hAnsi="Times New Roman"/>
          <w:szCs w:val="24"/>
          <w:lang w:val="lt-LT"/>
        </w:rPr>
        <w:t xml:space="preserve">.“ </w:t>
      </w:r>
    </w:p>
    <w:p w:rsidR="000E162D" w:rsidRPr="009F1B5F" w:rsidRDefault="000E162D" w:rsidP="000E162D">
      <w:pPr>
        <w:ind w:firstLine="567"/>
        <w:jc w:val="both"/>
        <w:rPr>
          <w:rFonts w:ascii="Times New Roman" w:hAnsi="Times New Roman"/>
          <w:szCs w:val="24"/>
          <w:lang w:val="lt-LT"/>
        </w:rPr>
      </w:pPr>
      <w:r>
        <w:rPr>
          <w:rFonts w:ascii="Times New Roman" w:hAnsi="Times New Roman"/>
          <w:szCs w:val="24"/>
          <w:lang w:val="lt-LT"/>
        </w:rPr>
        <w:t>5</w:t>
      </w:r>
      <w:r w:rsidRPr="009F1B5F">
        <w:rPr>
          <w:rFonts w:ascii="Times New Roman" w:hAnsi="Times New Roman"/>
          <w:szCs w:val="24"/>
          <w:lang w:val="lt-LT"/>
        </w:rPr>
        <w:t xml:space="preserve">. </w:t>
      </w:r>
      <w:r>
        <w:rPr>
          <w:rFonts w:ascii="Times New Roman" w:hAnsi="Times New Roman"/>
          <w:szCs w:val="24"/>
          <w:lang w:val="lt-LT"/>
        </w:rPr>
        <w:t>Papildyti</w:t>
      </w:r>
      <w:r w:rsidRPr="009F1B5F">
        <w:rPr>
          <w:rFonts w:ascii="Times New Roman" w:hAnsi="Times New Roman"/>
          <w:szCs w:val="24"/>
          <w:lang w:val="lt-LT"/>
        </w:rPr>
        <w:t xml:space="preserve"> 44</w:t>
      </w:r>
      <w:r w:rsidRPr="009F1B5F">
        <w:rPr>
          <w:rFonts w:ascii="Times New Roman" w:hAnsi="Times New Roman"/>
          <w:szCs w:val="24"/>
          <w:vertAlign w:val="superscript"/>
          <w:lang w:val="lt-LT"/>
        </w:rPr>
        <w:t>1</w:t>
      </w:r>
      <w:r w:rsidRPr="009F1B5F">
        <w:rPr>
          <w:rFonts w:ascii="Times New Roman" w:hAnsi="Times New Roman"/>
          <w:szCs w:val="24"/>
          <w:lang w:val="lt-LT"/>
        </w:rPr>
        <w:t xml:space="preserve"> straipsn</w:t>
      </w:r>
      <w:r>
        <w:rPr>
          <w:rFonts w:ascii="Times New Roman" w:hAnsi="Times New Roman"/>
          <w:szCs w:val="24"/>
          <w:lang w:val="lt-LT"/>
        </w:rPr>
        <w:t>į</w:t>
      </w:r>
      <w:r w:rsidRPr="009F1B5F">
        <w:rPr>
          <w:rFonts w:ascii="Times New Roman" w:hAnsi="Times New Roman"/>
          <w:szCs w:val="24"/>
          <w:lang w:val="lt-LT"/>
        </w:rPr>
        <w:t xml:space="preserve"> </w:t>
      </w:r>
      <w:r>
        <w:rPr>
          <w:rFonts w:ascii="Times New Roman" w:hAnsi="Times New Roman"/>
          <w:szCs w:val="24"/>
          <w:lang w:val="lt-LT"/>
        </w:rPr>
        <w:t xml:space="preserve">8 </w:t>
      </w:r>
      <w:r w:rsidRPr="009F1B5F">
        <w:rPr>
          <w:rFonts w:ascii="Times New Roman" w:hAnsi="Times New Roman"/>
          <w:szCs w:val="24"/>
          <w:lang w:val="lt-LT"/>
        </w:rPr>
        <w:t>dal</w:t>
      </w:r>
      <w:r>
        <w:rPr>
          <w:rFonts w:ascii="Times New Roman" w:hAnsi="Times New Roman"/>
          <w:szCs w:val="24"/>
          <w:lang w:val="lt-LT"/>
        </w:rPr>
        <w:t>imi:</w:t>
      </w:r>
    </w:p>
    <w:p w:rsidR="000E162D" w:rsidRPr="009F1B5F" w:rsidRDefault="000E162D" w:rsidP="000E162D">
      <w:pPr>
        <w:ind w:firstLine="567"/>
        <w:jc w:val="both"/>
        <w:rPr>
          <w:rFonts w:ascii="Times New Roman" w:hAnsi="Times New Roman"/>
          <w:szCs w:val="24"/>
          <w:lang w:val="lt-LT"/>
        </w:rPr>
      </w:pPr>
      <w:r w:rsidRPr="009F1B5F">
        <w:rPr>
          <w:rFonts w:ascii="Times New Roman" w:hAnsi="Times New Roman"/>
          <w:szCs w:val="24"/>
          <w:lang w:val="lt-LT"/>
        </w:rPr>
        <w:t>„</w:t>
      </w:r>
      <w:r>
        <w:rPr>
          <w:rFonts w:ascii="Times New Roman" w:hAnsi="Times New Roman"/>
          <w:szCs w:val="24"/>
          <w:lang w:val="lt-LT"/>
        </w:rPr>
        <w:t>8</w:t>
      </w:r>
      <w:r w:rsidRPr="009F1B5F">
        <w:rPr>
          <w:rFonts w:ascii="Times New Roman" w:hAnsi="Times New Roman"/>
          <w:szCs w:val="24"/>
          <w:lang w:val="lt-LT"/>
        </w:rPr>
        <w:t xml:space="preserve">. </w:t>
      </w:r>
      <w:r w:rsidRPr="00E506D1">
        <w:rPr>
          <w:rFonts w:ascii="Times New Roman" w:hAnsi="Times New Roman"/>
          <w:b/>
          <w:szCs w:val="24"/>
          <w:lang w:val="lt-LT"/>
        </w:rPr>
        <w:t>Šio straipsnio nuostatos netaikomos užsieniečiams</w:t>
      </w:r>
      <w:r w:rsidRPr="000B4D38">
        <w:rPr>
          <w:rFonts w:ascii="Times New Roman" w:hAnsi="Times New Roman"/>
          <w:b/>
          <w:color w:val="000000" w:themeColor="text1"/>
          <w:szCs w:val="24"/>
          <w:lang w:val="lt-LT"/>
        </w:rPr>
        <w:t>, kuriems taikomos šio Įstatymo 45</w:t>
      </w:r>
      <w:r w:rsidR="00A57289">
        <w:rPr>
          <w:rFonts w:ascii="Times New Roman" w:hAnsi="Times New Roman"/>
          <w:b/>
          <w:color w:val="000000" w:themeColor="text1"/>
          <w:szCs w:val="24"/>
          <w:lang w:val="lt-LT"/>
        </w:rPr>
        <w:t> </w:t>
      </w:r>
      <w:r w:rsidRPr="000B4D38">
        <w:rPr>
          <w:rFonts w:ascii="Times New Roman" w:hAnsi="Times New Roman"/>
          <w:b/>
          <w:color w:val="000000" w:themeColor="text1"/>
          <w:szCs w:val="24"/>
          <w:lang w:val="lt-LT"/>
        </w:rPr>
        <w:t>straipsnio nuostatos</w:t>
      </w:r>
      <w:r w:rsidRPr="009F1B5F">
        <w:rPr>
          <w:rFonts w:ascii="Times New Roman" w:hAnsi="Times New Roman"/>
          <w:color w:val="000000" w:themeColor="text1"/>
          <w:szCs w:val="24"/>
          <w:lang w:val="lt-LT"/>
        </w:rPr>
        <w:t>.“</w:t>
      </w:r>
    </w:p>
    <w:p w:rsidR="00D946F2" w:rsidRDefault="00D946F2" w:rsidP="000A18E6">
      <w:pPr>
        <w:jc w:val="both"/>
        <w:rPr>
          <w:rFonts w:ascii="Times New Roman" w:hAnsi="Times New Roman"/>
          <w:szCs w:val="24"/>
          <w:lang w:val="lt-LT"/>
        </w:rPr>
      </w:pPr>
    </w:p>
    <w:p w:rsidR="00D946F2" w:rsidRPr="008F0E3E" w:rsidRDefault="00992C89" w:rsidP="00D946F2">
      <w:pPr>
        <w:ind w:firstLine="567"/>
        <w:jc w:val="both"/>
        <w:rPr>
          <w:rFonts w:ascii="Times New Roman" w:hAnsi="Times New Roman"/>
          <w:b/>
          <w:szCs w:val="24"/>
          <w:lang w:val="lt-LT"/>
        </w:rPr>
      </w:pPr>
      <w:r>
        <w:rPr>
          <w:rFonts w:ascii="Times New Roman" w:hAnsi="Times New Roman"/>
          <w:b/>
          <w:szCs w:val="24"/>
          <w:lang w:val="lt-LT"/>
        </w:rPr>
        <w:t>1</w:t>
      </w:r>
      <w:r w:rsidR="00A232C0">
        <w:rPr>
          <w:rFonts w:ascii="Times New Roman" w:hAnsi="Times New Roman"/>
          <w:b/>
          <w:szCs w:val="24"/>
          <w:lang w:val="lt-LT"/>
        </w:rPr>
        <w:t>1</w:t>
      </w:r>
      <w:r w:rsidR="00D946F2" w:rsidRPr="008F0E3E">
        <w:rPr>
          <w:rFonts w:ascii="Times New Roman" w:hAnsi="Times New Roman"/>
          <w:b/>
          <w:szCs w:val="24"/>
          <w:lang w:val="lt-LT"/>
        </w:rPr>
        <w:t xml:space="preserve"> straipsnis. </w:t>
      </w:r>
      <w:r w:rsidR="00D946F2">
        <w:rPr>
          <w:rFonts w:ascii="Times New Roman" w:hAnsi="Times New Roman"/>
          <w:b/>
          <w:szCs w:val="24"/>
          <w:lang w:val="lt-LT"/>
        </w:rPr>
        <w:t>44</w:t>
      </w:r>
      <w:r w:rsidR="00D946F2" w:rsidRPr="00D946F2">
        <w:rPr>
          <w:rFonts w:ascii="Times New Roman" w:hAnsi="Times New Roman"/>
          <w:b/>
          <w:szCs w:val="24"/>
          <w:vertAlign w:val="superscript"/>
          <w:lang w:val="lt-LT"/>
        </w:rPr>
        <w:t>2</w:t>
      </w:r>
      <w:r w:rsidR="00D946F2" w:rsidRPr="008F0E3E">
        <w:rPr>
          <w:rFonts w:ascii="Times New Roman" w:hAnsi="Times New Roman"/>
          <w:b/>
          <w:szCs w:val="24"/>
          <w:lang w:val="lt-LT"/>
        </w:rPr>
        <w:t xml:space="preserve"> straipsnio pakeitimas</w:t>
      </w:r>
    </w:p>
    <w:p w:rsidR="00D946F2" w:rsidRDefault="005B1A5A" w:rsidP="00EC2CC3">
      <w:pPr>
        <w:ind w:firstLine="567"/>
        <w:jc w:val="both"/>
        <w:rPr>
          <w:rFonts w:ascii="Times New Roman" w:hAnsi="Times New Roman"/>
          <w:szCs w:val="24"/>
          <w:lang w:val="lt-LT"/>
        </w:rPr>
      </w:pPr>
      <w:r>
        <w:rPr>
          <w:rFonts w:ascii="Times New Roman" w:hAnsi="Times New Roman"/>
          <w:szCs w:val="24"/>
          <w:lang w:val="lt-LT"/>
        </w:rPr>
        <w:t>Papildyti 44</w:t>
      </w:r>
      <w:r w:rsidRPr="005B1A5A">
        <w:rPr>
          <w:rFonts w:ascii="Times New Roman" w:hAnsi="Times New Roman"/>
          <w:szCs w:val="24"/>
          <w:vertAlign w:val="superscript"/>
          <w:lang w:val="lt-LT"/>
        </w:rPr>
        <w:t xml:space="preserve">2 </w:t>
      </w:r>
      <w:r>
        <w:rPr>
          <w:rFonts w:ascii="Times New Roman" w:hAnsi="Times New Roman"/>
          <w:szCs w:val="24"/>
          <w:lang w:val="lt-LT"/>
        </w:rPr>
        <w:t>straipsnį 1</w:t>
      </w:r>
      <w:r w:rsidRPr="005B1A5A">
        <w:rPr>
          <w:rFonts w:ascii="Times New Roman" w:hAnsi="Times New Roman"/>
          <w:szCs w:val="24"/>
          <w:vertAlign w:val="superscript"/>
          <w:lang w:val="lt-LT"/>
        </w:rPr>
        <w:t>1</w:t>
      </w:r>
      <w:r>
        <w:rPr>
          <w:rFonts w:ascii="Times New Roman" w:hAnsi="Times New Roman"/>
          <w:szCs w:val="24"/>
          <w:lang w:val="lt-LT"/>
        </w:rPr>
        <w:t xml:space="preserve"> dalimi:</w:t>
      </w:r>
    </w:p>
    <w:p w:rsidR="004D08E2" w:rsidRDefault="005B1A5A" w:rsidP="005B1A5A">
      <w:pPr>
        <w:ind w:firstLine="567"/>
        <w:jc w:val="both"/>
        <w:rPr>
          <w:rFonts w:ascii="Times New Roman" w:hAnsi="Times New Roman"/>
          <w:szCs w:val="24"/>
          <w:lang w:val="lt-LT"/>
        </w:rPr>
      </w:pPr>
      <w:r>
        <w:rPr>
          <w:rFonts w:ascii="Times New Roman" w:hAnsi="Times New Roman"/>
          <w:szCs w:val="24"/>
          <w:lang w:val="lt-LT"/>
        </w:rPr>
        <w:t>„</w:t>
      </w:r>
      <w:r w:rsidRPr="005B1A5A">
        <w:rPr>
          <w:rFonts w:ascii="Times New Roman" w:hAnsi="Times New Roman"/>
          <w:b/>
          <w:szCs w:val="24"/>
          <w:lang w:val="lt-LT"/>
        </w:rPr>
        <w:t>1</w:t>
      </w:r>
      <w:r w:rsidRPr="005B1A5A">
        <w:rPr>
          <w:rFonts w:ascii="Times New Roman" w:hAnsi="Times New Roman"/>
          <w:b/>
          <w:szCs w:val="24"/>
          <w:vertAlign w:val="superscript"/>
          <w:lang w:val="lt-LT"/>
        </w:rPr>
        <w:t>1</w:t>
      </w:r>
      <w:r w:rsidRPr="005B1A5A">
        <w:rPr>
          <w:rFonts w:ascii="Times New Roman" w:hAnsi="Times New Roman"/>
          <w:b/>
          <w:szCs w:val="24"/>
          <w:lang w:val="lt-LT"/>
        </w:rPr>
        <w:t xml:space="preserve">. </w:t>
      </w:r>
      <w:r>
        <w:rPr>
          <w:rFonts w:ascii="Times New Roman" w:hAnsi="Times New Roman"/>
          <w:b/>
          <w:szCs w:val="24"/>
          <w:lang w:val="lt-LT"/>
        </w:rPr>
        <w:t xml:space="preserve">Užsieniečio atitiktį šio straipsnio 1 dalyje nurodytiems reikalavimams gali patvirtinti priimančioji įmonė, įsteigta Lietuvos Respublikoje, </w:t>
      </w:r>
      <w:r w:rsidR="00F00225">
        <w:rPr>
          <w:rFonts w:ascii="Times New Roman" w:hAnsi="Times New Roman"/>
          <w:b/>
          <w:szCs w:val="24"/>
          <w:lang w:val="lt-LT"/>
        </w:rPr>
        <w:t xml:space="preserve">jeigu </w:t>
      </w:r>
      <w:r>
        <w:rPr>
          <w:rFonts w:ascii="Times New Roman" w:hAnsi="Times New Roman"/>
          <w:b/>
          <w:szCs w:val="24"/>
          <w:lang w:val="lt-LT"/>
        </w:rPr>
        <w:t xml:space="preserve">ji yra </w:t>
      </w:r>
      <w:r w:rsidR="00F00225">
        <w:rPr>
          <w:rFonts w:ascii="Times New Roman" w:hAnsi="Times New Roman"/>
          <w:b/>
          <w:szCs w:val="24"/>
          <w:lang w:val="lt-LT"/>
        </w:rPr>
        <w:t xml:space="preserve">įtraukta į </w:t>
      </w:r>
      <w:r>
        <w:rPr>
          <w:rFonts w:ascii="Times New Roman" w:hAnsi="Times New Roman"/>
          <w:b/>
          <w:szCs w:val="24"/>
          <w:lang w:val="lt-LT"/>
        </w:rPr>
        <w:t>patvirtintų įmonių sąraš</w:t>
      </w:r>
      <w:r w:rsidR="00F00225">
        <w:rPr>
          <w:rFonts w:ascii="Times New Roman" w:hAnsi="Times New Roman"/>
          <w:b/>
          <w:szCs w:val="24"/>
          <w:lang w:val="lt-LT"/>
        </w:rPr>
        <w:t>ą</w:t>
      </w:r>
      <w:r>
        <w:rPr>
          <w:rFonts w:ascii="Times New Roman" w:hAnsi="Times New Roman"/>
          <w:b/>
          <w:szCs w:val="24"/>
          <w:lang w:val="lt-LT"/>
        </w:rPr>
        <w:t>.</w:t>
      </w:r>
      <w:r>
        <w:rPr>
          <w:rFonts w:ascii="Times New Roman" w:hAnsi="Times New Roman"/>
          <w:szCs w:val="24"/>
          <w:lang w:val="lt-LT"/>
        </w:rPr>
        <w:t>“</w:t>
      </w:r>
      <w:r w:rsidR="00057B61">
        <w:rPr>
          <w:rFonts w:ascii="Times New Roman" w:hAnsi="Times New Roman"/>
          <w:szCs w:val="24"/>
          <w:lang w:val="lt-LT"/>
        </w:rPr>
        <w:t xml:space="preserve"> </w:t>
      </w:r>
    </w:p>
    <w:p w:rsidR="00DD7D6F" w:rsidRDefault="00DD7D6F" w:rsidP="005B1A5A">
      <w:pPr>
        <w:ind w:firstLine="567"/>
        <w:jc w:val="both"/>
        <w:rPr>
          <w:rFonts w:ascii="Times New Roman" w:hAnsi="Times New Roman"/>
          <w:szCs w:val="24"/>
          <w:lang w:val="lt-LT"/>
        </w:rPr>
      </w:pPr>
    </w:p>
    <w:p w:rsidR="008B7120" w:rsidRPr="008F0E3E" w:rsidRDefault="008B7120" w:rsidP="008B7120">
      <w:pPr>
        <w:ind w:firstLine="567"/>
        <w:jc w:val="both"/>
        <w:rPr>
          <w:rFonts w:ascii="Times New Roman" w:hAnsi="Times New Roman"/>
          <w:b/>
          <w:szCs w:val="24"/>
          <w:lang w:val="lt-LT"/>
        </w:rPr>
      </w:pPr>
      <w:r>
        <w:rPr>
          <w:rFonts w:ascii="Times New Roman" w:hAnsi="Times New Roman"/>
          <w:b/>
          <w:szCs w:val="24"/>
          <w:lang w:val="lt-LT"/>
        </w:rPr>
        <w:t>12</w:t>
      </w:r>
      <w:r w:rsidRPr="008F0E3E">
        <w:rPr>
          <w:rFonts w:ascii="Times New Roman" w:hAnsi="Times New Roman"/>
          <w:b/>
          <w:szCs w:val="24"/>
          <w:lang w:val="lt-LT"/>
        </w:rPr>
        <w:t xml:space="preserve"> straipsnis. </w:t>
      </w:r>
      <w:r>
        <w:rPr>
          <w:rFonts w:ascii="Times New Roman" w:hAnsi="Times New Roman"/>
          <w:b/>
          <w:szCs w:val="24"/>
          <w:lang w:val="lt-LT"/>
        </w:rPr>
        <w:t>45</w:t>
      </w:r>
      <w:r w:rsidRPr="008B7120">
        <w:rPr>
          <w:rFonts w:ascii="Times New Roman" w:hAnsi="Times New Roman"/>
          <w:b/>
          <w:szCs w:val="24"/>
          <w:vertAlign w:val="superscript"/>
          <w:lang w:val="lt-LT"/>
        </w:rPr>
        <w:t>1</w:t>
      </w:r>
      <w:r w:rsidRPr="008F0E3E">
        <w:rPr>
          <w:rFonts w:ascii="Times New Roman" w:hAnsi="Times New Roman"/>
          <w:b/>
          <w:szCs w:val="24"/>
          <w:lang w:val="lt-LT"/>
        </w:rPr>
        <w:t xml:space="preserve"> straipsnio pakeitimas</w:t>
      </w:r>
    </w:p>
    <w:p w:rsidR="001910EA" w:rsidRDefault="001910EA" w:rsidP="001910EA">
      <w:pPr>
        <w:ind w:firstLine="567"/>
        <w:jc w:val="both"/>
        <w:rPr>
          <w:rFonts w:ascii="Times New Roman" w:hAnsi="Times New Roman"/>
          <w:szCs w:val="24"/>
          <w:lang w:val="lt-LT"/>
        </w:rPr>
      </w:pPr>
      <w:r>
        <w:rPr>
          <w:rFonts w:ascii="Times New Roman" w:hAnsi="Times New Roman"/>
          <w:szCs w:val="24"/>
          <w:lang w:val="lt-LT"/>
        </w:rPr>
        <w:t>1. Pakeisti 45</w:t>
      </w:r>
      <w:r w:rsidRPr="000B7474">
        <w:rPr>
          <w:rFonts w:ascii="Times New Roman" w:hAnsi="Times New Roman"/>
          <w:szCs w:val="24"/>
          <w:vertAlign w:val="superscript"/>
          <w:lang w:val="lt-LT"/>
        </w:rPr>
        <w:t>1</w:t>
      </w:r>
      <w:r>
        <w:rPr>
          <w:rFonts w:ascii="Times New Roman" w:hAnsi="Times New Roman"/>
          <w:szCs w:val="24"/>
          <w:lang w:val="lt-LT"/>
        </w:rPr>
        <w:t xml:space="preserve"> straipsnio 1 dalį ir </w:t>
      </w:r>
      <w:r w:rsidR="00940135">
        <w:rPr>
          <w:rFonts w:ascii="Times New Roman" w:hAnsi="Times New Roman"/>
          <w:szCs w:val="24"/>
          <w:lang w:val="lt-LT"/>
        </w:rPr>
        <w:t xml:space="preserve">ją </w:t>
      </w:r>
      <w:r>
        <w:rPr>
          <w:rFonts w:ascii="Times New Roman" w:hAnsi="Times New Roman"/>
          <w:szCs w:val="24"/>
          <w:lang w:val="lt-LT"/>
        </w:rPr>
        <w:t>išdėstyti taip:</w:t>
      </w:r>
    </w:p>
    <w:p w:rsidR="001910EA" w:rsidRDefault="001910EA" w:rsidP="001910EA">
      <w:pPr>
        <w:ind w:firstLine="567"/>
        <w:jc w:val="both"/>
        <w:rPr>
          <w:rFonts w:ascii="Times New Roman" w:hAnsi="Times New Roman"/>
          <w:szCs w:val="24"/>
          <w:lang w:val="lt-LT"/>
        </w:rPr>
      </w:pPr>
      <w:r>
        <w:rPr>
          <w:rFonts w:ascii="Times New Roman" w:hAnsi="Times New Roman"/>
          <w:szCs w:val="24"/>
          <w:lang w:val="lt-LT"/>
        </w:rPr>
        <w:t>„</w:t>
      </w:r>
      <w:r w:rsidRPr="001910EA">
        <w:rPr>
          <w:rFonts w:ascii="Times New Roman" w:hAnsi="Times New Roman"/>
          <w:szCs w:val="24"/>
          <w:lang w:val="lt-LT"/>
        </w:rPr>
        <w:t xml:space="preserve">1. Leidimas laikinai gyventi gali būti išduodamas užsieniečiui, kuris ketina užsiimti teisėta veikla, susijusia su naujų technologijų ar kitų Lietuvos Respublikos ūkio ir socialinei plėtrai reikšmingų naujovių diegimu, jeigu </w:t>
      </w:r>
      <w:r w:rsidRPr="000B7474">
        <w:rPr>
          <w:rFonts w:ascii="Times New Roman" w:hAnsi="Times New Roman"/>
          <w:strike/>
          <w:szCs w:val="24"/>
          <w:lang w:val="lt-LT"/>
        </w:rPr>
        <w:t>ūkio</w:t>
      </w:r>
      <w:r w:rsidRPr="001910EA">
        <w:rPr>
          <w:rFonts w:ascii="Times New Roman" w:hAnsi="Times New Roman"/>
          <w:szCs w:val="24"/>
          <w:lang w:val="lt-LT"/>
        </w:rPr>
        <w:t xml:space="preserve"> </w:t>
      </w:r>
      <w:r w:rsidR="007D41C7" w:rsidRPr="000B7474">
        <w:rPr>
          <w:rFonts w:ascii="Times New Roman" w:hAnsi="Times New Roman"/>
          <w:b/>
          <w:szCs w:val="24"/>
          <w:lang w:val="lt-LT"/>
        </w:rPr>
        <w:t>ekonomikos ir inovacijų</w:t>
      </w:r>
      <w:r w:rsidR="007D41C7">
        <w:rPr>
          <w:rFonts w:ascii="Times New Roman" w:hAnsi="Times New Roman"/>
          <w:szCs w:val="24"/>
          <w:lang w:val="lt-LT"/>
        </w:rPr>
        <w:t xml:space="preserve"> </w:t>
      </w:r>
      <w:r w:rsidRPr="001910EA">
        <w:rPr>
          <w:rFonts w:ascii="Times New Roman" w:hAnsi="Times New Roman"/>
          <w:szCs w:val="24"/>
          <w:lang w:val="lt-LT"/>
        </w:rPr>
        <w:t>ministro įgaliota institucija raštu patvirtina, kad teisėta veikla, kuria ketina užsiimti užsienietis, yra susijusi su naujų technologijų ar kitų Lietuvos Respublikos ūkio ir socialinei plėtrai reikšmingų naujovių diegimu ir kad šiai veiklai vykdyti užsienietis turi reikiamą kvalifikaciją, finansavimą bei verslo planą ir kad šio užsieniečio, būsiančio numatomos įsteigti įmonės dalyviu, buvimas Lietuvos Respublikoje būtinas šios įmonės veiklai.</w:t>
      </w:r>
      <w:r>
        <w:rPr>
          <w:rFonts w:ascii="Times New Roman" w:hAnsi="Times New Roman"/>
          <w:szCs w:val="24"/>
          <w:lang w:val="lt-LT"/>
        </w:rPr>
        <w:t>“</w:t>
      </w:r>
    </w:p>
    <w:p w:rsidR="001910EA" w:rsidRPr="001910EA" w:rsidRDefault="001910EA" w:rsidP="001910EA">
      <w:pPr>
        <w:ind w:firstLine="567"/>
        <w:jc w:val="both"/>
        <w:rPr>
          <w:rFonts w:ascii="Times New Roman" w:hAnsi="Times New Roman"/>
          <w:szCs w:val="24"/>
          <w:lang w:val="lt-LT"/>
        </w:rPr>
      </w:pPr>
      <w:r>
        <w:rPr>
          <w:rFonts w:ascii="Times New Roman" w:hAnsi="Times New Roman"/>
          <w:szCs w:val="24"/>
          <w:lang w:val="lt-LT"/>
        </w:rPr>
        <w:t xml:space="preserve">2. </w:t>
      </w:r>
      <w:r w:rsidRPr="001910EA">
        <w:rPr>
          <w:rFonts w:ascii="Times New Roman" w:hAnsi="Times New Roman"/>
          <w:szCs w:val="24"/>
          <w:lang w:val="lt-LT"/>
        </w:rPr>
        <w:t>Pakeisti 45</w:t>
      </w:r>
      <w:r w:rsidRPr="001910EA">
        <w:rPr>
          <w:rFonts w:ascii="Times New Roman" w:hAnsi="Times New Roman"/>
          <w:szCs w:val="24"/>
          <w:vertAlign w:val="superscript"/>
          <w:lang w:val="lt-LT"/>
        </w:rPr>
        <w:t>1</w:t>
      </w:r>
      <w:r w:rsidRPr="001910EA">
        <w:rPr>
          <w:rFonts w:ascii="Times New Roman" w:hAnsi="Times New Roman"/>
          <w:szCs w:val="24"/>
          <w:lang w:val="lt-LT"/>
        </w:rPr>
        <w:t xml:space="preserve"> straipsnio </w:t>
      </w:r>
      <w:r>
        <w:rPr>
          <w:rFonts w:ascii="Times New Roman" w:hAnsi="Times New Roman"/>
          <w:szCs w:val="24"/>
          <w:lang w:val="lt-LT"/>
        </w:rPr>
        <w:t>2</w:t>
      </w:r>
      <w:r w:rsidRPr="001910EA">
        <w:rPr>
          <w:rFonts w:ascii="Times New Roman" w:hAnsi="Times New Roman"/>
          <w:szCs w:val="24"/>
          <w:lang w:val="lt-LT"/>
        </w:rPr>
        <w:t xml:space="preserve"> dalį ir </w:t>
      </w:r>
      <w:r w:rsidR="00940135">
        <w:rPr>
          <w:rFonts w:ascii="Times New Roman" w:hAnsi="Times New Roman"/>
          <w:szCs w:val="24"/>
          <w:lang w:val="lt-LT"/>
        </w:rPr>
        <w:t xml:space="preserve">ją </w:t>
      </w:r>
      <w:r w:rsidRPr="001910EA">
        <w:rPr>
          <w:rFonts w:ascii="Times New Roman" w:hAnsi="Times New Roman"/>
          <w:szCs w:val="24"/>
          <w:lang w:val="lt-LT"/>
        </w:rPr>
        <w:t>išdėstyti taip:</w:t>
      </w:r>
    </w:p>
    <w:p w:rsidR="001910EA" w:rsidRPr="001910EA" w:rsidRDefault="001910EA" w:rsidP="001910EA">
      <w:pPr>
        <w:ind w:firstLine="567"/>
        <w:jc w:val="both"/>
        <w:rPr>
          <w:rFonts w:ascii="Times New Roman" w:hAnsi="Times New Roman"/>
          <w:szCs w:val="24"/>
          <w:lang w:val="lt-LT"/>
        </w:rPr>
      </w:pPr>
      <w:bookmarkStart w:id="2" w:name="part_6c6d1bc47e6d48e680d0738c434046d3"/>
      <w:bookmarkEnd w:id="2"/>
      <w:r>
        <w:rPr>
          <w:rFonts w:ascii="Times New Roman" w:hAnsi="Times New Roman"/>
          <w:szCs w:val="24"/>
          <w:lang w:val="lt-LT"/>
        </w:rPr>
        <w:t>„</w:t>
      </w:r>
      <w:r w:rsidRPr="001910EA">
        <w:rPr>
          <w:rFonts w:ascii="Times New Roman" w:hAnsi="Times New Roman"/>
          <w:szCs w:val="24"/>
          <w:lang w:val="lt-LT"/>
        </w:rPr>
        <w:t xml:space="preserve">2. Vertinimo tvarką, pagal kurią nustatoma, ar numatomos steigti įmonės veikla susijusi su naujų technologijų ar kitų Lietuvos Respublikos ūkio ir socialinei plėtrai reikšmingų naujovių diegimu ir ar šiai veiklai vykdyti užsienietis turi reikiamą kvalifikaciją, finansavimą bei verslo planą, nustato </w:t>
      </w:r>
      <w:r w:rsidRPr="000B7474">
        <w:rPr>
          <w:rFonts w:ascii="Times New Roman" w:hAnsi="Times New Roman"/>
          <w:strike/>
          <w:szCs w:val="24"/>
          <w:lang w:val="lt-LT"/>
        </w:rPr>
        <w:t>ūkio</w:t>
      </w:r>
      <w:r w:rsidRPr="001910EA">
        <w:rPr>
          <w:rFonts w:ascii="Times New Roman" w:hAnsi="Times New Roman"/>
          <w:szCs w:val="24"/>
          <w:lang w:val="lt-LT"/>
        </w:rPr>
        <w:t xml:space="preserve"> </w:t>
      </w:r>
      <w:r w:rsidR="007D41C7" w:rsidRPr="00651EE4">
        <w:rPr>
          <w:rFonts w:ascii="Times New Roman" w:hAnsi="Times New Roman"/>
          <w:b/>
          <w:szCs w:val="24"/>
          <w:lang w:val="lt-LT"/>
        </w:rPr>
        <w:t>ekonomikos ir inovacijų</w:t>
      </w:r>
      <w:r w:rsidR="007D41C7">
        <w:rPr>
          <w:rFonts w:ascii="Times New Roman" w:hAnsi="Times New Roman"/>
          <w:szCs w:val="24"/>
          <w:lang w:val="lt-LT"/>
        </w:rPr>
        <w:t xml:space="preserve"> </w:t>
      </w:r>
      <w:r w:rsidRPr="001910EA">
        <w:rPr>
          <w:rFonts w:ascii="Times New Roman" w:hAnsi="Times New Roman"/>
          <w:szCs w:val="24"/>
          <w:lang w:val="lt-LT"/>
        </w:rPr>
        <w:t>ministras, suderinęs su švietimo ir mokslo bei vidaus reikalų ministrais.</w:t>
      </w:r>
      <w:r>
        <w:rPr>
          <w:rFonts w:ascii="Times New Roman" w:hAnsi="Times New Roman"/>
          <w:szCs w:val="24"/>
          <w:lang w:val="lt-LT"/>
        </w:rPr>
        <w:t>“</w:t>
      </w:r>
    </w:p>
    <w:p w:rsidR="008B7120" w:rsidRDefault="001910EA" w:rsidP="008B7120">
      <w:pPr>
        <w:ind w:firstLine="567"/>
        <w:jc w:val="both"/>
        <w:rPr>
          <w:rFonts w:ascii="Times New Roman" w:hAnsi="Times New Roman"/>
          <w:szCs w:val="24"/>
          <w:lang w:val="lt-LT"/>
        </w:rPr>
      </w:pPr>
      <w:r>
        <w:rPr>
          <w:rFonts w:ascii="Times New Roman" w:hAnsi="Times New Roman"/>
          <w:szCs w:val="24"/>
          <w:lang w:val="lt-LT"/>
        </w:rPr>
        <w:t xml:space="preserve">3. </w:t>
      </w:r>
      <w:r w:rsidR="008B7120">
        <w:rPr>
          <w:rFonts w:ascii="Times New Roman" w:hAnsi="Times New Roman"/>
          <w:szCs w:val="24"/>
          <w:lang w:val="lt-LT"/>
        </w:rPr>
        <w:t>Pakeisti 45</w:t>
      </w:r>
      <w:r w:rsidR="008B7120" w:rsidRPr="008B7120">
        <w:rPr>
          <w:rFonts w:ascii="Times New Roman" w:hAnsi="Times New Roman"/>
          <w:szCs w:val="24"/>
          <w:vertAlign w:val="superscript"/>
          <w:lang w:val="lt-LT"/>
        </w:rPr>
        <w:t xml:space="preserve">1 </w:t>
      </w:r>
      <w:r w:rsidR="008B7120">
        <w:rPr>
          <w:rFonts w:ascii="Times New Roman" w:hAnsi="Times New Roman"/>
          <w:szCs w:val="24"/>
          <w:lang w:val="lt-LT"/>
        </w:rPr>
        <w:t>straipsnio 3 dalį ir ją išdėstyti taip:</w:t>
      </w:r>
    </w:p>
    <w:p w:rsidR="008B7120" w:rsidRPr="008B7120" w:rsidRDefault="008B7120" w:rsidP="008B7120">
      <w:pPr>
        <w:shd w:val="clear" w:color="auto" w:fill="FFFFFF"/>
        <w:ind w:firstLine="567"/>
        <w:jc w:val="both"/>
        <w:rPr>
          <w:rFonts w:ascii="Times New Roman" w:hAnsi="Times New Roman"/>
          <w:szCs w:val="24"/>
          <w:lang w:val="lt-LT"/>
        </w:rPr>
      </w:pPr>
      <w:r>
        <w:rPr>
          <w:rFonts w:ascii="Times New Roman" w:hAnsi="Times New Roman"/>
          <w:szCs w:val="24"/>
          <w:lang w:val="lt-LT"/>
        </w:rPr>
        <w:lastRenderedPageBreak/>
        <w:t xml:space="preserve">„3. </w:t>
      </w:r>
      <w:r w:rsidRPr="008B7120">
        <w:rPr>
          <w:rFonts w:ascii="Times New Roman" w:hAnsi="Times New Roman"/>
          <w:szCs w:val="24"/>
          <w:lang w:val="lt-LT"/>
        </w:rPr>
        <w:t xml:space="preserve">Užsieniečiui, kuris ketina užsiimti teisėta veikla, susijusia su naujų technologijų ar kitų Lietuvos Respublikos ūkio ir socialinei plėtrai reikšmingų naujovių diegimu, leidimas laikinai gyventi išduodamas vieneriems metams. Šis leidimas, </w:t>
      </w:r>
      <w:r w:rsidR="00E369FE" w:rsidRPr="00F11349">
        <w:rPr>
          <w:rFonts w:ascii="Times New Roman" w:hAnsi="Times New Roman"/>
          <w:b/>
          <w:szCs w:val="24"/>
          <w:lang w:val="lt-LT"/>
        </w:rPr>
        <w:t>ekonomikos ir inovacijų</w:t>
      </w:r>
      <w:r w:rsidR="00E369FE" w:rsidRPr="008B7120">
        <w:rPr>
          <w:rFonts w:ascii="Times New Roman" w:hAnsi="Times New Roman"/>
          <w:szCs w:val="24"/>
          <w:lang w:val="lt-LT"/>
        </w:rPr>
        <w:t xml:space="preserve"> </w:t>
      </w:r>
      <w:r w:rsidRPr="008B7120">
        <w:rPr>
          <w:rFonts w:ascii="Times New Roman" w:hAnsi="Times New Roman"/>
          <w:szCs w:val="24"/>
          <w:lang w:val="lt-LT"/>
        </w:rPr>
        <w:t xml:space="preserve">ministro įgaliotai institucijai patvirtinus, kad užsienietis atitinka šio straipsnio 1 dalyje nurodytus reikalavimus, gali būti pakeistas vieneriems metams </w:t>
      </w:r>
      <w:r w:rsidRPr="008B7120">
        <w:rPr>
          <w:rFonts w:ascii="Times New Roman" w:hAnsi="Times New Roman"/>
          <w:strike/>
          <w:szCs w:val="24"/>
          <w:lang w:val="lt-LT"/>
        </w:rPr>
        <w:t>vieną kartą</w:t>
      </w:r>
      <w:r>
        <w:rPr>
          <w:rFonts w:ascii="Times New Roman" w:hAnsi="Times New Roman"/>
          <w:szCs w:val="24"/>
          <w:lang w:val="lt-LT"/>
        </w:rPr>
        <w:t xml:space="preserve"> </w:t>
      </w:r>
      <w:r>
        <w:rPr>
          <w:rFonts w:ascii="Times New Roman" w:hAnsi="Times New Roman"/>
          <w:b/>
          <w:szCs w:val="24"/>
          <w:lang w:val="lt-LT"/>
        </w:rPr>
        <w:t>du kartus</w:t>
      </w:r>
      <w:r>
        <w:rPr>
          <w:rFonts w:ascii="Times New Roman" w:hAnsi="Times New Roman"/>
          <w:szCs w:val="24"/>
          <w:lang w:val="lt-LT"/>
        </w:rPr>
        <w:t>.“</w:t>
      </w:r>
    </w:p>
    <w:p w:rsidR="008B7120" w:rsidRDefault="008B7120" w:rsidP="008B7120">
      <w:pPr>
        <w:ind w:firstLine="567"/>
        <w:jc w:val="both"/>
        <w:rPr>
          <w:rFonts w:ascii="Times New Roman" w:hAnsi="Times New Roman"/>
          <w:szCs w:val="24"/>
          <w:lang w:val="lt-LT"/>
        </w:rPr>
      </w:pPr>
    </w:p>
    <w:p w:rsidR="00DD7D6F" w:rsidRPr="008F0E3E" w:rsidRDefault="00DD7D6F" w:rsidP="00DD7D6F">
      <w:pPr>
        <w:ind w:firstLine="567"/>
        <w:jc w:val="both"/>
        <w:rPr>
          <w:rFonts w:ascii="Times New Roman" w:hAnsi="Times New Roman"/>
          <w:b/>
          <w:szCs w:val="24"/>
          <w:lang w:val="lt-LT"/>
        </w:rPr>
      </w:pPr>
      <w:r>
        <w:rPr>
          <w:rFonts w:ascii="Times New Roman" w:hAnsi="Times New Roman"/>
          <w:b/>
          <w:szCs w:val="24"/>
          <w:lang w:val="lt-LT"/>
        </w:rPr>
        <w:t>1</w:t>
      </w:r>
      <w:r w:rsidR="008B7120">
        <w:rPr>
          <w:rFonts w:ascii="Times New Roman" w:hAnsi="Times New Roman"/>
          <w:b/>
          <w:szCs w:val="24"/>
          <w:lang w:val="lt-LT"/>
        </w:rPr>
        <w:t>3</w:t>
      </w:r>
      <w:r w:rsidRPr="008F0E3E">
        <w:rPr>
          <w:rFonts w:ascii="Times New Roman" w:hAnsi="Times New Roman"/>
          <w:b/>
          <w:szCs w:val="24"/>
          <w:lang w:val="lt-LT"/>
        </w:rPr>
        <w:t xml:space="preserve"> straipsnis. </w:t>
      </w:r>
      <w:r>
        <w:rPr>
          <w:rFonts w:ascii="Times New Roman" w:hAnsi="Times New Roman"/>
          <w:b/>
          <w:szCs w:val="24"/>
          <w:lang w:val="lt-LT"/>
        </w:rPr>
        <w:t>46</w:t>
      </w:r>
      <w:r w:rsidRPr="008F0E3E">
        <w:rPr>
          <w:rFonts w:ascii="Times New Roman" w:hAnsi="Times New Roman"/>
          <w:b/>
          <w:szCs w:val="24"/>
          <w:lang w:val="lt-LT"/>
        </w:rPr>
        <w:t xml:space="preserve"> straipsnio pakeitimas</w:t>
      </w:r>
    </w:p>
    <w:p w:rsidR="00E47DB0" w:rsidRDefault="00E47DB0" w:rsidP="00E47DB0">
      <w:pPr>
        <w:ind w:firstLine="567"/>
        <w:jc w:val="both"/>
        <w:rPr>
          <w:rFonts w:ascii="Times New Roman" w:hAnsi="Times New Roman"/>
          <w:szCs w:val="24"/>
          <w:lang w:val="lt-LT"/>
        </w:rPr>
      </w:pPr>
      <w:r>
        <w:rPr>
          <w:rFonts w:ascii="Times New Roman" w:hAnsi="Times New Roman"/>
          <w:szCs w:val="24"/>
          <w:lang w:val="lt-LT"/>
        </w:rPr>
        <w:t>Pakeisti 46 straipsnio 2 dalį ir ją išdėstyti taip:</w:t>
      </w:r>
    </w:p>
    <w:p w:rsidR="00E47DB0" w:rsidRPr="0040455D" w:rsidRDefault="00E47DB0" w:rsidP="00E47DB0">
      <w:pPr>
        <w:ind w:firstLine="567"/>
        <w:jc w:val="both"/>
        <w:rPr>
          <w:rFonts w:ascii="Times New Roman" w:hAnsi="Times New Roman"/>
          <w:szCs w:val="24"/>
          <w:lang w:val="lt-LT"/>
        </w:rPr>
      </w:pPr>
      <w:r>
        <w:rPr>
          <w:rFonts w:ascii="Times New Roman" w:hAnsi="Times New Roman"/>
          <w:szCs w:val="24"/>
          <w:lang w:val="lt-LT"/>
        </w:rPr>
        <w:t>„</w:t>
      </w:r>
      <w:r w:rsidRPr="0040455D">
        <w:rPr>
          <w:rFonts w:ascii="Times New Roman" w:hAnsi="Times New Roman"/>
          <w:szCs w:val="24"/>
          <w:lang w:val="lt-LT"/>
        </w:rPr>
        <w:t xml:space="preserve">2. Šio straipsnio 1 dalies 1 punkte nurodytam užsieniečiui leidimas laikinai gyventi išduodamas studijų laikotarpiui, bet ne ilgiau kaip 2 metams. Tais atvejais, kai leidimas laikinai gyventi išduodamas arba keičiamas studijų paskutinių metų laikotarpiui, leidimas laikinai gyventi išduodamas arba keičiamas laikotarpiui, 3 mėnesiais ilgesniam negu numatomas studijų laikotarpis. Šio straipsnio 1 dalies 2, 3 ir 4 punktuose nurodytam užsieniečiui leidimas laikinai gyventi išduodamas mokymosi, stažuotės ar kvalifikacijos tobulinimo laikotarpiui, bet ne ilgiau kaip </w:t>
      </w:r>
      <w:r w:rsidR="00411E12" w:rsidRPr="0040455D">
        <w:rPr>
          <w:rFonts w:ascii="Times New Roman" w:hAnsi="Times New Roman"/>
          <w:szCs w:val="24"/>
          <w:lang w:val="lt-LT"/>
        </w:rPr>
        <w:t>vien</w:t>
      </w:r>
      <w:r w:rsidR="00411E12">
        <w:rPr>
          <w:rFonts w:ascii="Times New Roman" w:hAnsi="Times New Roman"/>
          <w:szCs w:val="24"/>
          <w:lang w:val="lt-LT"/>
        </w:rPr>
        <w:t>eriems</w:t>
      </w:r>
      <w:r w:rsidR="00411E12" w:rsidRPr="0040455D">
        <w:rPr>
          <w:rFonts w:ascii="Times New Roman" w:hAnsi="Times New Roman"/>
          <w:szCs w:val="24"/>
          <w:lang w:val="lt-LT"/>
        </w:rPr>
        <w:t xml:space="preserve"> </w:t>
      </w:r>
      <w:r w:rsidRPr="0040455D">
        <w:rPr>
          <w:rFonts w:ascii="Times New Roman" w:hAnsi="Times New Roman"/>
          <w:szCs w:val="24"/>
          <w:lang w:val="lt-LT"/>
        </w:rPr>
        <w:t>metams. Leidimas laikinai gyventi gali būti keičiamas, jeigu užsienietis atitinka šio Įstatymo 26 straipsnio 1 dalyje nustatytas sąlygas (su šio Įstatymo 26 straipsnio 3</w:t>
      </w:r>
      <w:r w:rsidRPr="0040455D">
        <w:rPr>
          <w:rFonts w:ascii="Times New Roman" w:hAnsi="Times New Roman"/>
          <w:szCs w:val="24"/>
          <w:vertAlign w:val="superscript"/>
          <w:lang w:val="lt-LT"/>
        </w:rPr>
        <w:t>1</w:t>
      </w:r>
      <w:r w:rsidRPr="0040455D">
        <w:rPr>
          <w:rFonts w:ascii="Times New Roman" w:hAnsi="Times New Roman"/>
          <w:szCs w:val="24"/>
          <w:lang w:val="lt-LT"/>
        </w:rPr>
        <w:t xml:space="preserve"> dalyje nurodyta išimtimi), </w:t>
      </w:r>
      <w:r w:rsidRPr="0040455D">
        <w:rPr>
          <w:rFonts w:ascii="Times New Roman" w:hAnsi="Times New Roman"/>
          <w:b/>
          <w:szCs w:val="24"/>
          <w:lang w:val="lt-LT"/>
        </w:rPr>
        <w:t>jeigu užsienietis</w:t>
      </w:r>
      <w:r w:rsidRPr="006F6C66">
        <w:rPr>
          <w:rFonts w:ascii="Times New Roman" w:hAnsi="Times New Roman"/>
          <w:b/>
          <w:szCs w:val="24"/>
          <w:lang w:val="lt-LT"/>
        </w:rPr>
        <w:t>, priimtas studijuoti į mokslo ir studijų instituciją pagal studijų programą (programas), yra</w:t>
      </w:r>
      <w:r w:rsidRPr="00E22CA6">
        <w:rPr>
          <w:rFonts w:ascii="Times New Roman" w:hAnsi="Times New Roman"/>
          <w:szCs w:val="24"/>
          <w:lang w:val="lt-LT"/>
        </w:rPr>
        <w:t xml:space="preserve"> </w:t>
      </w:r>
      <w:r>
        <w:rPr>
          <w:rFonts w:ascii="Times New Roman" w:hAnsi="Times New Roman"/>
          <w:b/>
          <w:szCs w:val="24"/>
          <w:lang w:val="lt-LT"/>
        </w:rPr>
        <w:t xml:space="preserve">surinkęs ne mažiau kaip 40 studijų kreditų per pastaruosius vienerius studijų metus, </w:t>
      </w:r>
      <w:r w:rsidRPr="0040455D">
        <w:rPr>
          <w:rFonts w:ascii="Times New Roman" w:hAnsi="Times New Roman"/>
          <w:szCs w:val="24"/>
          <w:lang w:val="lt-LT"/>
        </w:rPr>
        <w:t>nėra nutraukęs studijų, mokymosi, stažuotės ar kvalifikacijos tobulinimo ir studijuodamas ar mokydamasis laikosi apribojimo, nustatyto šio straipsnio 4 dalyje.</w:t>
      </w:r>
      <w:r>
        <w:rPr>
          <w:rFonts w:ascii="Times New Roman" w:hAnsi="Times New Roman"/>
          <w:szCs w:val="24"/>
          <w:lang w:val="lt-LT"/>
        </w:rPr>
        <w:t>“</w:t>
      </w:r>
    </w:p>
    <w:p w:rsidR="00DD7D6F" w:rsidRDefault="00DD7D6F" w:rsidP="005B1A5A">
      <w:pPr>
        <w:ind w:firstLine="567"/>
        <w:jc w:val="both"/>
        <w:rPr>
          <w:rFonts w:ascii="Times New Roman" w:hAnsi="Times New Roman"/>
          <w:szCs w:val="24"/>
          <w:lang w:val="lt-LT"/>
        </w:rPr>
      </w:pPr>
    </w:p>
    <w:p w:rsidR="00D442F5" w:rsidRPr="00FD4D8D" w:rsidRDefault="00992C89" w:rsidP="00D442F5">
      <w:pPr>
        <w:ind w:firstLine="567"/>
        <w:jc w:val="both"/>
        <w:rPr>
          <w:rFonts w:ascii="Times New Roman" w:hAnsi="Times New Roman"/>
          <w:b/>
          <w:szCs w:val="24"/>
          <w:lang w:val="lt-LT"/>
        </w:rPr>
      </w:pPr>
      <w:r>
        <w:rPr>
          <w:rFonts w:ascii="Times New Roman" w:hAnsi="Times New Roman"/>
          <w:b/>
          <w:szCs w:val="24"/>
          <w:lang w:val="lt-LT"/>
        </w:rPr>
        <w:t>1</w:t>
      </w:r>
      <w:r w:rsidR="008B7120">
        <w:rPr>
          <w:rFonts w:ascii="Times New Roman" w:hAnsi="Times New Roman"/>
          <w:b/>
          <w:szCs w:val="24"/>
          <w:lang w:val="lt-LT"/>
        </w:rPr>
        <w:t>4</w:t>
      </w:r>
      <w:r w:rsidR="00D442F5" w:rsidRPr="00FD4D8D">
        <w:rPr>
          <w:rFonts w:ascii="Times New Roman" w:hAnsi="Times New Roman"/>
          <w:b/>
          <w:szCs w:val="24"/>
          <w:lang w:val="lt-LT"/>
        </w:rPr>
        <w:t xml:space="preserve"> straipsnis. Įstatymo papildymas </w:t>
      </w:r>
      <w:r w:rsidR="00D442F5">
        <w:rPr>
          <w:rFonts w:ascii="Times New Roman" w:hAnsi="Times New Roman"/>
          <w:b/>
          <w:szCs w:val="24"/>
          <w:lang w:val="lt-LT"/>
        </w:rPr>
        <w:t>4</w:t>
      </w:r>
      <w:r w:rsidR="00C81240">
        <w:rPr>
          <w:rFonts w:ascii="Times New Roman" w:hAnsi="Times New Roman"/>
          <w:b/>
          <w:szCs w:val="24"/>
          <w:lang w:val="lt-LT"/>
        </w:rPr>
        <w:t>9</w:t>
      </w:r>
      <w:r w:rsidR="00C81240" w:rsidRPr="00C81240">
        <w:rPr>
          <w:rFonts w:ascii="Times New Roman" w:hAnsi="Times New Roman"/>
          <w:b/>
          <w:szCs w:val="24"/>
          <w:vertAlign w:val="superscript"/>
          <w:lang w:val="lt-LT"/>
        </w:rPr>
        <w:t>5</w:t>
      </w:r>
      <w:r w:rsidR="00D442F5" w:rsidRPr="00FD4D8D">
        <w:rPr>
          <w:rFonts w:ascii="Times New Roman" w:hAnsi="Times New Roman"/>
          <w:b/>
          <w:szCs w:val="24"/>
          <w:lang w:val="lt-LT"/>
        </w:rPr>
        <w:t xml:space="preserve"> straipsniu</w:t>
      </w:r>
    </w:p>
    <w:p w:rsidR="00D442F5" w:rsidRPr="00FD4D8D" w:rsidRDefault="00D442F5" w:rsidP="00D442F5">
      <w:pPr>
        <w:ind w:firstLine="567"/>
        <w:jc w:val="both"/>
        <w:rPr>
          <w:rFonts w:ascii="Times New Roman" w:hAnsi="Times New Roman"/>
          <w:szCs w:val="24"/>
          <w:lang w:val="lt-LT"/>
        </w:rPr>
      </w:pPr>
      <w:r w:rsidRPr="00FD4D8D">
        <w:rPr>
          <w:rFonts w:ascii="Times New Roman" w:hAnsi="Times New Roman"/>
          <w:szCs w:val="24"/>
          <w:lang w:val="lt-LT"/>
        </w:rPr>
        <w:t xml:space="preserve">Papildyti Įstatymą </w:t>
      </w:r>
      <w:r>
        <w:rPr>
          <w:rFonts w:ascii="Times New Roman" w:hAnsi="Times New Roman"/>
          <w:szCs w:val="24"/>
          <w:lang w:val="lt-LT"/>
        </w:rPr>
        <w:t>4</w:t>
      </w:r>
      <w:r w:rsidR="00C81240">
        <w:rPr>
          <w:rFonts w:ascii="Times New Roman" w:hAnsi="Times New Roman"/>
          <w:szCs w:val="24"/>
          <w:lang w:val="lt-LT"/>
        </w:rPr>
        <w:t>9</w:t>
      </w:r>
      <w:r w:rsidR="00C81240" w:rsidRPr="00C81240">
        <w:rPr>
          <w:rFonts w:ascii="Times New Roman" w:hAnsi="Times New Roman"/>
          <w:szCs w:val="24"/>
          <w:vertAlign w:val="superscript"/>
          <w:lang w:val="lt-LT"/>
        </w:rPr>
        <w:t>5</w:t>
      </w:r>
      <w:r w:rsidRPr="00FD4D8D">
        <w:rPr>
          <w:rFonts w:ascii="Times New Roman" w:hAnsi="Times New Roman"/>
          <w:szCs w:val="24"/>
          <w:lang w:val="lt-LT"/>
        </w:rPr>
        <w:t xml:space="preserve"> straipsniu:</w:t>
      </w:r>
    </w:p>
    <w:p w:rsidR="00692CB5" w:rsidRDefault="00D442F5" w:rsidP="00D442F5">
      <w:pPr>
        <w:ind w:firstLine="567"/>
        <w:jc w:val="both"/>
        <w:rPr>
          <w:rFonts w:ascii="Times New Roman" w:hAnsi="Times New Roman"/>
          <w:b/>
          <w:szCs w:val="24"/>
          <w:lang w:val="lt-LT"/>
        </w:rPr>
      </w:pPr>
      <w:r w:rsidRPr="00FD4D8D">
        <w:rPr>
          <w:rFonts w:ascii="Times New Roman" w:hAnsi="Times New Roman"/>
          <w:szCs w:val="24"/>
          <w:lang w:val="lt-LT"/>
        </w:rPr>
        <w:t>„</w:t>
      </w:r>
      <w:r w:rsidRPr="00D442F5">
        <w:rPr>
          <w:rFonts w:ascii="Times New Roman" w:hAnsi="Times New Roman"/>
          <w:b/>
          <w:szCs w:val="24"/>
          <w:lang w:val="lt-LT"/>
        </w:rPr>
        <w:t>4</w:t>
      </w:r>
      <w:r w:rsidR="00C81240">
        <w:rPr>
          <w:rFonts w:ascii="Times New Roman" w:hAnsi="Times New Roman"/>
          <w:b/>
          <w:szCs w:val="24"/>
          <w:lang w:val="lt-LT"/>
        </w:rPr>
        <w:t>9</w:t>
      </w:r>
      <w:r w:rsidR="00C81240" w:rsidRPr="00C81240">
        <w:rPr>
          <w:rFonts w:ascii="Times New Roman" w:hAnsi="Times New Roman"/>
          <w:b/>
          <w:szCs w:val="24"/>
          <w:vertAlign w:val="superscript"/>
          <w:lang w:val="lt-LT"/>
        </w:rPr>
        <w:t>5</w:t>
      </w:r>
      <w:r w:rsidRPr="00D442F5">
        <w:rPr>
          <w:rFonts w:ascii="Times New Roman" w:hAnsi="Times New Roman"/>
          <w:b/>
          <w:szCs w:val="24"/>
          <w:lang w:val="lt-LT"/>
        </w:rPr>
        <w:t xml:space="preserve"> straipsnis</w:t>
      </w:r>
      <w:r w:rsidRPr="00FD4D8D">
        <w:rPr>
          <w:rFonts w:ascii="Times New Roman" w:hAnsi="Times New Roman"/>
          <w:b/>
          <w:szCs w:val="24"/>
          <w:lang w:val="lt-LT"/>
        </w:rPr>
        <w:t xml:space="preserve">. </w:t>
      </w:r>
      <w:r>
        <w:rPr>
          <w:rFonts w:ascii="Times New Roman" w:hAnsi="Times New Roman"/>
          <w:b/>
          <w:szCs w:val="24"/>
          <w:lang w:val="lt-LT"/>
        </w:rPr>
        <w:t>Leidimo laikinai gyventi išdavimas Australijos, Japonijos, Jungtinių Amerikos Valstijų, Kanados, Pietų Korėjos Respublikos, Naujosios Zelandijos pilieči</w:t>
      </w:r>
      <w:r w:rsidR="00C81240">
        <w:rPr>
          <w:rFonts w:ascii="Times New Roman" w:hAnsi="Times New Roman"/>
          <w:b/>
          <w:szCs w:val="24"/>
          <w:lang w:val="lt-LT"/>
        </w:rPr>
        <w:t>ui</w:t>
      </w:r>
      <w:r w:rsidR="00852891">
        <w:rPr>
          <w:rFonts w:ascii="Times New Roman" w:hAnsi="Times New Roman"/>
          <w:b/>
          <w:szCs w:val="24"/>
          <w:lang w:val="lt-LT"/>
        </w:rPr>
        <w:t>,</w:t>
      </w:r>
      <w:r w:rsidR="00852891" w:rsidRPr="00852891">
        <w:rPr>
          <w:rFonts w:ascii="Times New Roman" w:hAnsi="Times New Roman"/>
          <w:b/>
          <w:szCs w:val="24"/>
          <w:lang w:val="lt-LT"/>
        </w:rPr>
        <w:t xml:space="preserve"> </w:t>
      </w:r>
      <w:r w:rsidR="00852891">
        <w:rPr>
          <w:rFonts w:ascii="Times New Roman" w:hAnsi="Times New Roman"/>
          <w:b/>
          <w:szCs w:val="24"/>
          <w:lang w:val="lt-LT"/>
        </w:rPr>
        <w:t xml:space="preserve">kuris </w:t>
      </w:r>
      <w:r w:rsidR="00E47DB0">
        <w:rPr>
          <w:rFonts w:ascii="Times New Roman" w:hAnsi="Times New Roman"/>
          <w:b/>
          <w:szCs w:val="24"/>
          <w:lang w:val="lt-LT"/>
        </w:rPr>
        <w:t xml:space="preserve">ketina dirbti </w:t>
      </w:r>
      <w:r w:rsidR="007738E1">
        <w:rPr>
          <w:rFonts w:ascii="Times New Roman" w:hAnsi="Times New Roman"/>
          <w:b/>
          <w:szCs w:val="24"/>
          <w:lang w:val="lt-LT"/>
        </w:rPr>
        <w:t xml:space="preserve">ar </w:t>
      </w:r>
      <w:r w:rsidR="00852891">
        <w:rPr>
          <w:rFonts w:ascii="Times New Roman" w:hAnsi="Times New Roman"/>
          <w:b/>
          <w:szCs w:val="24"/>
          <w:lang w:val="lt-LT"/>
        </w:rPr>
        <w:t>užsiim</w:t>
      </w:r>
      <w:r w:rsidR="00E47DB0">
        <w:rPr>
          <w:rFonts w:ascii="Times New Roman" w:hAnsi="Times New Roman"/>
          <w:b/>
          <w:szCs w:val="24"/>
          <w:lang w:val="lt-LT"/>
        </w:rPr>
        <w:t xml:space="preserve">ti kita teisėta </w:t>
      </w:r>
      <w:r w:rsidR="00852891">
        <w:rPr>
          <w:rFonts w:ascii="Times New Roman" w:hAnsi="Times New Roman"/>
          <w:b/>
          <w:szCs w:val="24"/>
          <w:lang w:val="lt-LT"/>
        </w:rPr>
        <w:t>veikla</w:t>
      </w:r>
      <w:r w:rsidR="00E47DB0" w:rsidRPr="00E47DB0">
        <w:rPr>
          <w:rFonts w:ascii="Times New Roman" w:hAnsi="Times New Roman"/>
          <w:b/>
          <w:szCs w:val="24"/>
          <w:lang w:val="lt-LT"/>
        </w:rPr>
        <w:t xml:space="preserve"> </w:t>
      </w:r>
      <w:r w:rsidR="00E47DB0">
        <w:rPr>
          <w:rFonts w:ascii="Times New Roman" w:hAnsi="Times New Roman"/>
          <w:b/>
          <w:szCs w:val="24"/>
          <w:lang w:val="lt-LT"/>
        </w:rPr>
        <w:t>Lietuvos Respublikoje</w:t>
      </w:r>
    </w:p>
    <w:p w:rsidR="00852891" w:rsidRDefault="00D442F5" w:rsidP="00D442F5">
      <w:pPr>
        <w:ind w:firstLine="567"/>
        <w:jc w:val="both"/>
        <w:rPr>
          <w:rFonts w:ascii="Times New Roman" w:hAnsi="Times New Roman"/>
          <w:b/>
          <w:szCs w:val="24"/>
          <w:lang w:val="lt-LT"/>
        </w:rPr>
      </w:pPr>
      <w:r>
        <w:rPr>
          <w:rFonts w:ascii="Times New Roman" w:hAnsi="Times New Roman"/>
          <w:b/>
          <w:szCs w:val="24"/>
          <w:lang w:val="lt-LT"/>
        </w:rPr>
        <w:t xml:space="preserve">1. </w:t>
      </w:r>
      <w:r w:rsidR="00692CB5">
        <w:rPr>
          <w:rFonts w:ascii="Times New Roman" w:hAnsi="Times New Roman"/>
          <w:b/>
          <w:szCs w:val="24"/>
          <w:lang w:val="lt-LT"/>
        </w:rPr>
        <w:t xml:space="preserve">Leidimas laikinai gyventi gali būti išduodamas </w:t>
      </w:r>
      <w:r w:rsidR="00E1682C">
        <w:rPr>
          <w:rFonts w:ascii="Times New Roman" w:hAnsi="Times New Roman"/>
          <w:b/>
          <w:szCs w:val="24"/>
          <w:lang w:val="lt-LT"/>
        </w:rPr>
        <w:t xml:space="preserve">ir keičiamas </w:t>
      </w:r>
      <w:r w:rsidR="00692CB5">
        <w:rPr>
          <w:rFonts w:ascii="Times New Roman" w:hAnsi="Times New Roman"/>
          <w:b/>
          <w:szCs w:val="24"/>
          <w:lang w:val="lt-LT"/>
        </w:rPr>
        <w:t xml:space="preserve">Australijos, Japonijos, Jungtinių Amerikos Valstijų, Kanados, Pietų Korėjos Respublikos, Naujosios Zelandijos piliečiui, </w:t>
      </w:r>
      <w:r w:rsidR="00E1682C">
        <w:rPr>
          <w:rFonts w:ascii="Times New Roman" w:hAnsi="Times New Roman"/>
          <w:b/>
          <w:szCs w:val="24"/>
          <w:lang w:val="lt-LT"/>
        </w:rPr>
        <w:t>kuris Lietuvos Respublikoje</w:t>
      </w:r>
      <w:r w:rsidR="00852891">
        <w:rPr>
          <w:rFonts w:ascii="Times New Roman" w:hAnsi="Times New Roman"/>
          <w:b/>
          <w:szCs w:val="24"/>
          <w:lang w:val="lt-LT"/>
        </w:rPr>
        <w:t>:</w:t>
      </w:r>
    </w:p>
    <w:p w:rsidR="00852891" w:rsidRDefault="00852891" w:rsidP="00D442F5">
      <w:pPr>
        <w:ind w:firstLine="567"/>
        <w:jc w:val="both"/>
        <w:rPr>
          <w:rFonts w:ascii="Times New Roman" w:hAnsi="Times New Roman"/>
          <w:b/>
          <w:szCs w:val="24"/>
          <w:lang w:val="lt-LT"/>
        </w:rPr>
      </w:pPr>
      <w:r>
        <w:rPr>
          <w:rFonts w:ascii="Times New Roman" w:hAnsi="Times New Roman"/>
          <w:b/>
          <w:szCs w:val="24"/>
          <w:lang w:val="lt-LT"/>
        </w:rPr>
        <w:t>1)</w:t>
      </w:r>
      <w:r w:rsidR="00E1682C">
        <w:rPr>
          <w:rFonts w:ascii="Times New Roman" w:hAnsi="Times New Roman"/>
          <w:b/>
          <w:szCs w:val="24"/>
          <w:lang w:val="lt-LT"/>
        </w:rPr>
        <w:t xml:space="preserve"> </w:t>
      </w:r>
      <w:r w:rsidR="000E7D24">
        <w:rPr>
          <w:rFonts w:ascii="Times New Roman" w:hAnsi="Times New Roman"/>
          <w:b/>
          <w:szCs w:val="24"/>
          <w:lang w:val="lt-LT"/>
        </w:rPr>
        <w:t xml:space="preserve">dirba pagal darbo sutartį </w:t>
      </w:r>
      <w:r w:rsidR="00680323">
        <w:rPr>
          <w:rFonts w:ascii="Times New Roman" w:hAnsi="Times New Roman"/>
          <w:b/>
          <w:szCs w:val="24"/>
          <w:lang w:val="lt-LT"/>
        </w:rPr>
        <w:t xml:space="preserve">arba </w:t>
      </w:r>
      <w:r w:rsidR="000E7D24">
        <w:rPr>
          <w:rFonts w:ascii="Times New Roman" w:hAnsi="Times New Roman"/>
          <w:b/>
          <w:szCs w:val="24"/>
          <w:lang w:val="lt-LT"/>
        </w:rPr>
        <w:t xml:space="preserve">pateikiamas </w:t>
      </w:r>
      <w:r w:rsidR="00680323">
        <w:rPr>
          <w:rFonts w:ascii="Times New Roman" w:hAnsi="Times New Roman"/>
          <w:b/>
          <w:szCs w:val="24"/>
          <w:lang w:val="lt-LT"/>
        </w:rPr>
        <w:t>darbdavio įsipareigojimas jį įdarbinti pagal darbo sutartį</w:t>
      </w:r>
      <w:r>
        <w:rPr>
          <w:rFonts w:ascii="Times New Roman" w:hAnsi="Times New Roman"/>
          <w:b/>
          <w:szCs w:val="24"/>
          <w:lang w:val="lt-LT"/>
        </w:rPr>
        <w:t>;</w:t>
      </w:r>
    </w:p>
    <w:p w:rsidR="00541B4D" w:rsidRDefault="00852891" w:rsidP="00D442F5">
      <w:pPr>
        <w:ind w:firstLine="567"/>
        <w:jc w:val="both"/>
        <w:rPr>
          <w:rFonts w:ascii="Times New Roman" w:hAnsi="Times New Roman"/>
          <w:b/>
          <w:szCs w:val="24"/>
          <w:lang w:val="lt-LT"/>
        </w:rPr>
      </w:pPr>
      <w:r>
        <w:rPr>
          <w:rFonts w:ascii="Times New Roman" w:hAnsi="Times New Roman"/>
          <w:b/>
          <w:szCs w:val="24"/>
          <w:lang w:val="lt-LT"/>
        </w:rPr>
        <w:t>2) yra įmonės</w:t>
      </w:r>
      <w:r w:rsidR="00541B4D">
        <w:rPr>
          <w:rFonts w:ascii="Times New Roman" w:hAnsi="Times New Roman"/>
          <w:b/>
          <w:szCs w:val="24"/>
          <w:lang w:val="lt-LT"/>
        </w:rPr>
        <w:t xml:space="preserve">, kuri vykdo steigimo dokumentuose nurodytą veiklą Lietuvos Respublikoje, </w:t>
      </w:r>
      <w:r>
        <w:rPr>
          <w:rFonts w:ascii="Times New Roman" w:hAnsi="Times New Roman"/>
          <w:b/>
          <w:szCs w:val="24"/>
          <w:lang w:val="lt-LT"/>
        </w:rPr>
        <w:t xml:space="preserve">dalyvis ar vadovas, </w:t>
      </w:r>
      <w:r w:rsidR="00541B4D">
        <w:rPr>
          <w:rFonts w:ascii="Times New Roman" w:hAnsi="Times New Roman"/>
          <w:b/>
          <w:szCs w:val="24"/>
          <w:lang w:val="lt-LT"/>
        </w:rPr>
        <w:t>ir jo atvykimo tikslas yra darbas toje įmonėje;</w:t>
      </w:r>
    </w:p>
    <w:p w:rsidR="00CA1A1E" w:rsidRDefault="00541B4D" w:rsidP="00D442F5">
      <w:pPr>
        <w:ind w:firstLine="567"/>
        <w:jc w:val="both"/>
        <w:rPr>
          <w:rFonts w:ascii="Times New Roman" w:hAnsi="Times New Roman"/>
          <w:b/>
          <w:szCs w:val="24"/>
          <w:lang w:val="lt-LT"/>
        </w:rPr>
      </w:pPr>
      <w:r>
        <w:rPr>
          <w:rFonts w:ascii="Times New Roman" w:hAnsi="Times New Roman"/>
          <w:b/>
          <w:szCs w:val="24"/>
          <w:lang w:val="lt-LT"/>
        </w:rPr>
        <w:t xml:space="preserve">3) užsiima </w:t>
      </w:r>
      <w:r w:rsidR="00680323">
        <w:rPr>
          <w:rFonts w:ascii="Times New Roman" w:hAnsi="Times New Roman"/>
          <w:b/>
          <w:szCs w:val="24"/>
          <w:lang w:val="lt-LT"/>
        </w:rPr>
        <w:t xml:space="preserve">kita teisėta veikla ar pateikia dokumentus, patvirtinančius, kad ketina užsiimti </w:t>
      </w:r>
      <w:r>
        <w:rPr>
          <w:rFonts w:ascii="Times New Roman" w:hAnsi="Times New Roman"/>
          <w:b/>
          <w:szCs w:val="24"/>
          <w:lang w:val="lt-LT"/>
        </w:rPr>
        <w:t>kita t</w:t>
      </w:r>
      <w:r w:rsidR="00CA1A1E">
        <w:rPr>
          <w:rFonts w:ascii="Times New Roman" w:hAnsi="Times New Roman"/>
          <w:b/>
          <w:szCs w:val="24"/>
          <w:lang w:val="lt-LT"/>
        </w:rPr>
        <w:t>eisėta veikla</w:t>
      </w:r>
      <w:r w:rsidR="0077289E">
        <w:rPr>
          <w:rFonts w:ascii="Times New Roman" w:hAnsi="Times New Roman"/>
          <w:b/>
          <w:szCs w:val="24"/>
          <w:lang w:val="lt-LT"/>
        </w:rPr>
        <w:t>, įskaitant individualią veiklą, kaip ji apibrėžiama Lietuvos Respublikos gyventojų pajamų mokesčio įstatyme.</w:t>
      </w:r>
    </w:p>
    <w:p w:rsidR="0077289E" w:rsidRPr="0077289E" w:rsidRDefault="0077289E" w:rsidP="0077289E">
      <w:pPr>
        <w:ind w:firstLine="567"/>
        <w:jc w:val="both"/>
        <w:rPr>
          <w:rFonts w:ascii="Times New Roman" w:hAnsi="Times New Roman"/>
          <w:b/>
          <w:szCs w:val="24"/>
          <w:lang w:val="lt-LT"/>
        </w:rPr>
      </w:pPr>
      <w:r>
        <w:rPr>
          <w:rFonts w:ascii="Times New Roman" w:hAnsi="Times New Roman"/>
          <w:b/>
          <w:szCs w:val="24"/>
          <w:lang w:val="lt-LT"/>
        </w:rPr>
        <w:t>2. U</w:t>
      </w:r>
      <w:r w:rsidR="003A3D4F">
        <w:rPr>
          <w:rFonts w:ascii="Times New Roman" w:hAnsi="Times New Roman"/>
          <w:b/>
          <w:color w:val="000000"/>
          <w:szCs w:val="24"/>
          <w:lang w:val="lt-LT"/>
        </w:rPr>
        <w:t xml:space="preserve">žsienietis, ketinantis dirbti ar </w:t>
      </w:r>
      <w:r>
        <w:rPr>
          <w:rFonts w:ascii="Times New Roman" w:hAnsi="Times New Roman"/>
          <w:b/>
          <w:color w:val="000000"/>
          <w:szCs w:val="24"/>
          <w:lang w:val="lt-LT"/>
        </w:rPr>
        <w:t>užsiim</w:t>
      </w:r>
      <w:r w:rsidR="003A3D4F">
        <w:rPr>
          <w:rFonts w:ascii="Times New Roman" w:hAnsi="Times New Roman"/>
          <w:b/>
          <w:color w:val="000000"/>
          <w:szCs w:val="24"/>
          <w:lang w:val="lt-LT"/>
        </w:rPr>
        <w:t xml:space="preserve">ti </w:t>
      </w:r>
      <w:r>
        <w:rPr>
          <w:rFonts w:ascii="Times New Roman" w:hAnsi="Times New Roman"/>
          <w:b/>
          <w:color w:val="000000"/>
          <w:szCs w:val="24"/>
          <w:lang w:val="lt-LT"/>
        </w:rPr>
        <w:t xml:space="preserve">veikla </w:t>
      </w:r>
      <w:r w:rsidRPr="0077289E">
        <w:rPr>
          <w:rFonts w:ascii="Times New Roman" w:hAnsi="Times New Roman"/>
          <w:b/>
          <w:color w:val="000000"/>
          <w:szCs w:val="24"/>
          <w:lang w:val="lt-LT"/>
        </w:rPr>
        <w:t xml:space="preserve">pagal reglamentuojamą profesiją, kaip ji apibrėžta Lietuvos Respublikos reglamentuojamų profesinių kvalifikacijų pripažinimo įstatyme, turi </w:t>
      </w:r>
      <w:r>
        <w:rPr>
          <w:rFonts w:ascii="Times New Roman" w:hAnsi="Times New Roman"/>
          <w:b/>
          <w:color w:val="000000"/>
          <w:szCs w:val="24"/>
          <w:lang w:val="lt-LT"/>
        </w:rPr>
        <w:t xml:space="preserve">turėti </w:t>
      </w:r>
      <w:r w:rsidRPr="0077289E">
        <w:rPr>
          <w:rFonts w:ascii="Times New Roman" w:hAnsi="Times New Roman"/>
          <w:b/>
          <w:color w:val="000000"/>
          <w:szCs w:val="24"/>
          <w:lang w:val="lt-LT"/>
        </w:rPr>
        <w:t>dokument</w:t>
      </w:r>
      <w:r>
        <w:rPr>
          <w:rFonts w:ascii="Times New Roman" w:hAnsi="Times New Roman"/>
          <w:b/>
          <w:color w:val="000000"/>
          <w:szCs w:val="24"/>
          <w:lang w:val="lt-LT"/>
        </w:rPr>
        <w:t>ą</w:t>
      </w:r>
      <w:r w:rsidRPr="0077289E">
        <w:rPr>
          <w:rFonts w:ascii="Times New Roman" w:hAnsi="Times New Roman"/>
          <w:b/>
          <w:color w:val="000000"/>
          <w:szCs w:val="24"/>
          <w:lang w:val="lt-LT"/>
        </w:rPr>
        <w:t>, patvirtinant</w:t>
      </w:r>
      <w:r>
        <w:rPr>
          <w:rFonts w:ascii="Times New Roman" w:hAnsi="Times New Roman"/>
          <w:b/>
          <w:color w:val="000000"/>
          <w:szCs w:val="24"/>
          <w:lang w:val="lt-LT"/>
        </w:rPr>
        <w:t>į</w:t>
      </w:r>
      <w:r w:rsidRPr="0077289E">
        <w:rPr>
          <w:rFonts w:ascii="Times New Roman" w:hAnsi="Times New Roman"/>
          <w:b/>
          <w:color w:val="000000"/>
          <w:szCs w:val="24"/>
          <w:lang w:val="lt-LT"/>
        </w:rPr>
        <w:t>, kad atitinka Lietuvos Respublikos teisės aktuose nustatytas sąlygas vykdyti reglamentuojamą profesinę veiklą</w:t>
      </w:r>
      <w:r w:rsidR="000E4F2A">
        <w:rPr>
          <w:rFonts w:ascii="Times New Roman" w:hAnsi="Times New Roman"/>
          <w:b/>
          <w:color w:val="000000"/>
          <w:szCs w:val="24"/>
          <w:lang w:val="lt-LT"/>
        </w:rPr>
        <w:t>.</w:t>
      </w:r>
    </w:p>
    <w:p w:rsidR="00016AC6" w:rsidRDefault="00CD7F7E" w:rsidP="00D442F5">
      <w:pPr>
        <w:ind w:firstLine="567"/>
        <w:jc w:val="both"/>
        <w:rPr>
          <w:rFonts w:ascii="Times New Roman" w:hAnsi="Times New Roman"/>
          <w:b/>
          <w:szCs w:val="24"/>
          <w:lang w:val="lt-LT"/>
        </w:rPr>
      </w:pPr>
      <w:r>
        <w:rPr>
          <w:rFonts w:ascii="Times New Roman" w:hAnsi="Times New Roman"/>
          <w:b/>
          <w:szCs w:val="24"/>
          <w:lang w:val="lt-LT"/>
        </w:rPr>
        <w:t>3</w:t>
      </w:r>
      <w:r w:rsidR="00E1682C">
        <w:rPr>
          <w:rFonts w:ascii="Times New Roman" w:hAnsi="Times New Roman"/>
          <w:b/>
          <w:szCs w:val="24"/>
          <w:lang w:val="lt-LT"/>
        </w:rPr>
        <w:t xml:space="preserve">. </w:t>
      </w:r>
      <w:r w:rsidR="00E1682C" w:rsidRPr="00E1682C">
        <w:rPr>
          <w:rFonts w:ascii="Times New Roman" w:hAnsi="Times New Roman"/>
          <w:b/>
          <w:szCs w:val="24"/>
          <w:lang w:val="lt-LT"/>
        </w:rPr>
        <w:t xml:space="preserve">Šio straipsnio 1 dalyje nurodytam užsieniečiui leidimas laikinai gyventi išduodamas </w:t>
      </w:r>
      <w:r w:rsidR="00E1682C">
        <w:rPr>
          <w:rFonts w:ascii="Times New Roman" w:hAnsi="Times New Roman"/>
          <w:b/>
          <w:szCs w:val="24"/>
          <w:lang w:val="lt-LT"/>
        </w:rPr>
        <w:t>ir</w:t>
      </w:r>
      <w:r w:rsidR="00E1682C" w:rsidRPr="00E1682C">
        <w:rPr>
          <w:rFonts w:ascii="Times New Roman" w:hAnsi="Times New Roman"/>
          <w:b/>
          <w:szCs w:val="24"/>
          <w:lang w:val="lt-LT"/>
        </w:rPr>
        <w:t xml:space="preserve"> keičiamas </w:t>
      </w:r>
      <w:r w:rsidR="00E1682C">
        <w:rPr>
          <w:rFonts w:ascii="Times New Roman" w:hAnsi="Times New Roman"/>
          <w:b/>
          <w:szCs w:val="24"/>
          <w:lang w:val="lt-LT"/>
        </w:rPr>
        <w:t>3 metams</w:t>
      </w:r>
      <w:r w:rsidR="0079384B">
        <w:rPr>
          <w:rFonts w:ascii="Times New Roman" w:hAnsi="Times New Roman"/>
          <w:b/>
          <w:szCs w:val="24"/>
          <w:lang w:val="lt-LT"/>
        </w:rPr>
        <w:t xml:space="preserve">, o jeigu jo darbas ar </w:t>
      </w:r>
      <w:r w:rsidR="00345E75">
        <w:rPr>
          <w:rFonts w:ascii="Times New Roman" w:hAnsi="Times New Roman"/>
          <w:b/>
          <w:szCs w:val="24"/>
          <w:lang w:val="lt-LT"/>
        </w:rPr>
        <w:t xml:space="preserve">kita </w:t>
      </w:r>
      <w:r w:rsidR="0079384B">
        <w:rPr>
          <w:rFonts w:ascii="Times New Roman" w:hAnsi="Times New Roman"/>
          <w:b/>
          <w:szCs w:val="24"/>
          <w:lang w:val="lt-LT"/>
        </w:rPr>
        <w:t xml:space="preserve">teisėta veikla </w:t>
      </w:r>
      <w:r w:rsidR="0079384B" w:rsidRPr="00241990">
        <w:rPr>
          <w:rFonts w:ascii="Times New Roman" w:hAnsi="Times New Roman"/>
          <w:b/>
          <w:szCs w:val="24"/>
          <w:lang w:val="lt-LT"/>
        </w:rPr>
        <w:t>Lietuvos Respublikoje truks trumpiau negu 3 metus</w:t>
      </w:r>
      <w:r w:rsidR="0079384B">
        <w:rPr>
          <w:rFonts w:ascii="Times New Roman" w:hAnsi="Times New Roman"/>
          <w:b/>
          <w:szCs w:val="24"/>
          <w:lang w:val="lt-LT"/>
        </w:rPr>
        <w:t xml:space="preserve"> – </w:t>
      </w:r>
      <w:r w:rsidR="00E1682C">
        <w:rPr>
          <w:rFonts w:ascii="Times New Roman" w:hAnsi="Times New Roman"/>
          <w:b/>
          <w:szCs w:val="24"/>
          <w:lang w:val="lt-LT"/>
        </w:rPr>
        <w:t xml:space="preserve">darbo ar </w:t>
      </w:r>
      <w:r w:rsidR="00345E75">
        <w:rPr>
          <w:rFonts w:ascii="Times New Roman" w:hAnsi="Times New Roman"/>
          <w:b/>
          <w:szCs w:val="24"/>
          <w:lang w:val="lt-LT"/>
        </w:rPr>
        <w:t xml:space="preserve">kitos </w:t>
      </w:r>
      <w:r w:rsidR="00E1682C">
        <w:rPr>
          <w:rFonts w:ascii="Times New Roman" w:hAnsi="Times New Roman"/>
          <w:b/>
          <w:szCs w:val="24"/>
          <w:lang w:val="lt-LT"/>
        </w:rPr>
        <w:t>teisėtos veiklos Lietuvos Respublikoje laikotarpiui</w:t>
      </w:r>
      <w:r w:rsidR="005D3E06">
        <w:rPr>
          <w:rFonts w:ascii="Times New Roman" w:hAnsi="Times New Roman"/>
          <w:b/>
          <w:szCs w:val="24"/>
          <w:lang w:val="lt-LT"/>
        </w:rPr>
        <w:t xml:space="preserve"> ir dar 3 mėnesiams</w:t>
      </w:r>
      <w:r w:rsidR="00E1682C" w:rsidRPr="00241990">
        <w:rPr>
          <w:rFonts w:ascii="Times New Roman" w:hAnsi="Times New Roman"/>
          <w:b/>
          <w:szCs w:val="24"/>
          <w:lang w:val="lt-LT"/>
        </w:rPr>
        <w:t>.</w:t>
      </w:r>
    </w:p>
    <w:p w:rsidR="00E1682C" w:rsidRPr="0079384B" w:rsidRDefault="00016AC6" w:rsidP="00D442F5">
      <w:pPr>
        <w:ind w:firstLine="567"/>
        <w:jc w:val="both"/>
        <w:rPr>
          <w:rFonts w:ascii="Times New Roman" w:hAnsi="Times New Roman"/>
          <w:szCs w:val="24"/>
          <w:lang w:val="lt-LT"/>
        </w:rPr>
      </w:pPr>
      <w:r>
        <w:rPr>
          <w:rFonts w:ascii="Times New Roman" w:hAnsi="Times New Roman"/>
          <w:b/>
          <w:szCs w:val="24"/>
          <w:lang w:val="lt-LT"/>
        </w:rPr>
        <w:t xml:space="preserve">4. Prašymą išduoti leidimą laikinai gyventi </w:t>
      </w:r>
      <w:r w:rsidR="00C564C8">
        <w:rPr>
          <w:rFonts w:ascii="Times New Roman" w:hAnsi="Times New Roman"/>
          <w:b/>
          <w:szCs w:val="24"/>
          <w:lang w:val="lt-LT"/>
        </w:rPr>
        <w:t xml:space="preserve">pagal </w:t>
      </w:r>
      <w:r>
        <w:rPr>
          <w:rFonts w:ascii="Times New Roman" w:hAnsi="Times New Roman"/>
          <w:b/>
          <w:szCs w:val="24"/>
          <w:lang w:val="lt-LT"/>
        </w:rPr>
        <w:t>šio straipsnio 1 dalies 1 punkt</w:t>
      </w:r>
      <w:r w:rsidR="00C564C8">
        <w:rPr>
          <w:rFonts w:ascii="Times New Roman" w:hAnsi="Times New Roman"/>
          <w:b/>
          <w:szCs w:val="24"/>
          <w:lang w:val="lt-LT"/>
        </w:rPr>
        <w:t>ą</w:t>
      </w:r>
      <w:r>
        <w:rPr>
          <w:rFonts w:ascii="Times New Roman" w:hAnsi="Times New Roman"/>
          <w:b/>
          <w:szCs w:val="24"/>
          <w:lang w:val="lt-LT"/>
        </w:rPr>
        <w:t xml:space="preserve"> gali pateikti </w:t>
      </w:r>
      <w:r w:rsidR="00C564C8">
        <w:rPr>
          <w:rFonts w:ascii="Times New Roman" w:hAnsi="Times New Roman"/>
          <w:b/>
          <w:szCs w:val="24"/>
          <w:lang w:val="lt-LT"/>
        </w:rPr>
        <w:t>užsienietis arba jį įdarbinęs ar įsipareigojantis įdarbinti darbdavys.</w:t>
      </w:r>
      <w:r w:rsidR="0079384B">
        <w:rPr>
          <w:rFonts w:ascii="Times New Roman" w:hAnsi="Times New Roman"/>
          <w:szCs w:val="24"/>
          <w:lang w:val="lt-LT"/>
        </w:rPr>
        <w:t>“</w:t>
      </w:r>
    </w:p>
    <w:p w:rsidR="0047576B" w:rsidRDefault="0047576B" w:rsidP="00FB74C6">
      <w:pPr>
        <w:ind w:firstLine="567"/>
        <w:jc w:val="both"/>
        <w:rPr>
          <w:rFonts w:ascii="Times New Roman" w:hAnsi="Times New Roman"/>
          <w:b/>
          <w:szCs w:val="24"/>
          <w:lang w:val="lt-LT"/>
        </w:rPr>
      </w:pPr>
    </w:p>
    <w:p w:rsidR="00FB74C6" w:rsidRPr="008F0E3E" w:rsidRDefault="003771F0" w:rsidP="00FB74C6">
      <w:pPr>
        <w:ind w:firstLine="567"/>
        <w:jc w:val="both"/>
        <w:rPr>
          <w:rFonts w:ascii="Times New Roman" w:hAnsi="Times New Roman"/>
          <w:b/>
          <w:szCs w:val="24"/>
          <w:lang w:val="lt-LT"/>
        </w:rPr>
      </w:pPr>
      <w:r>
        <w:rPr>
          <w:rFonts w:ascii="Times New Roman" w:hAnsi="Times New Roman"/>
          <w:b/>
          <w:szCs w:val="24"/>
          <w:lang w:val="lt-LT"/>
        </w:rPr>
        <w:t>1</w:t>
      </w:r>
      <w:r w:rsidR="008B7120">
        <w:rPr>
          <w:rFonts w:ascii="Times New Roman" w:hAnsi="Times New Roman"/>
          <w:b/>
          <w:szCs w:val="24"/>
          <w:lang w:val="lt-LT"/>
        </w:rPr>
        <w:t>5</w:t>
      </w:r>
      <w:r w:rsidR="00FB74C6" w:rsidRPr="008F0E3E">
        <w:rPr>
          <w:rFonts w:ascii="Times New Roman" w:hAnsi="Times New Roman"/>
          <w:b/>
          <w:szCs w:val="24"/>
          <w:lang w:val="lt-LT"/>
        </w:rPr>
        <w:t xml:space="preserve"> straipsnis. </w:t>
      </w:r>
      <w:r w:rsidR="00FB74C6">
        <w:rPr>
          <w:rFonts w:ascii="Times New Roman" w:hAnsi="Times New Roman"/>
          <w:b/>
          <w:szCs w:val="24"/>
          <w:lang w:val="lt-LT"/>
        </w:rPr>
        <w:t>50</w:t>
      </w:r>
      <w:r w:rsidR="00FB74C6" w:rsidRPr="008F0E3E">
        <w:rPr>
          <w:rFonts w:ascii="Times New Roman" w:hAnsi="Times New Roman"/>
          <w:b/>
          <w:szCs w:val="24"/>
          <w:lang w:val="lt-LT"/>
        </w:rPr>
        <w:t xml:space="preserve"> straipsnio pakeitimas</w:t>
      </w:r>
    </w:p>
    <w:p w:rsidR="00FB74C6" w:rsidRDefault="00DF077F" w:rsidP="00FB74C6">
      <w:pPr>
        <w:ind w:firstLine="567"/>
        <w:jc w:val="both"/>
        <w:rPr>
          <w:rFonts w:ascii="Times New Roman" w:hAnsi="Times New Roman"/>
          <w:szCs w:val="24"/>
          <w:lang w:val="lt-LT"/>
        </w:rPr>
      </w:pPr>
      <w:r>
        <w:rPr>
          <w:rFonts w:ascii="Times New Roman" w:hAnsi="Times New Roman"/>
          <w:szCs w:val="24"/>
          <w:lang w:val="lt-LT"/>
        </w:rPr>
        <w:t xml:space="preserve">1. </w:t>
      </w:r>
      <w:r w:rsidR="00FB74C6">
        <w:rPr>
          <w:rFonts w:ascii="Times New Roman" w:hAnsi="Times New Roman"/>
          <w:szCs w:val="24"/>
          <w:lang w:val="lt-LT"/>
        </w:rPr>
        <w:t>Pakeisti 50 straipsnio 1 dalies 6 punktą ir jį išdėstyti taip:</w:t>
      </w:r>
    </w:p>
    <w:p w:rsidR="00DF077F" w:rsidRDefault="00DF077F" w:rsidP="00DF077F">
      <w:pPr>
        <w:ind w:firstLine="567"/>
        <w:jc w:val="both"/>
        <w:rPr>
          <w:rFonts w:ascii="Times New Roman" w:hAnsi="Times New Roman"/>
          <w:szCs w:val="24"/>
          <w:lang w:val="lt-LT"/>
        </w:rPr>
      </w:pPr>
      <w:r>
        <w:rPr>
          <w:rFonts w:ascii="Times New Roman" w:hAnsi="Times New Roman"/>
          <w:szCs w:val="24"/>
          <w:lang w:val="lt-LT"/>
        </w:rPr>
        <w:lastRenderedPageBreak/>
        <w:t>„</w:t>
      </w:r>
      <w:r w:rsidRPr="00DF077F">
        <w:rPr>
          <w:rFonts w:ascii="Times New Roman" w:hAnsi="Times New Roman"/>
          <w:szCs w:val="24"/>
          <w:lang w:val="lt-LT"/>
        </w:rPr>
        <w:t>6) nutraukiama darbo sutartis su užsieniečiu</w:t>
      </w:r>
      <w:r w:rsidRPr="00DF077F">
        <w:rPr>
          <w:rFonts w:ascii="Times New Roman" w:hAnsi="Times New Roman"/>
          <w:b/>
          <w:szCs w:val="24"/>
          <w:lang w:val="lt-LT"/>
        </w:rPr>
        <w:t xml:space="preserve"> </w:t>
      </w:r>
      <w:r w:rsidRPr="00DF077F">
        <w:rPr>
          <w:rFonts w:ascii="Times New Roman" w:hAnsi="Times New Roman"/>
          <w:szCs w:val="24"/>
          <w:lang w:val="lt-LT"/>
        </w:rPr>
        <w:t xml:space="preserve">(išskyrus šios dalies 18 </w:t>
      </w:r>
      <w:r w:rsidRPr="00DF077F">
        <w:rPr>
          <w:rFonts w:ascii="Times New Roman" w:hAnsi="Times New Roman"/>
          <w:strike/>
          <w:szCs w:val="24"/>
          <w:lang w:val="lt-LT"/>
        </w:rPr>
        <w:t>punkte nurodytą atvejį</w:t>
      </w:r>
      <w:r>
        <w:rPr>
          <w:rFonts w:ascii="Times New Roman" w:hAnsi="Times New Roman"/>
          <w:szCs w:val="24"/>
          <w:lang w:val="lt-LT"/>
        </w:rPr>
        <w:t xml:space="preserve"> </w:t>
      </w:r>
      <w:r>
        <w:rPr>
          <w:rFonts w:ascii="Times New Roman" w:hAnsi="Times New Roman"/>
          <w:b/>
          <w:szCs w:val="24"/>
          <w:lang w:val="lt-LT"/>
        </w:rPr>
        <w:t>ir 21 punktuose nurodytus atvejus</w:t>
      </w:r>
      <w:r w:rsidRPr="00DF077F">
        <w:rPr>
          <w:rFonts w:ascii="Times New Roman" w:hAnsi="Times New Roman"/>
          <w:szCs w:val="24"/>
          <w:lang w:val="lt-LT"/>
        </w:rPr>
        <w:t>,</w:t>
      </w:r>
      <w:r w:rsidRPr="00DF077F">
        <w:rPr>
          <w:rFonts w:ascii="Times New Roman" w:hAnsi="Times New Roman"/>
          <w:b/>
          <w:szCs w:val="24"/>
          <w:lang w:val="lt-LT"/>
        </w:rPr>
        <w:t xml:space="preserve"> </w:t>
      </w:r>
      <w:r w:rsidRPr="00DF077F">
        <w:rPr>
          <w:rFonts w:ascii="Times New Roman" w:hAnsi="Times New Roman"/>
          <w:szCs w:val="24"/>
          <w:lang w:val="lt-LT"/>
        </w:rPr>
        <w:t xml:space="preserve">kai užsienietis, kuriam leidimas laikinai gyventi buvo išduotas </w:t>
      </w:r>
      <w:r w:rsidRPr="00E65A4B">
        <w:rPr>
          <w:rFonts w:ascii="Times New Roman" w:hAnsi="Times New Roman"/>
          <w:szCs w:val="24"/>
          <w:lang w:val="lt-LT"/>
        </w:rPr>
        <w:t>pagal šio Įstatymo 40 straipsnio 1 dalies 4</w:t>
      </w:r>
      <w:r w:rsidRPr="00E65A4B">
        <w:rPr>
          <w:rFonts w:ascii="Times New Roman" w:hAnsi="Times New Roman"/>
          <w:szCs w:val="24"/>
          <w:vertAlign w:val="superscript"/>
          <w:lang w:val="lt-LT"/>
        </w:rPr>
        <w:t>1</w:t>
      </w:r>
      <w:r w:rsidRPr="00E65A4B">
        <w:rPr>
          <w:rFonts w:ascii="Times New Roman" w:hAnsi="Times New Roman"/>
          <w:szCs w:val="24"/>
          <w:lang w:val="lt-LT"/>
        </w:rPr>
        <w:t xml:space="preserve"> </w:t>
      </w:r>
      <w:r w:rsidRPr="00E65A4B">
        <w:rPr>
          <w:rFonts w:ascii="Times New Roman" w:hAnsi="Times New Roman"/>
          <w:strike/>
          <w:szCs w:val="24"/>
          <w:lang w:val="lt-LT"/>
        </w:rPr>
        <w:t>punktą</w:t>
      </w:r>
      <w:r w:rsidRPr="00E65A4B">
        <w:rPr>
          <w:rFonts w:ascii="Times New Roman" w:hAnsi="Times New Roman"/>
          <w:szCs w:val="24"/>
          <w:lang w:val="lt-LT"/>
        </w:rPr>
        <w:t xml:space="preserve"> </w:t>
      </w:r>
      <w:r w:rsidRPr="00E65A4B">
        <w:rPr>
          <w:rFonts w:ascii="Times New Roman" w:hAnsi="Times New Roman"/>
          <w:b/>
          <w:szCs w:val="24"/>
          <w:lang w:val="lt-LT"/>
        </w:rPr>
        <w:t>ar 16 punktą</w:t>
      </w:r>
      <w:r w:rsidRPr="00E65A4B">
        <w:rPr>
          <w:rFonts w:ascii="Times New Roman" w:hAnsi="Times New Roman"/>
          <w:szCs w:val="24"/>
          <w:lang w:val="lt-LT"/>
        </w:rPr>
        <w:t>, tapo bedarbiu) arba nustatoma, kad su užsieniečiu darbo sutartis nesudaryta;“.</w:t>
      </w:r>
    </w:p>
    <w:p w:rsidR="00A60717" w:rsidRDefault="00A60717" w:rsidP="00DF077F">
      <w:pPr>
        <w:ind w:firstLine="567"/>
        <w:jc w:val="both"/>
        <w:rPr>
          <w:rFonts w:ascii="Times New Roman" w:hAnsi="Times New Roman"/>
          <w:szCs w:val="24"/>
          <w:lang w:val="lt-LT"/>
        </w:rPr>
      </w:pPr>
      <w:r>
        <w:rPr>
          <w:rFonts w:ascii="Times New Roman" w:hAnsi="Times New Roman"/>
          <w:szCs w:val="24"/>
          <w:lang w:val="lt-LT"/>
        </w:rPr>
        <w:t>2. Pakeisti 50 straipsnio 1 dalies 9 punktą ir jį išdėstyti taip:</w:t>
      </w:r>
    </w:p>
    <w:p w:rsidR="00A60717" w:rsidRPr="00A60717" w:rsidRDefault="00A60717" w:rsidP="00A60717">
      <w:pPr>
        <w:ind w:firstLine="567"/>
        <w:jc w:val="both"/>
        <w:rPr>
          <w:rFonts w:ascii="Times New Roman" w:hAnsi="Times New Roman"/>
          <w:szCs w:val="24"/>
          <w:lang w:val="lt-LT"/>
        </w:rPr>
      </w:pPr>
      <w:r>
        <w:rPr>
          <w:rFonts w:ascii="Times New Roman" w:hAnsi="Times New Roman"/>
          <w:szCs w:val="24"/>
          <w:lang w:val="lt-LT"/>
        </w:rPr>
        <w:t>„</w:t>
      </w:r>
      <w:r w:rsidRPr="00A60717">
        <w:rPr>
          <w:rFonts w:ascii="Times New Roman" w:hAnsi="Times New Roman"/>
          <w:szCs w:val="24"/>
          <w:lang w:val="lt-LT"/>
        </w:rPr>
        <w:t>9) nutraukiamas mokymasis, studijos, stažuotė, kvalifikacijos tobulinimas</w:t>
      </w:r>
      <w:r>
        <w:rPr>
          <w:rFonts w:ascii="Times New Roman" w:hAnsi="Times New Roman"/>
          <w:b/>
          <w:szCs w:val="24"/>
          <w:lang w:val="lt-LT"/>
        </w:rPr>
        <w:t xml:space="preserve"> arba </w:t>
      </w:r>
      <w:r w:rsidR="00853050">
        <w:rPr>
          <w:rFonts w:ascii="Times New Roman" w:hAnsi="Times New Roman"/>
          <w:b/>
          <w:szCs w:val="24"/>
          <w:lang w:val="lt-LT"/>
        </w:rPr>
        <w:t xml:space="preserve">jeigu </w:t>
      </w:r>
      <w:r w:rsidR="00F92CD6">
        <w:rPr>
          <w:rFonts w:ascii="Times New Roman" w:hAnsi="Times New Roman"/>
          <w:b/>
          <w:szCs w:val="24"/>
          <w:lang w:val="lt-LT"/>
        </w:rPr>
        <w:t>užsienietis, kuriam leidimas laikinai gyventi išduotas šio Įstatymo 40 straipsnio 1</w:t>
      </w:r>
      <w:r w:rsidR="00BE767E">
        <w:rPr>
          <w:rFonts w:ascii="Times New Roman" w:hAnsi="Times New Roman"/>
          <w:b/>
          <w:szCs w:val="24"/>
          <w:lang w:val="lt-LT"/>
        </w:rPr>
        <w:t> </w:t>
      </w:r>
      <w:r w:rsidR="00F92CD6">
        <w:rPr>
          <w:rFonts w:ascii="Times New Roman" w:hAnsi="Times New Roman"/>
          <w:b/>
          <w:szCs w:val="24"/>
          <w:lang w:val="lt-LT"/>
        </w:rPr>
        <w:t>dalies 6</w:t>
      </w:r>
      <w:r w:rsidR="00BE767E">
        <w:rPr>
          <w:rFonts w:ascii="Times New Roman" w:hAnsi="Times New Roman"/>
          <w:b/>
          <w:szCs w:val="24"/>
          <w:lang w:val="lt-LT"/>
        </w:rPr>
        <w:t> </w:t>
      </w:r>
      <w:r w:rsidR="00F92CD6">
        <w:rPr>
          <w:rFonts w:ascii="Times New Roman" w:hAnsi="Times New Roman"/>
          <w:b/>
          <w:szCs w:val="24"/>
          <w:lang w:val="lt-LT"/>
        </w:rPr>
        <w:t>punkte nurodytu pagrindu, neatvyko mokytis, studijuoti</w:t>
      </w:r>
      <w:r w:rsidR="00F3553A">
        <w:rPr>
          <w:rFonts w:ascii="Times New Roman" w:hAnsi="Times New Roman"/>
          <w:b/>
          <w:szCs w:val="24"/>
          <w:lang w:val="lt-LT"/>
        </w:rPr>
        <w:t>, stažuotis ar tobulinti kvalifikacijos</w:t>
      </w:r>
      <w:r w:rsidRPr="00A60717">
        <w:rPr>
          <w:rFonts w:ascii="Times New Roman" w:hAnsi="Times New Roman"/>
          <w:szCs w:val="24"/>
          <w:lang w:val="lt-LT"/>
        </w:rPr>
        <w:t>, taip pat</w:t>
      </w:r>
      <w:r w:rsidR="00BD3B5C">
        <w:rPr>
          <w:rFonts w:ascii="Times New Roman" w:hAnsi="Times New Roman"/>
          <w:szCs w:val="24"/>
          <w:lang w:val="lt-LT"/>
        </w:rPr>
        <w:t>,</w:t>
      </w:r>
      <w:r w:rsidRPr="00A60717">
        <w:rPr>
          <w:rFonts w:ascii="Times New Roman" w:hAnsi="Times New Roman"/>
          <w:szCs w:val="24"/>
          <w:lang w:val="lt-LT"/>
        </w:rPr>
        <w:t xml:space="preserve"> jeigu užsienietis</w:t>
      </w:r>
      <w:r w:rsidR="00DB0BCE">
        <w:rPr>
          <w:rFonts w:ascii="Times New Roman" w:hAnsi="Times New Roman"/>
          <w:b/>
          <w:szCs w:val="24"/>
          <w:lang w:val="lt-LT"/>
        </w:rPr>
        <w:t>, priimtas studijuoti į mokslo ir studijų instituciją pagal studijų programą (programas</w:t>
      </w:r>
      <w:r w:rsidR="002B0F5A">
        <w:rPr>
          <w:rFonts w:ascii="Times New Roman" w:hAnsi="Times New Roman"/>
          <w:b/>
          <w:szCs w:val="24"/>
          <w:lang w:val="lt-LT"/>
        </w:rPr>
        <w:t>)</w:t>
      </w:r>
      <w:r w:rsidR="00DB0BCE">
        <w:rPr>
          <w:rFonts w:ascii="Times New Roman" w:hAnsi="Times New Roman"/>
          <w:b/>
          <w:szCs w:val="24"/>
          <w:lang w:val="lt-LT"/>
        </w:rPr>
        <w:t xml:space="preserve">, yra surinkęs mažiau kaip 40 studijų kreditų per </w:t>
      </w:r>
      <w:r w:rsidR="002B0F5A">
        <w:rPr>
          <w:rFonts w:ascii="Times New Roman" w:hAnsi="Times New Roman"/>
          <w:b/>
          <w:szCs w:val="24"/>
          <w:lang w:val="lt-LT"/>
        </w:rPr>
        <w:t>paskutiniuosius vienerius studijų metus arba</w:t>
      </w:r>
      <w:r w:rsidRPr="00A60717">
        <w:rPr>
          <w:rFonts w:ascii="Times New Roman" w:hAnsi="Times New Roman"/>
          <w:szCs w:val="24"/>
          <w:lang w:val="lt-LT"/>
        </w:rPr>
        <w:t xml:space="preserve"> studijuodamas ar mokydamasis nesilaiko apribojimo, nustatyto šio Įstatymo 46 straipsnio 4 dalyje;</w:t>
      </w:r>
      <w:r w:rsidR="00853050">
        <w:rPr>
          <w:rFonts w:ascii="Times New Roman" w:hAnsi="Times New Roman"/>
          <w:szCs w:val="24"/>
          <w:lang w:val="lt-LT"/>
        </w:rPr>
        <w:t>“.</w:t>
      </w:r>
    </w:p>
    <w:p w:rsidR="00822379" w:rsidRDefault="00853050" w:rsidP="00DF077F">
      <w:pPr>
        <w:ind w:firstLine="567"/>
        <w:jc w:val="both"/>
        <w:rPr>
          <w:rFonts w:ascii="Times New Roman" w:hAnsi="Times New Roman"/>
          <w:szCs w:val="24"/>
          <w:lang w:val="lt-LT"/>
        </w:rPr>
      </w:pPr>
      <w:r>
        <w:rPr>
          <w:rFonts w:ascii="Times New Roman" w:hAnsi="Times New Roman"/>
          <w:szCs w:val="24"/>
          <w:lang w:val="lt-LT"/>
        </w:rPr>
        <w:t>3</w:t>
      </w:r>
      <w:r w:rsidR="00822379" w:rsidRPr="00E65A4B">
        <w:rPr>
          <w:rFonts w:ascii="Times New Roman" w:hAnsi="Times New Roman"/>
          <w:szCs w:val="24"/>
          <w:lang w:val="lt-LT"/>
        </w:rPr>
        <w:t>. Pakeisti 50 straipsnio 1 dalies 19 punkt</w:t>
      </w:r>
      <w:r w:rsidR="005F3C50">
        <w:rPr>
          <w:rFonts w:ascii="Times New Roman" w:hAnsi="Times New Roman"/>
          <w:szCs w:val="24"/>
          <w:lang w:val="lt-LT"/>
        </w:rPr>
        <w:t xml:space="preserve">o b papunktį ir jį </w:t>
      </w:r>
      <w:r w:rsidR="00822379" w:rsidRPr="00E65A4B">
        <w:rPr>
          <w:rFonts w:ascii="Times New Roman" w:hAnsi="Times New Roman"/>
          <w:szCs w:val="24"/>
          <w:lang w:val="lt-LT"/>
        </w:rPr>
        <w:t>išdėstyti taip:</w:t>
      </w:r>
    </w:p>
    <w:p w:rsidR="00EE4820" w:rsidRPr="00EE4820" w:rsidRDefault="00EE4820" w:rsidP="00DF077F">
      <w:pPr>
        <w:ind w:firstLine="567"/>
        <w:jc w:val="both"/>
        <w:rPr>
          <w:rFonts w:ascii="Times New Roman" w:hAnsi="Times New Roman"/>
          <w:szCs w:val="24"/>
          <w:lang w:val="lt-LT"/>
        </w:rPr>
      </w:pPr>
      <w:r>
        <w:rPr>
          <w:rFonts w:ascii="Times New Roman" w:hAnsi="Times New Roman"/>
          <w:szCs w:val="24"/>
          <w:lang w:val="lt-LT"/>
        </w:rPr>
        <w:t xml:space="preserve">„b) </w:t>
      </w:r>
      <w:r w:rsidRPr="00EE4820">
        <w:rPr>
          <w:rFonts w:ascii="Times New Roman" w:hAnsi="Times New Roman"/>
          <w:szCs w:val="24"/>
          <w:lang w:val="lt-LT"/>
        </w:rPr>
        <w:t xml:space="preserve">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Pr>
          <w:rFonts w:ascii="Times New Roman" w:hAnsi="Times New Roman"/>
          <w:b/>
          <w:szCs w:val="24"/>
          <w:lang w:val="lt-LT"/>
        </w:rPr>
        <w:t xml:space="preserve">išdėstytas dalimis ar </w:t>
      </w:r>
      <w:r w:rsidRPr="00EE4820">
        <w:rPr>
          <w:rFonts w:ascii="Times New Roman" w:hAnsi="Times New Roman"/>
          <w:szCs w:val="24"/>
          <w:lang w:val="lt-LT"/>
        </w:rPr>
        <w:t xml:space="preserve">atidėtas Lietuvos Respublikos teisės aktų nustatyta tvarka arba dėl šių mokesčių, delspinigių, baudų vyksta </w:t>
      </w:r>
      <w:r w:rsidRPr="006B561A">
        <w:rPr>
          <w:rFonts w:ascii="Times New Roman" w:hAnsi="Times New Roman"/>
          <w:strike/>
          <w:szCs w:val="24"/>
          <w:lang w:val="lt-LT"/>
        </w:rPr>
        <w:t>mokestinis</w:t>
      </w:r>
      <w:r w:rsidRPr="00EE4820">
        <w:rPr>
          <w:rFonts w:ascii="Times New Roman" w:hAnsi="Times New Roman"/>
          <w:szCs w:val="24"/>
          <w:lang w:val="lt-LT"/>
        </w:rPr>
        <w:t xml:space="preserve"> ginčas);</w:t>
      </w:r>
      <w:r>
        <w:rPr>
          <w:rFonts w:ascii="Times New Roman" w:hAnsi="Times New Roman"/>
          <w:szCs w:val="24"/>
          <w:lang w:val="lt-LT"/>
        </w:rPr>
        <w:t>“.</w:t>
      </w:r>
    </w:p>
    <w:p w:rsidR="00EE4820" w:rsidRDefault="00EE4820" w:rsidP="00EE4820">
      <w:pPr>
        <w:ind w:firstLine="567"/>
        <w:jc w:val="both"/>
        <w:rPr>
          <w:rFonts w:ascii="Times New Roman" w:hAnsi="Times New Roman"/>
          <w:szCs w:val="24"/>
          <w:lang w:val="lt-LT"/>
        </w:rPr>
      </w:pPr>
      <w:r>
        <w:rPr>
          <w:rFonts w:ascii="Times New Roman" w:hAnsi="Times New Roman"/>
          <w:szCs w:val="24"/>
          <w:lang w:val="lt-LT"/>
        </w:rPr>
        <w:t xml:space="preserve">4. Pakeisti </w:t>
      </w:r>
      <w:r w:rsidRPr="00E65A4B">
        <w:rPr>
          <w:rFonts w:ascii="Times New Roman" w:hAnsi="Times New Roman"/>
          <w:szCs w:val="24"/>
          <w:lang w:val="lt-LT"/>
        </w:rPr>
        <w:t>50 straipsnio 1 dalies 19 punkt</w:t>
      </w:r>
      <w:r>
        <w:rPr>
          <w:rFonts w:ascii="Times New Roman" w:hAnsi="Times New Roman"/>
          <w:szCs w:val="24"/>
          <w:lang w:val="lt-LT"/>
        </w:rPr>
        <w:t xml:space="preserve">o c papunktį ir jį </w:t>
      </w:r>
      <w:r w:rsidRPr="00E65A4B">
        <w:rPr>
          <w:rFonts w:ascii="Times New Roman" w:hAnsi="Times New Roman"/>
          <w:szCs w:val="24"/>
          <w:lang w:val="lt-LT"/>
        </w:rPr>
        <w:t>išdėstyti taip:</w:t>
      </w:r>
    </w:p>
    <w:p w:rsidR="00E65A4B" w:rsidRDefault="00822379" w:rsidP="00E65A4B">
      <w:pPr>
        <w:ind w:firstLine="567"/>
        <w:jc w:val="both"/>
        <w:rPr>
          <w:rFonts w:ascii="Times New Roman" w:hAnsi="Times New Roman"/>
          <w:szCs w:val="24"/>
          <w:lang w:val="lt-LT"/>
        </w:rPr>
      </w:pPr>
      <w:r w:rsidRPr="00E65A4B">
        <w:rPr>
          <w:rFonts w:ascii="Times New Roman" w:hAnsi="Times New Roman"/>
          <w:szCs w:val="24"/>
          <w:lang w:val="lt-LT"/>
        </w:rPr>
        <w:t>„c) nevykdo įsipareigojimų muitinei arba yra nesumokėję Lietuvos Respublikos įstatymų nustatyta tvarka skirtos baudos (baudų), kurios (kurių) dydis (suma) didesnis (didesnė) negu vienas bazinės socialinės išmokos dydis</w:t>
      </w:r>
      <w:r w:rsidR="00E65A4B">
        <w:rPr>
          <w:rFonts w:ascii="Times New Roman" w:hAnsi="Times New Roman"/>
          <w:szCs w:val="24"/>
          <w:lang w:val="lt-LT"/>
        </w:rPr>
        <w:t xml:space="preserve"> </w:t>
      </w:r>
      <w:r w:rsidR="00E65A4B" w:rsidRPr="00052A79">
        <w:rPr>
          <w:rFonts w:ascii="Times New Roman" w:hAnsi="Times New Roman"/>
          <w:b/>
          <w:szCs w:val="24"/>
          <w:lang w:val="lt-LT"/>
        </w:rPr>
        <w:t xml:space="preserve">(išskyrus atvejus, kai baudų mokėjimas </w:t>
      </w:r>
      <w:r w:rsidR="00A60717">
        <w:rPr>
          <w:rFonts w:ascii="Times New Roman" w:hAnsi="Times New Roman"/>
          <w:b/>
          <w:szCs w:val="24"/>
          <w:lang w:val="lt-LT"/>
        </w:rPr>
        <w:t xml:space="preserve">išdėstytas dalimis ar </w:t>
      </w:r>
      <w:r w:rsidR="00E65A4B" w:rsidRPr="00052A79">
        <w:rPr>
          <w:rFonts w:ascii="Times New Roman" w:hAnsi="Times New Roman"/>
          <w:b/>
          <w:szCs w:val="24"/>
          <w:lang w:val="lt-LT"/>
        </w:rPr>
        <w:t>atidėtas Lietuvos Respublikos teisės aktų nustatyta tvarka arba dėl baudų vyksta ginčas)</w:t>
      </w:r>
      <w:r w:rsidRPr="00E65A4B">
        <w:rPr>
          <w:rFonts w:ascii="Times New Roman" w:hAnsi="Times New Roman"/>
          <w:szCs w:val="24"/>
          <w:lang w:val="lt-LT"/>
        </w:rPr>
        <w:t>;</w:t>
      </w:r>
      <w:r w:rsidR="003771F0">
        <w:rPr>
          <w:rFonts w:ascii="Times New Roman" w:hAnsi="Times New Roman"/>
          <w:szCs w:val="24"/>
          <w:lang w:val="lt-LT"/>
        </w:rPr>
        <w:t>“.</w:t>
      </w:r>
    </w:p>
    <w:p w:rsidR="00FB74C6" w:rsidRPr="00E65A4B" w:rsidRDefault="00EE4820" w:rsidP="00FB74C6">
      <w:pPr>
        <w:ind w:firstLine="567"/>
        <w:jc w:val="both"/>
        <w:rPr>
          <w:rFonts w:ascii="Times New Roman" w:hAnsi="Times New Roman"/>
          <w:szCs w:val="24"/>
          <w:lang w:val="lt-LT"/>
        </w:rPr>
      </w:pPr>
      <w:r>
        <w:rPr>
          <w:rFonts w:ascii="Times New Roman" w:hAnsi="Times New Roman"/>
          <w:szCs w:val="24"/>
          <w:lang w:val="lt-LT"/>
        </w:rPr>
        <w:t>5</w:t>
      </w:r>
      <w:r w:rsidR="00DF077F" w:rsidRPr="00E65A4B">
        <w:rPr>
          <w:rFonts w:ascii="Times New Roman" w:hAnsi="Times New Roman"/>
          <w:szCs w:val="24"/>
          <w:lang w:val="lt-LT"/>
        </w:rPr>
        <w:t xml:space="preserve">. </w:t>
      </w:r>
      <w:r w:rsidR="00FB74C6" w:rsidRPr="00E65A4B">
        <w:rPr>
          <w:rFonts w:ascii="Times New Roman" w:hAnsi="Times New Roman"/>
          <w:szCs w:val="24"/>
          <w:lang w:val="lt-LT"/>
        </w:rPr>
        <w:t>Papildyti 50 straipsnio 1 dalį 21</w:t>
      </w:r>
      <w:r w:rsidR="00FB74C6" w:rsidRPr="00E65A4B">
        <w:rPr>
          <w:rFonts w:ascii="Times New Roman" w:hAnsi="Times New Roman"/>
          <w:szCs w:val="24"/>
          <w:vertAlign w:val="superscript"/>
          <w:lang w:val="lt-LT"/>
        </w:rPr>
        <w:t xml:space="preserve"> </w:t>
      </w:r>
      <w:r w:rsidR="00FB74C6" w:rsidRPr="00E65A4B">
        <w:rPr>
          <w:rFonts w:ascii="Times New Roman" w:hAnsi="Times New Roman"/>
          <w:szCs w:val="24"/>
          <w:lang w:val="lt-LT"/>
        </w:rPr>
        <w:t>punktu:</w:t>
      </w:r>
    </w:p>
    <w:p w:rsidR="00FB74C6" w:rsidRDefault="00FB74C6" w:rsidP="00FB74C6">
      <w:pPr>
        <w:ind w:firstLine="567"/>
        <w:jc w:val="both"/>
        <w:rPr>
          <w:rFonts w:ascii="Times New Roman" w:hAnsi="Times New Roman"/>
          <w:szCs w:val="24"/>
          <w:lang w:val="lt-LT"/>
        </w:rPr>
      </w:pPr>
      <w:r w:rsidRPr="00E65A4B">
        <w:rPr>
          <w:rFonts w:ascii="Times New Roman" w:hAnsi="Times New Roman"/>
          <w:szCs w:val="24"/>
          <w:lang w:val="lt-LT"/>
        </w:rPr>
        <w:t>„</w:t>
      </w:r>
      <w:r w:rsidRPr="00E65A4B">
        <w:rPr>
          <w:rFonts w:ascii="Times New Roman" w:hAnsi="Times New Roman"/>
          <w:b/>
          <w:szCs w:val="24"/>
          <w:lang w:val="lt-LT"/>
        </w:rPr>
        <w:t>21)</w:t>
      </w:r>
      <w:r w:rsidRPr="00E65A4B">
        <w:rPr>
          <w:rFonts w:ascii="Times New Roman" w:hAnsi="Times New Roman"/>
          <w:szCs w:val="24"/>
          <w:lang w:val="lt-LT"/>
        </w:rPr>
        <w:t xml:space="preserve"> </w:t>
      </w:r>
      <w:r w:rsidRPr="00E65A4B">
        <w:rPr>
          <w:rFonts w:ascii="Times New Roman" w:hAnsi="Times New Roman"/>
          <w:b/>
          <w:szCs w:val="24"/>
          <w:lang w:val="lt-LT"/>
        </w:rPr>
        <w:t>jis tapo bedarbiu ilgiau negu trims mėnesiams iš eilės ar daugiau negu vieną kartą</w:t>
      </w:r>
      <w:r w:rsidRPr="00FB74C6">
        <w:rPr>
          <w:rFonts w:ascii="Times New Roman" w:hAnsi="Times New Roman"/>
          <w:b/>
          <w:szCs w:val="24"/>
          <w:lang w:val="lt-LT"/>
        </w:rPr>
        <w:t xml:space="preserve"> per leidimo laikinai gyventi galiojimo laikotarpį, kai leidimas laikinai gyventi buvo išduotas pagal šio Įstatymo 40 straipsnio 1 dalies </w:t>
      </w:r>
      <w:r>
        <w:rPr>
          <w:rFonts w:ascii="Times New Roman" w:hAnsi="Times New Roman"/>
          <w:b/>
          <w:szCs w:val="24"/>
          <w:lang w:val="lt-LT"/>
        </w:rPr>
        <w:t>16</w:t>
      </w:r>
      <w:r w:rsidRPr="00FB74C6">
        <w:rPr>
          <w:rFonts w:ascii="Times New Roman" w:hAnsi="Times New Roman"/>
          <w:b/>
          <w:szCs w:val="24"/>
          <w:lang w:val="lt-LT"/>
        </w:rPr>
        <w:t xml:space="preserve"> punktą</w:t>
      </w:r>
      <w:r>
        <w:rPr>
          <w:rFonts w:ascii="Times New Roman" w:hAnsi="Times New Roman"/>
          <w:b/>
          <w:szCs w:val="24"/>
          <w:lang w:val="lt-LT"/>
        </w:rPr>
        <w:t>.</w:t>
      </w:r>
      <w:r>
        <w:rPr>
          <w:rFonts w:ascii="Times New Roman" w:hAnsi="Times New Roman"/>
          <w:szCs w:val="24"/>
          <w:lang w:val="lt-LT"/>
        </w:rPr>
        <w:t>“</w:t>
      </w:r>
    </w:p>
    <w:p w:rsidR="00DB0BCE" w:rsidRDefault="00EE4820" w:rsidP="00DB0BCE">
      <w:pPr>
        <w:ind w:firstLine="567"/>
        <w:jc w:val="both"/>
        <w:rPr>
          <w:rFonts w:ascii="Times New Roman" w:hAnsi="Times New Roman"/>
          <w:szCs w:val="24"/>
          <w:lang w:val="lt-LT"/>
        </w:rPr>
      </w:pPr>
      <w:r>
        <w:rPr>
          <w:rFonts w:ascii="Times New Roman" w:hAnsi="Times New Roman"/>
          <w:szCs w:val="24"/>
          <w:lang w:val="lt-LT"/>
        </w:rPr>
        <w:t>6</w:t>
      </w:r>
      <w:r w:rsidR="00DB0BCE">
        <w:rPr>
          <w:rFonts w:ascii="Times New Roman" w:hAnsi="Times New Roman"/>
          <w:szCs w:val="24"/>
          <w:lang w:val="lt-LT"/>
        </w:rPr>
        <w:t xml:space="preserve">. Papildyti </w:t>
      </w:r>
      <w:r w:rsidR="002B0F5A">
        <w:rPr>
          <w:rFonts w:ascii="Times New Roman" w:hAnsi="Times New Roman"/>
          <w:szCs w:val="24"/>
          <w:lang w:val="lt-LT"/>
        </w:rPr>
        <w:t>50</w:t>
      </w:r>
      <w:r w:rsidR="00DB0BCE">
        <w:rPr>
          <w:rFonts w:ascii="Times New Roman" w:hAnsi="Times New Roman"/>
          <w:szCs w:val="24"/>
          <w:lang w:val="lt-LT"/>
        </w:rPr>
        <w:t xml:space="preserve"> straipsnį 1</w:t>
      </w:r>
      <w:r w:rsidR="00DB0BCE" w:rsidRPr="0003073D">
        <w:rPr>
          <w:rFonts w:ascii="Times New Roman" w:hAnsi="Times New Roman"/>
          <w:szCs w:val="24"/>
          <w:vertAlign w:val="superscript"/>
          <w:lang w:val="lt-LT"/>
        </w:rPr>
        <w:t>1</w:t>
      </w:r>
      <w:r w:rsidR="00DB0BCE">
        <w:rPr>
          <w:rFonts w:ascii="Times New Roman" w:hAnsi="Times New Roman"/>
          <w:szCs w:val="24"/>
          <w:lang w:val="lt-LT"/>
        </w:rPr>
        <w:t xml:space="preserve"> dalimi:</w:t>
      </w:r>
    </w:p>
    <w:p w:rsidR="00B15065" w:rsidRPr="00960A10" w:rsidRDefault="00DB0BCE" w:rsidP="00B15065">
      <w:pPr>
        <w:ind w:firstLine="567"/>
        <w:jc w:val="both"/>
        <w:rPr>
          <w:rFonts w:ascii="Times New Roman" w:eastAsia="Calibri" w:hAnsi="Times New Roman"/>
          <w:b/>
          <w:color w:val="000000"/>
          <w:szCs w:val="24"/>
          <w:lang w:val="lt-LT"/>
        </w:rPr>
      </w:pPr>
      <w:r>
        <w:rPr>
          <w:rFonts w:ascii="Times New Roman" w:hAnsi="Times New Roman"/>
          <w:szCs w:val="24"/>
          <w:lang w:val="lt-LT"/>
        </w:rPr>
        <w:t>„</w:t>
      </w:r>
      <w:r w:rsidRPr="0003073D">
        <w:rPr>
          <w:rFonts w:ascii="Times New Roman" w:hAnsi="Times New Roman"/>
          <w:b/>
          <w:szCs w:val="24"/>
          <w:lang w:val="lt-LT"/>
        </w:rPr>
        <w:t>1</w:t>
      </w:r>
      <w:r w:rsidRPr="0003073D">
        <w:rPr>
          <w:rFonts w:ascii="Times New Roman" w:hAnsi="Times New Roman"/>
          <w:b/>
          <w:szCs w:val="24"/>
          <w:vertAlign w:val="superscript"/>
          <w:lang w:val="lt-LT"/>
        </w:rPr>
        <w:t>1</w:t>
      </w:r>
      <w:r w:rsidRPr="0003073D">
        <w:rPr>
          <w:rFonts w:ascii="Times New Roman" w:hAnsi="Times New Roman"/>
          <w:b/>
          <w:szCs w:val="24"/>
          <w:lang w:val="lt-LT"/>
        </w:rPr>
        <w:t xml:space="preserve">. </w:t>
      </w:r>
      <w:r>
        <w:rPr>
          <w:rFonts w:ascii="Times New Roman" w:hAnsi="Times New Roman"/>
          <w:b/>
          <w:szCs w:val="24"/>
          <w:lang w:val="lt-LT"/>
        </w:rPr>
        <w:t xml:space="preserve">Sprendimą </w:t>
      </w:r>
      <w:r w:rsidR="002B0F5A">
        <w:rPr>
          <w:rFonts w:ascii="Times New Roman" w:hAnsi="Times New Roman"/>
          <w:b/>
          <w:szCs w:val="24"/>
          <w:lang w:val="lt-LT"/>
        </w:rPr>
        <w:t xml:space="preserve">dėl </w:t>
      </w:r>
      <w:r>
        <w:rPr>
          <w:rFonts w:ascii="Times New Roman" w:hAnsi="Times New Roman"/>
          <w:b/>
          <w:szCs w:val="24"/>
          <w:lang w:val="lt-LT"/>
        </w:rPr>
        <w:t>leidim</w:t>
      </w:r>
      <w:r w:rsidR="002B0F5A">
        <w:rPr>
          <w:rFonts w:ascii="Times New Roman" w:hAnsi="Times New Roman"/>
          <w:b/>
          <w:szCs w:val="24"/>
          <w:lang w:val="lt-LT"/>
        </w:rPr>
        <w:t>o</w:t>
      </w:r>
      <w:r>
        <w:rPr>
          <w:rFonts w:ascii="Times New Roman" w:hAnsi="Times New Roman"/>
          <w:b/>
          <w:szCs w:val="24"/>
          <w:lang w:val="lt-LT"/>
        </w:rPr>
        <w:t xml:space="preserve"> laikinai gyventi </w:t>
      </w:r>
      <w:r w:rsidR="002B0F5A">
        <w:rPr>
          <w:rFonts w:ascii="Times New Roman" w:hAnsi="Times New Roman"/>
          <w:b/>
          <w:szCs w:val="24"/>
          <w:lang w:val="lt-LT"/>
        </w:rPr>
        <w:t xml:space="preserve">panaikinimo </w:t>
      </w:r>
      <w:r>
        <w:rPr>
          <w:rFonts w:ascii="Times New Roman" w:hAnsi="Times New Roman"/>
          <w:b/>
          <w:szCs w:val="24"/>
          <w:lang w:val="lt-LT"/>
        </w:rPr>
        <w:t xml:space="preserve">šio straipsnio 1 dalies </w:t>
      </w:r>
      <w:r w:rsidR="000F6C09">
        <w:rPr>
          <w:rFonts w:ascii="Times New Roman" w:hAnsi="Times New Roman"/>
          <w:b/>
          <w:szCs w:val="24"/>
          <w:lang w:val="lt-LT"/>
        </w:rPr>
        <w:t>9</w:t>
      </w:r>
      <w:r>
        <w:rPr>
          <w:rFonts w:ascii="Times New Roman" w:hAnsi="Times New Roman"/>
          <w:b/>
          <w:szCs w:val="24"/>
          <w:lang w:val="lt-LT"/>
        </w:rPr>
        <w:t xml:space="preserve"> punkte nustatytu pagrindu užsieniečiui, kuris yra surinkęs mažiau kaip 40 studijų kreditų per paskutiniuosius vienerius studijų metus, Migracijos departamentas gali </w:t>
      </w:r>
      <w:r w:rsidR="0068525A">
        <w:rPr>
          <w:rFonts w:ascii="Times New Roman" w:hAnsi="Times New Roman"/>
          <w:b/>
          <w:szCs w:val="24"/>
          <w:lang w:val="lt-LT"/>
        </w:rPr>
        <w:t xml:space="preserve">priimti </w:t>
      </w:r>
      <w:r>
        <w:rPr>
          <w:rFonts w:ascii="Times New Roman" w:hAnsi="Times New Roman"/>
          <w:b/>
          <w:szCs w:val="24"/>
          <w:lang w:val="lt-LT"/>
        </w:rPr>
        <w:t xml:space="preserve">tik </w:t>
      </w:r>
      <w:r w:rsidR="00B15065">
        <w:rPr>
          <w:rFonts w:ascii="Times New Roman" w:hAnsi="Times New Roman"/>
          <w:b/>
          <w:szCs w:val="24"/>
          <w:lang w:val="lt-LT"/>
        </w:rPr>
        <w:t>po konsultacijų su mo</w:t>
      </w:r>
      <w:r w:rsidR="00B15065" w:rsidRPr="00960A10">
        <w:rPr>
          <w:rFonts w:ascii="Times New Roman" w:hAnsi="Times New Roman"/>
          <w:b/>
          <w:szCs w:val="24"/>
          <w:lang w:val="lt-LT"/>
        </w:rPr>
        <w:t>kslo ir studijų institucij</w:t>
      </w:r>
      <w:r w:rsidR="00B15065">
        <w:rPr>
          <w:rFonts w:ascii="Times New Roman" w:hAnsi="Times New Roman"/>
          <w:b/>
          <w:szCs w:val="24"/>
          <w:lang w:val="lt-LT"/>
        </w:rPr>
        <w:t>a,</w:t>
      </w:r>
      <w:r w:rsidR="00B15065" w:rsidRPr="00960A10">
        <w:rPr>
          <w:rFonts w:ascii="Times New Roman" w:hAnsi="Times New Roman"/>
          <w:b/>
          <w:szCs w:val="24"/>
          <w:lang w:val="lt-LT"/>
        </w:rPr>
        <w:t xml:space="preserve"> kurioje šis užsienietis studijuoja</w:t>
      </w:r>
      <w:r w:rsidR="00B15065">
        <w:rPr>
          <w:rFonts w:ascii="Times New Roman" w:hAnsi="Times New Roman"/>
          <w:b/>
          <w:szCs w:val="24"/>
          <w:lang w:val="lt-LT"/>
        </w:rPr>
        <w:t xml:space="preserve">. Mokslo </w:t>
      </w:r>
      <w:r w:rsidR="00DA2249">
        <w:rPr>
          <w:rFonts w:ascii="Times New Roman" w:hAnsi="Times New Roman"/>
          <w:b/>
          <w:szCs w:val="24"/>
          <w:lang w:val="lt-LT"/>
        </w:rPr>
        <w:t xml:space="preserve">ir studijų </w:t>
      </w:r>
      <w:r w:rsidR="00B15065">
        <w:rPr>
          <w:rFonts w:ascii="Times New Roman" w:hAnsi="Times New Roman"/>
          <w:b/>
          <w:szCs w:val="24"/>
          <w:lang w:val="lt-LT"/>
        </w:rPr>
        <w:t>institucija</w:t>
      </w:r>
      <w:r w:rsidR="00094C39">
        <w:rPr>
          <w:rFonts w:ascii="Times New Roman" w:hAnsi="Times New Roman"/>
          <w:b/>
          <w:szCs w:val="24"/>
          <w:lang w:val="lt-LT"/>
        </w:rPr>
        <w:t xml:space="preserve"> per 10 darbo dienų</w:t>
      </w:r>
      <w:r w:rsidR="00B15065">
        <w:rPr>
          <w:rFonts w:ascii="Times New Roman" w:hAnsi="Times New Roman"/>
          <w:b/>
          <w:szCs w:val="24"/>
          <w:lang w:val="lt-LT"/>
        </w:rPr>
        <w:t xml:space="preserve"> </w:t>
      </w:r>
      <w:r w:rsidR="003F3AA8">
        <w:rPr>
          <w:rFonts w:ascii="Times New Roman" w:hAnsi="Times New Roman"/>
          <w:b/>
          <w:szCs w:val="24"/>
          <w:lang w:val="lt-LT"/>
        </w:rPr>
        <w:t xml:space="preserve">nuo Migracijos departamento paklausimo </w:t>
      </w:r>
      <w:r w:rsidR="00B15065">
        <w:rPr>
          <w:rFonts w:ascii="Times New Roman" w:hAnsi="Times New Roman"/>
          <w:b/>
          <w:szCs w:val="24"/>
          <w:lang w:val="lt-LT"/>
        </w:rPr>
        <w:t xml:space="preserve">pateikia informaciją </w:t>
      </w:r>
      <w:r w:rsidR="007C0756">
        <w:rPr>
          <w:rFonts w:ascii="Times New Roman" w:hAnsi="Times New Roman"/>
          <w:b/>
          <w:szCs w:val="24"/>
          <w:lang w:val="lt-LT"/>
        </w:rPr>
        <w:t xml:space="preserve">Migracijos departamentui </w:t>
      </w:r>
      <w:r w:rsidR="00B15065">
        <w:rPr>
          <w:rFonts w:ascii="Times New Roman" w:hAnsi="Times New Roman"/>
          <w:b/>
          <w:szCs w:val="24"/>
          <w:lang w:val="lt-LT"/>
        </w:rPr>
        <w:t>apie priežastis dėl kurių užsienietis yra surinkęs mažiau kaip 40</w:t>
      </w:r>
      <w:r w:rsidR="00BE767E">
        <w:rPr>
          <w:rFonts w:ascii="Times New Roman" w:hAnsi="Times New Roman"/>
          <w:b/>
          <w:szCs w:val="24"/>
          <w:lang w:val="lt-LT"/>
        </w:rPr>
        <w:t> </w:t>
      </w:r>
      <w:r w:rsidR="00B15065">
        <w:rPr>
          <w:rFonts w:ascii="Times New Roman" w:hAnsi="Times New Roman"/>
          <w:b/>
          <w:szCs w:val="24"/>
          <w:lang w:val="lt-LT"/>
        </w:rPr>
        <w:t xml:space="preserve">kreditų per paskutinius vienerius studijų metus. </w:t>
      </w:r>
    </w:p>
    <w:p w:rsidR="00DA2249" w:rsidRDefault="00DA2249" w:rsidP="00CC4902">
      <w:pPr>
        <w:ind w:firstLine="567"/>
        <w:jc w:val="both"/>
        <w:rPr>
          <w:rFonts w:ascii="Times New Roman" w:hAnsi="Times New Roman"/>
          <w:b/>
          <w:szCs w:val="24"/>
          <w:lang w:val="lt-LT"/>
        </w:rPr>
      </w:pPr>
    </w:p>
    <w:p w:rsidR="00CC4902" w:rsidRPr="008F0E3E" w:rsidRDefault="00CC4902" w:rsidP="00CC4902">
      <w:pPr>
        <w:ind w:firstLine="567"/>
        <w:jc w:val="both"/>
        <w:rPr>
          <w:rFonts w:ascii="Times New Roman" w:hAnsi="Times New Roman"/>
          <w:b/>
          <w:szCs w:val="24"/>
          <w:lang w:val="lt-LT"/>
        </w:rPr>
      </w:pPr>
      <w:r>
        <w:rPr>
          <w:rFonts w:ascii="Times New Roman" w:hAnsi="Times New Roman"/>
          <w:b/>
          <w:szCs w:val="24"/>
          <w:lang w:val="lt-LT"/>
        </w:rPr>
        <w:t>1</w:t>
      </w:r>
      <w:r w:rsidR="008B7120">
        <w:rPr>
          <w:rFonts w:ascii="Times New Roman" w:hAnsi="Times New Roman"/>
          <w:b/>
          <w:szCs w:val="24"/>
          <w:lang w:val="lt-LT"/>
        </w:rPr>
        <w:t>6</w:t>
      </w:r>
      <w:r w:rsidRPr="008F0E3E">
        <w:rPr>
          <w:rFonts w:ascii="Times New Roman" w:hAnsi="Times New Roman"/>
          <w:b/>
          <w:szCs w:val="24"/>
          <w:lang w:val="lt-LT"/>
        </w:rPr>
        <w:t xml:space="preserve"> straipsnis. </w:t>
      </w:r>
      <w:r>
        <w:rPr>
          <w:rFonts w:ascii="Times New Roman" w:hAnsi="Times New Roman"/>
          <w:b/>
          <w:szCs w:val="24"/>
          <w:lang w:val="lt-LT"/>
        </w:rPr>
        <w:t>57</w:t>
      </w:r>
      <w:r w:rsidRPr="008F0E3E">
        <w:rPr>
          <w:rFonts w:ascii="Times New Roman" w:hAnsi="Times New Roman"/>
          <w:b/>
          <w:szCs w:val="24"/>
          <w:lang w:val="lt-LT"/>
        </w:rPr>
        <w:t xml:space="preserve"> straipsnio pakeitimas</w:t>
      </w:r>
    </w:p>
    <w:p w:rsidR="00CC4902" w:rsidRDefault="00CC4902" w:rsidP="00FB74C6">
      <w:pPr>
        <w:ind w:firstLine="567"/>
        <w:jc w:val="both"/>
        <w:rPr>
          <w:rFonts w:ascii="Times New Roman" w:hAnsi="Times New Roman"/>
          <w:szCs w:val="24"/>
          <w:lang w:val="lt-LT"/>
        </w:rPr>
      </w:pPr>
      <w:r>
        <w:rPr>
          <w:rFonts w:ascii="Times New Roman" w:hAnsi="Times New Roman"/>
          <w:szCs w:val="24"/>
          <w:lang w:val="lt-LT"/>
        </w:rPr>
        <w:t xml:space="preserve">Pakeisti 57 straipsnio </w:t>
      </w:r>
      <w:r w:rsidR="00491181">
        <w:rPr>
          <w:rFonts w:ascii="Times New Roman" w:hAnsi="Times New Roman"/>
          <w:szCs w:val="24"/>
          <w:lang w:val="lt-LT"/>
        </w:rPr>
        <w:t>3 dalies 3 punkt</w:t>
      </w:r>
      <w:r>
        <w:rPr>
          <w:rFonts w:ascii="Times New Roman" w:hAnsi="Times New Roman"/>
          <w:szCs w:val="24"/>
          <w:lang w:val="lt-LT"/>
        </w:rPr>
        <w:t>ą ir jį išdėstyti taip:</w:t>
      </w:r>
    </w:p>
    <w:p w:rsidR="002434C3" w:rsidRDefault="00CC4902" w:rsidP="0079384B">
      <w:pPr>
        <w:ind w:firstLine="567"/>
        <w:jc w:val="both"/>
        <w:rPr>
          <w:rFonts w:ascii="Times New Roman" w:hAnsi="Times New Roman"/>
          <w:szCs w:val="24"/>
          <w:lang w:val="lt-LT"/>
        </w:rPr>
      </w:pPr>
      <w:r>
        <w:rPr>
          <w:rFonts w:ascii="Times New Roman" w:hAnsi="Times New Roman"/>
          <w:szCs w:val="24"/>
          <w:lang w:val="lt-LT"/>
        </w:rPr>
        <w:t>„</w:t>
      </w:r>
      <w:r w:rsidR="00491181" w:rsidRPr="00491181">
        <w:rPr>
          <w:rFonts w:ascii="Times New Roman" w:hAnsi="Times New Roman"/>
          <w:szCs w:val="24"/>
          <w:lang w:val="lt-LT"/>
        </w:rPr>
        <w:t xml:space="preserve">3) </w:t>
      </w:r>
      <w:r w:rsidR="00491181" w:rsidRPr="001E7775">
        <w:rPr>
          <w:rFonts w:ascii="Times New Roman" w:hAnsi="Times New Roman"/>
          <w:strike/>
          <w:szCs w:val="24"/>
          <w:lang w:val="lt-LT"/>
        </w:rPr>
        <w:t>pateikiami dokumentai, patvirtinantys</w:t>
      </w:r>
      <w:r w:rsidR="00491181" w:rsidRPr="00491181">
        <w:rPr>
          <w:rFonts w:ascii="Times New Roman" w:hAnsi="Times New Roman"/>
          <w:szCs w:val="24"/>
          <w:lang w:val="lt-LT"/>
        </w:rPr>
        <w:t xml:space="preserve"> </w:t>
      </w:r>
      <w:r w:rsidR="001E7775">
        <w:rPr>
          <w:rFonts w:ascii="Times New Roman" w:hAnsi="Times New Roman"/>
          <w:b/>
          <w:szCs w:val="24"/>
          <w:lang w:val="lt-LT"/>
        </w:rPr>
        <w:t xml:space="preserve">pateikiama darbdavio informacija apie </w:t>
      </w:r>
      <w:r w:rsidR="00491181" w:rsidRPr="00491181">
        <w:rPr>
          <w:rFonts w:ascii="Times New Roman" w:hAnsi="Times New Roman"/>
          <w:szCs w:val="24"/>
          <w:lang w:val="lt-LT"/>
        </w:rPr>
        <w:t>užsieniečio turimą kvalifikaciją</w:t>
      </w:r>
      <w:r w:rsidR="001E7775">
        <w:rPr>
          <w:rFonts w:ascii="Times New Roman" w:hAnsi="Times New Roman"/>
          <w:szCs w:val="24"/>
          <w:lang w:val="lt-LT"/>
        </w:rPr>
        <w:t xml:space="preserve"> </w:t>
      </w:r>
      <w:r w:rsidR="001E7775">
        <w:rPr>
          <w:rFonts w:ascii="Times New Roman" w:hAnsi="Times New Roman"/>
          <w:b/>
          <w:szCs w:val="24"/>
          <w:lang w:val="lt-LT"/>
        </w:rPr>
        <w:t>ir jos atitiktį darbo vietai</w:t>
      </w:r>
      <w:r w:rsidR="00491181" w:rsidRPr="00491181">
        <w:rPr>
          <w:rFonts w:ascii="Times New Roman" w:hAnsi="Times New Roman"/>
          <w:szCs w:val="24"/>
          <w:lang w:val="lt-LT"/>
        </w:rPr>
        <w:t xml:space="preserve"> ir ne mažesnę negu vienerių metų darbo patirtį pagal turimą kvalifikaciją per pastaruosius </w:t>
      </w:r>
      <w:r w:rsidR="00491181" w:rsidRPr="002434C3">
        <w:rPr>
          <w:rFonts w:ascii="Times New Roman" w:hAnsi="Times New Roman"/>
          <w:strike/>
          <w:szCs w:val="24"/>
          <w:lang w:val="lt-LT"/>
        </w:rPr>
        <w:t>dvejus</w:t>
      </w:r>
      <w:r w:rsidR="00491181" w:rsidRPr="00491181">
        <w:rPr>
          <w:rFonts w:ascii="Times New Roman" w:hAnsi="Times New Roman"/>
          <w:szCs w:val="24"/>
          <w:lang w:val="lt-LT"/>
        </w:rPr>
        <w:t xml:space="preserve"> </w:t>
      </w:r>
      <w:r w:rsidR="002434C3">
        <w:rPr>
          <w:rFonts w:ascii="Times New Roman" w:hAnsi="Times New Roman"/>
          <w:b/>
          <w:szCs w:val="24"/>
          <w:lang w:val="lt-LT"/>
        </w:rPr>
        <w:t xml:space="preserve">penkerius </w:t>
      </w:r>
      <w:r w:rsidR="00491181" w:rsidRPr="00491181">
        <w:rPr>
          <w:rFonts w:ascii="Times New Roman" w:hAnsi="Times New Roman"/>
          <w:szCs w:val="24"/>
          <w:lang w:val="lt-LT"/>
        </w:rPr>
        <w:t xml:space="preserve">metus, </w:t>
      </w:r>
      <w:r w:rsidR="002434C3">
        <w:rPr>
          <w:rFonts w:ascii="Times New Roman" w:hAnsi="Times New Roman"/>
          <w:b/>
          <w:szCs w:val="24"/>
          <w:lang w:val="lt-LT"/>
        </w:rPr>
        <w:t xml:space="preserve">o jeigu darbdavys yra </w:t>
      </w:r>
      <w:r w:rsidR="00F00225">
        <w:rPr>
          <w:rFonts w:ascii="Times New Roman" w:hAnsi="Times New Roman"/>
          <w:b/>
          <w:szCs w:val="24"/>
          <w:lang w:val="lt-LT"/>
        </w:rPr>
        <w:t xml:space="preserve">įtrauktas į </w:t>
      </w:r>
      <w:r w:rsidR="002434C3">
        <w:rPr>
          <w:rFonts w:ascii="Times New Roman" w:hAnsi="Times New Roman"/>
          <w:b/>
          <w:szCs w:val="24"/>
          <w:lang w:val="lt-LT"/>
        </w:rPr>
        <w:t>patvirtintų įmonių sąraš</w:t>
      </w:r>
      <w:r w:rsidR="00F00225">
        <w:rPr>
          <w:rFonts w:ascii="Times New Roman" w:hAnsi="Times New Roman"/>
          <w:b/>
          <w:szCs w:val="24"/>
          <w:lang w:val="lt-LT"/>
        </w:rPr>
        <w:t>ą</w:t>
      </w:r>
      <w:r w:rsidR="002434C3">
        <w:rPr>
          <w:rFonts w:ascii="Times New Roman" w:hAnsi="Times New Roman"/>
          <w:b/>
          <w:szCs w:val="24"/>
          <w:lang w:val="lt-LT"/>
        </w:rPr>
        <w:t xml:space="preserve"> </w:t>
      </w:r>
      <w:r w:rsidR="00F505D7">
        <w:rPr>
          <w:rFonts w:ascii="Times New Roman" w:hAnsi="Times New Roman"/>
          <w:b/>
          <w:szCs w:val="24"/>
          <w:lang w:val="lt-LT"/>
        </w:rPr>
        <w:t xml:space="preserve">pateikiama darbdavio </w:t>
      </w:r>
      <w:r w:rsidR="002434C3">
        <w:rPr>
          <w:rFonts w:ascii="Times New Roman" w:hAnsi="Times New Roman"/>
          <w:b/>
          <w:szCs w:val="24"/>
          <w:lang w:val="lt-LT"/>
        </w:rPr>
        <w:t xml:space="preserve">informacija apie užsieniečio turimą kvalifikaciją </w:t>
      </w:r>
      <w:r w:rsidR="00F505D7">
        <w:rPr>
          <w:rFonts w:ascii="Times New Roman" w:hAnsi="Times New Roman"/>
          <w:b/>
          <w:szCs w:val="24"/>
          <w:lang w:val="lt-LT"/>
        </w:rPr>
        <w:t xml:space="preserve">ir jos atitiktį darbo vietai </w:t>
      </w:r>
      <w:r w:rsidR="002434C3">
        <w:rPr>
          <w:rFonts w:ascii="Times New Roman" w:hAnsi="Times New Roman"/>
          <w:b/>
          <w:szCs w:val="24"/>
          <w:lang w:val="lt-LT"/>
        </w:rPr>
        <w:t xml:space="preserve">arba ne mažesnę negu vienerių metų darbo patirtį pagal darbdavio nurodytą profesiją per pastaruosius penkerius metus. Šiame punkte nurodytos sąlygos dėl užsieniečio kvalifikacijos ir darbo patirties netaikomos užsieniečiui </w:t>
      </w:r>
      <w:r w:rsidR="00491181" w:rsidRPr="002434C3">
        <w:rPr>
          <w:rFonts w:ascii="Times New Roman" w:hAnsi="Times New Roman"/>
          <w:strike/>
          <w:szCs w:val="24"/>
          <w:lang w:val="lt-LT"/>
        </w:rPr>
        <w:t>išskyrus užsienietį</w:t>
      </w:r>
      <w:r w:rsidR="00491181" w:rsidRPr="00491181">
        <w:rPr>
          <w:rFonts w:ascii="Times New Roman" w:hAnsi="Times New Roman"/>
          <w:szCs w:val="24"/>
          <w:lang w:val="lt-LT"/>
        </w:rPr>
        <w:t>, kuris atvyksta dirbti kaip stažuotojas ar praktikantas.</w:t>
      </w:r>
      <w:r w:rsidR="002434C3">
        <w:rPr>
          <w:rFonts w:ascii="Times New Roman" w:hAnsi="Times New Roman"/>
          <w:szCs w:val="24"/>
          <w:lang w:val="lt-LT"/>
        </w:rPr>
        <w:t>“</w:t>
      </w:r>
    </w:p>
    <w:p w:rsidR="002434C3" w:rsidRDefault="002434C3" w:rsidP="0079384B">
      <w:pPr>
        <w:ind w:firstLine="567"/>
        <w:jc w:val="both"/>
        <w:rPr>
          <w:rFonts w:ascii="Times New Roman" w:hAnsi="Times New Roman"/>
          <w:szCs w:val="24"/>
          <w:lang w:val="lt-LT"/>
        </w:rPr>
      </w:pPr>
    </w:p>
    <w:p w:rsidR="00E34C05" w:rsidRPr="00FD4D8D" w:rsidRDefault="00E34C05" w:rsidP="00E34C05">
      <w:pPr>
        <w:ind w:firstLine="567"/>
        <w:jc w:val="both"/>
        <w:rPr>
          <w:rFonts w:ascii="Times New Roman" w:hAnsi="Times New Roman"/>
          <w:b/>
          <w:szCs w:val="24"/>
          <w:lang w:val="lt-LT"/>
        </w:rPr>
      </w:pPr>
      <w:r>
        <w:rPr>
          <w:rFonts w:ascii="Times New Roman" w:hAnsi="Times New Roman"/>
          <w:b/>
          <w:szCs w:val="24"/>
          <w:lang w:val="lt-LT"/>
        </w:rPr>
        <w:t>1</w:t>
      </w:r>
      <w:r w:rsidR="008B7120">
        <w:rPr>
          <w:rFonts w:ascii="Times New Roman" w:hAnsi="Times New Roman"/>
          <w:b/>
          <w:szCs w:val="24"/>
          <w:lang w:val="lt-LT"/>
        </w:rPr>
        <w:t>7</w:t>
      </w:r>
      <w:r w:rsidRPr="00FD4D8D">
        <w:rPr>
          <w:rFonts w:ascii="Times New Roman" w:hAnsi="Times New Roman"/>
          <w:b/>
          <w:szCs w:val="24"/>
          <w:lang w:val="lt-LT"/>
        </w:rPr>
        <w:t xml:space="preserve"> straipsnis. Įstatymo papildymas </w:t>
      </w:r>
      <w:r>
        <w:rPr>
          <w:rFonts w:ascii="Times New Roman" w:hAnsi="Times New Roman"/>
          <w:b/>
          <w:szCs w:val="24"/>
          <w:lang w:val="lt-LT"/>
        </w:rPr>
        <w:t>57</w:t>
      </w:r>
      <w:r w:rsidRPr="00E34C05">
        <w:rPr>
          <w:rFonts w:ascii="Times New Roman" w:hAnsi="Times New Roman"/>
          <w:b/>
          <w:szCs w:val="24"/>
          <w:vertAlign w:val="superscript"/>
          <w:lang w:val="lt-LT"/>
        </w:rPr>
        <w:t>1</w:t>
      </w:r>
      <w:r w:rsidRPr="00FD4D8D">
        <w:rPr>
          <w:rFonts w:ascii="Times New Roman" w:hAnsi="Times New Roman"/>
          <w:b/>
          <w:szCs w:val="24"/>
          <w:lang w:val="lt-LT"/>
        </w:rPr>
        <w:t xml:space="preserve"> straipsniu</w:t>
      </w:r>
    </w:p>
    <w:p w:rsidR="00E34C05" w:rsidRDefault="00E34C05" w:rsidP="00E34C05">
      <w:pPr>
        <w:ind w:firstLine="567"/>
        <w:jc w:val="both"/>
        <w:rPr>
          <w:rFonts w:ascii="Times New Roman" w:hAnsi="Times New Roman"/>
          <w:szCs w:val="24"/>
          <w:lang w:val="lt-LT"/>
        </w:rPr>
      </w:pPr>
      <w:r w:rsidRPr="00FD4D8D">
        <w:rPr>
          <w:rFonts w:ascii="Times New Roman" w:hAnsi="Times New Roman"/>
          <w:szCs w:val="24"/>
          <w:lang w:val="lt-LT"/>
        </w:rPr>
        <w:t xml:space="preserve">Papildyti Įstatymą </w:t>
      </w:r>
      <w:r w:rsidR="007D7D0E">
        <w:rPr>
          <w:rFonts w:ascii="Times New Roman" w:hAnsi="Times New Roman"/>
          <w:szCs w:val="24"/>
          <w:lang w:val="lt-LT"/>
        </w:rPr>
        <w:t>57</w:t>
      </w:r>
      <w:r w:rsidR="007D7D0E" w:rsidRPr="007D7D0E">
        <w:rPr>
          <w:rFonts w:ascii="Times New Roman" w:hAnsi="Times New Roman"/>
          <w:szCs w:val="24"/>
          <w:vertAlign w:val="superscript"/>
          <w:lang w:val="lt-LT"/>
        </w:rPr>
        <w:t>1</w:t>
      </w:r>
      <w:r w:rsidRPr="00FD4D8D">
        <w:rPr>
          <w:rFonts w:ascii="Times New Roman" w:hAnsi="Times New Roman"/>
          <w:szCs w:val="24"/>
          <w:lang w:val="lt-LT"/>
        </w:rPr>
        <w:t xml:space="preserve"> straipsniu:</w:t>
      </w:r>
    </w:p>
    <w:p w:rsidR="00261F48" w:rsidRDefault="007D7D0E" w:rsidP="00E34C05">
      <w:pPr>
        <w:ind w:firstLine="567"/>
        <w:jc w:val="both"/>
        <w:rPr>
          <w:rFonts w:ascii="Times New Roman" w:hAnsi="Times New Roman"/>
          <w:b/>
          <w:szCs w:val="24"/>
          <w:lang w:val="lt-LT"/>
        </w:rPr>
      </w:pPr>
      <w:r>
        <w:rPr>
          <w:rFonts w:ascii="Times New Roman" w:hAnsi="Times New Roman"/>
          <w:szCs w:val="24"/>
          <w:lang w:val="lt-LT"/>
        </w:rPr>
        <w:lastRenderedPageBreak/>
        <w:t>„</w:t>
      </w:r>
      <w:r w:rsidRPr="007D7D0E">
        <w:rPr>
          <w:rFonts w:ascii="Times New Roman" w:hAnsi="Times New Roman"/>
          <w:b/>
          <w:szCs w:val="24"/>
          <w:lang w:val="lt-LT"/>
        </w:rPr>
        <w:t>57</w:t>
      </w:r>
      <w:r w:rsidRPr="007D7D0E">
        <w:rPr>
          <w:rFonts w:ascii="Times New Roman" w:hAnsi="Times New Roman"/>
          <w:b/>
          <w:szCs w:val="24"/>
          <w:vertAlign w:val="superscript"/>
          <w:lang w:val="lt-LT"/>
        </w:rPr>
        <w:t>1</w:t>
      </w:r>
      <w:r w:rsidRPr="007D7D0E">
        <w:rPr>
          <w:rFonts w:ascii="Times New Roman" w:hAnsi="Times New Roman"/>
          <w:b/>
          <w:szCs w:val="24"/>
          <w:lang w:val="lt-LT"/>
        </w:rPr>
        <w:t xml:space="preserve"> straipsnis.</w:t>
      </w:r>
      <w:r>
        <w:rPr>
          <w:rFonts w:ascii="Times New Roman" w:hAnsi="Times New Roman"/>
          <w:b/>
          <w:szCs w:val="24"/>
          <w:lang w:val="lt-LT"/>
        </w:rPr>
        <w:t xml:space="preserve"> </w:t>
      </w:r>
      <w:r w:rsidR="00261F48">
        <w:rPr>
          <w:rFonts w:ascii="Times New Roman" w:hAnsi="Times New Roman"/>
          <w:b/>
          <w:szCs w:val="24"/>
          <w:lang w:val="lt-LT"/>
        </w:rPr>
        <w:t>Kvotos nustatymas</w:t>
      </w:r>
      <w:r w:rsidR="00FE0B9A">
        <w:rPr>
          <w:rFonts w:ascii="Times New Roman" w:hAnsi="Times New Roman"/>
          <w:b/>
          <w:szCs w:val="24"/>
          <w:lang w:val="lt-LT"/>
        </w:rPr>
        <w:t xml:space="preserve"> ir naudojimas</w:t>
      </w:r>
    </w:p>
    <w:p w:rsidR="00261F48" w:rsidRDefault="00261F48" w:rsidP="00E34C05">
      <w:pPr>
        <w:ind w:firstLine="567"/>
        <w:jc w:val="both"/>
        <w:rPr>
          <w:rFonts w:ascii="Times New Roman" w:hAnsi="Times New Roman"/>
          <w:b/>
          <w:szCs w:val="24"/>
          <w:lang w:val="lt-LT"/>
        </w:rPr>
      </w:pPr>
      <w:r>
        <w:rPr>
          <w:rFonts w:ascii="Times New Roman" w:hAnsi="Times New Roman"/>
          <w:b/>
          <w:szCs w:val="24"/>
          <w:lang w:val="lt-LT"/>
        </w:rPr>
        <w:t>1. Kvota nustatoma užsieniečiams, atvykstantiems į Lietuvos Respubliką dirbti pagal profesiją, kuri įtraukta į profesijų, kurių darbuotojų trūksta Lietuvos Respublikoje, sąrašą pagal ekonominės veikos rūšis</w:t>
      </w:r>
      <w:r w:rsidR="007D17A7">
        <w:rPr>
          <w:rFonts w:ascii="Times New Roman" w:hAnsi="Times New Roman"/>
          <w:b/>
          <w:szCs w:val="24"/>
          <w:lang w:val="lt-LT"/>
        </w:rPr>
        <w:t>, kurie</w:t>
      </w:r>
      <w:r w:rsidR="0023206A">
        <w:rPr>
          <w:rFonts w:ascii="Times New Roman" w:hAnsi="Times New Roman"/>
          <w:b/>
          <w:szCs w:val="24"/>
          <w:lang w:val="lt-LT"/>
        </w:rPr>
        <w:t xml:space="preserve"> atleidžiami nuo pareigos </w:t>
      </w:r>
      <w:r w:rsidR="007D17A7">
        <w:rPr>
          <w:rFonts w:ascii="Times New Roman" w:hAnsi="Times New Roman"/>
          <w:b/>
          <w:szCs w:val="24"/>
          <w:lang w:val="lt-LT"/>
        </w:rPr>
        <w:t xml:space="preserve">įsigyti leidimą dirbti </w:t>
      </w:r>
      <w:r w:rsidR="0023206A">
        <w:rPr>
          <w:rFonts w:ascii="Times New Roman" w:hAnsi="Times New Roman"/>
          <w:b/>
          <w:szCs w:val="24"/>
          <w:lang w:val="lt-LT"/>
        </w:rPr>
        <w:t xml:space="preserve">ir dėl kurių darbo atitikties Lietuvos darbo rinkos poreikiams </w:t>
      </w:r>
      <w:r w:rsidR="007D17A7">
        <w:rPr>
          <w:rFonts w:ascii="Times New Roman" w:hAnsi="Times New Roman"/>
          <w:b/>
          <w:szCs w:val="24"/>
          <w:lang w:val="lt-LT"/>
        </w:rPr>
        <w:t>Užimtumo tarnyba</w:t>
      </w:r>
      <w:r w:rsidR="0023206A">
        <w:rPr>
          <w:rFonts w:ascii="Times New Roman" w:hAnsi="Times New Roman"/>
          <w:b/>
          <w:szCs w:val="24"/>
          <w:lang w:val="lt-LT"/>
        </w:rPr>
        <w:t xml:space="preserve"> </w:t>
      </w:r>
      <w:r w:rsidR="00CE72DB">
        <w:rPr>
          <w:rFonts w:ascii="Times New Roman" w:hAnsi="Times New Roman"/>
          <w:b/>
          <w:szCs w:val="24"/>
          <w:lang w:val="lt-LT"/>
        </w:rPr>
        <w:t xml:space="preserve">neturi </w:t>
      </w:r>
      <w:r w:rsidR="0023206A">
        <w:rPr>
          <w:rFonts w:ascii="Times New Roman" w:hAnsi="Times New Roman"/>
          <w:b/>
          <w:szCs w:val="24"/>
          <w:lang w:val="lt-LT"/>
        </w:rPr>
        <w:t>priim</w:t>
      </w:r>
      <w:r w:rsidR="00CE72DB">
        <w:rPr>
          <w:rFonts w:ascii="Times New Roman" w:hAnsi="Times New Roman"/>
          <w:b/>
          <w:szCs w:val="24"/>
          <w:lang w:val="lt-LT"/>
        </w:rPr>
        <w:t>ti</w:t>
      </w:r>
      <w:r w:rsidR="0023206A">
        <w:rPr>
          <w:rFonts w:ascii="Times New Roman" w:hAnsi="Times New Roman"/>
          <w:b/>
          <w:szCs w:val="24"/>
          <w:lang w:val="lt-LT"/>
        </w:rPr>
        <w:t xml:space="preserve"> </w:t>
      </w:r>
      <w:r w:rsidR="007D17A7">
        <w:rPr>
          <w:rFonts w:ascii="Times New Roman" w:hAnsi="Times New Roman"/>
          <w:b/>
          <w:szCs w:val="24"/>
          <w:lang w:val="lt-LT"/>
        </w:rPr>
        <w:t>sprendim</w:t>
      </w:r>
      <w:r w:rsidR="0023206A">
        <w:rPr>
          <w:rFonts w:ascii="Times New Roman" w:hAnsi="Times New Roman"/>
          <w:b/>
          <w:szCs w:val="24"/>
          <w:lang w:val="lt-LT"/>
        </w:rPr>
        <w:t>o</w:t>
      </w:r>
      <w:r w:rsidR="007D17A7">
        <w:rPr>
          <w:rFonts w:ascii="Times New Roman" w:hAnsi="Times New Roman"/>
          <w:b/>
          <w:szCs w:val="24"/>
          <w:lang w:val="lt-LT"/>
        </w:rPr>
        <w:t xml:space="preserve"> </w:t>
      </w:r>
      <w:r w:rsidR="004F05DD">
        <w:rPr>
          <w:rFonts w:ascii="Times New Roman" w:hAnsi="Times New Roman"/>
          <w:b/>
          <w:szCs w:val="24"/>
          <w:lang w:val="lt-LT"/>
        </w:rPr>
        <w:t>(toliau – kvota)</w:t>
      </w:r>
      <w:r>
        <w:rPr>
          <w:rFonts w:ascii="Times New Roman" w:hAnsi="Times New Roman"/>
          <w:b/>
          <w:szCs w:val="24"/>
          <w:lang w:val="lt-LT"/>
        </w:rPr>
        <w:t xml:space="preserve">. </w:t>
      </w:r>
    </w:p>
    <w:p w:rsidR="007D7D0E" w:rsidRPr="00C11821" w:rsidRDefault="00C11821" w:rsidP="00E34C05">
      <w:pPr>
        <w:ind w:firstLine="567"/>
        <w:jc w:val="both"/>
        <w:rPr>
          <w:rFonts w:ascii="Times New Roman" w:hAnsi="Times New Roman"/>
          <w:b/>
          <w:szCs w:val="24"/>
          <w:lang w:val="lt-LT"/>
        </w:rPr>
      </w:pPr>
      <w:r>
        <w:rPr>
          <w:rFonts w:ascii="Times New Roman" w:hAnsi="Times New Roman"/>
          <w:b/>
          <w:szCs w:val="24"/>
          <w:lang w:val="lt-LT"/>
        </w:rPr>
        <w:t>2.</w:t>
      </w:r>
      <w:r w:rsidR="007D7D0E">
        <w:rPr>
          <w:rFonts w:ascii="Times New Roman" w:hAnsi="Times New Roman"/>
          <w:szCs w:val="24"/>
          <w:lang w:val="lt-LT"/>
        </w:rPr>
        <w:t xml:space="preserve"> </w:t>
      </w:r>
      <w:r w:rsidR="00261F48" w:rsidRPr="001C4EC9">
        <w:rPr>
          <w:rFonts w:ascii="Times New Roman" w:hAnsi="Times New Roman"/>
          <w:b/>
          <w:szCs w:val="24"/>
          <w:lang w:val="lt-LT"/>
        </w:rPr>
        <w:t>Profesijų, kurių darbuotojų trūksta Lietuvos Respublikoje, sąrašą pagal ekonominės veiklos rūšis</w:t>
      </w:r>
      <w:r w:rsidR="00261F48" w:rsidRPr="007D57F9">
        <w:rPr>
          <w:rFonts w:ascii="Times New Roman" w:hAnsi="Times New Roman"/>
          <w:szCs w:val="24"/>
          <w:lang w:val="lt-LT"/>
        </w:rPr>
        <w:t xml:space="preserve"> </w:t>
      </w:r>
      <w:r w:rsidR="00B7636A">
        <w:rPr>
          <w:rFonts w:ascii="Times New Roman" w:hAnsi="Times New Roman"/>
          <w:b/>
          <w:szCs w:val="24"/>
          <w:lang w:val="lt-LT"/>
        </w:rPr>
        <w:t xml:space="preserve">kalendoriniams metams </w:t>
      </w:r>
      <w:r w:rsidR="00261F48" w:rsidRPr="00C11821">
        <w:rPr>
          <w:rFonts w:ascii="Times New Roman" w:hAnsi="Times New Roman"/>
          <w:b/>
          <w:szCs w:val="24"/>
          <w:lang w:val="lt-LT"/>
        </w:rPr>
        <w:t xml:space="preserve">tvirtina </w:t>
      </w:r>
      <w:r w:rsidR="004F05DD" w:rsidRPr="00C11821">
        <w:rPr>
          <w:rFonts w:ascii="Times New Roman" w:hAnsi="Times New Roman"/>
          <w:b/>
          <w:szCs w:val="24"/>
          <w:lang w:val="lt-LT"/>
        </w:rPr>
        <w:t xml:space="preserve">Užimtumo tarnybos direktorius </w:t>
      </w:r>
      <w:r w:rsidR="00261F48" w:rsidRPr="00C11821">
        <w:rPr>
          <w:rFonts w:ascii="Times New Roman" w:hAnsi="Times New Roman"/>
          <w:b/>
          <w:szCs w:val="24"/>
          <w:lang w:val="lt-LT"/>
        </w:rPr>
        <w:t>remdamasis Užimtumo tarnybos atliekama darbo rinkos stebėsena, padėties darbo rinkoje vertinimu ir jos pokyčių prognoze.</w:t>
      </w:r>
    </w:p>
    <w:p w:rsidR="000337F4" w:rsidRDefault="00C11821" w:rsidP="00353DD8">
      <w:pPr>
        <w:ind w:firstLine="567"/>
        <w:jc w:val="both"/>
        <w:rPr>
          <w:rFonts w:ascii="Times New Roman" w:hAnsi="Times New Roman"/>
          <w:b/>
          <w:szCs w:val="24"/>
          <w:lang w:val="lt-LT"/>
        </w:rPr>
      </w:pPr>
      <w:r w:rsidRPr="00C11821">
        <w:rPr>
          <w:rFonts w:ascii="Times New Roman" w:hAnsi="Times New Roman"/>
          <w:b/>
          <w:szCs w:val="24"/>
          <w:lang w:val="lt-LT"/>
        </w:rPr>
        <w:t xml:space="preserve">3. </w:t>
      </w:r>
      <w:r w:rsidR="004F05DD" w:rsidRPr="00A24671">
        <w:rPr>
          <w:rFonts w:ascii="Times New Roman" w:hAnsi="Times New Roman"/>
          <w:b/>
          <w:szCs w:val="24"/>
          <w:lang w:val="lt-LT"/>
        </w:rPr>
        <w:t>Kvotą kalendoriniam</w:t>
      </w:r>
      <w:r w:rsidR="000337F4" w:rsidRPr="00A24671">
        <w:rPr>
          <w:rFonts w:ascii="Times New Roman" w:hAnsi="Times New Roman"/>
          <w:b/>
          <w:szCs w:val="24"/>
          <w:lang w:val="lt-LT"/>
        </w:rPr>
        <w:t>s</w:t>
      </w:r>
      <w:r w:rsidR="004F05DD" w:rsidRPr="00A24671">
        <w:rPr>
          <w:rFonts w:ascii="Times New Roman" w:hAnsi="Times New Roman"/>
          <w:b/>
          <w:szCs w:val="24"/>
          <w:lang w:val="lt-LT"/>
        </w:rPr>
        <w:t xml:space="preserve"> metams nustato L</w:t>
      </w:r>
      <w:r w:rsidR="00CA0C1A" w:rsidRPr="00A24671">
        <w:rPr>
          <w:rFonts w:ascii="Times New Roman" w:hAnsi="Times New Roman"/>
          <w:b/>
          <w:szCs w:val="24"/>
          <w:lang w:val="lt-LT"/>
        </w:rPr>
        <w:t xml:space="preserve">ietuvos Respublikos Vyriausybė, </w:t>
      </w:r>
      <w:r w:rsidR="00A24671" w:rsidRPr="00A24671">
        <w:rPr>
          <w:rFonts w:ascii="Times New Roman" w:hAnsi="Times New Roman"/>
          <w:b/>
          <w:szCs w:val="24"/>
          <w:lang w:val="lt-LT"/>
        </w:rPr>
        <w:t xml:space="preserve">atsižvelgdama į socialinės apsaugos ir darbo ministro su </w:t>
      </w:r>
      <w:r w:rsidR="00E369FE">
        <w:rPr>
          <w:rFonts w:ascii="Times New Roman" w:hAnsi="Times New Roman"/>
          <w:b/>
          <w:szCs w:val="24"/>
          <w:lang w:val="lt-LT"/>
        </w:rPr>
        <w:t>ekonomikos ir inovacijų</w:t>
      </w:r>
      <w:r w:rsidR="00E369FE" w:rsidRPr="00A24671">
        <w:rPr>
          <w:rFonts w:ascii="Times New Roman" w:hAnsi="Times New Roman"/>
          <w:b/>
          <w:szCs w:val="24"/>
          <w:lang w:val="lt-LT"/>
        </w:rPr>
        <w:t xml:space="preserve"> </w:t>
      </w:r>
      <w:r w:rsidR="00A24671" w:rsidRPr="00A24671">
        <w:rPr>
          <w:rFonts w:ascii="Times New Roman" w:hAnsi="Times New Roman"/>
          <w:b/>
          <w:szCs w:val="24"/>
          <w:lang w:val="lt-LT"/>
        </w:rPr>
        <w:t xml:space="preserve">ministru suderintą teikimą ir </w:t>
      </w:r>
      <w:r w:rsidR="00CA0C1A" w:rsidRPr="00A24671">
        <w:rPr>
          <w:rFonts w:ascii="Times New Roman" w:hAnsi="Times New Roman"/>
          <w:b/>
          <w:szCs w:val="24"/>
          <w:lang w:val="lt-LT"/>
        </w:rPr>
        <w:t xml:space="preserve">Lietuvos Respublikos </w:t>
      </w:r>
      <w:r w:rsidR="00700C70" w:rsidRPr="00A24671">
        <w:rPr>
          <w:rFonts w:ascii="Times New Roman" w:hAnsi="Times New Roman"/>
          <w:b/>
          <w:szCs w:val="24"/>
          <w:lang w:val="lt-LT"/>
        </w:rPr>
        <w:t xml:space="preserve">trišalės tarybos </w:t>
      </w:r>
      <w:r w:rsidR="00A24671" w:rsidRPr="00A24671">
        <w:rPr>
          <w:rFonts w:ascii="Times New Roman" w:hAnsi="Times New Roman"/>
          <w:b/>
          <w:szCs w:val="24"/>
          <w:lang w:val="lt-LT"/>
        </w:rPr>
        <w:t>išvadą</w:t>
      </w:r>
      <w:r w:rsidR="00A24671" w:rsidRPr="00A24671">
        <w:rPr>
          <w:rFonts w:ascii="Times New Roman" w:hAnsi="Times New Roman"/>
          <w:b/>
          <w:color w:val="000000"/>
          <w:szCs w:val="24"/>
          <w:lang w:val="lt-LT" w:eastAsia="lt-LT"/>
        </w:rPr>
        <w:t xml:space="preserve"> dėl kvotos kitiems kalendoriniams metams nustatymo</w:t>
      </w:r>
      <w:r w:rsidR="00A24671" w:rsidRPr="00A24671">
        <w:rPr>
          <w:rFonts w:ascii="Times New Roman" w:hAnsi="Times New Roman"/>
          <w:b/>
          <w:szCs w:val="24"/>
          <w:lang w:val="lt-LT"/>
        </w:rPr>
        <w:t>.</w:t>
      </w:r>
      <w:r w:rsidR="00353DD8">
        <w:rPr>
          <w:rFonts w:ascii="Times New Roman" w:hAnsi="Times New Roman"/>
          <w:b/>
          <w:szCs w:val="24"/>
          <w:lang w:val="lt-LT"/>
        </w:rPr>
        <w:t xml:space="preserve"> </w:t>
      </w:r>
    </w:p>
    <w:p w:rsidR="00FE0B9A" w:rsidRDefault="000337F4" w:rsidP="00353DD8">
      <w:pPr>
        <w:ind w:firstLine="567"/>
        <w:jc w:val="both"/>
        <w:rPr>
          <w:rFonts w:ascii="Times New Roman" w:hAnsi="Times New Roman"/>
          <w:b/>
          <w:color w:val="000000"/>
          <w:szCs w:val="24"/>
          <w:lang w:val="lt-LT" w:eastAsia="lt-LT"/>
        </w:rPr>
      </w:pPr>
      <w:r>
        <w:rPr>
          <w:rFonts w:ascii="Times New Roman" w:hAnsi="Times New Roman"/>
          <w:b/>
          <w:szCs w:val="24"/>
          <w:lang w:val="lt-LT"/>
        </w:rPr>
        <w:t xml:space="preserve">4. </w:t>
      </w:r>
      <w:r w:rsidR="00CA0C1A" w:rsidRPr="00CA0C1A">
        <w:rPr>
          <w:rFonts w:ascii="Times New Roman" w:hAnsi="Times New Roman"/>
          <w:b/>
          <w:color w:val="000000"/>
          <w:szCs w:val="24"/>
          <w:lang w:val="lt-LT" w:eastAsia="lt-LT"/>
        </w:rPr>
        <w:t xml:space="preserve">Lietuvos Respublikos trišalė taryba savo išvadą </w:t>
      </w:r>
      <w:r>
        <w:rPr>
          <w:rFonts w:ascii="Times New Roman" w:hAnsi="Times New Roman"/>
          <w:b/>
          <w:color w:val="000000"/>
          <w:szCs w:val="24"/>
          <w:lang w:val="lt-LT" w:eastAsia="lt-LT"/>
        </w:rPr>
        <w:t xml:space="preserve">dėl kvotos kitiems kalendoriniams metams nustatymo </w:t>
      </w:r>
      <w:r w:rsidR="00CA0C1A" w:rsidRPr="00CA0C1A">
        <w:rPr>
          <w:rFonts w:ascii="Times New Roman" w:hAnsi="Times New Roman"/>
          <w:b/>
          <w:color w:val="000000"/>
          <w:szCs w:val="24"/>
          <w:lang w:val="lt-LT" w:eastAsia="lt-LT"/>
        </w:rPr>
        <w:t xml:space="preserve">Lietuvos Respublikos Vyriausybei pateikia kiekvienais metais iki </w:t>
      </w:r>
      <w:r w:rsidR="00FE0B9A">
        <w:rPr>
          <w:rFonts w:ascii="Times New Roman" w:hAnsi="Times New Roman"/>
          <w:b/>
          <w:color w:val="000000"/>
          <w:szCs w:val="24"/>
          <w:lang w:val="lt-LT" w:eastAsia="lt-LT"/>
        </w:rPr>
        <w:t>lapkričio</w:t>
      </w:r>
      <w:r w:rsidR="00353DD8" w:rsidRPr="0081298D">
        <w:rPr>
          <w:rFonts w:ascii="Times New Roman" w:hAnsi="Times New Roman"/>
          <w:b/>
          <w:color w:val="000000"/>
          <w:szCs w:val="24"/>
          <w:lang w:val="lt-LT" w:eastAsia="lt-LT"/>
        </w:rPr>
        <w:t xml:space="preserve"> 1</w:t>
      </w:r>
      <w:r w:rsidR="00BE767E">
        <w:rPr>
          <w:rFonts w:ascii="Times New Roman" w:hAnsi="Times New Roman"/>
          <w:b/>
          <w:color w:val="000000"/>
          <w:szCs w:val="24"/>
          <w:lang w:val="lt-LT" w:eastAsia="lt-LT"/>
        </w:rPr>
        <w:t> </w:t>
      </w:r>
      <w:r w:rsidR="00353DD8" w:rsidRPr="0081298D">
        <w:rPr>
          <w:rFonts w:ascii="Times New Roman" w:hAnsi="Times New Roman"/>
          <w:b/>
          <w:color w:val="000000"/>
          <w:szCs w:val="24"/>
          <w:lang w:val="lt-LT" w:eastAsia="lt-LT"/>
        </w:rPr>
        <w:t>d</w:t>
      </w:r>
      <w:r w:rsidR="00CA0C1A" w:rsidRPr="00CA0C1A">
        <w:rPr>
          <w:rFonts w:ascii="Times New Roman" w:hAnsi="Times New Roman"/>
          <w:b/>
          <w:color w:val="000000"/>
          <w:szCs w:val="24"/>
          <w:lang w:val="lt-LT" w:eastAsia="lt-LT"/>
        </w:rPr>
        <w:t>ienos.</w:t>
      </w:r>
      <w:r>
        <w:rPr>
          <w:rFonts w:ascii="Times New Roman" w:hAnsi="Times New Roman"/>
          <w:b/>
          <w:color w:val="000000"/>
          <w:szCs w:val="24"/>
          <w:lang w:val="lt-LT" w:eastAsia="lt-LT"/>
        </w:rPr>
        <w:t xml:space="preserve"> </w:t>
      </w:r>
      <w:r w:rsidR="00733E29">
        <w:rPr>
          <w:rFonts w:ascii="Times New Roman" w:hAnsi="Times New Roman"/>
          <w:b/>
          <w:color w:val="000000"/>
          <w:szCs w:val="24"/>
          <w:lang w:val="lt-LT" w:eastAsia="lt-LT"/>
        </w:rPr>
        <w:t xml:space="preserve">Socialinės apsaugos ir darbo ministerija su </w:t>
      </w:r>
      <w:r w:rsidR="00E369FE">
        <w:rPr>
          <w:rFonts w:ascii="Times New Roman" w:hAnsi="Times New Roman"/>
          <w:b/>
          <w:color w:val="000000"/>
          <w:szCs w:val="24"/>
          <w:lang w:val="lt-LT" w:eastAsia="lt-LT"/>
        </w:rPr>
        <w:t xml:space="preserve">Ekonomikos ir inovacijų </w:t>
      </w:r>
      <w:r w:rsidR="00733E29">
        <w:rPr>
          <w:rFonts w:ascii="Times New Roman" w:hAnsi="Times New Roman"/>
          <w:b/>
          <w:color w:val="000000"/>
          <w:szCs w:val="24"/>
          <w:lang w:val="lt-LT" w:eastAsia="lt-LT"/>
        </w:rPr>
        <w:t>ministerija suderintą p</w:t>
      </w:r>
      <w:r>
        <w:rPr>
          <w:rFonts w:ascii="Times New Roman" w:hAnsi="Times New Roman"/>
          <w:b/>
          <w:color w:val="000000"/>
          <w:szCs w:val="24"/>
          <w:lang w:val="lt-LT" w:eastAsia="lt-LT"/>
        </w:rPr>
        <w:t>asiūlym</w:t>
      </w:r>
      <w:r w:rsidR="00733E29">
        <w:rPr>
          <w:rFonts w:ascii="Times New Roman" w:hAnsi="Times New Roman"/>
          <w:b/>
          <w:color w:val="000000"/>
          <w:szCs w:val="24"/>
          <w:lang w:val="lt-LT" w:eastAsia="lt-LT"/>
        </w:rPr>
        <w:t>ą</w:t>
      </w:r>
      <w:r>
        <w:rPr>
          <w:rFonts w:ascii="Times New Roman" w:hAnsi="Times New Roman"/>
          <w:b/>
          <w:color w:val="000000"/>
          <w:szCs w:val="24"/>
          <w:lang w:val="lt-LT" w:eastAsia="lt-LT"/>
        </w:rPr>
        <w:t xml:space="preserve"> dėl kvotos kitiems kalendoriniam</w:t>
      </w:r>
      <w:r w:rsidR="00BE767E">
        <w:rPr>
          <w:rFonts w:ascii="Times New Roman" w:hAnsi="Times New Roman"/>
          <w:b/>
          <w:color w:val="000000"/>
          <w:szCs w:val="24"/>
          <w:lang w:val="lt-LT" w:eastAsia="lt-LT"/>
        </w:rPr>
        <w:t>s</w:t>
      </w:r>
      <w:r>
        <w:rPr>
          <w:rFonts w:ascii="Times New Roman" w:hAnsi="Times New Roman"/>
          <w:b/>
          <w:color w:val="000000"/>
          <w:szCs w:val="24"/>
          <w:lang w:val="lt-LT" w:eastAsia="lt-LT"/>
        </w:rPr>
        <w:t xml:space="preserve"> metams</w:t>
      </w:r>
      <w:r w:rsidR="005605DE" w:rsidRPr="005605DE">
        <w:rPr>
          <w:rFonts w:ascii="Times New Roman" w:hAnsi="Times New Roman"/>
          <w:b/>
          <w:color w:val="000000"/>
          <w:szCs w:val="24"/>
          <w:lang w:val="lt-LT" w:eastAsia="lt-LT"/>
        </w:rPr>
        <w:t xml:space="preserve"> </w:t>
      </w:r>
      <w:r w:rsidR="005605DE">
        <w:rPr>
          <w:rFonts w:ascii="Times New Roman" w:hAnsi="Times New Roman"/>
          <w:b/>
          <w:color w:val="000000"/>
          <w:szCs w:val="24"/>
          <w:lang w:val="lt-LT" w:eastAsia="lt-LT"/>
        </w:rPr>
        <w:t xml:space="preserve">Lietuvos Respublikos trišalei tarybai svarstyti pateikia kiekvienais metais iki rugsėjo 1 d. Pasiūlymas dėl kvotos kitiems kalendoriniams metams rengiamas remiantis nacionalinės žmogiškųjų išteklių stebėsenos, vykdomos Lietuvos Respublikos Vyriausybės nustatyta tvarka, informacija, Užimtumo tarnybos </w:t>
      </w:r>
      <w:r w:rsidR="00CA3820">
        <w:rPr>
          <w:rFonts w:ascii="Times New Roman" w:hAnsi="Times New Roman"/>
          <w:b/>
          <w:color w:val="000000"/>
          <w:szCs w:val="24"/>
          <w:lang w:val="lt-LT" w:eastAsia="lt-LT"/>
        </w:rPr>
        <w:t xml:space="preserve">ir Valstybinio socialinio draudimo fondo valdybos prie Socialinės apsaugos ir darbo ministerijos </w:t>
      </w:r>
      <w:r w:rsidR="005605DE">
        <w:rPr>
          <w:rFonts w:ascii="Times New Roman" w:hAnsi="Times New Roman"/>
          <w:b/>
          <w:color w:val="000000"/>
          <w:szCs w:val="24"/>
          <w:lang w:val="lt-LT" w:eastAsia="lt-LT"/>
        </w:rPr>
        <w:t>duomenimis</w:t>
      </w:r>
      <w:r w:rsidR="00CA3820">
        <w:rPr>
          <w:rFonts w:ascii="Times New Roman" w:hAnsi="Times New Roman"/>
          <w:b/>
          <w:color w:val="000000"/>
          <w:szCs w:val="24"/>
          <w:lang w:val="lt-LT" w:eastAsia="lt-LT"/>
        </w:rPr>
        <w:t xml:space="preserve"> bei atsižvelgiant į šalies ūkio </w:t>
      </w:r>
      <w:r w:rsidR="00F1503E">
        <w:rPr>
          <w:rFonts w:ascii="Times New Roman" w:hAnsi="Times New Roman"/>
          <w:b/>
          <w:color w:val="000000"/>
          <w:szCs w:val="24"/>
          <w:lang w:val="lt-LT" w:eastAsia="lt-LT"/>
        </w:rPr>
        <w:t>vystymosi rodiklius bei tendencijas</w:t>
      </w:r>
      <w:r w:rsidR="00CA3820">
        <w:rPr>
          <w:rFonts w:ascii="Times New Roman" w:hAnsi="Times New Roman"/>
          <w:b/>
          <w:color w:val="000000"/>
          <w:szCs w:val="24"/>
          <w:lang w:val="lt-LT" w:eastAsia="lt-LT"/>
        </w:rPr>
        <w:t>.</w:t>
      </w:r>
    </w:p>
    <w:p w:rsidR="00345E75" w:rsidRDefault="00FE0B9A" w:rsidP="00353DD8">
      <w:pPr>
        <w:ind w:firstLine="567"/>
        <w:jc w:val="both"/>
        <w:rPr>
          <w:rFonts w:ascii="Times New Roman" w:hAnsi="Times New Roman"/>
          <w:b/>
          <w:color w:val="000000"/>
          <w:szCs w:val="24"/>
          <w:lang w:val="lt-LT" w:eastAsia="lt-LT"/>
        </w:rPr>
      </w:pPr>
      <w:r>
        <w:rPr>
          <w:rFonts w:ascii="Times New Roman" w:hAnsi="Times New Roman"/>
          <w:b/>
          <w:color w:val="000000"/>
          <w:szCs w:val="24"/>
          <w:lang w:val="lt-LT" w:eastAsia="lt-LT"/>
        </w:rPr>
        <w:t xml:space="preserve">5. </w:t>
      </w:r>
      <w:r w:rsidR="001D1F83">
        <w:rPr>
          <w:rFonts w:ascii="Times New Roman" w:hAnsi="Times New Roman"/>
          <w:b/>
          <w:color w:val="000000"/>
          <w:szCs w:val="24"/>
          <w:lang w:val="lt-LT" w:eastAsia="lt-LT"/>
        </w:rPr>
        <w:t xml:space="preserve">Kvota laikoma išnaudota, jeigu </w:t>
      </w:r>
      <w:r>
        <w:rPr>
          <w:rFonts w:ascii="Times New Roman" w:hAnsi="Times New Roman"/>
          <w:b/>
          <w:color w:val="000000"/>
          <w:szCs w:val="24"/>
          <w:lang w:val="lt-LT" w:eastAsia="lt-LT"/>
        </w:rPr>
        <w:t xml:space="preserve">užsieniečiams, atvykstantiems dirbti pagal profesiją, kuri įtraukta į Užimtumo tarnybos direktoriaus patvirtintą profesijų, kurių darbuotojų trūksta Lietuvos Respublikoje, sąrašą pagal ekonominės veiklos rūšis, išduotų nacionalinių vizų, leidimų laikinai gyventi skaičius ir šio Įstatymo 11 straipsnio 8 dalyje nurodytų užsieniečių, apie kurių įdarbinimą </w:t>
      </w:r>
      <w:r w:rsidR="00360DD4">
        <w:rPr>
          <w:rFonts w:ascii="Times New Roman" w:hAnsi="Times New Roman"/>
          <w:b/>
          <w:color w:val="000000"/>
          <w:szCs w:val="24"/>
          <w:lang w:val="lt-LT" w:eastAsia="lt-LT"/>
        </w:rPr>
        <w:t xml:space="preserve">pagal tokią profesiją pranešta Užimtumo tarnybai, skaičius bendrai pasiekia </w:t>
      </w:r>
      <w:r w:rsidR="001D1F83">
        <w:rPr>
          <w:rFonts w:ascii="Times New Roman" w:hAnsi="Times New Roman"/>
          <w:b/>
          <w:color w:val="000000"/>
          <w:szCs w:val="24"/>
          <w:lang w:val="lt-LT" w:eastAsia="lt-LT"/>
        </w:rPr>
        <w:t>kalendoriniam</w:t>
      </w:r>
      <w:r w:rsidR="00041D2C">
        <w:rPr>
          <w:rFonts w:ascii="Times New Roman" w:hAnsi="Times New Roman"/>
          <w:b/>
          <w:color w:val="000000"/>
          <w:szCs w:val="24"/>
          <w:lang w:val="lt-LT" w:eastAsia="lt-LT"/>
        </w:rPr>
        <w:t>s</w:t>
      </w:r>
      <w:r w:rsidR="001D1F83">
        <w:rPr>
          <w:rFonts w:ascii="Times New Roman" w:hAnsi="Times New Roman"/>
          <w:b/>
          <w:color w:val="000000"/>
          <w:szCs w:val="24"/>
          <w:lang w:val="lt-LT" w:eastAsia="lt-LT"/>
        </w:rPr>
        <w:t xml:space="preserve"> metams </w:t>
      </w:r>
      <w:r w:rsidR="00360DD4">
        <w:rPr>
          <w:rFonts w:ascii="Times New Roman" w:hAnsi="Times New Roman"/>
          <w:b/>
          <w:color w:val="000000"/>
          <w:szCs w:val="24"/>
          <w:lang w:val="lt-LT" w:eastAsia="lt-LT"/>
        </w:rPr>
        <w:t>nustatytą kvotą.</w:t>
      </w:r>
    </w:p>
    <w:p w:rsidR="00DA68F1" w:rsidRDefault="00DA68F1" w:rsidP="00353DD8">
      <w:pPr>
        <w:ind w:firstLine="567"/>
        <w:jc w:val="both"/>
        <w:rPr>
          <w:rFonts w:ascii="Times New Roman" w:hAnsi="Times New Roman"/>
          <w:b/>
          <w:color w:val="000000"/>
          <w:szCs w:val="24"/>
          <w:lang w:val="lt-LT" w:eastAsia="lt-LT"/>
        </w:rPr>
      </w:pPr>
      <w:r>
        <w:rPr>
          <w:rFonts w:ascii="Times New Roman" w:hAnsi="Times New Roman"/>
          <w:b/>
          <w:color w:val="000000"/>
          <w:szCs w:val="24"/>
          <w:lang w:val="lt-LT" w:eastAsia="lt-LT"/>
        </w:rPr>
        <w:t xml:space="preserve">6. </w:t>
      </w:r>
      <w:r w:rsidR="009D1F72">
        <w:rPr>
          <w:rFonts w:ascii="Times New Roman" w:hAnsi="Times New Roman"/>
          <w:b/>
          <w:color w:val="000000"/>
          <w:szCs w:val="24"/>
          <w:lang w:val="lt-LT" w:eastAsia="lt-LT"/>
        </w:rPr>
        <w:t xml:space="preserve">Migracijos departamentas </w:t>
      </w:r>
      <w:r>
        <w:rPr>
          <w:rFonts w:ascii="Times New Roman" w:hAnsi="Times New Roman"/>
          <w:b/>
          <w:color w:val="000000"/>
          <w:szCs w:val="24"/>
          <w:lang w:val="lt-LT" w:eastAsia="lt-LT"/>
        </w:rPr>
        <w:t>apie išnaudotą kvotą skelbia viešai. Užimtumo tarn</w:t>
      </w:r>
      <w:r w:rsidR="009D1F72">
        <w:rPr>
          <w:rFonts w:ascii="Times New Roman" w:hAnsi="Times New Roman"/>
          <w:b/>
          <w:color w:val="000000"/>
          <w:szCs w:val="24"/>
          <w:lang w:val="lt-LT" w:eastAsia="lt-LT"/>
        </w:rPr>
        <w:t>y</w:t>
      </w:r>
      <w:r>
        <w:rPr>
          <w:rFonts w:ascii="Times New Roman" w:hAnsi="Times New Roman"/>
          <w:b/>
          <w:color w:val="000000"/>
          <w:szCs w:val="24"/>
          <w:lang w:val="lt-LT" w:eastAsia="lt-LT"/>
        </w:rPr>
        <w:t>ba teikia Migracijos departamentui informaciją apie šio Įstatymo 11 straipsnio 8 dalyje</w:t>
      </w:r>
      <w:r w:rsidR="009D1F72">
        <w:rPr>
          <w:rFonts w:ascii="Times New Roman" w:hAnsi="Times New Roman"/>
          <w:b/>
          <w:color w:val="000000"/>
          <w:szCs w:val="24"/>
          <w:lang w:val="lt-LT" w:eastAsia="lt-LT"/>
        </w:rPr>
        <w:t xml:space="preserve"> nurodytų užsieniečių įdarbinimą</w:t>
      </w:r>
      <w:r w:rsidR="003E0DA6">
        <w:rPr>
          <w:rFonts w:ascii="Times New Roman" w:hAnsi="Times New Roman"/>
          <w:b/>
          <w:color w:val="000000"/>
          <w:szCs w:val="24"/>
          <w:lang w:val="lt-LT" w:eastAsia="lt-LT"/>
        </w:rPr>
        <w:t>“</w:t>
      </w:r>
      <w:r w:rsidR="009D1F72">
        <w:rPr>
          <w:rFonts w:ascii="Times New Roman" w:hAnsi="Times New Roman"/>
          <w:b/>
          <w:color w:val="000000"/>
          <w:szCs w:val="24"/>
          <w:lang w:val="lt-LT" w:eastAsia="lt-LT"/>
        </w:rPr>
        <w:t>.</w:t>
      </w:r>
    </w:p>
    <w:p w:rsidR="00360D8A" w:rsidRDefault="00360D8A" w:rsidP="0079384B">
      <w:pPr>
        <w:ind w:firstLine="567"/>
        <w:jc w:val="both"/>
        <w:rPr>
          <w:rFonts w:ascii="Times New Roman" w:hAnsi="Times New Roman"/>
          <w:b/>
          <w:color w:val="000000"/>
          <w:szCs w:val="24"/>
          <w:lang w:val="lt-LT" w:eastAsia="lt-LT"/>
        </w:rPr>
      </w:pPr>
    </w:p>
    <w:p w:rsidR="0079384B" w:rsidRPr="008F0E3E" w:rsidRDefault="002434C3" w:rsidP="0079384B">
      <w:pPr>
        <w:ind w:firstLine="567"/>
        <w:jc w:val="both"/>
        <w:rPr>
          <w:rFonts w:ascii="Times New Roman" w:hAnsi="Times New Roman"/>
          <w:b/>
          <w:szCs w:val="24"/>
          <w:lang w:val="lt-LT"/>
        </w:rPr>
      </w:pPr>
      <w:r>
        <w:rPr>
          <w:rFonts w:ascii="Times New Roman" w:hAnsi="Times New Roman"/>
          <w:b/>
          <w:szCs w:val="24"/>
          <w:lang w:val="lt-LT"/>
        </w:rPr>
        <w:t>1</w:t>
      </w:r>
      <w:r w:rsidR="008B7120">
        <w:rPr>
          <w:rFonts w:ascii="Times New Roman" w:hAnsi="Times New Roman"/>
          <w:b/>
          <w:szCs w:val="24"/>
          <w:lang w:val="lt-LT"/>
        </w:rPr>
        <w:t>8</w:t>
      </w:r>
      <w:r w:rsidR="0079384B" w:rsidRPr="008F0E3E">
        <w:rPr>
          <w:rFonts w:ascii="Times New Roman" w:hAnsi="Times New Roman"/>
          <w:b/>
          <w:szCs w:val="24"/>
          <w:lang w:val="lt-LT"/>
        </w:rPr>
        <w:t xml:space="preserve"> straipsnis. </w:t>
      </w:r>
      <w:r w:rsidR="0079384B">
        <w:rPr>
          <w:rFonts w:ascii="Times New Roman" w:hAnsi="Times New Roman"/>
          <w:b/>
          <w:szCs w:val="24"/>
          <w:lang w:val="lt-LT"/>
        </w:rPr>
        <w:t>58</w:t>
      </w:r>
      <w:r w:rsidR="0079384B" w:rsidRPr="008F0E3E">
        <w:rPr>
          <w:rFonts w:ascii="Times New Roman" w:hAnsi="Times New Roman"/>
          <w:b/>
          <w:szCs w:val="24"/>
          <w:lang w:val="lt-LT"/>
        </w:rPr>
        <w:t xml:space="preserve"> straipsnio pakeitimas</w:t>
      </w:r>
    </w:p>
    <w:p w:rsidR="00EB48C7" w:rsidRPr="00F77C6D" w:rsidRDefault="000A2627" w:rsidP="00EB48C7">
      <w:pPr>
        <w:ind w:firstLine="567"/>
        <w:jc w:val="both"/>
        <w:rPr>
          <w:rFonts w:ascii="Times New Roman" w:hAnsi="Times New Roman"/>
          <w:szCs w:val="24"/>
          <w:lang w:val="lt-LT" w:eastAsia="lt-LT"/>
        </w:rPr>
      </w:pPr>
      <w:r>
        <w:rPr>
          <w:rFonts w:ascii="Times New Roman" w:hAnsi="Times New Roman"/>
          <w:szCs w:val="24"/>
          <w:lang w:val="lt-LT"/>
        </w:rPr>
        <w:t xml:space="preserve">1. </w:t>
      </w:r>
      <w:r w:rsidR="00EB48C7" w:rsidRPr="00F77C6D">
        <w:rPr>
          <w:rFonts w:ascii="Times New Roman" w:hAnsi="Times New Roman"/>
          <w:szCs w:val="24"/>
          <w:lang w:val="lt-LT" w:eastAsia="lt-LT"/>
        </w:rPr>
        <w:t>Pakeisti 58 straipsnio 4 punktą ir jį išdėstyti taip:</w:t>
      </w:r>
    </w:p>
    <w:p w:rsidR="00EB48C7" w:rsidRDefault="00EB48C7" w:rsidP="00EB48C7">
      <w:pPr>
        <w:ind w:firstLine="567"/>
        <w:jc w:val="both"/>
        <w:rPr>
          <w:rFonts w:ascii="Times New Roman" w:hAnsi="Times New Roman"/>
          <w:szCs w:val="24"/>
          <w:lang w:val="lt-LT"/>
        </w:rPr>
      </w:pPr>
      <w:r>
        <w:rPr>
          <w:rFonts w:ascii="Times New Roman" w:hAnsi="Times New Roman"/>
          <w:szCs w:val="24"/>
          <w:lang w:val="lt-LT"/>
        </w:rPr>
        <w:t>„</w:t>
      </w:r>
      <w:r w:rsidRPr="00F77C6D">
        <w:rPr>
          <w:rFonts w:ascii="Times New Roman" w:hAnsi="Times New Roman"/>
          <w:szCs w:val="24"/>
          <w:lang w:val="lt-LT"/>
        </w:rPr>
        <w:t xml:space="preserve">4) </w:t>
      </w:r>
      <w:r w:rsidRPr="00F77C6D">
        <w:rPr>
          <w:rFonts w:ascii="Times New Roman" w:hAnsi="Times New Roman"/>
          <w:strike/>
          <w:szCs w:val="24"/>
          <w:lang w:val="lt-LT"/>
        </w:rPr>
        <w:t>kreipiasi dėl leidimo laikinai gyventi išdavimo ar pakeitimo</w:t>
      </w:r>
      <w:r w:rsidRPr="00F77C6D">
        <w:rPr>
          <w:rFonts w:ascii="Times New Roman" w:hAnsi="Times New Roman"/>
          <w:szCs w:val="24"/>
          <w:lang w:val="lt-LT"/>
        </w:rPr>
        <w:t xml:space="preserve"> </w:t>
      </w:r>
      <w:r>
        <w:rPr>
          <w:rFonts w:ascii="Times New Roman" w:hAnsi="Times New Roman"/>
          <w:b/>
          <w:szCs w:val="24"/>
          <w:lang w:val="lt-LT"/>
        </w:rPr>
        <w:t xml:space="preserve">turi leidimą laikinai gyventi, išduotą </w:t>
      </w:r>
      <w:r w:rsidRPr="00F77C6D">
        <w:rPr>
          <w:rFonts w:ascii="Times New Roman" w:hAnsi="Times New Roman"/>
          <w:szCs w:val="24"/>
          <w:lang w:val="lt-LT"/>
        </w:rPr>
        <w:t>pagal šio Įstatymo 40 straipsnio 1 dalies 4</w:t>
      </w:r>
      <w:r w:rsidRPr="00F77C6D">
        <w:rPr>
          <w:rFonts w:ascii="Times New Roman" w:hAnsi="Times New Roman"/>
          <w:szCs w:val="24"/>
          <w:vertAlign w:val="superscript"/>
          <w:lang w:val="lt-LT"/>
        </w:rPr>
        <w:t>1</w:t>
      </w:r>
      <w:r w:rsidRPr="00F77C6D">
        <w:rPr>
          <w:rFonts w:ascii="Times New Roman" w:hAnsi="Times New Roman"/>
          <w:szCs w:val="24"/>
          <w:lang w:val="lt-LT"/>
        </w:rPr>
        <w:t xml:space="preserve">, </w:t>
      </w:r>
      <w:r>
        <w:rPr>
          <w:rFonts w:ascii="Times New Roman" w:hAnsi="Times New Roman"/>
          <w:szCs w:val="24"/>
          <w:lang w:val="lt-LT"/>
        </w:rPr>
        <w:t>4</w:t>
      </w:r>
      <w:r w:rsidRPr="00DF749F">
        <w:rPr>
          <w:rFonts w:ascii="Times New Roman" w:hAnsi="Times New Roman"/>
          <w:szCs w:val="24"/>
          <w:vertAlign w:val="superscript"/>
          <w:lang w:val="lt-LT"/>
        </w:rPr>
        <w:t>2</w:t>
      </w:r>
      <w:r>
        <w:rPr>
          <w:rFonts w:ascii="Times New Roman" w:hAnsi="Times New Roman"/>
          <w:szCs w:val="24"/>
          <w:lang w:val="lt-LT"/>
        </w:rPr>
        <w:t xml:space="preserve">, </w:t>
      </w:r>
      <w:r w:rsidRPr="00F77C6D">
        <w:rPr>
          <w:rFonts w:ascii="Times New Roman" w:hAnsi="Times New Roman"/>
          <w:szCs w:val="24"/>
          <w:lang w:val="lt-LT"/>
        </w:rPr>
        <w:t>5, 5</w:t>
      </w:r>
      <w:r w:rsidRPr="00F77C6D">
        <w:rPr>
          <w:rFonts w:ascii="Times New Roman" w:hAnsi="Times New Roman"/>
          <w:szCs w:val="24"/>
          <w:vertAlign w:val="superscript"/>
          <w:lang w:val="lt-LT"/>
        </w:rPr>
        <w:t>1</w:t>
      </w:r>
      <w:r w:rsidRPr="00F77C6D">
        <w:rPr>
          <w:rFonts w:ascii="Times New Roman" w:hAnsi="Times New Roman"/>
          <w:szCs w:val="24"/>
          <w:lang w:val="lt-LT"/>
        </w:rPr>
        <w:t>, 13, 14 punktus ar šio Įstatymo 44</w:t>
      </w:r>
      <w:r w:rsidR="00041D2C">
        <w:rPr>
          <w:rFonts w:ascii="Times New Roman" w:hAnsi="Times New Roman"/>
          <w:szCs w:val="24"/>
          <w:lang w:val="lt-LT"/>
        </w:rPr>
        <w:t> </w:t>
      </w:r>
      <w:r w:rsidRPr="00F77C6D">
        <w:rPr>
          <w:rFonts w:ascii="Times New Roman" w:hAnsi="Times New Roman"/>
          <w:szCs w:val="24"/>
          <w:lang w:val="lt-LT"/>
        </w:rPr>
        <w:t>straipsnio 1 dalies 3 punktą;</w:t>
      </w:r>
      <w:r>
        <w:rPr>
          <w:rFonts w:ascii="Times New Roman" w:hAnsi="Times New Roman"/>
          <w:szCs w:val="24"/>
          <w:lang w:val="lt-LT"/>
        </w:rPr>
        <w:t>“.</w:t>
      </w:r>
    </w:p>
    <w:p w:rsidR="00C336E5" w:rsidRDefault="00C336E5" w:rsidP="00EB48C7">
      <w:pPr>
        <w:ind w:firstLine="567"/>
        <w:jc w:val="both"/>
        <w:rPr>
          <w:rFonts w:ascii="Times New Roman" w:hAnsi="Times New Roman"/>
          <w:szCs w:val="24"/>
          <w:lang w:val="lt-LT"/>
        </w:rPr>
      </w:pPr>
      <w:r>
        <w:rPr>
          <w:rFonts w:ascii="Times New Roman" w:hAnsi="Times New Roman"/>
          <w:szCs w:val="24"/>
          <w:lang w:val="lt-LT"/>
        </w:rPr>
        <w:t>2. Pakeisti 58 straipsnio 11 punktą ir jį išdėstyti taip:</w:t>
      </w:r>
    </w:p>
    <w:p w:rsidR="00C336E5" w:rsidRPr="00C336E5" w:rsidRDefault="00C336E5" w:rsidP="00C336E5">
      <w:pPr>
        <w:ind w:firstLine="567"/>
        <w:jc w:val="both"/>
        <w:rPr>
          <w:rFonts w:ascii="Times New Roman" w:hAnsi="Times New Roman"/>
          <w:color w:val="000000"/>
          <w:szCs w:val="24"/>
          <w:lang w:val="lt-LT"/>
        </w:rPr>
      </w:pPr>
      <w:r>
        <w:rPr>
          <w:rFonts w:ascii="Times New Roman" w:hAnsi="Times New Roman"/>
          <w:szCs w:val="24"/>
          <w:lang w:val="lt-LT"/>
        </w:rPr>
        <w:t>„</w:t>
      </w:r>
      <w:r w:rsidRPr="00C336E5">
        <w:rPr>
          <w:rFonts w:ascii="Times New Roman" w:hAnsi="Times New Roman"/>
          <w:szCs w:val="24"/>
          <w:lang w:val="lt-LT"/>
        </w:rPr>
        <w:t>11) atvyksta į Lietuvos Respubliką dirbti ir yra užsienietis, kurio profesija yra įtraukta į Užimtumo tarnybos direktoriaus patvirtintą profesijų, kurių darbuotojų trūksta Lietuvos Respublikoje, sąrašą pagal ekonominės veiklos rūšis</w:t>
      </w:r>
      <w:r w:rsidRPr="00C336E5">
        <w:rPr>
          <w:rFonts w:ascii="Times New Roman" w:hAnsi="Times New Roman"/>
          <w:b/>
          <w:szCs w:val="24"/>
          <w:lang w:val="lt-LT"/>
        </w:rPr>
        <w:t xml:space="preserve"> </w:t>
      </w:r>
      <w:r>
        <w:rPr>
          <w:rFonts w:ascii="Times New Roman" w:hAnsi="Times New Roman"/>
          <w:b/>
          <w:szCs w:val="24"/>
          <w:lang w:val="lt-LT"/>
        </w:rPr>
        <w:t>ir nėra išnaudota kvota, nustatoma pagal šio Įstatymo 57</w:t>
      </w:r>
      <w:r w:rsidRPr="002525FA">
        <w:rPr>
          <w:rFonts w:ascii="Times New Roman" w:hAnsi="Times New Roman"/>
          <w:b/>
          <w:szCs w:val="24"/>
          <w:vertAlign w:val="superscript"/>
          <w:lang w:val="lt-LT"/>
        </w:rPr>
        <w:t>1</w:t>
      </w:r>
      <w:r>
        <w:rPr>
          <w:rFonts w:ascii="Times New Roman" w:hAnsi="Times New Roman"/>
          <w:b/>
          <w:szCs w:val="24"/>
          <w:lang w:val="lt-LT"/>
        </w:rPr>
        <w:t xml:space="preserve"> straipsnį</w:t>
      </w:r>
      <w:r w:rsidRPr="00C336E5">
        <w:rPr>
          <w:rFonts w:ascii="Times New Roman" w:hAnsi="Times New Roman"/>
          <w:szCs w:val="24"/>
          <w:lang w:val="lt-LT"/>
        </w:rPr>
        <w:t>;</w:t>
      </w:r>
      <w:r>
        <w:rPr>
          <w:rFonts w:ascii="Times New Roman" w:hAnsi="Times New Roman"/>
          <w:szCs w:val="24"/>
          <w:lang w:val="lt-LT"/>
        </w:rPr>
        <w:t>“.</w:t>
      </w:r>
    </w:p>
    <w:p w:rsidR="001A7353" w:rsidRDefault="00C336E5" w:rsidP="001A7353">
      <w:pPr>
        <w:ind w:firstLine="567"/>
        <w:jc w:val="both"/>
        <w:rPr>
          <w:rFonts w:ascii="Times New Roman" w:hAnsi="Times New Roman"/>
          <w:szCs w:val="24"/>
          <w:lang w:val="lt-LT"/>
        </w:rPr>
      </w:pPr>
      <w:r>
        <w:rPr>
          <w:rFonts w:ascii="Times New Roman" w:hAnsi="Times New Roman"/>
          <w:szCs w:val="24"/>
          <w:lang w:val="lt-LT"/>
        </w:rPr>
        <w:t>3</w:t>
      </w:r>
      <w:r w:rsidR="00EB48C7">
        <w:rPr>
          <w:rFonts w:ascii="Times New Roman" w:hAnsi="Times New Roman"/>
          <w:szCs w:val="24"/>
          <w:lang w:val="lt-LT"/>
        </w:rPr>
        <w:t xml:space="preserve">. </w:t>
      </w:r>
      <w:r w:rsidR="001A7353">
        <w:rPr>
          <w:rFonts w:ascii="Times New Roman" w:hAnsi="Times New Roman"/>
          <w:szCs w:val="24"/>
          <w:lang w:val="lt-LT"/>
        </w:rPr>
        <w:t>Papildyti 58 straipsnį 13 punktu:</w:t>
      </w:r>
    </w:p>
    <w:p w:rsidR="001A7353" w:rsidRDefault="001A7353" w:rsidP="001A7353">
      <w:pPr>
        <w:ind w:firstLine="567"/>
        <w:jc w:val="both"/>
        <w:rPr>
          <w:rFonts w:ascii="Times New Roman" w:hAnsi="Times New Roman"/>
          <w:szCs w:val="24"/>
          <w:lang w:val="lt-LT"/>
        </w:rPr>
      </w:pPr>
      <w:r>
        <w:rPr>
          <w:rFonts w:ascii="Times New Roman" w:hAnsi="Times New Roman"/>
          <w:szCs w:val="24"/>
          <w:lang w:val="lt-LT"/>
        </w:rPr>
        <w:t>„</w:t>
      </w:r>
      <w:r w:rsidRPr="001A7353">
        <w:rPr>
          <w:rFonts w:ascii="Times New Roman" w:hAnsi="Times New Roman"/>
          <w:b/>
          <w:szCs w:val="24"/>
          <w:lang w:val="lt-LT"/>
        </w:rPr>
        <w:t>13)</w:t>
      </w:r>
      <w:r>
        <w:rPr>
          <w:rFonts w:ascii="Times New Roman" w:hAnsi="Times New Roman"/>
          <w:b/>
          <w:szCs w:val="24"/>
          <w:lang w:val="lt-LT"/>
        </w:rPr>
        <w:t xml:space="preserve"> jis yra Australijos, Japonijos, Jungtinių Amerikos Valstijų, Kanados, Pietų Korėjos Respublikos, Naujosios Zelandijos pilietis, kuris atvyksta į Lietuvos Respubliką dirbti</w:t>
      </w:r>
      <w:r w:rsidR="00F84E52">
        <w:rPr>
          <w:rFonts w:ascii="Times New Roman" w:hAnsi="Times New Roman"/>
          <w:b/>
          <w:szCs w:val="24"/>
          <w:lang w:val="lt-LT"/>
        </w:rPr>
        <w:t xml:space="preserve"> (įskaitant nurodytoje valstybėje įsteigtos įmonės atsiunčiamą laikinai dirbti į įmonę Lietuvos Respublikoje pagal tarp šių įmonių sudarytą sutartį dėl paslaugų teikimo ar darbų atlikimo)</w:t>
      </w:r>
      <w:r w:rsidR="00CB7019">
        <w:rPr>
          <w:rFonts w:ascii="Times New Roman" w:hAnsi="Times New Roman"/>
          <w:b/>
          <w:szCs w:val="24"/>
          <w:lang w:val="lt-LT"/>
        </w:rPr>
        <w:t xml:space="preserve"> ar</w:t>
      </w:r>
      <w:r w:rsidR="00F84E52">
        <w:rPr>
          <w:rFonts w:ascii="Times New Roman" w:hAnsi="Times New Roman"/>
          <w:b/>
          <w:szCs w:val="24"/>
          <w:lang w:val="lt-LT"/>
        </w:rPr>
        <w:t xml:space="preserve"> užsiimti kita teisėta veikla </w:t>
      </w:r>
      <w:r>
        <w:rPr>
          <w:rFonts w:ascii="Times New Roman" w:hAnsi="Times New Roman"/>
          <w:b/>
          <w:szCs w:val="24"/>
          <w:lang w:val="lt-LT"/>
        </w:rPr>
        <w:t>arba turi leidimą laikinai gyventi, išduotą pagal šio Įstatymo 40</w:t>
      </w:r>
      <w:r w:rsidR="00041D2C">
        <w:rPr>
          <w:rFonts w:ascii="Times New Roman" w:hAnsi="Times New Roman"/>
          <w:b/>
          <w:szCs w:val="24"/>
          <w:lang w:val="lt-LT"/>
        </w:rPr>
        <w:t> </w:t>
      </w:r>
      <w:r>
        <w:rPr>
          <w:rFonts w:ascii="Times New Roman" w:hAnsi="Times New Roman"/>
          <w:b/>
          <w:szCs w:val="24"/>
          <w:lang w:val="lt-LT"/>
        </w:rPr>
        <w:t>straipsnio 1 dalies 16 punktą.</w:t>
      </w:r>
      <w:r>
        <w:rPr>
          <w:rFonts w:ascii="Times New Roman" w:hAnsi="Times New Roman"/>
          <w:szCs w:val="24"/>
          <w:lang w:val="lt-LT"/>
        </w:rPr>
        <w:t>“</w:t>
      </w:r>
      <w:r w:rsidR="000B1FCD">
        <w:rPr>
          <w:rFonts w:ascii="Times New Roman" w:hAnsi="Times New Roman"/>
          <w:szCs w:val="24"/>
          <w:lang w:val="lt-LT"/>
        </w:rPr>
        <w:t xml:space="preserve"> </w:t>
      </w:r>
    </w:p>
    <w:p w:rsidR="00786051" w:rsidRDefault="00786051" w:rsidP="001A7353">
      <w:pPr>
        <w:ind w:firstLine="567"/>
        <w:jc w:val="both"/>
        <w:rPr>
          <w:rFonts w:ascii="Times New Roman" w:hAnsi="Times New Roman"/>
          <w:szCs w:val="24"/>
          <w:lang w:val="lt-LT"/>
        </w:rPr>
      </w:pPr>
    </w:p>
    <w:p w:rsidR="00786051" w:rsidRPr="008F0E3E" w:rsidRDefault="00786051" w:rsidP="00786051">
      <w:pPr>
        <w:ind w:firstLine="567"/>
        <w:jc w:val="both"/>
        <w:rPr>
          <w:rFonts w:ascii="Times New Roman" w:hAnsi="Times New Roman"/>
          <w:b/>
          <w:szCs w:val="24"/>
          <w:lang w:val="lt-LT"/>
        </w:rPr>
      </w:pPr>
      <w:r>
        <w:rPr>
          <w:rFonts w:ascii="Times New Roman" w:hAnsi="Times New Roman"/>
          <w:b/>
          <w:szCs w:val="24"/>
          <w:lang w:val="lt-LT"/>
        </w:rPr>
        <w:t>1</w:t>
      </w:r>
      <w:r w:rsidR="008B7120">
        <w:rPr>
          <w:rFonts w:ascii="Times New Roman" w:hAnsi="Times New Roman"/>
          <w:b/>
          <w:szCs w:val="24"/>
          <w:lang w:val="lt-LT"/>
        </w:rPr>
        <w:t>9</w:t>
      </w:r>
      <w:r w:rsidRPr="008F0E3E">
        <w:rPr>
          <w:rFonts w:ascii="Times New Roman" w:hAnsi="Times New Roman"/>
          <w:b/>
          <w:szCs w:val="24"/>
          <w:lang w:val="lt-LT"/>
        </w:rPr>
        <w:t xml:space="preserve"> straipsnis. </w:t>
      </w:r>
      <w:r>
        <w:rPr>
          <w:rFonts w:ascii="Times New Roman" w:hAnsi="Times New Roman"/>
          <w:b/>
          <w:szCs w:val="24"/>
          <w:lang w:val="lt-LT"/>
        </w:rPr>
        <w:t>62</w:t>
      </w:r>
      <w:r w:rsidRPr="008F0E3E">
        <w:rPr>
          <w:rFonts w:ascii="Times New Roman" w:hAnsi="Times New Roman"/>
          <w:b/>
          <w:szCs w:val="24"/>
          <w:lang w:val="lt-LT"/>
        </w:rPr>
        <w:t xml:space="preserve"> straipsnio pakeitimas</w:t>
      </w:r>
    </w:p>
    <w:p w:rsidR="00786051" w:rsidRDefault="00584998" w:rsidP="001A7353">
      <w:pPr>
        <w:ind w:firstLine="567"/>
        <w:jc w:val="both"/>
        <w:rPr>
          <w:rFonts w:ascii="Times New Roman" w:hAnsi="Times New Roman"/>
          <w:szCs w:val="24"/>
          <w:lang w:val="lt-LT"/>
        </w:rPr>
      </w:pPr>
      <w:r>
        <w:rPr>
          <w:rFonts w:ascii="Times New Roman" w:hAnsi="Times New Roman"/>
          <w:szCs w:val="24"/>
          <w:lang w:val="lt-LT"/>
        </w:rPr>
        <w:t xml:space="preserve">1. </w:t>
      </w:r>
      <w:r w:rsidR="00786051">
        <w:rPr>
          <w:rFonts w:ascii="Times New Roman" w:hAnsi="Times New Roman"/>
          <w:szCs w:val="24"/>
          <w:lang w:val="lt-LT"/>
        </w:rPr>
        <w:t>Papildyti 62 straipsnį 2</w:t>
      </w:r>
      <w:r w:rsidR="00786051" w:rsidRPr="00786051">
        <w:rPr>
          <w:rFonts w:ascii="Times New Roman" w:hAnsi="Times New Roman"/>
          <w:szCs w:val="24"/>
          <w:vertAlign w:val="superscript"/>
          <w:lang w:val="lt-LT"/>
        </w:rPr>
        <w:t>2</w:t>
      </w:r>
      <w:r w:rsidR="00786051">
        <w:rPr>
          <w:rFonts w:ascii="Times New Roman" w:hAnsi="Times New Roman"/>
          <w:szCs w:val="24"/>
          <w:lang w:val="lt-LT"/>
        </w:rPr>
        <w:t xml:space="preserve"> dalimi:</w:t>
      </w:r>
    </w:p>
    <w:p w:rsidR="00786051" w:rsidRDefault="00786051" w:rsidP="007005E0">
      <w:pPr>
        <w:ind w:firstLine="567"/>
        <w:jc w:val="both"/>
        <w:rPr>
          <w:rFonts w:ascii="Times New Roman" w:hAnsi="Times New Roman"/>
          <w:szCs w:val="24"/>
          <w:lang w:val="lt-LT"/>
        </w:rPr>
      </w:pPr>
      <w:r>
        <w:rPr>
          <w:rFonts w:ascii="Times New Roman" w:hAnsi="Times New Roman"/>
          <w:szCs w:val="24"/>
          <w:lang w:val="lt-LT"/>
        </w:rPr>
        <w:t>„</w:t>
      </w:r>
      <w:r w:rsidRPr="00786051">
        <w:rPr>
          <w:rFonts w:ascii="Times New Roman" w:hAnsi="Times New Roman"/>
          <w:b/>
          <w:szCs w:val="24"/>
          <w:lang w:val="lt-LT"/>
        </w:rPr>
        <w:t>2</w:t>
      </w:r>
      <w:r w:rsidRPr="00786051">
        <w:rPr>
          <w:rFonts w:ascii="Times New Roman" w:hAnsi="Times New Roman"/>
          <w:b/>
          <w:szCs w:val="24"/>
          <w:vertAlign w:val="superscript"/>
          <w:lang w:val="lt-LT"/>
        </w:rPr>
        <w:t>2</w:t>
      </w:r>
      <w:r w:rsidRPr="00786051">
        <w:rPr>
          <w:rFonts w:ascii="Times New Roman" w:hAnsi="Times New Roman"/>
          <w:b/>
          <w:szCs w:val="24"/>
          <w:lang w:val="lt-LT"/>
        </w:rPr>
        <w:t>. Užsienietis, kuriam išduota nacionalinė viza ar leidimas laikinai gyventi darbo pagrindais</w:t>
      </w:r>
      <w:r w:rsidR="001B2035">
        <w:rPr>
          <w:rFonts w:ascii="Times New Roman" w:hAnsi="Times New Roman"/>
          <w:b/>
          <w:szCs w:val="24"/>
          <w:lang w:val="lt-LT"/>
        </w:rPr>
        <w:t xml:space="preserve"> gali dirbti tik pas tą darbdavį, kuris </w:t>
      </w:r>
      <w:r w:rsidRPr="00786051">
        <w:rPr>
          <w:rFonts w:ascii="Times New Roman" w:hAnsi="Times New Roman"/>
          <w:b/>
          <w:szCs w:val="24"/>
          <w:lang w:val="lt-LT"/>
        </w:rPr>
        <w:t xml:space="preserve">įsipareigojo jį įdarbinti, </w:t>
      </w:r>
      <w:r w:rsidR="00064036">
        <w:rPr>
          <w:rFonts w:ascii="Times New Roman" w:hAnsi="Times New Roman"/>
          <w:b/>
          <w:szCs w:val="24"/>
          <w:lang w:val="lt-LT"/>
        </w:rPr>
        <w:t xml:space="preserve">ir </w:t>
      </w:r>
      <w:r w:rsidR="001B2035">
        <w:rPr>
          <w:rFonts w:ascii="Times New Roman" w:hAnsi="Times New Roman"/>
          <w:b/>
          <w:szCs w:val="24"/>
          <w:lang w:val="lt-LT"/>
        </w:rPr>
        <w:t xml:space="preserve">atlikti </w:t>
      </w:r>
      <w:r w:rsidR="00FD0337">
        <w:rPr>
          <w:rFonts w:ascii="Times New Roman" w:hAnsi="Times New Roman"/>
          <w:b/>
          <w:szCs w:val="24"/>
          <w:lang w:val="lt-LT"/>
        </w:rPr>
        <w:t xml:space="preserve">tik </w:t>
      </w:r>
      <w:r w:rsidR="001B2035">
        <w:rPr>
          <w:rFonts w:ascii="Times New Roman" w:hAnsi="Times New Roman"/>
          <w:b/>
          <w:szCs w:val="24"/>
          <w:lang w:val="lt-LT"/>
        </w:rPr>
        <w:t xml:space="preserve">tą darbo funkciją, kuriai </w:t>
      </w:r>
      <w:r w:rsidR="009675C1">
        <w:rPr>
          <w:rFonts w:ascii="Times New Roman" w:hAnsi="Times New Roman"/>
          <w:b/>
          <w:szCs w:val="24"/>
          <w:lang w:val="lt-LT"/>
        </w:rPr>
        <w:t xml:space="preserve">pas tą darbdavį </w:t>
      </w:r>
      <w:r w:rsidR="00FB1DFA">
        <w:rPr>
          <w:rFonts w:ascii="Times New Roman" w:hAnsi="Times New Roman"/>
          <w:b/>
          <w:szCs w:val="24"/>
          <w:lang w:val="lt-LT"/>
        </w:rPr>
        <w:t xml:space="preserve">buvo įdarbintas, </w:t>
      </w:r>
      <w:r w:rsidRPr="00786051">
        <w:rPr>
          <w:rFonts w:ascii="Times New Roman" w:hAnsi="Times New Roman"/>
          <w:b/>
          <w:szCs w:val="24"/>
          <w:lang w:val="lt-LT"/>
        </w:rPr>
        <w:t>išskyrus ši</w:t>
      </w:r>
      <w:r w:rsidR="009675C1">
        <w:rPr>
          <w:rFonts w:ascii="Times New Roman" w:hAnsi="Times New Roman"/>
          <w:b/>
          <w:szCs w:val="24"/>
          <w:lang w:val="lt-LT"/>
        </w:rPr>
        <w:t xml:space="preserve">o </w:t>
      </w:r>
      <w:r w:rsidRPr="00786051">
        <w:rPr>
          <w:rFonts w:ascii="Times New Roman" w:hAnsi="Times New Roman"/>
          <w:b/>
          <w:szCs w:val="24"/>
          <w:lang w:val="lt-LT"/>
        </w:rPr>
        <w:t>Įstatym</w:t>
      </w:r>
      <w:r w:rsidR="009675C1">
        <w:rPr>
          <w:rFonts w:ascii="Times New Roman" w:hAnsi="Times New Roman"/>
          <w:b/>
          <w:szCs w:val="24"/>
          <w:lang w:val="lt-LT"/>
        </w:rPr>
        <w:t>o 44 straipsnio 7</w:t>
      </w:r>
      <w:r w:rsidR="00D92CAF">
        <w:rPr>
          <w:rFonts w:ascii="Times New Roman" w:hAnsi="Times New Roman"/>
          <w:b/>
          <w:szCs w:val="24"/>
          <w:lang w:val="lt-LT"/>
        </w:rPr>
        <w:t> </w:t>
      </w:r>
      <w:r w:rsidR="009675C1">
        <w:rPr>
          <w:rFonts w:ascii="Times New Roman" w:hAnsi="Times New Roman"/>
          <w:b/>
          <w:szCs w:val="24"/>
          <w:lang w:val="lt-LT"/>
        </w:rPr>
        <w:t>dalyje</w:t>
      </w:r>
      <w:r w:rsidR="004C58FF">
        <w:rPr>
          <w:rFonts w:ascii="Times New Roman" w:hAnsi="Times New Roman"/>
          <w:b/>
          <w:szCs w:val="24"/>
          <w:lang w:val="lt-LT"/>
        </w:rPr>
        <w:t xml:space="preserve">, </w:t>
      </w:r>
      <w:r w:rsidR="009675C1">
        <w:rPr>
          <w:rFonts w:ascii="Times New Roman" w:hAnsi="Times New Roman"/>
          <w:b/>
          <w:szCs w:val="24"/>
          <w:lang w:val="lt-LT"/>
        </w:rPr>
        <w:t>44</w:t>
      </w:r>
      <w:r w:rsidR="009675C1" w:rsidRPr="009675C1">
        <w:rPr>
          <w:rFonts w:ascii="Times New Roman" w:hAnsi="Times New Roman"/>
          <w:b/>
          <w:szCs w:val="24"/>
          <w:vertAlign w:val="superscript"/>
          <w:lang w:val="lt-LT"/>
        </w:rPr>
        <w:t>1</w:t>
      </w:r>
      <w:r w:rsidR="00D92CAF">
        <w:rPr>
          <w:rFonts w:ascii="Times New Roman" w:hAnsi="Times New Roman"/>
          <w:b/>
          <w:szCs w:val="24"/>
          <w:lang w:val="lt-LT"/>
        </w:rPr>
        <w:t> </w:t>
      </w:r>
      <w:r w:rsidR="009675C1">
        <w:rPr>
          <w:rFonts w:ascii="Times New Roman" w:hAnsi="Times New Roman"/>
          <w:b/>
          <w:szCs w:val="24"/>
          <w:lang w:val="lt-LT"/>
        </w:rPr>
        <w:t>straipsnio 5 dalyje</w:t>
      </w:r>
      <w:r w:rsidRPr="00786051">
        <w:rPr>
          <w:rFonts w:ascii="Times New Roman" w:hAnsi="Times New Roman"/>
          <w:b/>
          <w:szCs w:val="24"/>
          <w:lang w:val="lt-LT"/>
        </w:rPr>
        <w:t xml:space="preserve"> </w:t>
      </w:r>
      <w:r w:rsidR="004C58FF">
        <w:rPr>
          <w:rFonts w:ascii="Times New Roman" w:hAnsi="Times New Roman"/>
          <w:b/>
          <w:szCs w:val="24"/>
          <w:lang w:val="lt-LT"/>
        </w:rPr>
        <w:t xml:space="preserve">nurodytus atvejus </w:t>
      </w:r>
      <w:r w:rsidR="009675C1">
        <w:rPr>
          <w:rFonts w:ascii="Times New Roman" w:hAnsi="Times New Roman"/>
          <w:b/>
          <w:szCs w:val="24"/>
          <w:lang w:val="lt-LT"/>
        </w:rPr>
        <w:t xml:space="preserve">ir </w:t>
      </w:r>
      <w:r w:rsidR="004C58FF">
        <w:rPr>
          <w:rFonts w:ascii="Times New Roman" w:hAnsi="Times New Roman"/>
          <w:b/>
          <w:szCs w:val="24"/>
          <w:lang w:val="lt-LT"/>
        </w:rPr>
        <w:t>kai užsieniečiui leidimas laikinai gyventi išduotas pagal šio Įstatymo 49</w:t>
      </w:r>
      <w:r w:rsidR="004C58FF" w:rsidRPr="00FD0337">
        <w:rPr>
          <w:rFonts w:ascii="Times New Roman" w:hAnsi="Times New Roman"/>
          <w:b/>
          <w:szCs w:val="24"/>
          <w:vertAlign w:val="superscript"/>
          <w:lang w:val="lt-LT"/>
        </w:rPr>
        <w:t>5</w:t>
      </w:r>
      <w:r w:rsidR="004C58FF">
        <w:rPr>
          <w:rFonts w:ascii="Times New Roman" w:hAnsi="Times New Roman"/>
          <w:b/>
          <w:szCs w:val="24"/>
          <w:vertAlign w:val="superscript"/>
          <w:lang w:val="lt-LT"/>
        </w:rPr>
        <w:t xml:space="preserve"> </w:t>
      </w:r>
      <w:r w:rsidR="004C58FF">
        <w:rPr>
          <w:rFonts w:ascii="Times New Roman" w:hAnsi="Times New Roman"/>
          <w:b/>
          <w:szCs w:val="24"/>
          <w:lang w:val="lt-LT"/>
        </w:rPr>
        <w:t>straipsnio 1 dalies 1 punktą</w:t>
      </w:r>
      <w:r w:rsidR="009675C1">
        <w:rPr>
          <w:rFonts w:ascii="Times New Roman" w:hAnsi="Times New Roman"/>
          <w:b/>
          <w:szCs w:val="24"/>
          <w:lang w:val="lt-LT"/>
        </w:rPr>
        <w:t>.</w:t>
      </w:r>
      <w:r>
        <w:rPr>
          <w:rFonts w:ascii="Times New Roman" w:hAnsi="Times New Roman"/>
          <w:szCs w:val="24"/>
          <w:lang w:val="lt-LT"/>
        </w:rPr>
        <w:t>“</w:t>
      </w:r>
    </w:p>
    <w:p w:rsidR="00584998" w:rsidRDefault="00584998" w:rsidP="00584998">
      <w:pPr>
        <w:ind w:firstLine="567"/>
        <w:jc w:val="both"/>
        <w:rPr>
          <w:rFonts w:ascii="Times New Roman" w:hAnsi="Times New Roman"/>
          <w:szCs w:val="24"/>
          <w:lang w:val="lt-LT"/>
        </w:rPr>
      </w:pPr>
      <w:r>
        <w:rPr>
          <w:rFonts w:ascii="Times New Roman" w:hAnsi="Times New Roman"/>
          <w:szCs w:val="24"/>
          <w:lang w:val="lt-LT"/>
        </w:rPr>
        <w:t>2. Papildyti 62 straipsnį 5 dalimi:</w:t>
      </w:r>
    </w:p>
    <w:p w:rsidR="00584998" w:rsidRDefault="00584998" w:rsidP="00584998">
      <w:pPr>
        <w:ind w:firstLine="567"/>
        <w:jc w:val="both"/>
        <w:rPr>
          <w:rFonts w:ascii="Times New Roman" w:hAnsi="Times New Roman"/>
          <w:szCs w:val="24"/>
          <w:lang w:val="lt-LT"/>
        </w:rPr>
      </w:pPr>
      <w:r>
        <w:rPr>
          <w:rFonts w:ascii="Times New Roman" w:hAnsi="Times New Roman"/>
          <w:szCs w:val="24"/>
          <w:lang w:val="lt-LT"/>
        </w:rPr>
        <w:t>„</w:t>
      </w:r>
      <w:r>
        <w:rPr>
          <w:rFonts w:ascii="Times New Roman" w:hAnsi="Times New Roman"/>
          <w:b/>
          <w:szCs w:val="24"/>
          <w:lang w:val="lt-LT"/>
        </w:rPr>
        <w:t>5</w:t>
      </w:r>
      <w:r w:rsidRPr="0098324D">
        <w:rPr>
          <w:rFonts w:ascii="Times New Roman" w:hAnsi="Times New Roman"/>
          <w:b/>
          <w:szCs w:val="24"/>
          <w:lang w:val="lt-LT"/>
        </w:rPr>
        <w:t>.</w:t>
      </w:r>
      <w:r>
        <w:rPr>
          <w:rFonts w:ascii="Times New Roman" w:hAnsi="Times New Roman"/>
          <w:szCs w:val="24"/>
          <w:lang w:val="lt-LT"/>
        </w:rPr>
        <w:t xml:space="preserve"> </w:t>
      </w:r>
      <w:r w:rsidRPr="0098324D">
        <w:rPr>
          <w:rFonts w:ascii="Times New Roman" w:hAnsi="Times New Roman"/>
          <w:b/>
          <w:szCs w:val="24"/>
          <w:lang w:val="lt-LT"/>
        </w:rPr>
        <w:t>Darbdavys</w:t>
      </w:r>
      <w:r>
        <w:rPr>
          <w:rFonts w:ascii="Times New Roman" w:hAnsi="Times New Roman"/>
          <w:b/>
          <w:szCs w:val="24"/>
          <w:lang w:val="lt-LT"/>
        </w:rPr>
        <w:t xml:space="preserve"> informaciją </w:t>
      </w:r>
      <w:r w:rsidRPr="009D310B">
        <w:rPr>
          <w:rFonts w:ascii="Times New Roman" w:hAnsi="Times New Roman"/>
          <w:b/>
          <w:szCs w:val="24"/>
          <w:lang w:val="lt-LT"/>
        </w:rPr>
        <w:t xml:space="preserve">apie įdarbintą užsienietį </w:t>
      </w:r>
      <w:r w:rsidR="0022386F">
        <w:rPr>
          <w:rFonts w:ascii="Times New Roman" w:hAnsi="Times New Roman"/>
          <w:b/>
          <w:szCs w:val="24"/>
          <w:lang w:val="lt-LT"/>
        </w:rPr>
        <w:t>Lietuvos Respublikos v</w:t>
      </w:r>
      <w:r>
        <w:rPr>
          <w:rFonts w:ascii="Times New Roman" w:hAnsi="Times New Roman"/>
          <w:b/>
          <w:szCs w:val="24"/>
          <w:lang w:val="lt-LT"/>
        </w:rPr>
        <w:t>alstybinei darbo inspekcijai</w:t>
      </w:r>
      <w:r w:rsidR="005D15F9">
        <w:rPr>
          <w:rFonts w:ascii="Times New Roman" w:hAnsi="Times New Roman"/>
          <w:b/>
          <w:szCs w:val="24"/>
          <w:lang w:val="lt-LT"/>
        </w:rPr>
        <w:t xml:space="preserve"> prie Socialinės apsaugos ir darbo ministerijos</w:t>
      </w:r>
      <w:r>
        <w:rPr>
          <w:rFonts w:ascii="Times New Roman" w:hAnsi="Times New Roman"/>
          <w:b/>
          <w:szCs w:val="24"/>
          <w:lang w:val="lt-LT"/>
        </w:rPr>
        <w:t xml:space="preserve"> ir Užimtumo tarnybai </w:t>
      </w:r>
      <w:r w:rsidRPr="0098324D">
        <w:rPr>
          <w:rFonts w:ascii="Times New Roman" w:hAnsi="Times New Roman"/>
          <w:b/>
          <w:szCs w:val="24"/>
          <w:lang w:val="lt-LT"/>
        </w:rPr>
        <w:t xml:space="preserve">teikia </w:t>
      </w:r>
      <w:r>
        <w:rPr>
          <w:rFonts w:ascii="Times New Roman" w:hAnsi="Times New Roman"/>
          <w:b/>
          <w:szCs w:val="24"/>
          <w:lang w:val="lt-LT"/>
        </w:rPr>
        <w:t>per Valstybinio socialinio draudimo fondo valdybos</w:t>
      </w:r>
      <w:r w:rsidR="00C42B8C">
        <w:rPr>
          <w:rFonts w:ascii="Times New Roman" w:hAnsi="Times New Roman"/>
          <w:b/>
          <w:szCs w:val="24"/>
          <w:lang w:val="lt-LT"/>
        </w:rPr>
        <w:t xml:space="preserve"> prie Socialinės apsaugos ir darbo ministerijos</w:t>
      </w:r>
      <w:r>
        <w:rPr>
          <w:rFonts w:ascii="Times New Roman" w:hAnsi="Times New Roman"/>
          <w:b/>
          <w:szCs w:val="24"/>
          <w:lang w:val="lt-LT"/>
        </w:rPr>
        <w:t xml:space="preserve"> informacinę sistemą </w:t>
      </w:r>
      <w:r w:rsidRPr="0098324D">
        <w:rPr>
          <w:rFonts w:ascii="Times New Roman" w:hAnsi="Times New Roman"/>
          <w:b/>
          <w:szCs w:val="24"/>
          <w:lang w:val="lt-LT"/>
        </w:rPr>
        <w:t>Valstybinio socialinio draudimo fondo valdybos prie Socialinės apsaugos ir darbo ministerijos</w:t>
      </w:r>
      <w:r>
        <w:rPr>
          <w:rFonts w:ascii="Times New Roman" w:hAnsi="Times New Roman"/>
          <w:b/>
          <w:szCs w:val="24"/>
          <w:lang w:val="lt-LT"/>
        </w:rPr>
        <w:t xml:space="preserve"> direktoriaus</w:t>
      </w:r>
      <w:r w:rsidRPr="0098324D">
        <w:rPr>
          <w:rFonts w:ascii="Times New Roman" w:hAnsi="Times New Roman"/>
          <w:b/>
          <w:szCs w:val="24"/>
          <w:lang w:val="lt-LT"/>
        </w:rPr>
        <w:t xml:space="preserve">, </w:t>
      </w:r>
      <w:r w:rsidRPr="00A82E77">
        <w:rPr>
          <w:rFonts w:ascii="Times New Roman" w:hAnsi="Times New Roman"/>
          <w:b/>
          <w:szCs w:val="24"/>
          <w:lang w:val="lt-LT"/>
        </w:rPr>
        <w:t>Lietuvos Respublikos vyriausi</w:t>
      </w:r>
      <w:r>
        <w:rPr>
          <w:rFonts w:ascii="Times New Roman" w:hAnsi="Times New Roman"/>
          <w:b/>
          <w:szCs w:val="24"/>
          <w:lang w:val="lt-LT"/>
        </w:rPr>
        <w:t xml:space="preserve">ojo </w:t>
      </w:r>
      <w:r w:rsidRPr="00A82E77">
        <w:rPr>
          <w:rFonts w:ascii="Times New Roman" w:hAnsi="Times New Roman"/>
          <w:b/>
          <w:szCs w:val="24"/>
          <w:lang w:val="lt-LT"/>
        </w:rPr>
        <w:t>valstybini</w:t>
      </w:r>
      <w:r>
        <w:rPr>
          <w:rFonts w:ascii="Times New Roman" w:hAnsi="Times New Roman"/>
          <w:b/>
          <w:szCs w:val="24"/>
          <w:lang w:val="lt-LT"/>
        </w:rPr>
        <w:t>o</w:t>
      </w:r>
      <w:r w:rsidRPr="00A82E77">
        <w:rPr>
          <w:rFonts w:ascii="Times New Roman" w:hAnsi="Times New Roman"/>
          <w:b/>
          <w:szCs w:val="24"/>
          <w:lang w:val="lt-LT"/>
        </w:rPr>
        <w:t xml:space="preserve"> darbo inspektori</w:t>
      </w:r>
      <w:r>
        <w:rPr>
          <w:rFonts w:ascii="Times New Roman" w:hAnsi="Times New Roman"/>
          <w:b/>
          <w:szCs w:val="24"/>
          <w:lang w:val="lt-LT"/>
        </w:rPr>
        <w:t>aus</w:t>
      </w:r>
      <w:r w:rsidRPr="0098324D">
        <w:rPr>
          <w:rFonts w:ascii="Times New Roman" w:hAnsi="Times New Roman"/>
          <w:b/>
          <w:szCs w:val="24"/>
          <w:lang w:val="lt-LT"/>
        </w:rPr>
        <w:t xml:space="preserve"> ir Užimtumo tarnybos </w:t>
      </w:r>
      <w:r>
        <w:rPr>
          <w:rFonts w:ascii="Times New Roman" w:hAnsi="Times New Roman"/>
          <w:b/>
          <w:szCs w:val="24"/>
          <w:lang w:val="lt-LT"/>
        </w:rPr>
        <w:t xml:space="preserve">direktoriaus </w:t>
      </w:r>
      <w:r w:rsidRPr="0098324D">
        <w:rPr>
          <w:rFonts w:ascii="Times New Roman" w:hAnsi="Times New Roman"/>
          <w:b/>
          <w:szCs w:val="24"/>
          <w:lang w:val="lt-LT"/>
        </w:rPr>
        <w:t>nustatyta tvarka.</w:t>
      </w:r>
      <w:r>
        <w:rPr>
          <w:rFonts w:ascii="Times New Roman" w:hAnsi="Times New Roman"/>
          <w:szCs w:val="24"/>
          <w:lang w:val="lt-LT"/>
        </w:rPr>
        <w:t>“</w:t>
      </w:r>
    </w:p>
    <w:p w:rsidR="00EE4820" w:rsidRDefault="00EE4820" w:rsidP="000A18E6">
      <w:pPr>
        <w:jc w:val="both"/>
        <w:rPr>
          <w:rFonts w:ascii="Times New Roman" w:hAnsi="Times New Roman"/>
          <w:szCs w:val="24"/>
          <w:lang w:val="lt-LT"/>
        </w:rPr>
      </w:pPr>
    </w:p>
    <w:p w:rsidR="00EE4820" w:rsidRPr="00EE4820" w:rsidRDefault="00EE4820" w:rsidP="007005E0">
      <w:pPr>
        <w:ind w:firstLine="567"/>
        <w:jc w:val="both"/>
        <w:rPr>
          <w:rFonts w:ascii="Times New Roman" w:hAnsi="Times New Roman"/>
          <w:b/>
          <w:szCs w:val="24"/>
          <w:lang w:val="lt-LT"/>
        </w:rPr>
      </w:pPr>
      <w:r w:rsidRPr="00EE4820">
        <w:rPr>
          <w:rFonts w:ascii="Times New Roman" w:hAnsi="Times New Roman"/>
          <w:b/>
          <w:szCs w:val="24"/>
          <w:lang w:val="lt-LT"/>
        </w:rPr>
        <w:t>20 straipsnis. 63 straipsnio pakeitimas</w:t>
      </w:r>
    </w:p>
    <w:p w:rsidR="00EE4820" w:rsidRDefault="00EE4820" w:rsidP="00EE4820">
      <w:pPr>
        <w:ind w:firstLine="567"/>
        <w:jc w:val="both"/>
        <w:rPr>
          <w:rFonts w:ascii="Times New Roman" w:hAnsi="Times New Roman"/>
          <w:szCs w:val="24"/>
          <w:lang w:val="lt-LT"/>
        </w:rPr>
      </w:pPr>
      <w:r>
        <w:rPr>
          <w:rFonts w:ascii="Times New Roman" w:hAnsi="Times New Roman"/>
          <w:szCs w:val="24"/>
          <w:lang w:val="lt-LT"/>
        </w:rPr>
        <w:t>Pakeisti 63 straipsnio 1 dalies 6 punktą ir jį išdėstyti taip:</w:t>
      </w:r>
    </w:p>
    <w:p w:rsidR="00F11349" w:rsidRDefault="00EE4820" w:rsidP="00EE4820">
      <w:pPr>
        <w:ind w:firstLine="567"/>
        <w:jc w:val="both"/>
        <w:rPr>
          <w:rFonts w:ascii="Times New Roman" w:hAnsi="Times New Roman"/>
          <w:bCs/>
          <w:szCs w:val="24"/>
          <w:lang w:val="lt-LT"/>
        </w:rPr>
      </w:pPr>
      <w:r>
        <w:rPr>
          <w:rFonts w:ascii="Times New Roman" w:hAnsi="Times New Roman"/>
          <w:szCs w:val="24"/>
          <w:lang w:val="lt-LT"/>
        </w:rPr>
        <w:t>„</w:t>
      </w:r>
      <w:r w:rsidRPr="00EE4820">
        <w:rPr>
          <w:rFonts w:ascii="Times New Roman" w:hAnsi="Times New Roman"/>
          <w:szCs w:val="24"/>
          <w:lang w:val="lt-LT"/>
        </w:rPr>
        <w:t>6) darbdavys turi d</w:t>
      </w:r>
      <w:r w:rsidRPr="00EE4820">
        <w:rPr>
          <w:rFonts w:ascii="Times New Roman" w:hAnsi="Times New Roman"/>
          <w:bCs/>
          <w:szCs w:val="24"/>
          <w:lang w:val="lt-LT"/>
        </w:rPr>
        <w:t xml:space="preserve">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Pr>
          <w:rFonts w:ascii="Times New Roman" w:hAnsi="Times New Roman"/>
          <w:b/>
          <w:bCs/>
          <w:szCs w:val="24"/>
          <w:lang w:val="lt-LT"/>
        </w:rPr>
        <w:t xml:space="preserve">išdėstytas dalimis ar </w:t>
      </w:r>
      <w:r w:rsidRPr="00EE4820">
        <w:rPr>
          <w:rFonts w:ascii="Times New Roman" w:hAnsi="Times New Roman"/>
          <w:bCs/>
          <w:szCs w:val="24"/>
          <w:lang w:val="lt-LT"/>
        </w:rPr>
        <w:t xml:space="preserve">atidėtas Lietuvos Respublikos teisės aktų nustatyta tvarka arba dėl šių mokesčių, delspinigių, baudų vyksta </w:t>
      </w:r>
      <w:r w:rsidRPr="006B561A">
        <w:rPr>
          <w:rFonts w:ascii="Times New Roman" w:hAnsi="Times New Roman"/>
          <w:bCs/>
          <w:strike/>
          <w:szCs w:val="24"/>
          <w:lang w:val="lt-LT"/>
        </w:rPr>
        <w:t>mokestinis</w:t>
      </w:r>
      <w:r w:rsidRPr="00EE4820">
        <w:rPr>
          <w:rFonts w:ascii="Times New Roman" w:hAnsi="Times New Roman"/>
          <w:bCs/>
          <w:szCs w:val="24"/>
          <w:lang w:val="lt-LT"/>
        </w:rPr>
        <w:t xml:space="preserve"> ginčas);</w:t>
      </w:r>
      <w:r>
        <w:rPr>
          <w:rFonts w:ascii="Times New Roman" w:hAnsi="Times New Roman"/>
          <w:bCs/>
          <w:szCs w:val="24"/>
          <w:lang w:val="lt-LT"/>
        </w:rPr>
        <w:t>“</w:t>
      </w:r>
      <w:r w:rsidR="003E0DA6">
        <w:rPr>
          <w:rFonts w:ascii="Times New Roman" w:hAnsi="Times New Roman"/>
          <w:bCs/>
          <w:szCs w:val="24"/>
          <w:lang w:val="lt-LT"/>
        </w:rPr>
        <w:t>.</w:t>
      </w:r>
    </w:p>
    <w:p w:rsidR="00786051" w:rsidRDefault="00786051" w:rsidP="007005E0">
      <w:pPr>
        <w:ind w:firstLine="567"/>
        <w:jc w:val="both"/>
        <w:rPr>
          <w:rFonts w:ascii="Times New Roman" w:hAnsi="Times New Roman"/>
          <w:szCs w:val="24"/>
          <w:lang w:val="lt-LT"/>
        </w:rPr>
      </w:pPr>
    </w:p>
    <w:p w:rsidR="007005E0" w:rsidRPr="00FD4D8D" w:rsidRDefault="008B7120" w:rsidP="007005E0">
      <w:pPr>
        <w:ind w:firstLine="567"/>
        <w:jc w:val="both"/>
        <w:rPr>
          <w:rFonts w:ascii="Times New Roman" w:hAnsi="Times New Roman"/>
          <w:b/>
          <w:szCs w:val="24"/>
          <w:lang w:val="lt-LT"/>
        </w:rPr>
      </w:pPr>
      <w:r>
        <w:rPr>
          <w:rFonts w:ascii="Times New Roman" w:hAnsi="Times New Roman"/>
          <w:b/>
          <w:szCs w:val="24"/>
          <w:lang w:val="lt-LT"/>
        </w:rPr>
        <w:t>2</w:t>
      </w:r>
      <w:r w:rsidR="00EE4820">
        <w:rPr>
          <w:rFonts w:ascii="Times New Roman" w:hAnsi="Times New Roman"/>
          <w:b/>
          <w:szCs w:val="24"/>
          <w:lang w:val="lt-LT"/>
        </w:rPr>
        <w:t>1</w:t>
      </w:r>
      <w:r w:rsidR="007005E0">
        <w:rPr>
          <w:rFonts w:ascii="Times New Roman" w:hAnsi="Times New Roman"/>
          <w:b/>
          <w:szCs w:val="24"/>
          <w:lang w:val="lt-LT"/>
        </w:rPr>
        <w:t xml:space="preserve"> straipsnis. </w:t>
      </w:r>
      <w:r w:rsidR="007005E0" w:rsidRPr="00FD4D8D">
        <w:rPr>
          <w:rFonts w:ascii="Times New Roman" w:hAnsi="Times New Roman"/>
          <w:b/>
          <w:szCs w:val="24"/>
          <w:lang w:val="lt-LT"/>
        </w:rPr>
        <w:t xml:space="preserve">Įstatymo papildymas </w:t>
      </w:r>
      <w:r w:rsidR="007005E0">
        <w:rPr>
          <w:rFonts w:ascii="Times New Roman" w:hAnsi="Times New Roman"/>
          <w:b/>
          <w:szCs w:val="24"/>
          <w:lang w:val="lt-LT"/>
        </w:rPr>
        <w:t>63</w:t>
      </w:r>
      <w:r w:rsidR="007005E0" w:rsidRPr="00AB6B48">
        <w:rPr>
          <w:rFonts w:ascii="Times New Roman" w:hAnsi="Times New Roman"/>
          <w:b/>
          <w:szCs w:val="24"/>
          <w:vertAlign w:val="superscript"/>
          <w:lang w:val="lt-LT"/>
        </w:rPr>
        <w:t>1</w:t>
      </w:r>
      <w:r w:rsidR="007005E0" w:rsidRPr="00FD4D8D">
        <w:rPr>
          <w:rFonts w:ascii="Times New Roman" w:hAnsi="Times New Roman"/>
          <w:b/>
          <w:szCs w:val="24"/>
          <w:lang w:val="lt-LT"/>
        </w:rPr>
        <w:t xml:space="preserve"> straipsniu</w:t>
      </w:r>
    </w:p>
    <w:p w:rsidR="007005E0" w:rsidRPr="00FD4D8D" w:rsidRDefault="007005E0" w:rsidP="007005E0">
      <w:pPr>
        <w:ind w:firstLine="567"/>
        <w:jc w:val="both"/>
        <w:rPr>
          <w:rFonts w:ascii="Times New Roman" w:hAnsi="Times New Roman"/>
          <w:szCs w:val="24"/>
          <w:lang w:val="lt-LT"/>
        </w:rPr>
      </w:pPr>
      <w:r w:rsidRPr="00FD4D8D">
        <w:rPr>
          <w:rFonts w:ascii="Times New Roman" w:hAnsi="Times New Roman"/>
          <w:szCs w:val="24"/>
          <w:lang w:val="lt-LT"/>
        </w:rPr>
        <w:t xml:space="preserve">Papildyti Įstatymą </w:t>
      </w:r>
      <w:r>
        <w:rPr>
          <w:rFonts w:ascii="Times New Roman" w:hAnsi="Times New Roman"/>
          <w:szCs w:val="24"/>
          <w:lang w:val="lt-LT"/>
        </w:rPr>
        <w:t>63</w:t>
      </w:r>
      <w:r w:rsidRPr="00AB6B48">
        <w:rPr>
          <w:rFonts w:ascii="Times New Roman" w:hAnsi="Times New Roman"/>
          <w:szCs w:val="24"/>
          <w:vertAlign w:val="superscript"/>
          <w:lang w:val="lt-LT"/>
        </w:rPr>
        <w:t>1</w:t>
      </w:r>
      <w:r w:rsidRPr="00FD4D8D">
        <w:rPr>
          <w:rFonts w:ascii="Times New Roman" w:hAnsi="Times New Roman"/>
          <w:szCs w:val="24"/>
          <w:lang w:val="lt-LT"/>
        </w:rPr>
        <w:t xml:space="preserve"> straipsniu:</w:t>
      </w:r>
    </w:p>
    <w:p w:rsidR="007005E0" w:rsidRDefault="007005E0" w:rsidP="007005E0">
      <w:pPr>
        <w:ind w:firstLine="567"/>
        <w:jc w:val="both"/>
        <w:rPr>
          <w:rFonts w:ascii="Times New Roman" w:hAnsi="Times New Roman"/>
          <w:b/>
          <w:szCs w:val="24"/>
          <w:lang w:val="lt-LT"/>
        </w:rPr>
      </w:pPr>
      <w:r w:rsidRPr="00FD4D8D">
        <w:rPr>
          <w:rFonts w:ascii="Times New Roman" w:hAnsi="Times New Roman"/>
          <w:szCs w:val="24"/>
          <w:lang w:val="lt-LT"/>
        </w:rPr>
        <w:t>„</w:t>
      </w:r>
      <w:r w:rsidRPr="00AB6B48">
        <w:rPr>
          <w:rFonts w:ascii="Times New Roman" w:hAnsi="Times New Roman"/>
          <w:b/>
          <w:szCs w:val="24"/>
          <w:lang w:val="lt-LT"/>
        </w:rPr>
        <w:t>6</w:t>
      </w:r>
      <w:r>
        <w:rPr>
          <w:rFonts w:ascii="Times New Roman" w:hAnsi="Times New Roman"/>
          <w:b/>
          <w:szCs w:val="24"/>
          <w:lang w:val="lt-LT"/>
        </w:rPr>
        <w:t>3</w:t>
      </w:r>
      <w:r w:rsidRPr="00AB6B48">
        <w:rPr>
          <w:rFonts w:ascii="Times New Roman" w:hAnsi="Times New Roman"/>
          <w:b/>
          <w:szCs w:val="24"/>
          <w:vertAlign w:val="superscript"/>
          <w:lang w:val="lt-LT"/>
        </w:rPr>
        <w:t>1</w:t>
      </w:r>
      <w:r w:rsidRPr="00AB6B48">
        <w:rPr>
          <w:rFonts w:ascii="Times New Roman" w:hAnsi="Times New Roman"/>
          <w:b/>
          <w:szCs w:val="24"/>
          <w:lang w:val="lt-LT"/>
        </w:rPr>
        <w:t xml:space="preserve"> </w:t>
      </w:r>
      <w:r w:rsidRPr="00FD4D8D">
        <w:rPr>
          <w:rFonts w:ascii="Times New Roman" w:hAnsi="Times New Roman"/>
          <w:b/>
          <w:szCs w:val="24"/>
          <w:lang w:val="lt-LT"/>
        </w:rPr>
        <w:t xml:space="preserve">straipsnis. </w:t>
      </w:r>
      <w:r>
        <w:rPr>
          <w:rFonts w:ascii="Times New Roman" w:hAnsi="Times New Roman"/>
          <w:b/>
          <w:szCs w:val="24"/>
          <w:lang w:val="lt-LT"/>
        </w:rPr>
        <w:t>Patvirtintų įmonių sąraš</w:t>
      </w:r>
      <w:r w:rsidR="00DD1834">
        <w:rPr>
          <w:rFonts w:ascii="Times New Roman" w:hAnsi="Times New Roman"/>
          <w:b/>
          <w:szCs w:val="24"/>
          <w:lang w:val="lt-LT"/>
        </w:rPr>
        <w:t>o sudarymas ir taikymas</w:t>
      </w:r>
    </w:p>
    <w:p w:rsidR="00E61755" w:rsidRPr="005D5590" w:rsidRDefault="00E61755" w:rsidP="00E61755">
      <w:pPr>
        <w:ind w:firstLine="567"/>
        <w:jc w:val="both"/>
        <w:rPr>
          <w:rFonts w:ascii="Times New Roman" w:hAnsi="Times New Roman"/>
          <w:b/>
          <w:bCs/>
          <w:lang w:val="lt-LT"/>
        </w:rPr>
      </w:pPr>
      <w:r w:rsidRPr="006B561A">
        <w:rPr>
          <w:rFonts w:ascii="Times New Roman" w:hAnsi="Times New Roman"/>
          <w:b/>
          <w:bCs/>
        </w:rPr>
        <w:t xml:space="preserve">1. </w:t>
      </w:r>
      <w:r w:rsidRPr="006B561A">
        <w:rPr>
          <w:rFonts w:ascii="Times New Roman" w:hAnsi="Times New Roman"/>
          <w:b/>
          <w:bCs/>
          <w:lang w:val="lt-LT"/>
        </w:rPr>
        <w:t xml:space="preserve">Į patvirtintų įmonių sąrašą įmonės, įskaitant </w:t>
      </w:r>
      <w:r>
        <w:rPr>
          <w:rFonts w:ascii="Times New Roman" w:hAnsi="Times New Roman"/>
          <w:b/>
          <w:bCs/>
          <w:lang w:val="lt-LT"/>
        </w:rPr>
        <w:t xml:space="preserve">priimančiąsias įmones, įsteigtas </w:t>
      </w:r>
      <w:r w:rsidRPr="006B561A">
        <w:rPr>
          <w:rFonts w:ascii="Times New Roman" w:hAnsi="Times New Roman"/>
          <w:b/>
          <w:bCs/>
          <w:lang w:val="lt-LT"/>
        </w:rPr>
        <w:t xml:space="preserve">Lietuvos Respublikoje, </w:t>
      </w:r>
      <w:r w:rsidR="001A0CCA" w:rsidRPr="001A0CCA">
        <w:rPr>
          <w:rFonts w:ascii="Times New Roman" w:hAnsi="Times New Roman"/>
          <w:b/>
          <w:bCs/>
          <w:lang w:val="lt-LT"/>
        </w:rPr>
        <w:t xml:space="preserve">atitinkančios vidaus reikalų ministro nustatytus įtraukimo į patvirtintų įmonių sąrašą kriterijus, jų prašymu </w:t>
      </w:r>
      <w:r>
        <w:rPr>
          <w:rFonts w:ascii="Times New Roman" w:hAnsi="Times New Roman"/>
          <w:b/>
          <w:bCs/>
          <w:lang w:val="lt-LT"/>
        </w:rPr>
        <w:t>vidaus reikalų ministro nustatyta tvarka</w:t>
      </w:r>
      <w:r w:rsidRPr="006B561A">
        <w:rPr>
          <w:rFonts w:ascii="Times New Roman" w:hAnsi="Times New Roman"/>
          <w:b/>
          <w:bCs/>
          <w:lang w:val="lt-LT"/>
        </w:rPr>
        <w:t xml:space="preserve"> įtraukiamos </w:t>
      </w:r>
      <w:r w:rsidR="00825EED">
        <w:rPr>
          <w:rFonts w:ascii="Times New Roman" w:hAnsi="Times New Roman"/>
          <w:b/>
          <w:bCs/>
          <w:lang w:val="lt-LT"/>
        </w:rPr>
        <w:t xml:space="preserve">trejiems </w:t>
      </w:r>
      <w:r>
        <w:rPr>
          <w:rFonts w:ascii="Times New Roman" w:hAnsi="Times New Roman"/>
          <w:b/>
          <w:bCs/>
          <w:lang w:val="lt-LT"/>
        </w:rPr>
        <w:t>metams</w:t>
      </w:r>
      <w:r w:rsidRPr="006B561A">
        <w:rPr>
          <w:rFonts w:ascii="Times New Roman" w:hAnsi="Times New Roman"/>
          <w:b/>
          <w:bCs/>
          <w:lang w:val="lt-LT"/>
        </w:rPr>
        <w:t>.</w:t>
      </w:r>
    </w:p>
    <w:p w:rsidR="00E61755" w:rsidRPr="00052A79" w:rsidRDefault="00E61755" w:rsidP="00E61755">
      <w:pPr>
        <w:ind w:firstLine="567"/>
        <w:jc w:val="both"/>
        <w:rPr>
          <w:rFonts w:ascii="Times New Roman" w:hAnsi="Times New Roman"/>
          <w:b/>
          <w:szCs w:val="24"/>
          <w:lang w:val="lt-LT"/>
        </w:rPr>
      </w:pPr>
      <w:r w:rsidRPr="00052A79">
        <w:rPr>
          <w:rFonts w:ascii="Times New Roman" w:hAnsi="Times New Roman"/>
          <w:b/>
          <w:szCs w:val="24"/>
          <w:lang w:val="lt-LT"/>
        </w:rPr>
        <w:t>2. Į patvirtintų įmonių sąrašą negali būti įtraukta įmonė, jeigu</w:t>
      </w:r>
      <w:r>
        <w:rPr>
          <w:rFonts w:ascii="Times New Roman" w:hAnsi="Times New Roman"/>
          <w:b/>
          <w:szCs w:val="24"/>
          <w:lang w:val="lt-LT"/>
        </w:rPr>
        <w:t>:</w:t>
      </w:r>
    </w:p>
    <w:p w:rsidR="000D71F3" w:rsidRDefault="007005E0" w:rsidP="007005E0">
      <w:pPr>
        <w:ind w:firstLine="567"/>
        <w:jc w:val="both"/>
        <w:rPr>
          <w:rFonts w:ascii="Times New Roman" w:hAnsi="Times New Roman"/>
          <w:b/>
          <w:szCs w:val="24"/>
          <w:lang w:val="lt-LT"/>
        </w:rPr>
      </w:pPr>
      <w:r w:rsidRPr="00052A79">
        <w:rPr>
          <w:rFonts w:ascii="Times New Roman" w:hAnsi="Times New Roman"/>
          <w:b/>
          <w:szCs w:val="24"/>
          <w:lang w:val="lt-LT"/>
        </w:rPr>
        <w:t>1) buvo baust</w:t>
      </w:r>
      <w:r w:rsidR="00C37F25" w:rsidRPr="00052A79">
        <w:rPr>
          <w:rFonts w:ascii="Times New Roman" w:hAnsi="Times New Roman"/>
          <w:b/>
          <w:szCs w:val="24"/>
          <w:lang w:val="lt-LT"/>
        </w:rPr>
        <w:t>a</w:t>
      </w:r>
      <w:r w:rsidRPr="00052A79">
        <w:rPr>
          <w:rFonts w:ascii="Times New Roman" w:hAnsi="Times New Roman"/>
          <w:b/>
          <w:szCs w:val="24"/>
          <w:lang w:val="lt-LT"/>
        </w:rPr>
        <w:t xml:space="preserve"> už leidimą dirbti nelegalų</w:t>
      </w:r>
      <w:r w:rsidR="000D71F3">
        <w:rPr>
          <w:rFonts w:ascii="Times New Roman" w:hAnsi="Times New Roman"/>
          <w:b/>
          <w:szCs w:val="24"/>
          <w:lang w:val="lt-LT"/>
        </w:rPr>
        <w:t xml:space="preserve"> darbą, </w:t>
      </w:r>
      <w:r w:rsidR="00734800">
        <w:rPr>
          <w:rFonts w:ascii="Times New Roman" w:hAnsi="Times New Roman"/>
          <w:b/>
          <w:szCs w:val="24"/>
          <w:lang w:val="lt-LT"/>
        </w:rPr>
        <w:t>n</w:t>
      </w:r>
      <w:r w:rsidR="000911FE">
        <w:rPr>
          <w:rFonts w:ascii="Times New Roman" w:hAnsi="Times New Roman"/>
          <w:b/>
          <w:szCs w:val="24"/>
          <w:lang w:val="lt-LT"/>
        </w:rPr>
        <w:t xml:space="preserve">edeklaruotą </w:t>
      </w:r>
      <w:r w:rsidRPr="00052A79">
        <w:rPr>
          <w:rFonts w:ascii="Times New Roman" w:hAnsi="Times New Roman"/>
          <w:b/>
          <w:szCs w:val="24"/>
          <w:lang w:val="lt-LT"/>
        </w:rPr>
        <w:t xml:space="preserve">darbą ar </w:t>
      </w:r>
      <w:r w:rsidR="000D71F3">
        <w:rPr>
          <w:rFonts w:ascii="Times New Roman" w:hAnsi="Times New Roman"/>
          <w:b/>
          <w:szCs w:val="24"/>
          <w:lang w:val="lt-LT"/>
        </w:rPr>
        <w:t xml:space="preserve">užsieniečių įdarbinimo tvarkos pažeidimus </w:t>
      </w:r>
      <w:r w:rsidR="00734800">
        <w:rPr>
          <w:rFonts w:ascii="Times New Roman" w:hAnsi="Times New Roman"/>
          <w:b/>
          <w:szCs w:val="24"/>
          <w:lang w:val="lt-LT"/>
        </w:rPr>
        <w:t>pagal Lietuvos Respublikos užimtumo įstatymo nuostatas</w:t>
      </w:r>
      <w:r w:rsidR="000D71F3">
        <w:rPr>
          <w:rFonts w:ascii="Times New Roman" w:hAnsi="Times New Roman"/>
          <w:b/>
          <w:szCs w:val="24"/>
          <w:lang w:val="lt-LT"/>
        </w:rPr>
        <w:t xml:space="preserve"> ir nuo dienos, kurią skirta bauda ar įpareigojimas baigti vykdyti, praėjo mažiau kaip </w:t>
      </w:r>
      <w:r w:rsidR="005F2924" w:rsidRPr="006B561A">
        <w:rPr>
          <w:rFonts w:ascii="Times New Roman" w:hAnsi="Times New Roman"/>
          <w:b/>
          <w:szCs w:val="24"/>
          <w:lang w:val="lt-LT"/>
        </w:rPr>
        <w:t>vien</w:t>
      </w:r>
      <w:r w:rsidR="001771EA">
        <w:rPr>
          <w:rFonts w:ascii="Times New Roman" w:hAnsi="Times New Roman"/>
          <w:b/>
          <w:szCs w:val="24"/>
          <w:lang w:val="lt-LT"/>
        </w:rPr>
        <w:t>eri</w:t>
      </w:r>
      <w:r w:rsidR="000D71F3">
        <w:rPr>
          <w:rFonts w:ascii="Times New Roman" w:hAnsi="Times New Roman"/>
          <w:b/>
          <w:szCs w:val="24"/>
          <w:lang w:val="lt-LT"/>
        </w:rPr>
        <w:t xml:space="preserve"> metai;</w:t>
      </w:r>
    </w:p>
    <w:p w:rsidR="00C37F25" w:rsidRPr="00052A79" w:rsidRDefault="000D71F3" w:rsidP="007005E0">
      <w:pPr>
        <w:ind w:firstLine="567"/>
        <w:jc w:val="both"/>
        <w:rPr>
          <w:rFonts w:ascii="Times New Roman" w:hAnsi="Times New Roman"/>
          <w:b/>
          <w:szCs w:val="24"/>
          <w:lang w:val="lt-LT"/>
        </w:rPr>
      </w:pPr>
      <w:r w:rsidRPr="002D5FEA">
        <w:rPr>
          <w:rFonts w:ascii="Times New Roman" w:hAnsi="Times New Roman"/>
          <w:b/>
          <w:szCs w:val="24"/>
          <w:lang w:val="lt-LT"/>
        </w:rPr>
        <w:t xml:space="preserve">2) per pastaruosius </w:t>
      </w:r>
      <w:r w:rsidR="00EC4A34" w:rsidRPr="002D5FEA">
        <w:rPr>
          <w:rFonts w:ascii="Times New Roman" w:hAnsi="Times New Roman"/>
          <w:b/>
          <w:szCs w:val="24"/>
          <w:lang w:val="lt-LT"/>
        </w:rPr>
        <w:t xml:space="preserve">penkerius </w:t>
      </w:r>
      <w:r w:rsidRPr="002D5FEA">
        <w:rPr>
          <w:rFonts w:ascii="Times New Roman" w:hAnsi="Times New Roman"/>
          <w:b/>
          <w:szCs w:val="24"/>
          <w:lang w:val="lt-LT"/>
        </w:rPr>
        <w:t xml:space="preserve">metus yra </w:t>
      </w:r>
      <w:r w:rsidR="00296C5C" w:rsidRPr="000A18E6">
        <w:rPr>
          <w:rFonts w:ascii="Times New Roman" w:hAnsi="Times New Roman" w:hint="eastAsia"/>
          <w:b/>
          <w:szCs w:val="24"/>
          <w:lang w:val="lt-LT"/>
        </w:rPr>
        <w:t>į</w:t>
      </w:r>
      <w:r w:rsidR="00296C5C" w:rsidRPr="000A18E6">
        <w:rPr>
          <w:rFonts w:ascii="Times New Roman" w:hAnsi="Times New Roman"/>
          <w:b/>
          <w:szCs w:val="24"/>
          <w:lang w:val="lt-LT"/>
        </w:rPr>
        <w:t>siteis</w:t>
      </w:r>
      <w:r w:rsidR="00296C5C" w:rsidRPr="000A18E6">
        <w:rPr>
          <w:rFonts w:ascii="Times New Roman" w:hAnsi="Times New Roman" w:hint="eastAsia"/>
          <w:b/>
          <w:szCs w:val="24"/>
          <w:lang w:val="lt-LT"/>
        </w:rPr>
        <w:t>ė</w:t>
      </w:r>
      <w:r w:rsidR="00296C5C" w:rsidRPr="000A18E6">
        <w:rPr>
          <w:rFonts w:ascii="Times New Roman" w:hAnsi="Times New Roman"/>
          <w:b/>
          <w:szCs w:val="24"/>
          <w:lang w:val="lt-LT"/>
        </w:rPr>
        <w:t>j</w:t>
      </w:r>
      <w:r w:rsidR="00AB6503" w:rsidRPr="000A18E6">
        <w:rPr>
          <w:rFonts w:ascii="Times New Roman" w:hAnsi="Times New Roman"/>
          <w:b/>
          <w:szCs w:val="24"/>
          <w:lang w:val="lt-LT"/>
        </w:rPr>
        <w:t>usiu</w:t>
      </w:r>
      <w:r w:rsidR="00296C5C" w:rsidRPr="000A18E6">
        <w:rPr>
          <w:rFonts w:ascii="Times New Roman" w:hAnsi="Times New Roman"/>
          <w:b/>
          <w:szCs w:val="24"/>
          <w:lang w:val="lt-LT"/>
        </w:rPr>
        <w:t xml:space="preserve"> teismo nuosprend</w:t>
      </w:r>
      <w:r w:rsidR="00AB6503" w:rsidRPr="000A18E6">
        <w:rPr>
          <w:rFonts w:ascii="Times New Roman" w:hAnsi="Times New Roman" w:hint="eastAsia"/>
          <w:b/>
          <w:szCs w:val="24"/>
          <w:lang w:val="lt-LT"/>
        </w:rPr>
        <w:t>ž</w:t>
      </w:r>
      <w:r w:rsidR="00AB6503" w:rsidRPr="000A18E6">
        <w:rPr>
          <w:rFonts w:ascii="Times New Roman" w:hAnsi="Times New Roman"/>
          <w:b/>
          <w:szCs w:val="24"/>
          <w:lang w:val="lt-LT"/>
        </w:rPr>
        <w:t>iu pripa</w:t>
      </w:r>
      <w:r w:rsidR="00AB6503" w:rsidRPr="000A18E6">
        <w:rPr>
          <w:rFonts w:ascii="Times New Roman" w:hAnsi="Times New Roman" w:hint="eastAsia"/>
          <w:b/>
          <w:szCs w:val="24"/>
          <w:lang w:val="lt-LT"/>
        </w:rPr>
        <w:t>ž</w:t>
      </w:r>
      <w:r w:rsidR="00AB6503" w:rsidRPr="000A18E6">
        <w:rPr>
          <w:rFonts w:ascii="Times New Roman" w:hAnsi="Times New Roman"/>
          <w:b/>
          <w:szCs w:val="24"/>
          <w:lang w:val="lt-LT"/>
        </w:rPr>
        <w:t>inta kalta</w:t>
      </w:r>
      <w:r w:rsidR="00296C5C" w:rsidRPr="000A18E6">
        <w:rPr>
          <w:rFonts w:ascii="Times New Roman" w:hAnsi="Times New Roman"/>
          <w:b/>
          <w:szCs w:val="24"/>
          <w:lang w:val="lt-LT"/>
        </w:rPr>
        <w:t xml:space="preserve"> d</w:t>
      </w:r>
      <w:r w:rsidR="00296C5C" w:rsidRPr="000A18E6">
        <w:rPr>
          <w:rFonts w:ascii="Times New Roman" w:hAnsi="Times New Roman" w:hint="eastAsia"/>
          <w:b/>
          <w:szCs w:val="24"/>
          <w:lang w:val="lt-LT"/>
        </w:rPr>
        <w:t>ė</w:t>
      </w:r>
      <w:r w:rsidR="00296C5C" w:rsidRPr="000A18E6">
        <w:rPr>
          <w:rFonts w:ascii="Times New Roman" w:hAnsi="Times New Roman"/>
          <w:b/>
          <w:szCs w:val="24"/>
          <w:lang w:val="lt-LT"/>
        </w:rPr>
        <w:t>l Lietuvos Respublikoje nelegaliai esan</w:t>
      </w:r>
      <w:r w:rsidR="00296C5C" w:rsidRPr="000A18E6">
        <w:rPr>
          <w:rFonts w:ascii="Times New Roman" w:hAnsi="Times New Roman" w:hint="eastAsia"/>
          <w:b/>
          <w:szCs w:val="24"/>
          <w:lang w:val="lt-LT"/>
        </w:rPr>
        <w:t>č</w:t>
      </w:r>
      <w:r w:rsidR="00296C5C" w:rsidRPr="000A18E6">
        <w:rPr>
          <w:rFonts w:ascii="Times New Roman" w:hAnsi="Times New Roman"/>
          <w:b/>
          <w:szCs w:val="24"/>
          <w:lang w:val="lt-LT"/>
        </w:rPr>
        <w:t>i</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 xml:space="preserve"> tre</w:t>
      </w:r>
      <w:r w:rsidR="00296C5C" w:rsidRPr="000A18E6">
        <w:rPr>
          <w:rFonts w:ascii="Times New Roman" w:hAnsi="Times New Roman" w:hint="eastAsia"/>
          <w:b/>
          <w:szCs w:val="24"/>
          <w:lang w:val="lt-LT"/>
        </w:rPr>
        <w:t>č</w:t>
      </w:r>
      <w:r w:rsidR="00296C5C" w:rsidRPr="000A18E6">
        <w:rPr>
          <w:rFonts w:ascii="Times New Roman" w:hAnsi="Times New Roman"/>
          <w:b/>
          <w:szCs w:val="24"/>
          <w:lang w:val="lt-LT"/>
        </w:rPr>
        <w:t>i</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j</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 xml:space="preserve"> </w:t>
      </w:r>
      <w:r w:rsidR="00296C5C" w:rsidRPr="000A18E6">
        <w:rPr>
          <w:rFonts w:ascii="Times New Roman" w:hAnsi="Times New Roman" w:hint="eastAsia"/>
          <w:b/>
          <w:szCs w:val="24"/>
          <w:lang w:val="lt-LT"/>
        </w:rPr>
        <w:t>š</w:t>
      </w:r>
      <w:r w:rsidR="00296C5C" w:rsidRPr="000A18E6">
        <w:rPr>
          <w:rFonts w:ascii="Times New Roman" w:hAnsi="Times New Roman"/>
          <w:b/>
          <w:szCs w:val="24"/>
          <w:lang w:val="lt-LT"/>
        </w:rPr>
        <w:t>ali</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 xml:space="preserve"> pilie</w:t>
      </w:r>
      <w:r w:rsidR="00296C5C" w:rsidRPr="000A18E6">
        <w:rPr>
          <w:rFonts w:ascii="Times New Roman" w:hAnsi="Times New Roman" w:hint="eastAsia"/>
          <w:b/>
          <w:szCs w:val="24"/>
          <w:lang w:val="lt-LT"/>
        </w:rPr>
        <w:t>č</w:t>
      </w:r>
      <w:r w:rsidR="00296C5C" w:rsidRPr="000A18E6">
        <w:rPr>
          <w:rFonts w:ascii="Times New Roman" w:hAnsi="Times New Roman"/>
          <w:b/>
          <w:szCs w:val="24"/>
          <w:lang w:val="lt-LT"/>
        </w:rPr>
        <w:t>i</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 xml:space="preserve"> darbo</w:t>
      </w:r>
      <w:r w:rsidR="005F2924" w:rsidRPr="000A18E6">
        <w:rPr>
          <w:rFonts w:ascii="Times New Roman" w:hAnsi="Times New Roman"/>
          <w:b/>
          <w:szCs w:val="24"/>
          <w:lang w:val="lt-LT"/>
        </w:rPr>
        <w:t xml:space="preserve">, </w:t>
      </w:r>
      <w:r w:rsidR="00874474" w:rsidRPr="002D5FEA">
        <w:rPr>
          <w:rFonts w:ascii="Times New Roman" w:eastAsia="Calibri" w:hAnsi="Times New Roman"/>
          <w:b/>
          <w:szCs w:val="24"/>
          <w:lang w:val="lt-LT"/>
        </w:rPr>
        <w:t>nusikaltim</w:t>
      </w:r>
      <w:r w:rsidR="00AB6503" w:rsidRPr="002D5FEA">
        <w:rPr>
          <w:rFonts w:ascii="Times New Roman" w:eastAsia="Calibri" w:hAnsi="Times New Roman"/>
          <w:b/>
          <w:szCs w:val="24"/>
          <w:lang w:val="lt-LT"/>
        </w:rPr>
        <w:t>ų</w:t>
      </w:r>
      <w:r w:rsidR="00874474" w:rsidRPr="002D5FEA">
        <w:rPr>
          <w:rFonts w:ascii="Times New Roman" w:eastAsia="Calibri" w:hAnsi="Times New Roman"/>
          <w:b/>
          <w:szCs w:val="24"/>
          <w:lang w:val="lt-LT"/>
        </w:rPr>
        <w:t>, susijusi</w:t>
      </w:r>
      <w:r w:rsidR="00AB6503" w:rsidRPr="002D5FEA">
        <w:rPr>
          <w:rFonts w:ascii="Times New Roman" w:eastAsia="Calibri" w:hAnsi="Times New Roman"/>
          <w:b/>
          <w:szCs w:val="24"/>
          <w:lang w:val="lt-LT"/>
        </w:rPr>
        <w:t>ų</w:t>
      </w:r>
      <w:r w:rsidR="00874474" w:rsidRPr="002D5FEA">
        <w:rPr>
          <w:rFonts w:ascii="Times New Roman" w:eastAsia="Calibri" w:hAnsi="Times New Roman"/>
          <w:b/>
          <w:szCs w:val="24"/>
          <w:lang w:val="lt-LT"/>
        </w:rPr>
        <w:t xml:space="preserve"> su prekyba žmonėmis</w:t>
      </w:r>
      <w:r w:rsidR="002966B0" w:rsidRPr="002D5FEA">
        <w:rPr>
          <w:rFonts w:ascii="Times New Roman" w:eastAsia="Calibri" w:hAnsi="Times New Roman"/>
          <w:b/>
          <w:szCs w:val="24"/>
          <w:lang w:val="lt-LT"/>
        </w:rPr>
        <w:t xml:space="preserve">, </w:t>
      </w:r>
      <w:r w:rsidR="005F2924" w:rsidRPr="000A18E6">
        <w:rPr>
          <w:rFonts w:ascii="Times New Roman" w:hAnsi="Times New Roman"/>
          <w:b/>
          <w:szCs w:val="24"/>
          <w:lang w:val="lt-LT"/>
        </w:rPr>
        <w:t>neteis</w:t>
      </w:r>
      <w:r w:rsidR="005F2924" w:rsidRPr="000A18E6">
        <w:rPr>
          <w:rFonts w:ascii="Times New Roman" w:hAnsi="Times New Roman" w:hint="eastAsia"/>
          <w:b/>
          <w:szCs w:val="24"/>
          <w:lang w:val="lt-LT"/>
        </w:rPr>
        <w:t>ė</w:t>
      </w:r>
      <w:r w:rsidR="005F2924" w:rsidRPr="000A18E6">
        <w:rPr>
          <w:rFonts w:ascii="Times New Roman" w:hAnsi="Times New Roman"/>
          <w:b/>
          <w:szCs w:val="24"/>
          <w:lang w:val="lt-LT"/>
        </w:rPr>
        <w:t xml:space="preserve">to </w:t>
      </w:r>
      <w:proofErr w:type="spellStart"/>
      <w:r w:rsidR="005F2924" w:rsidRPr="000A18E6">
        <w:rPr>
          <w:rFonts w:ascii="Times New Roman" w:hAnsi="Times New Roman"/>
          <w:b/>
          <w:szCs w:val="24"/>
          <w:lang w:val="lt-LT"/>
        </w:rPr>
        <w:t>vertimosi</w:t>
      </w:r>
      <w:proofErr w:type="spellEnd"/>
      <w:r w:rsidR="005F2924" w:rsidRPr="000A18E6">
        <w:rPr>
          <w:rFonts w:ascii="Times New Roman" w:hAnsi="Times New Roman"/>
          <w:b/>
          <w:szCs w:val="24"/>
          <w:lang w:val="lt-LT"/>
        </w:rPr>
        <w:t xml:space="preserve"> komercine, </w:t>
      </w:r>
      <w:r w:rsidR="005F2924" w:rsidRPr="000A18E6">
        <w:rPr>
          <w:rFonts w:ascii="Times New Roman" w:hAnsi="Times New Roman" w:hint="eastAsia"/>
          <w:b/>
          <w:szCs w:val="24"/>
          <w:lang w:val="lt-LT"/>
        </w:rPr>
        <w:t>ū</w:t>
      </w:r>
      <w:r w:rsidR="005F2924" w:rsidRPr="000A18E6">
        <w:rPr>
          <w:rFonts w:ascii="Times New Roman" w:hAnsi="Times New Roman"/>
          <w:b/>
          <w:szCs w:val="24"/>
          <w:lang w:val="lt-LT"/>
        </w:rPr>
        <w:t>kine, finansine ar profesine veikla, neteis</w:t>
      </w:r>
      <w:r w:rsidR="005F2924" w:rsidRPr="000A18E6">
        <w:rPr>
          <w:rFonts w:ascii="Times New Roman" w:hAnsi="Times New Roman" w:hint="eastAsia"/>
          <w:b/>
          <w:szCs w:val="24"/>
          <w:lang w:val="lt-LT"/>
        </w:rPr>
        <w:t>ė</w:t>
      </w:r>
      <w:r w:rsidR="005F2924" w:rsidRPr="000A18E6">
        <w:rPr>
          <w:rFonts w:ascii="Times New Roman" w:hAnsi="Times New Roman"/>
          <w:b/>
          <w:szCs w:val="24"/>
          <w:lang w:val="lt-LT"/>
        </w:rPr>
        <w:t>tos juridinio asmens veiklos, apgaulingo apskaitos tvarkymo ar papirkimo,</w:t>
      </w:r>
      <w:r w:rsidR="005F2924" w:rsidRPr="002D5FEA">
        <w:rPr>
          <w:rFonts w:ascii="Times New Roman" w:eastAsia="Calibri" w:hAnsi="Times New Roman"/>
          <w:b/>
          <w:szCs w:val="24"/>
          <w:lang w:val="lt-LT"/>
        </w:rPr>
        <w:t xml:space="preserve"> </w:t>
      </w:r>
      <w:r w:rsidR="002966B0" w:rsidRPr="002D5FEA">
        <w:rPr>
          <w:rFonts w:ascii="Times New Roman" w:eastAsia="Calibri" w:hAnsi="Times New Roman"/>
          <w:b/>
          <w:szCs w:val="24"/>
          <w:lang w:val="lt-LT"/>
        </w:rPr>
        <w:t>arba</w:t>
      </w:r>
      <w:r w:rsidR="002966B0" w:rsidRPr="00052A79">
        <w:rPr>
          <w:rFonts w:ascii="Times New Roman" w:eastAsia="Calibri" w:hAnsi="Times New Roman"/>
          <w:b/>
          <w:szCs w:val="24"/>
          <w:lang w:val="lt-LT"/>
        </w:rPr>
        <w:t xml:space="preserve"> dėl tokių nusikalstamų veikų padarymo </w:t>
      </w:r>
      <w:r w:rsidR="003F3684" w:rsidRPr="00052A79">
        <w:rPr>
          <w:rFonts w:ascii="Times New Roman" w:eastAsia="Calibri" w:hAnsi="Times New Roman"/>
          <w:b/>
          <w:szCs w:val="24"/>
          <w:lang w:val="lt-LT"/>
        </w:rPr>
        <w:t xml:space="preserve">yra </w:t>
      </w:r>
      <w:r w:rsidR="002966B0" w:rsidRPr="00052A79">
        <w:rPr>
          <w:rFonts w:ascii="Times New Roman" w:eastAsia="Calibri" w:hAnsi="Times New Roman"/>
          <w:b/>
          <w:szCs w:val="24"/>
          <w:lang w:val="lt-LT"/>
        </w:rPr>
        <w:t>pareikšti įtarimai</w:t>
      </w:r>
      <w:r w:rsidR="00C37F25" w:rsidRPr="00052A79">
        <w:rPr>
          <w:rFonts w:ascii="Times New Roman" w:hAnsi="Times New Roman"/>
          <w:b/>
          <w:szCs w:val="24"/>
          <w:lang w:val="lt-LT"/>
        </w:rPr>
        <w:t>;</w:t>
      </w:r>
    </w:p>
    <w:p w:rsidR="005F2924" w:rsidRPr="000A18E6" w:rsidRDefault="005F2924" w:rsidP="00D44241">
      <w:pPr>
        <w:widowControl w:val="0"/>
        <w:tabs>
          <w:tab w:val="left" w:pos="1134"/>
        </w:tabs>
        <w:suppressAutoHyphens/>
        <w:ind w:firstLine="567"/>
        <w:jc w:val="both"/>
        <w:rPr>
          <w:rFonts w:ascii="Times New Roman" w:hAnsi="Times New Roman"/>
          <w:b/>
          <w:szCs w:val="24"/>
          <w:lang w:val="lt-LT"/>
        </w:rPr>
      </w:pPr>
      <w:r>
        <w:rPr>
          <w:rFonts w:ascii="Times New Roman" w:hAnsi="Times New Roman"/>
          <w:b/>
          <w:szCs w:val="24"/>
          <w:lang w:val="lt-LT"/>
        </w:rPr>
        <w:t>3</w:t>
      </w:r>
      <w:r w:rsidR="00D44241" w:rsidRPr="00052A79">
        <w:rPr>
          <w:rFonts w:ascii="Times New Roman" w:hAnsi="Times New Roman"/>
          <w:b/>
          <w:szCs w:val="24"/>
          <w:lang w:val="lt-LT"/>
        </w:rPr>
        <w:t xml:space="preserve">) </w:t>
      </w:r>
      <w:r w:rsidRPr="00F36713">
        <w:rPr>
          <w:rFonts w:ascii="Times New Roman" w:hAnsi="Times New Roman"/>
          <w:b/>
          <w:szCs w:val="24"/>
          <w:lang w:val="lt-LT"/>
        </w:rPr>
        <w:t xml:space="preserve">įmonės vadovas ar jo įgaliotas asmuo buvo </w:t>
      </w:r>
      <w:r w:rsidR="00D44241" w:rsidRPr="000A18E6">
        <w:rPr>
          <w:rFonts w:ascii="Times New Roman" w:hAnsi="Times New Roman"/>
          <w:b/>
          <w:szCs w:val="24"/>
          <w:lang w:val="lt-LT"/>
        </w:rPr>
        <w:t>baust</w:t>
      </w:r>
      <w:r w:rsidRPr="000A18E6">
        <w:rPr>
          <w:rFonts w:ascii="Times New Roman" w:hAnsi="Times New Roman"/>
          <w:b/>
          <w:szCs w:val="24"/>
          <w:lang w:val="lt-LT"/>
        </w:rPr>
        <w:t>i</w:t>
      </w:r>
      <w:r w:rsidR="00D44241" w:rsidRPr="000A18E6">
        <w:rPr>
          <w:rFonts w:ascii="Times New Roman" w:hAnsi="Times New Roman"/>
          <w:b/>
          <w:szCs w:val="24"/>
          <w:lang w:val="lt-LT"/>
        </w:rPr>
        <w:t xml:space="preserve"> u</w:t>
      </w:r>
      <w:r w:rsidR="00D44241" w:rsidRPr="000A18E6">
        <w:rPr>
          <w:rFonts w:ascii="Times New Roman" w:hAnsi="Times New Roman" w:hint="eastAsia"/>
          <w:b/>
          <w:szCs w:val="24"/>
          <w:lang w:val="lt-LT"/>
        </w:rPr>
        <w:t>ž</w:t>
      </w:r>
      <w:r w:rsidR="00D44241" w:rsidRPr="000A18E6">
        <w:rPr>
          <w:rFonts w:ascii="Times New Roman" w:hAnsi="Times New Roman"/>
          <w:b/>
          <w:szCs w:val="24"/>
          <w:lang w:val="lt-LT"/>
        </w:rPr>
        <w:t xml:space="preserve"> </w:t>
      </w:r>
      <w:r w:rsidR="00415E53" w:rsidRPr="000A18E6">
        <w:rPr>
          <w:rFonts w:ascii="Times New Roman" w:hAnsi="Times New Roman"/>
          <w:b/>
          <w:szCs w:val="24"/>
          <w:lang w:val="lt-LT"/>
        </w:rPr>
        <w:t>administracinius nusi</w:t>
      </w:r>
      <w:r w:rsidR="00415E53" w:rsidRPr="000A18E6">
        <w:rPr>
          <w:rFonts w:ascii="Times New Roman" w:hAnsi="Times New Roman" w:hint="eastAsia"/>
          <w:b/>
          <w:szCs w:val="24"/>
          <w:lang w:val="lt-LT"/>
        </w:rPr>
        <w:t>ž</w:t>
      </w:r>
      <w:r w:rsidR="00415E53" w:rsidRPr="000A18E6">
        <w:rPr>
          <w:rFonts w:ascii="Times New Roman" w:hAnsi="Times New Roman"/>
          <w:b/>
          <w:szCs w:val="24"/>
          <w:lang w:val="lt-LT"/>
        </w:rPr>
        <w:t>engimus, susijusius su asmens darbo ir socialin</w:t>
      </w:r>
      <w:r w:rsidR="00415E53" w:rsidRPr="000A18E6">
        <w:rPr>
          <w:rFonts w:ascii="Times New Roman" w:hAnsi="Times New Roman" w:hint="eastAsia"/>
          <w:b/>
          <w:szCs w:val="24"/>
          <w:lang w:val="lt-LT"/>
        </w:rPr>
        <w:t>ė</w:t>
      </w:r>
      <w:r w:rsidR="00415E53" w:rsidRPr="000A18E6">
        <w:rPr>
          <w:rFonts w:ascii="Times New Roman" w:hAnsi="Times New Roman"/>
          <w:b/>
          <w:szCs w:val="24"/>
          <w:lang w:val="lt-LT"/>
        </w:rPr>
        <w:t>mis teis</w:t>
      </w:r>
      <w:r w:rsidR="00415E53" w:rsidRPr="000A18E6">
        <w:rPr>
          <w:rFonts w:ascii="Times New Roman" w:hAnsi="Times New Roman" w:hint="eastAsia"/>
          <w:b/>
          <w:szCs w:val="24"/>
          <w:lang w:val="lt-LT"/>
        </w:rPr>
        <w:t>ė</w:t>
      </w:r>
      <w:r w:rsidR="00415E53" w:rsidRPr="000A18E6">
        <w:rPr>
          <w:rFonts w:ascii="Times New Roman" w:hAnsi="Times New Roman"/>
          <w:b/>
          <w:szCs w:val="24"/>
          <w:lang w:val="lt-LT"/>
        </w:rPr>
        <w:t xml:space="preserve">mis, </w:t>
      </w:r>
      <w:r w:rsidR="00A93090" w:rsidRPr="000A18E6">
        <w:rPr>
          <w:rFonts w:ascii="Times New Roman" w:hAnsi="Times New Roman"/>
          <w:b/>
          <w:szCs w:val="24"/>
          <w:lang w:val="lt-LT"/>
        </w:rPr>
        <w:t>neteis</w:t>
      </w:r>
      <w:r w:rsidR="00A93090" w:rsidRPr="000A18E6">
        <w:rPr>
          <w:rFonts w:ascii="Times New Roman" w:hAnsi="Times New Roman" w:hint="eastAsia"/>
          <w:b/>
          <w:szCs w:val="24"/>
          <w:lang w:val="lt-LT"/>
        </w:rPr>
        <w:t>ė</w:t>
      </w:r>
      <w:r w:rsidR="00A93090" w:rsidRPr="000A18E6">
        <w:rPr>
          <w:rFonts w:ascii="Times New Roman" w:hAnsi="Times New Roman"/>
          <w:b/>
          <w:szCs w:val="24"/>
          <w:lang w:val="lt-LT"/>
        </w:rPr>
        <w:t>t</w:t>
      </w:r>
      <w:r w:rsidR="00A93090" w:rsidRPr="000A18E6">
        <w:rPr>
          <w:rFonts w:ascii="Times New Roman" w:hAnsi="Times New Roman" w:hint="eastAsia"/>
          <w:b/>
          <w:szCs w:val="24"/>
          <w:lang w:val="lt-LT"/>
        </w:rPr>
        <w:t>ą</w:t>
      </w:r>
      <w:r w:rsidR="00A93090" w:rsidRPr="000A18E6">
        <w:rPr>
          <w:rFonts w:ascii="Times New Roman" w:hAnsi="Times New Roman"/>
          <w:b/>
          <w:szCs w:val="24"/>
          <w:lang w:val="lt-LT"/>
        </w:rPr>
        <w:t xml:space="preserve"> </w:t>
      </w:r>
      <w:proofErr w:type="spellStart"/>
      <w:r w:rsidR="00A93090" w:rsidRPr="000A18E6">
        <w:rPr>
          <w:rFonts w:ascii="Times New Roman" w:hAnsi="Times New Roman"/>
          <w:b/>
          <w:szCs w:val="24"/>
          <w:lang w:val="lt-LT"/>
        </w:rPr>
        <w:t>vertim</w:t>
      </w:r>
      <w:r w:rsidR="00A93090" w:rsidRPr="000A18E6">
        <w:rPr>
          <w:rFonts w:ascii="Times New Roman" w:hAnsi="Times New Roman" w:hint="eastAsia"/>
          <w:b/>
          <w:szCs w:val="24"/>
          <w:lang w:val="lt-LT"/>
        </w:rPr>
        <w:t>ą</w:t>
      </w:r>
      <w:r w:rsidR="00A93090" w:rsidRPr="000A18E6">
        <w:rPr>
          <w:rFonts w:ascii="Times New Roman" w:hAnsi="Times New Roman"/>
          <w:b/>
          <w:szCs w:val="24"/>
          <w:lang w:val="lt-LT"/>
        </w:rPr>
        <w:t>si</w:t>
      </w:r>
      <w:proofErr w:type="spellEnd"/>
      <w:r w:rsidR="00A93090" w:rsidRPr="000A18E6">
        <w:rPr>
          <w:rFonts w:ascii="Times New Roman" w:hAnsi="Times New Roman"/>
          <w:b/>
          <w:szCs w:val="24"/>
          <w:lang w:val="lt-LT"/>
        </w:rPr>
        <w:t xml:space="preserve"> komercine, </w:t>
      </w:r>
      <w:r w:rsidR="00A93090" w:rsidRPr="000A18E6">
        <w:rPr>
          <w:rFonts w:ascii="Times New Roman" w:hAnsi="Times New Roman" w:hint="eastAsia"/>
          <w:b/>
          <w:szCs w:val="24"/>
          <w:lang w:val="lt-LT"/>
        </w:rPr>
        <w:t>ū</w:t>
      </w:r>
      <w:r w:rsidR="00A93090" w:rsidRPr="000A18E6">
        <w:rPr>
          <w:rFonts w:ascii="Times New Roman" w:hAnsi="Times New Roman"/>
          <w:b/>
          <w:szCs w:val="24"/>
          <w:lang w:val="lt-LT"/>
        </w:rPr>
        <w:t>kine, finansine ar profesine veikla</w:t>
      </w:r>
      <w:r w:rsidRPr="000A18E6">
        <w:rPr>
          <w:rFonts w:ascii="Times New Roman" w:hAnsi="Times New Roman"/>
          <w:b/>
          <w:szCs w:val="24"/>
          <w:lang w:val="lt-LT"/>
        </w:rPr>
        <w:t xml:space="preserve"> </w:t>
      </w:r>
      <w:r w:rsidR="00F90B3D" w:rsidRPr="000A18E6">
        <w:rPr>
          <w:rFonts w:ascii="Times New Roman" w:hAnsi="Times New Roman"/>
          <w:b/>
          <w:szCs w:val="24"/>
          <w:lang w:val="lt-LT"/>
        </w:rPr>
        <w:t>ar neprane</w:t>
      </w:r>
      <w:r w:rsidR="00F90B3D" w:rsidRPr="000A18E6">
        <w:rPr>
          <w:rFonts w:ascii="Times New Roman" w:hAnsi="Times New Roman" w:hint="eastAsia"/>
          <w:b/>
          <w:szCs w:val="24"/>
          <w:lang w:val="lt-LT"/>
        </w:rPr>
        <w:t>š</w:t>
      </w:r>
      <w:r w:rsidR="00F90B3D" w:rsidRPr="000A18E6">
        <w:rPr>
          <w:rFonts w:ascii="Times New Roman" w:hAnsi="Times New Roman"/>
          <w:b/>
          <w:szCs w:val="24"/>
          <w:lang w:val="lt-LT"/>
        </w:rPr>
        <w:t>im</w:t>
      </w:r>
      <w:r w:rsidR="00F90B3D" w:rsidRPr="000A18E6">
        <w:rPr>
          <w:rFonts w:ascii="Times New Roman" w:hAnsi="Times New Roman" w:hint="eastAsia"/>
          <w:b/>
          <w:szCs w:val="24"/>
          <w:lang w:val="lt-LT"/>
        </w:rPr>
        <w:t>ą</w:t>
      </w:r>
      <w:r w:rsidR="00F90B3D" w:rsidRPr="000A18E6">
        <w:rPr>
          <w:rFonts w:ascii="Times New Roman" w:hAnsi="Times New Roman"/>
          <w:b/>
          <w:szCs w:val="24"/>
          <w:lang w:val="lt-LT"/>
        </w:rPr>
        <w:t xml:space="preserve"> apie pasikeitusius u</w:t>
      </w:r>
      <w:r w:rsidR="00F90B3D" w:rsidRPr="000A18E6">
        <w:rPr>
          <w:rFonts w:ascii="Times New Roman" w:hAnsi="Times New Roman" w:hint="eastAsia"/>
          <w:b/>
          <w:szCs w:val="24"/>
          <w:lang w:val="lt-LT"/>
        </w:rPr>
        <w:t>ž</w:t>
      </w:r>
      <w:r w:rsidR="00F90B3D" w:rsidRPr="000A18E6">
        <w:rPr>
          <w:rFonts w:ascii="Times New Roman" w:hAnsi="Times New Roman"/>
          <w:b/>
          <w:szCs w:val="24"/>
          <w:lang w:val="lt-LT"/>
        </w:rPr>
        <w:t>sienie</w:t>
      </w:r>
      <w:r w:rsidR="00F90B3D" w:rsidRPr="000A18E6">
        <w:rPr>
          <w:rFonts w:ascii="Times New Roman" w:hAnsi="Times New Roman" w:hint="eastAsia"/>
          <w:b/>
          <w:szCs w:val="24"/>
          <w:lang w:val="lt-LT"/>
        </w:rPr>
        <w:t>č</w:t>
      </w:r>
      <w:r w:rsidR="00F90B3D" w:rsidRPr="000A18E6">
        <w:rPr>
          <w:rFonts w:ascii="Times New Roman" w:hAnsi="Times New Roman"/>
          <w:b/>
          <w:szCs w:val="24"/>
          <w:lang w:val="lt-LT"/>
        </w:rPr>
        <w:t xml:space="preserve">io duomenis </w:t>
      </w:r>
      <w:r w:rsidRPr="000A18E6">
        <w:rPr>
          <w:rFonts w:ascii="Times New Roman" w:hAnsi="Times New Roman"/>
          <w:b/>
          <w:szCs w:val="24"/>
          <w:lang w:val="lt-LT"/>
        </w:rPr>
        <w:t>ir nuo dienos, kuri</w:t>
      </w:r>
      <w:r w:rsidRPr="000A18E6">
        <w:rPr>
          <w:rFonts w:ascii="Times New Roman" w:hAnsi="Times New Roman" w:hint="eastAsia"/>
          <w:b/>
          <w:szCs w:val="24"/>
          <w:lang w:val="lt-LT"/>
        </w:rPr>
        <w:t>ą</w:t>
      </w:r>
      <w:r w:rsidRPr="000A18E6">
        <w:rPr>
          <w:rFonts w:ascii="Times New Roman" w:hAnsi="Times New Roman"/>
          <w:b/>
          <w:szCs w:val="24"/>
          <w:lang w:val="lt-LT"/>
        </w:rPr>
        <w:t xml:space="preserve"> nuobauda baigta vykdyti, pra</w:t>
      </w:r>
      <w:r w:rsidRPr="000A18E6">
        <w:rPr>
          <w:rFonts w:ascii="Times New Roman" w:hAnsi="Times New Roman" w:hint="eastAsia"/>
          <w:b/>
          <w:szCs w:val="24"/>
          <w:lang w:val="lt-LT"/>
        </w:rPr>
        <w:t>ė</w:t>
      </w:r>
      <w:r w:rsidRPr="000A18E6">
        <w:rPr>
          <w:rFonts w:ascii="Times New Roman" w:hAnsi="Times New Roman"/>
          <w:b/>
          <w:szCs w:val="24"/>
          <w:lang w:val="lt-LT"/>
        </w:rPr>
        <w:t>jo ma</w:t>
      </w:r>
      <w:r w:rsidRPr="000A18E6">
        <w:rPr>
          <w:rFonts w:ascii="Times New Roman" w:hAnsi="Times New Roman" w:hint="eastAsia"/>
          <w:b/>
          <w:szCs w:val="24"/>
          <w:lang w:val="lt-LT"/>
        </w:rPr>
        <w:t>ž</w:t>
      </w:r>
      <w:r w:rsidRPr="000A18E6">
        <w:rPr>
          <w:rFonts w:ascii="Times New Roman" w:hAnsi="Times New Roman"/>
          <w:b/>
          <w:szCs w:val="24"/>
          <w:lang w:val="lt-LT"/>
        </w:rPr>
        <w:t>iau kaip vien</w:t>
      </w:r>
      <w:r w:rsidR="00EC4A34" w:rsidRPr="000A18E6">
        <w:rPr>
          <w:rFonts w:ascii="Times New Roman" w:hAnsi="Times New Roman"/>
          <w:b/>
          <w:szCs w:val="24"/>
          <w:lang w:val="lt-LT"/>
        </w:rPr>
        <w:t>eri</w:t>
      </w:r>
      <w:r w:rsidRPr="000A18E6">
        <w:rPr>
          <w:rFonts w:ascii="Times New Roman" w:hAnsi="Times New Roman"/>
          <w:b/>
          <w:szCs w:val="24"/>
          <w:lang w:val="lt-LT"/>
        </w:rPr>
        <w:t xml:space="preserve"> metai;</w:t>
      </w:r>
    </w:p>
    <w:p w:rsidR="002966B0" w:rsidRPr="00052A79" w:rsidRDefault="005F2924" w:rsidP="007005E0">
      <w:pPr>
        <w:ind w:firstLine="567"/>
        <w:jc w:val="both"/>
        <w:rPr>
          <w:rFonts w:ascii="Times New Roman" w:hAnsi="Times New Roman"/>
          <w:b/>
          <w:szCs w:val="24"/>
          <w:lang w:val="lt-LT"/>
        </w:rPr>
      </w:pPr>
      <w:r>
        <w:rPr>
          <w:rFonts w:ascii="Times New Roman" w:hAnsi="Times New Roman"/>
          <w:b/>
          <w:szCs w:val="24"/>
          <w:lang w:val="lt-LT"/>
        </w:rPr>
        <w:t>4</w:t>
      </w:r>
      <w:r w:rsidR="00415E53" w:rsidRPr="00052A79">
        <w:rPr>
          <w:rFonts w:ascii="Times New Roman" w:hAnsi="Times New Roman"/>
          <w:b/>
          <w:szCs w:val="24"/>
          <w:lang w:val="lt-LT"/>
        </w:rPr>
        <w:t>) yra likviduojama, bankrutuojanti arba nevykdanti ekonominės veiklos;</w:t>
      </w:r>
    </w:p>
    <w:p w:rsidR="007005E0" w:rsidRPr="00052A79" w:rsidRDefault="005F2924" w:rsidP="007005E0">
      <w:pPr>
        <w:ind w:firstLine="567"/>
        <w:jc w:val="both"/>
        <w:rPr>
          <w:rFonts w:ascii="Times New Roman" w:hAnsi="Times New Roman"/>
          <w:b/>
          <w:szCs w:val="24"/>
          <w:lang w:val="lt-LT"/>
        </w:rPr>
      </w:pPr>
      <w:r>
        <w:rPr>
          <w:rFonts w:ascii="Times New Roman" w:hAnsi="Times New Roman"/>
          <w:b/>
          <w:szCs w:val="24"/>
          <w:lang w:val="lt-LT"/>
        </w:rPr>
        <w:t>5</w:t>
      </w:r>
      <w:r w:rsidR="00415E53" w:rsidRPr="00052A79">
        <w:rPr>
          <w:rFonts w:ascii="Times New Roman" w:hAnsi="Times New Roman"/>
          <w:b/>
          <w:szCs w:val="24"/>
          <w:lang w:val="lt-LT"/>
        </w:rPr>
        <w:t xml:space="preserve">) </w:t>
      </w:r>
      <w:r w:rsidR="007005E0" w:rsidRPr="00052A79">
        <w:rPr>
          <w:rFonts w:ascii="Times New Roman" w:hAnsi="Times New Roman"/>
          <w:b/>
          <w:szCs w:val="24"/>
          <w:lang w:val="lt-LT"/>
        </w:rPr>
        <w:t>turi didesnės negu vieno bazinės socialinės išmokos dydžio mokestin</w:t>
      </w:r>
      <w:r w:rsidR="006379D3" w:rsidRPr="00052A79">
        <w:rPr>
          <w:rFonts w:ascii="Times New Roman" w:hAnsi="Times New Roman"/>
          <w:b/>
          <w:szCs w:val="24"/>
          <w:lang w:val="lt-LT"/>
        </w:rPr>
        <w:t>ę</w:t>
      </w:r>
      <w:r w:rsidR="007005E0" w:rsidRPr="00052A79">
        <w:rPr>
          <w:rFonts w:ascii="Times New Roman" w:hAnsi="Times New Roman"/>
          <w:b/>
          <w:szCs w:val="24"/>
          <w:lang w:val="lt-LT"/>
        </w:rPr>
        <w:t xml:space="preserve"> nepriemok</w:t>
      </w:r>
      <w:r w:rsidR="006379D3" w:rsidRPr="00052A79">
        <w:rPr>
          <w:rFonts w:ascii="Times New Roman" w:hAnsi="Times New Roman"/>
          <w:b/>
          <w:szCs w:val="24"/>
          <w:lang w:val="lt-LT"/>
        </w:rPr>
        <w:t>ą</w:t>
      </w:r>
      <w:r w:rsidR="007005E0" w:rsidRPr="00052A79">
        <w:rPr>
          <w:rFonts w:ascii="Times New Roman" w:hAnsi="Times New Roman"/>
          <w:b/>
          <w:szCs w:val="24"/>
          <w:lang w:val="lt-LT"/>
        </w:rPr>
        <w:t xml:space="preserve"> Lietuvos Respublikos valstybės biudžetui, savivaldybių biudžetams ar fondams, į kuriuos mokamus mokesčius administruoja Valstybinė mokesčių inspekcija, ar Valstybinio socialinio </w:t>
      </w:r>
      <w:r w:rsidR="007005E0" w:rsidRPr="00052A79">
        <w:rPr>
          <w:rFonts w:ascii="Times New Roman" w:hAnsi="Times New Roman"/>
          <w:b/>
          <w:szCs w:val="24"/>
          <w:lang w:val="lt-LT"/>
        </w:rPr>
        <w:lastRenderedPageBreak/>
        <w:t xml:space="preserve">draudimo fondo biudžetui (išskyrus atvejus, kai mokesčių, delspinigių, baudų mokėjimas </w:t>
      </w:r>
      <w:r w:rsidR="00B70CF4">
        <w:rPr>
          <w:rFonts w:ascii="Times New Roman" w:hAnsi="Times New Roman"/>
          <w:b/>
          <w:szCs w:val="24"/>
          <w:lang w:val="lt-LT"/>
        </w:rPr>
        <w:t xml:space="preserve">išdėstytas dalimis ar </w:t>
      </w:r>
      <w:r w:rsidR="007005E0" w:rsidRPr="00052A79">
        <w:rPr>
          <w:rFonts w:ascii="Times New Roman" w:hAnsi="Times New Roman"/>
          <w:b/>
          <w:szCs w:val="24"/>
          <w:lang w:val="lt-LT"/>
        </w:rPr>
        <w:t>atidėtas Lietuvos Respublikos teisės aktų nustatyta tvarka);</w:t>
      </w:r>
    </w:p>
    <w:p w:rsidR="007005E0" w:rsidRPr="00052A79" w:rsidRDefault="00F90B3D" w:rsidP="007005E0">
      <w:pPr>
        <w:ind w:firstLine="567"/>
        <w:jc w:val="both"/>
        <w:rPr>
          <w:rFonts w:ascii="Times New Roman" w:hAnsi="Times New Roman"/>
          <w:b/>
          <w:szCs w:val="24"/>
          <w:lang w:val="lt-LT"/>
        </w:rPr>
      </w:pPr>
      <w:r>
        <w:rPr>
          <w:rFonts w:ascii="Times New Roman" w:hAnsi="Times New Roman"/>
          <w:b/>
          <w:szCs w:val="24"/>
          <w:lang w:val="lt-LT"/>
        </w:rPr>
        <w:t>6</w:t>
      </w:r>
      <w:r w:rsidR="007005E0" w:rsidRPr="00052A79">
        <w:rPr>
          <w:rFonts w:ascii="Times New Roman" w:hAnsi="Times New Roman"/>
          <w:b/>
          <w:szCs w:val="24"/>
          <w:lang w:val="lt-LT"/>
        </w:rPr>
        <w:t xml:space="preserve">) </w:t>
      </w:r>
      <w:r w:rsidR="00BB1A5B" w:rsidRPr="00052A79">
        <w:rPr>
          <w:rFonts w:ascii="Times New Roman" w:hAnsi="Times New Roman"/>
          <w:b/>
          <w:szCs w:val="24"/>
          <w:lang w:val="lt-LT"/>
        </w:rPr>
        <w:t>ne</w:t>
      </w:r>
      <w:r w:rsidR="007005E0" w:rsidRPr="00052A79">
        <w:rPr>
          <w:rFonts w:ascii="Times New Roman" w:hAnsi="Times New Roman"/>
          <w:b/>
          <w:szCs w:val="24"/>
          <w:lang w:val="lt-LT"/>
        </w:rPr>
        <w:t>vykdo įsipareigojim</w:t>
      </w:r>
      <w:r w:rsidR="00BB1A5B" w:rsidRPr="00052A79">
        <w:rPr>
          <w:rFonts w:ascii="Times New Roman" w:hAnsi="Times New Roman"/>
          <w:b/>
          <w:szCs w:val="24"/>
          <w:lang w:val="lt-LT"/>
        </w:rPr>
        <w:t>ų</w:t>
      </w:r>
      <w:r w:rsidR="007005E0" w:rsidRPr="00052A79">
        <w:rPr>
          <w:rFonts w:ascii="Times New Roman" w:hAnsi="Times New Roman"/>
          <w:b/>
          <w:szCs w:val="24"/>
          <w:lang w:val="lt-LT"/>
        </w:rPr>
        <w:t xml:space="preserve"> muitinei ir </w:t>
      </w:r>
      <w:r w:rsidR="00BB1A5B" w:rsidRPr="00052A79">
        <w:rPr>
          <w:rFonts w:ascii="Times New Roman" w:hAnsi="Times New Roman"/>
          <w:b/>
          <w:szCs w:val="24"/>
          <w:lang w:val="lt-LT"/>
        </w:rPr>
        <w:t xml:space="preserve">yra </w:t>
      </w:r>
      <w:r w:rsidR="007005E0" w:rsidRPr="00052A79">
        <w:rPr>
          <w:rFonts w:ascii="Times New Roman" w:hAnsi="Times New Roman"/>
          <w:b/>
          <w:szCs w:val="24"/>
          <w:lang w:val="lt-LT"/>
        </w:rPr>
        <w:t>nesumokėj</w:t>
      </w:r>
      <w:r w:rsidR="00BB1A5B" w:rsidRPr="00052A79">
        <w:rPr>
          <w:rFonts w:ascii="Times New Roman" w:hAnsi="Times New Roman"/>
          <w:b/>
          <w:szCs w:val="24"/>
          <w:lang w:val="lt-LT"/>
        </w:rPr>
        <w:t>usi</w:t>
      </w:r>
      <w:r w:rsidR="007005E0" w:rsidRPr="00052A79">
        <w:rPr>
          <w:rFonts w:ascii="Times New Roman" w:hAnsi="Times New Roman"/>
          <w:b/>
          <w:szCs w:val="24"/>
          <w:lang w:val="lt-LT"/>
        </w:rPr>
        <w:t xml:space="preserve"> Lietuvos Respublikos įstatymų nustatyta tvarka skirtos baudos (baudų), kurios (kurių) dydis (suma) didesnis (didesnė) negu vienas bazinės socialinės išmokos dydis</w:t>
      </w:r>
      <w:r w:rsidR="00BB1A5B" w:rsidRPr="00052A79">
        <w:rPr>
          <w:rFonts w:ascii="Times New Roman" w:hAnsi="Times New Roman"/>
          <w:b/>
          <w:szCs w:val="24"/>
          <w:lang w:val="lt-LT"/>
        </w:rPr>
        <w:t xml:space="preserve"> (išskyrus atvejus, kai baudų mokėjimas </w:t>
      </w:r>
      <w:r w:rsidR="00B70CF4">
        <w:rPr>
          <w:rFonts w:ascii="Times New Roman" w:hAnsi="Times New Roman"/>
          <w:b/>
          <w:szCs w:val="24"/>
          <w:lang w:val="lt-LT"/>
        </w:rPr>
        <w:t xml:space="preserve">išdėstytas dalimis ar </w:t>
      </w:r>
      <w:r w:rsidR="00BB1A5B" w:rsidRPr="00052A79">
        <w:rPr>
          <w:rFonts w:ascii="Times New Roman" w:hAnsi="Times New Roman"/>
          <w:b/>
          <w:szCs w:val="24"/>
          <w:lang w:val="lt-LT"/>
        </w:rPr>
        <w:t>atidėtas Lietuvos Respublik</w:t>
      </w:r>
      <w:r w:rsidR="00B70CF4">
        <w:rPr>
          <w:rFonts w:ascii="Times New Roman" w:hAnsi="Times New Roman"/>
          <w:b/>
          <w:szCs w:val="24"/>
          <w:lang w:val="lt-LT"/>
        </w:rPr>
        <w:t>os teisės aktų nustatyta tvarka</w:t>
      </w:r>
      <w:r w:rsidR="00BB1A5B" w:rsidRPr="00052A79">
        <w:rPr>
          <w:rFonts w:ascii="Times New Roman" w:hAnsi="Times New Roman"/>
          <w:b/>
          <w:szCs w:val="24"/>
          <w:lang w:val="lt-LT"/>
        </w:rPr>
        <w:t>)</w:t>
      </w:r>
      <w:r w:rsidR="007005E0" w:rsidRPr="00052A79">
        <w:rPr>
          <w:rFonts w:ascii="Times New Roman" w:hAnsi="Times New Roman"/>
          <w:b/>
          <w:szCs w:val="24"/>
          <w:lang w:val="lt-LT"/>
        </w:rPr>
        <w:t>;</w:t>
      </w:r>
    </w:p>
    <w:p w:rsidR="00CE126D" w:rsidRPr="00052A79" w:rsidRDefault="00F90B3D" w:rsidP="00CE126D">
      <w:pPr>
        <w:ind w:firstLine="567"/>
        <w:jc w:val="both"/>
        <w:rPr>
          <w:rFonts w:ascii="Times New Roman" w:hAnsi="Times New Roman"/>
          <w:b/>
          <w:szCs w:val="24"/>
          <w:lang w:val="lt-LT"/>
        </w:rPr>
      </w:pPr>
      <w:r>
        <w:rPr>
          <w:rFonts w:ascii="Times New Roman" w:hAnsi="Times New Roman"/>
          <w:b/>
          <w:szCs w:val="24"/>
          <w:lang w:val="lt-LT"/>
        </w:rPr>
        <w:t>7</w:t>
      </w:r>
      <w:r w:rsidR="00CE126D" w:rsidRPr="00052A79">
        <w:rPr>
          <w:rFonts w:ascii="Times New Roman" w:hAnsi="Times New Roman"/>
          <w:b/>
          <w:szCs w:val="24"/>
          <w:lang w:val="lt-LT"/>
        </w:rPr>
        <w:t xml:space="preserve">) </w:t>
      </w:r>
      <w:r w:rsidR="006B6DD4">
        <w:rPr>
          <w:rFonts w:ascii="Times New Roman" w:hAnsi="Times New Roman"/>
          <w:b/>
          <w:szCs w:val="24"/>
          <w:lang w:val="lt-LT"/>
        </w:rPr>
        <w:t xml:space="preserve">vidaus reikalų ministro nustatyta tvarka </w:t>
      </w:r>
      <w:r w:rsidR="00CE126D" w:rsidRPr="00052A79">
        <w:rPr>
          <w:rFonts w:ascii="Times New Roman" w:hAnsi="Times New Roman"/>
          <w:b/>
          <w:szCs w:val="24"/>
          <w:lang w:val="lt-LT"/>
        </w:rPr>
        <w:t>buvo įvertinta kaip fiktyvi;</w:t>
      </w:r>
    </w:p>
    <w:p w:rsidR="009C4AE3" w:rsidRDefault="0097621C" w:rsidP="00E53836">
      <w:pPr>
        <w:ind w:firstLine="567"/>
        <w:jc w:val="both"/>
        <w:rPr>
          <w:rFonts w:ascii="Times New Roman" w:hAnsi="Times New Roman"/>
          <w:b/>
          <w:szCs w:val="24"/>
          <w:lang w:val="lt-LT"/>
        </w:rPr>
      </w:pPr>
      <w:r>
        <w:rPr>
          <w:rFonts w:ascii="Times New Roman" w:hAnsi="Times New Roman"/>
          <w:b/>
          <w:szCs w:val="24"/>
          <w:lang w:val="lt-LT"/>
        </w:rPr>
        <w:t>8</w:t>
      </w:r>
      <w:r w:rsidR="00E53836" w:rsidRPr="00052A79">
        <w:rPr>
          <w:rFonts w:ascii="Times New Roman" w:hAnsi="Times New Roman"/>
          <w:b/>
          <w:szCs w:val="24"/>
          <w:lang w:val="lt-LT"/>
        </w:rPr>
        <w:t>)</w:t>
      </w:r>
      <w:r w:rsidR="009C4AE3">
        <w:rPr>
          <w:rFonts w:ascii="Times New Roman" w:hAnsi="Times New Roman"/>
          <w:b/>
          <w:szCs w:val="24"/>
          <w:lang w:val="lt-LT"/>
        </w:rPr>
        <w:t xml:space="preserve"> teisės aktų nustatyta tvarka per pastaruosius </w:t>
      </w:r>
      <w:r w:rsidR="00EC4D3E">
        <w:rPr>
          <w:rFonts w:ascii="Times New Roman" w:hAnsi="Times New Roman"/>
          <w:b/>
          <w:szCs w:val="24"/>
          <w:lang w:val="lt-LT"/>
        </w:rPr>
        <w:t>trejus</w:t>
      </w:r>
      <w:r w:rsidR="009C4AE3">
        <w:rPr>
          <w:rFonts w:ascii="Times New Roman" w:hAnsi="Times New Roman"/>
          <w:b/>
          <w:szCs w:val="24"/>
          <w:lang w:val="lt-LT"/>
        </w:rPr>
        <w:t xml:space="preserve"> metus neteikia mokesčių deklaracijų ir finansinių ataskaitų;</w:t>
      </w:r>
      <w:r w:rsidR="00E53836" w:rsidRPr="00052A79">
        <w:rPr>
          <w:rFonts w:ascii="Times New Roman" w:hAnsi="Times New Roman"/>
          <w:b/>
          <w:szCs w:val="24"/>
          <w:lang w:val="lt-LT"/>
        </w:rPr>
        <w:t xml:space="preserve"> </w:t>
      </w:r>
    </w:p>
    <w:p w:rsidR="009C4AE3" w:rsidRDefault="009C4AE3" w:rsidP="00E53836">
      <w:pPr>
        <w:ind w:firstLine="567"/>
        <w:jc w:val="both"/>
        <w:rPr>
          <w:rFonts w:ascii="Times New Roman" w:hAnsi="Times New Roman"/>
          <w:b/>
          <w:szCs w:val="24"/>
          <w:lang w:val="lt-LT"/>
        </w:rPr>
      </w:pPr>
      <w:r>
        <w:rPr>
          <w:rFonts w:ascii="Times New Roman" w:hAnsi="Times New Roman"/>
          <w:b/>
          <w:szCs w:val="24"/>
          <w:lang w:val="lt-LT"/>
        </w:rPr>
        <w:t xml:space="preserve">9) </w:t>
      </w:r>
      <w:r w:rsidR="004828B1" w:rsidRPr="00052A79">
        <w:rPr>
          <w:rFonts w:ascii="Times New Roman" w:hAnsi="Times New Roman"/>
          <w:b/>
          <w:szCs w:val="24"/>
          <w:lang w:val="lt-LT"/>
        </w:rPr>
        <w:t xml:space="preserve">veiklą Lietuvos Respublikoje vykdo trumpiau kaip pastaruosius </w:t>
      </w:r>
      <w:r w:rsidR="00EC4D3E">
        <w:rPr>
          <w:rFonts w:ascii="Times New Roman" w:hAnsi="Times New Roman"/>
          <w:b/>
          <w:szCs w:val="24"/>
          <w:lang w:val="lt-LT"/>
        </w:rPr>
        <w:t>trejus</w:t>
      </w:r>
      <w:r w:rsidR="00EC4D3E" w:rsidRPr="00052A79">
        <w:rPr>
          <w:rFonts w:ascii="Times New Roman" w:hAnsi="Times New Roman"/>
          <w:b/>
          <w:szCs w:val="24"/>
          <w:lang w:val="lt-LT"/>
        </w:rPr>
        <w:t xml:space="preserve"> </w:t>
      </w:r>
      <w:r w:rsidR="004828B1" w:rsidRPr="00052A79">
        <w:rPr>
          <w:rFonts w:ascii="Times New Roman" w:hAnsi="Times New Roman"/>
          <w:b/>
          <w:szCs w:val="24"/>
          <w:lang w:val="lt-LT"/>
        </w:rPr>
        <w:t>metus</w:t>
      </w:r>
      <w:r>
        <w:rPr>
          <w:rFonts w:ascii="Times New Roman" w:hAnsi="Times New Roman"/>
          <w:b/>
          <w:szCs w:val="24"/>
          <w:lang w:val="lt-LT"/>
        </w:rPr>
        <w:t>;</w:t>
      </w:r>
    </w:p>
    <w:p w:rsidR="00CE126D" w:rsidRPr="00052A79" w:rsidRDefault="009C4AE3" w:rsidP="00E53836">
      <w:pPr>
        <w:ind w:firstLine="567"/>
        <w:jc w:val="both"/>
        <w:rPr>
          <w:rFonts w:ascii="Times New Roman" w:hAnsi="Times New Roman"/>
          <w:b/>
          <w:szCs w:val="24"/>
          <w:lang w:val="lt-LT"/>
        </w:rPr>
      </w:pPr>
      <w:r>
        <w:rPr>
          <w:rFonts w:ascii="Times New Roman" w:hAnsi="Times New Roman"/>
          <w:b/>
          <w:szCs w:val="24"/>
          <w:lang w:val="lt-LT"/>
        </w:rPr>
        <w:t>10) neturi trečiųjų šalių piliečių įdarbinimo patirties. Sąlygas, kurioms esant įmonė vertinama kaip turinti trečiųjų šalių piliečių įdarbinimo patirties, nustato vidaus reikalų ministras</w:t>
      </w:r>
      <w:r w:rsidR="00E61755">
        <w:rPr>
          <w:rFonts w:ascii="Times New Roman" w:hAnsi="Times New Roman"/>
          <w:b/>
          <w:szCs w:val="24"/>
          <w:lang w:val="lt-LT"/>
        </w:rPr>
        <w:t>.</w:t>
      </w:r>
      <w:r w:rsidR="004828B1" w:rsidRPr="00052A79">
        <w:rPr>
          <w:rFonts w:ascii="Times New Roman" w:hAnsi="Times New Roman"/>
          <w:b/>
          <w:szCs w:val="24"/>
          <w:lang w:val="lt-LT"/>
        </w:rPr>
        <w:t xml:space="preserve"> </w:t>
      </w:r>
    </w:p>
    <w:p w:rsidR="00FB2C6F" w:rsidRPr="00052A79" w:rsidRDefault="00695F42" w:rsidP="00480197">
      <w:pPr>
        <w:ind w:firstLine="567"/>
        <w:jc w:val="both"/>
        <w:rPr>
          <w:rFonts w:ascii="Times New Roman" w:hAnsi="Times New Roman"/>
          <w:b/>
          <w:iCs/>
          <w:szCs w:val="24"/>
          <w:lang w:val="lt-LT"/>
        </w:rPr>
      </w:pPr>
      <w:r w:rsidRPr="00052A79">
        <w:rPr>
          <w:rFonts w:ascii="Times New Roman" w:hAnsi="Times New Roman"/>
          <w:b/>
          <w:iCs/>
          <w:szCs w:val="24"/>
          <w:lang w:val="lt-LT"/>
        </w:rPr>
        <w:t xml:space="preserve">3. </w:t>
      </w:r>
      <w:r w:rsidR="00874C3F" w:rsidRPr="00052A79">
        <w:rPr>
          <w:rFonts w:ascii="Times New Roman" w:hAnsi="Times New Roman"/>
          <w:b/>
          <w:iCs/>
          <w:szCs w:val="24"/>
          <w:lang w:val="lt-LT"/>
        </w:rPr>
        <w:t xml:space="preserve">Prašymas įtraukti į patvirtintų įmonių sąrašą pateikiamas Migracijos departamentui, kuris šį prašymą turi išnagrinėti ne vėliau kaip per </w:t>
      </w:r>
      <w:r w:rsidR="00223813">
        <w:rPr>
          <w:rFonts w:ascii="Times New Roman" w:hAnsi="Times New Roman"/>
          <w:b/>
          <w:iCs/>
          <w:szCs w:val="24"/>
          <w:lang w:val="lt-LT"/>
        </w:rPr>
        <w:t>vieną</w:t>
      </w:r>
      <w:r w:rsidR="00874C3F" w:rsidRPr="00052A79">
        <w:rPr>
          <w:rFonts w:ascii="Times New Roman" w:hAnsi="Times New Roman"/>
          <w:b/>
          <w:iCs/>
          <w:szCs w:val="24"/>
          <w:lang w:val="lt-LT"/>
        </w:rPr>
        <w:t xml:space="preserve"> mėnesį nuo jo gavimo dienos. </w:t>
      </w:r>
    </w:p>
    <w:p w:rsidR="00BC4C7A" w:rsidRDefault="00695F42" w:rsidP="00AF0AC4">
      <w:pPr>
        <w:ind w:firstLine="567"/>
        <w:jc w:val="both"/>
        <w:rPr>
          <w:rFonts w:ascii="Times New Roman" w:hAnsi="Times New Roman"/>
          <w:b/>
          <w:iCs/>
          <w:szCs w:val="24"/>
          <w:lang w:val="lt-LT"/>
        </w:rPr>
      </w:pPr>
      <w:r w:rsidRPr="00052A79">
        <w:rPr>
          <w:rFonts w:ascii="Times New Roman" w:hAnsi="Times New Roman"/>
          <w:b/>
          <w:iCs/>
          <w:szCs w:val="24"/>
          <w:lang w:val="lt-LT"/>
        </w:rPr>
        <w:t xml:space="preserve">4. </w:t>
      </w:r>
      <w:r w:rsidR="00E75396">
        <w:rPr>
          <w:rFonts w:ascii="Times New Roman" w:hAnsi="Times New Roman"/>
          <w:b/>
          <w:iCs/>
          <w:szCs w:val="24"/>
          <w:lang w:val="lt-LT"/>
        </w:rPr>
        <w:t xml:space="preserve">Iš patvirtintų įmonių sąrašo </w:t>
      </w:r>
      <w:r w:rsidR="00E71FF0">
        <w:rPr>
          <w:rFonts w:ascii="Times New Roman" w:hAnsi="Times New Roman"/>
          <w:b/>
          <w:iCs/>
          <w:szCs w:val="24"/>
          <w:lang w:val="lt-LT"/>
        </w:rPr>
        <w:t xml:space="preserve">vidaus reikalų ministro nustatyta tvarka įmonė </w:t>
      </w:r>
      <w:r w:rsidR="00272AFC">
        <w:rPr>
          <w:rFonts w:ascii="Times New Roman" w:hAnsi="Times New Roman"/>
          <w:b/>
          <w:iCs/>
          <w:szCs w:val="24"/>
          <w:lang w:val="lt-LT"/>
        </w:rPr>
        <w:t>išbraukiam</w:t>
      </w:r>
      <w:r w:rsidR="00A55C41">
        <w:rPr>
          <w:rFonts w:ascii="Times New Roman" w:hAnsi="Times New Roman"/>
          <w:b/>
          <w:iCs/>
          <w:szCs w:val="24"/>
          <w:lang w:val="lt-LT"/>
        </w:rPr>
        <w:t>a</w:t>
      </w:r>
      <w:r w:rsidR="00272AFC">
        <w:rPr>
          <w:rFonts w:ascii="Times New Roman" w:hAnsi="Times New Roman"/>
          <w:b/>
          <w:iCs/>
          <w:szCs w:val="24"/>
          <w:lang w:val="lt-LT"/>
        </w:rPr>
        <w:t xml:space="preserve"> </w:t>
      </w:r>
      <w:r w:rsidR="00E71FF0">
        <w:rPr>
          <w:rFonts w:ascii="Times New Roman" w:hAnsi="Times New Roman"/>
          <w:b/>
          <w:iCs/>
          <w:szCs w:val="24"/>
          <w:lang w:val="lt-LT"/>
        </w:rPr>
        <w:t>jeigu:</w:t>
      </w:r>
    </w:p>
    <w:p w:rsidR="00E71FF0" w:rsidRDefault="00E71FF0" w:rsidP="00E71FF0">
      <w:pPr>
        <w:ind w:firstLine="567"/>
        <w:jc w:val="both"/>
        <w:rPr>
          <w:rFonts w:ascii="Times New Roman" w:hAnsi="Times New Roman"/>
          <w:b/>
          <w:iCs/>
          <w:szCs w:val="24"/>
          <w:lang w:val="lt-LT"/>
        </w:rPr>
      </w:pPr>
      <w:r w:rsidRPr="00E71FF0">
        <w:rPr>
          <w:rFonts w:ascii="Times New Roman" w:hAnsi="Times New Roman"/>
          <w:b/>
          <w:iCs/>
          <w:szCs w:val="24"/>
          <w:lang w:val="lt-LT"/>
        </w:rPr>
        <w:t>1) praėj</w:t>
      </w:r>
      <w:r w:rsidR="00A55C41">
        <w:rPr>
          <w:rFonts w:ascii="Times New Roman" w:hAnsi="Times New Roman"/>
          <w:b/>
          <w:iCs/>
          <w:szCs w:val="24"/>
          <w:lang w:val="lt-LT"/>
        </w:rPr>
        <w:t>o</w:t>
      </w:r>
      <w:r w:rsidRPr="00E71FF0">
        <w:rPr>
          <w:rFonts w:ascii="Times New Roman" w:hAnsi="Times New Roman"/>
          <w:b/>
          <w:iCs/>
          <w:szCs w:val="24"/>
          <w:lang w:val="lt-LT"/>
        </w:rPr>
        <w:t xml:space="preserve"> </w:t>
      </w:r>
      <w:r w:rsidR="006C5B3C">
        <w:rPr>
          <w:rFonts w:ascii="Times New Roman" w:hAnsi="Times New Roman"/>
          <w:b/>
          <w:iCs/>
          <w:szCs w:val="24"/>
          <w:lang w:val="lt-LT"/>
        </w:rPr>
        <w:t>treji</w:t>
      </w:r>
      <w:r w:rsidR="006C5B3C" w:rsidRPr="00E71FF0">
        <w:rPr>
          <w:rFonts w:ascii="Times New Roman" w:hAnsi="Times New Roman"/>
          <w:b/>
          <w:iCs/>
          <w:szCs w:val="24"/>
          <w:lang w:val="lt-LT"/>
        </w:rPr>
        <w:t xml:space="preserve"> </w:t>
      </w:r>
      <w:r w:rsidRPr="00E71FF0">
        <w:rPr>
          <w:rFonts w:ascii="Times New Roman" w:hAnsi="Times New Roman"/>
          <w:b/>
          <w:iCs/>
          <w:szCs w:val="24"/>
          <w:lang w:val="lt-LT"/>
        </w:rPr>
        <w:t>meta</w:t>
      </w:r>
      <w:r w:rsidR="00A55C41">
        <w:rPr>
          <w:rFonts w:ascii="Times New Roman" w:hAnsi="Times New Roman"/>
          <w:b/>
          <w:iCs/>
          <w:szCs w:val="24"/>
          <w:lang w:val="lt-LT"/>
        </w:rPr>
        <w:t>i</w:t>
      </w:r>
      <w:r w:rsidRPr="00E71FF0">
        <w:rPr>
          <w:rFonts w:ascii="Times New Roman" w:hAnsi="Times New Roman"/>
          <w:b/>
          <w:iCs/>
          <w:szCs w:val="24"/>
          <w:lang w:val="lt-LT"/>
        </w:rPr>
        <w:t xml:space="preserve"> nuo jos įtraukimo į patvirtintų įmonių sąrašą dienos </w:t>
      </w:r>
      <w:r w:rsidR="00A55C41">
        <w:rPr>
          <w:rFonts w:ascii="Times New Roman" w:hAnsi="Times New Roman"/>
          <w:b/>
          <w:iCs/>
          <w:szCs w:val="24"/>
          <w:lang w:val="lt-LT"/>
        </w:rPr>
        <w:t xml:space="preserve">ir iki šio termino pabaigos </w:t>
      </w:r>
      <w:r w:rsidRPr="00E71FF0">
        <w:rPr>
          <w:rFonts w:ascii="Times New Roman" w:hAnsi="Times New Roman"/>
          <w:b/>
          <w:iCs/>
          <w:szCs w:val="24"/>
          <w:lang w:val="lt-LT"/>
        </w:rPr>
        <w:t>nebuvo pateiktas ir išnagrinėtas naujas prašymas įtraukti įmonę į patvirtintų įmonių sąrašą;</w:t>
      </w:r>
      <w:r w:rsidR="008970A8">
        <w:rPr>
          <w:rFonts w:ascii="Times New Roman" w:hAnsi="Times New Roman"/>
          <w:b/>
          <w:iCs/>
          <w:szCs w:val="24"/>
          <w:lang w:val="lt-LT"/>
        </w:rPr>
        <w:t xml:space="preserve"> arba</w:t>
      </w:r>
    </w:p>
    <w:p w:rsidR="00FC388A" w:rsidRPr="00E71FF0" w:rsidRDefault="00FC388A" w:rsidP="00FC388A">
      <w:pPr>
        <w:ind w:firstLine="567"/>
        <w:jc w:val="both"/>
        <w:rPr>
          <w:rFonts w:ascii="Times New Roman" w:hAnsi="Times New Roman"/>
          <w:b/>
          <w:iCs/>
          <w:szCs w:val="24"/>
          <w:lang w:val="lt-LT"/>
        </w:rPr>
      </w:pPr>
      <w:r>
        <w:rPr>
          <w:rFonts w:ascii="Times New Roman" w:hAnsi="Times New Roman"/>
          <w:b/>
          <w:iCs/>
          <w:szCs w:val="24"/>
          <w:lang w:val="lt-LT"/>
        </w:rPr>
        <w:t xml:space="preserve">2) nustatoma, kad </w:t>
      </w:r>
      <w:r w:rsidRPr="00E71FF0">
        <w:rPr>
          <w:rFonts w:ascii="Times New Roman" w:hAnsi="Times New Roman"/>
          <w:b/>
          <w:iCs/>
          <w:szCs w:val="24"/>
          <w:lang w:val="lt-LT"/>
        </w:rPr>
        <w:t>įmonė neatitinka vidaus reikalų ministro nustatytų įtraukimo į patv</w:t>
      </w:r>
      <w:r>
        <w:rPr>
          <w:rFonts w:ascii="Times New Roman" w:hAnsi="Times New Roman"/>
          <w:b/>
          <w:iCs/>
          <w:szCs w:val="24"/>
          <w:lang w:val="lt-LT"/>
        </w:rPr>
        <w:t>irtintų įmonių sąrašą kriterijų;</w:t>
      </w:r>
      <w:r w:rsidR="008970A8">
        <w:rPr>
          <w:rFonts w:ascii="Times New Roman" w:hAnsi="Times New Roman"/>
          <w:b/>
          <w:iCs/>
          <w:szCs w:val="24"/>
          <w:lang w:val="lt-LT"/>
        </w:rPr>
        <w:t xml:space="preserve"> arba</w:t>
      </w:r>
    </w:p>
    <w:p w:rsidR="00E71FF0" w:rsidRPr="00E71FF0" w:rsidRDefault="00FC388A" w:rsidP="00E71FF0">
      <w:pPr>
        <w:ind w:firstLine="567"/>
        <w:jc w:val="both"/>
        <w:rPr>
          <w:rFonts w:ascii="Times New Roman" w:hAnsi="Times New Roman"/>
          <w:b/>
          <w:iCs/>
          <w:szCs w:val="24"/>
          <w:lang w:val="lt-LT"/>
        </w:rPr>
      </w:pPr>
      <w:r>
        <w:rPr>
          <w:rFonts w:ascii="Times New Roman" w:hAnsi="Times New Roman"/>
          <w:b/>
          <w:iCs/>
          <w:szCs w:val="24"/>
          <w:lang w:val="lt-LT"/>
        </w:rPr>
        <w:t>3</w:t>
      </w:r>
      <w:r w:rsidR="00E71FF0" w:rsidRPr="00E71FF0">
        <w:rPr>
          <w:rFonts w:ascii="Times New Roman" w:hAnsi="Times New Roman"/>
          <w:b/>
          <w:iCs/>
          <w:szCs w:val="24"/>
          <w:lang w:val="lt-LT"/>
        </w:rPr>
        <w:t xml:space="preserve">) </w:t>
      </w:r>
      <w:r w:rsidR="00011753">
        <w:rPr>
          <w:rFonts w:ascii="Times New Roman" w:hAnsi="Times New Roman"/>
          <w:b/>
          <w:iCs/>
          <w:szCs w:val="24"/>
          <w:lang w:val="lt-LT"/>
        </w:rPr>
        <w:t xml:space="preserve">nustatoma, kad </w:t>
      </w:r>
      <w:r w:rsidR="0097621C">
        <w:rPr>
          <w:rFonts w:ascii="Times New Roman" w:hAnsi="Times New Roman"/>
          <w:b/>
          <w:iCs/>
          <w:szCs w:val="24"/>
          <w:lang w:val="lt-LT"/>
        </w:rPr>
        <w:t>atsirado</w:t>
      </w:r>
      <w:r w:rsidR="00E71FF0" w:rsidRPr="00E71FF0">
        <w:rPr>
          <w:rFonts w:ascii="Times New Roman" w:hAnsi="Times New Roman"/>
          <w:b/>
          <w:iCs/>
          <w:szCs w:val="24"/>
          <w:lang w:val="lt-LT"/>
        </w:rPr>
        <w:t xml:space="preserve"> šio straipsnio 2 dalyje nurodyt</w:t>
      </w:r>
      <w:r w:rsidR="007434A9">
        <w:rPr>
          <w:rFonts w:ascii="Times New Roman" w:hAnsi="Times New Roman"/>
          <w:b/>
          <w:iCs/>
          <w:szCs w:val="24"/>
          <w:lang w:val="lt-LT"/>
        </w:rPr>
        <w:t>os</w:t>
      </w:r>
      <w:r w:rsidR="00E71FF0" w:rsidRPr="00E71FF0">
        <w:rPr>
          <w:rFonts w:ascii="Times New Roman" w:hAnsi="Times New Roman"/>
          <w:b/>
          <w:iCs/>
          <w:szCs w:val="24"/>
          <w:lang w:val="lt-LT"/>
        </w:rPr>
        <w:t xml:space="preserve"> priežas</w:t>
      </w:r>
      <w:r w:rsidR="007434A9">
        <w:rPr>
          <w:rFonts w:ascii="Times New Roman" w:hAnsi="Times New Roman"/>
          <w:b/>
          <w:iCs/>
          <w:szCs w:val="24"/>
          <w:lang w:val="lt-LT"/>
        </w:rPr>
        <w:t>tys</w:t>
      </w:r>
      <w:r w:rsidR="00E71FF0" w:rsidRPr="00E71FF0">
        <w:rPr>
          <w:rFonts w:ascii="Times New Roman" w:hAnsi="Times New Roman"/>
          <w:b/>
          <w:iCs/>
          <w:szCs w:val="24"/>
          <w:lang w:val="lt-LT"/>
        </w:rPr>
        <w:t>, dėl kurių įmonė negali būti į</w:t>
      </w:r>
      <w:r w:rsidR="001C24C9">
        <w:rPr>
          <w:rFonts w:ascii="Times New Roman" w:hAnsi="Times New Roman"/>
          <w:b/>
          <w:iCs/>
          <w:szCs w:val="24"/>
          <w:lang w:val="lt-LT"/>
        </w:rPr>
        <w:t>t</w:t>
      </w:r>
      <w:r w:rsidR="00E71FF0" w:rsidRPr="00E71FF0">
        <w:rPr>
          <w:rFonts w:ascii="Times New Roman" w:hAnsi="Times New Roman"/>
          <w:b/>
          <w:iCs/>
          <w:szCs w:val="24"/>
          <w:lang w:val="lt-LT"/>
        </w:rPr>
        <w:t>raukta į patvirtintų įmonių sąrašą</w:t>
      </w:r>
      <w:r>
        <w:rPr>
          <w:rFonts w:ascii="Times New Roman" w:hAnsi="Times New Roman"/>
          <w:b/>
          <w:iCs/>
          <w:szCs w:val="24"/>
          <w:lang w:val="lt-LT"/>
        </w:rPr>
        <w:t>.</w:t>
      </w:r>
    </w:p>
    <w:p w:rsidR="00717559" w:rsidRDefault="000B1FCD" w:rsidP="00B7373B">
      <w:pPr>
        <w:ind w:firstLine="567"/>
        <w:jc w:val="both"/>
        <w:rPr>
          <w:rFonts w:ascii="Times New Roman" w:hAnsi="Times New Roman"/>
          <w:color w:val="000000"/>
          <w:szCs w:val="24"/>
          <w:lang w:val="lt-LT"/>
        </w:rPr>
      </w:pPr>
      <w:r w:rsidRPr="00DF3604">
        <w:rPr>
          <w:rFonts w:ascii="Times New Roman" w:hAnsi="Times New Roman"/>
          <w:b/>
          <w:iCs/>
          <w:szCs w:val="24"/>
          <w:lang w:val="lt-LT"/>
        </w:rPr>
        <w:t xml:space="preserve">5. </w:t>
      </w:r>
      <w:r w:rsidR="00DD1834">
        <w:rPr>
          <w:rFonts w:ascii="Times New Roman" w:hAnsi="Times New Roman"/>
          <w:b/>
          <w:iCs/>
          <w:szCs w:val="24"/>
          <w:lang w:val="lt-LT"/>
        </w:rPr>
        <w:t xml:space="preserve">Šio Įstatymo nuostatos, </w:t>
      </w:r>
      <w:r w:rsidR="00087EBA">
        <w:rPr>
          <w:rFonts w:ascii="Times New Roman" w:hAnsi="Times New Roman"/>
          <w:b/>
          <w:iCs/>
          <w:szCs w:val="24"/>
          <w:lang w:val="lt-LT"/>
        </w:rPr>
        <w:t xml:space="preserve">susijusios su sąlygomis, </w:t>
      </w:r>
      <w:r w:rsidR="00717559">
        <w:rPr>
          <w:rFonts w:ascii="Times New Roman" w:hAnsi="Times New Roman"/>
          <w:b/>
          <w:iCs/>
          <w:szCs w:val="24"/>
          <w:lang w:val="lt-LT"/>
        </w:rPr>
        <w:t xml:space="preserve">kurios taikomos užsieniečiui, atvykstant </w:t>
      </w:r>
      <w:r w:rsidR="006C4ACF">
        <w:rPr>
          <w:rFonts w:ascii="Times New Roman" w:hAnsi="Times New Roman"/>
          <w:b/>
          <w:iCs/>
          <w:szCs w:val="24"/>
          <w:lang w:val="lt-LT"/>
        </w:rPr>
        <w:t xml:space="preserve">dirbti </w:t>
      </w:r>
      <w:r w:rsidR="00717559">
        <w:rPr>
          <w:rFonts w:ascii="Times New Roman" w:hAnsi="Times New Roman"/>
          <w:b/>
          <w:iCs/>
          <w:szCs w:val="24"/>
          <w:lang w:val="lt-LT"/>
        </w:rPr>
        <w:t>į Lietuvos Respubliką su nacionaline viza</w:t>
      </w:r>
      <w:r w:rsidR="006C4ACF">
        <w:rPr>
          <w:rFonts w:ascii="Times New Roman" w:hAnsi="Times New Roman"/>
          <w:b/>
          <w:iCs/>
          <w:szCs w:val="24"/>
          <w:lang w:val="lt-LT"/>
        </w:rPr>
        <w:t xml:space="preserve"> </w:t>
      </w:r>
      <w:r w:rsidR="00717559">
        <w:rPr>
          <w:rFonts w:ascii="Times New Roman" w:hAnsi="Times New Roman"/>
          <w:b/>
          <w:iCs/>
          <w:szCs w:val="24"/>
          <w:lang w:val="lt-LT"/>
        </w:rPr>
        <w:t>ar kreipiantis dėl leidimo laikinai gyventi šio Įstatymo 40 straipsnio 1 dalies 4, 4</w:t>
      </w:r>
      <w:r w:rsidR="00717559" w:rsidRPr="00717559">
        <w:rPr>
          <w:rFonts w:ascii="Times New Roman" w:hAnsi="Times New Roman"/>
          <w:b/>
          <w:iCs/>
          <w:szCs w:val="24"/>
          <w:vertAlign w:val="superscript"/>
          <w:lang w:val="lt-LT"/>
        </w:rPr>
        <w:t>1</w:t>
      </w:r>
      <w:r w:rsidR="00717559">
        <w:rPr>
          <w:rFonts w:ascii="Times New Roman" w:hAnsi="Times New Roman"/>
          <w:b/>
          <w:iCs/>
          <w:szCs w:val="24"/>
          <w:lang w:val="lt-LT"/>
        </w:rPr>
        <w:t xml:space="preserve"> ir 4</w:t>
      </w:r>
      <w:r w:rsidR="00717559" w:rsidRPr="00717559">
        <w:rPr>
          <w:rFonts w:ascii="Times New Roman" w:hAnsi="Times New Roman"/>
          <w:b/>
          <w:iCs/>
          <w:szCs w:val="24"/>
          <w:vertAlign w:val="superscript"/>
          <w:lang w:val="lt-LT"/>
        </w:rPr>
        <w:t>2</w:t>
      </w:r>
      <w:r w:rsidR="00717559">
        <w:rPr>
          <w:rFonts w:ascii="Times New Roman" w:hAnsi="Times New Roman"/>
          <w:b/>
          <w:iCs/>
          <w:szCs w:val="24"/>
          <w:lang w:val="lt-LT"/>
        </w:rPr>
        <w:t xml:space="preserve"> punktuose nustatytais pagrindais, </w:t>
      </w:r>
      <w:r w:rsidR="00A30655">
        <w:rPr>
          <w:rFonts w:ascii="Times New Roman" w:hAnsi="Times New Roman"/>
          <w:b/>
          <w:iCs/>
          <w:szCs w:val="24"/>
          <w:lang w:val="lt-LT"/>
        </w:rPr>
        <w:t xml:space="preserve">kai jį įdarbinti įsipareigojusi įmonė ar įmonė, į kurią užsienietis perkeliamas įmonės viduje, yra įtraukta į patvirtintų įmonių sąrašą, </w:t>
      </w:r>
      <w:r w:rsidR="00717559">
        <w:rPr>
          <w:rFonts w:ascii="Times New Roman" w:hAnsi="Times New Roman"/>
          <w:b/>
          <w:iCs/>
          <w:szCs w:val="24"/>
          <w:lang w:val="lt-LT"/>
        </w:rPr>
        <w:t xml:space="preserve">taikomos </w:t>
      </w:r>
      <w:r w:rsidR="00A30655">
        <w:rPr>
          <w:rFonts w:ascii="Times New Roman" w:hAnsi="Times New Roman"/>
          <w:b/>
          <w:iCs/>
          <w:szCs w:val="24"/>
          <w:lang w:val="lt-LT"/>
        </w:rPr>
        <w:t xml:space="preserve">tik tiems </w:t>
      </w:r>
      <w:r w:rsidR="00717559">
        <w:rPr>
          <w:rFonts w:ascii="Times New Roman" w:hAnsi="Times New Roman"/>
          <w:b/>
          <w:iCs/>
          <w:szCs w:val="24"/>
          <w:lang w:val="lt-LT"/>
        </w:rPr>
        <w:t>užsienieči</w:t>
      </w:r>
      <w:r w:rsidR="00A30655">
        <w:rPr>
          <w:rFonts w:ascii="Times New Roman" w:hAnsi="Times New Roman"/>
          <w:b/>
          <w:iCs/>
          <w:szCs w:val="24"/>
          <w:lang w:val="lt-LT"/>
        </w:rPr>
        <w:t>ams</w:t>
      </w:r>
      <w:r w:rsidR="00717559">
        <w:rPr>
          <w:rFonts w:ascii="Times New Roman" w:hAnsi="Times New Roman"/>
          <w:b/>
          <w:iCs/>
          <w:szCs w:val="24"/>
          <w:lang w:val="lt-LT"/>
        </w:rPr>
        <w:t>, kuri</w:t>
      </w:r>
      <w:r w:rsidR="00A30655">
        <w:rPr>
          <w:rFonts w:ascii="Times New Roman" w:hAnsi="Times New Roman"/>
          <w:b/>
          <w:iCs/>
          <w:szCs w:val="24"/>
          <w:lang w:val="lt-LT"/>
        </w:rPr>
        <w:t>ems</w:t>
      </w:r>
      <w:r w:rsidR="00717559">
        <w:rPr>
          <w:rFonts w:ascii="Times New Roman" w:hAnsi="Times New Roman"/>
          <w:b/>
          <w:iCs/>
          <w:szCs w:val="24"/>
          <w:lang w:val="lt-LT"/>
        </w:rPr>
        <w:t xml:space="preserve"> pagal </w:t>
      </w:r>
      <w:r w:rsidR="00717559" w:rsidRPr="00717559">
        <w:rPr>
          <w:rFonts w:ascii="Times New Roman" w:hAnsi="Times New Roman"/>
          <w:b/>
          <w:szCs w:val="24"/>
          <w:lang w:val="lt-LT"/>
        </w:rPr>
        <w:t>Vizų režimo reglament</w:t>
      </w:r>
      <w:r w:rsidR="00717559">
        <w:rPr>
          <w:rFonts w:ascii="Times New Roman" w:hAnsi="Times New Roman"/>
          <w:b/>
          <w:szCs w:val="24"/>
          <w:lang w:val="lt-LT"/>
        </w:rPr>
        <w:t xml:space="preserve">ą </w:t>
      </w:r>
      <w:r w:rsidR="00A30655">
        <w:rPr>
          <w:rFonts w:ascii="Times New Roman" w:hAnsi="Times New Roman"/>
          <w:b/>
          <w:szCs w:val="24"/>
          <w:lang w:val="lt-LT"/>
        </w:rPr>
        <w:t xml:space="preserve">taikomas </w:t>
      </w:r>
      <w:r w:rsidR="00717559">
        <w:rPr>
          <w:rFonts w:ascii="Times New Roman" w:hAnsi="Times New Roman"/>
          <w:b/>
          <w:szCs w:val="24"/>
          <w:lang w:val="lt-LT"/>
        </w:rPr>
        <w:t xml:space="preserve">bevizis režimas, arba </w:t>
      </w:r>
      <w:r w:rsidR="00A30655">
        <w:rPr>
          <w:rFonts w:ascii="Times New Roman" w:hAnsi="Times New Roman"/>
          <w:b/>
          <w:szCs w:val="24"/>
          <w:lang w:val="lt-LT"/>
        </w:rPr>
        <w:t xml:space="preserve">kurie </w:t>
      </w:r>
      <w:r w:rsidR="00717559">
        <w:rPr>
          <w:rFonts w:ascii="Times New Roman" w:hAnsi="Times New Roman"/>
          <w:b/>
          <w:szCs w:val="24"/>
          <w:lang w:val="lt-LT"/>
        </w:rPr>
        <w:t xml:space="preserve">turi pilietybę </w:t>
      </w:r>
      <w:r w:rsidR="006C4ACF">
        <w:rPr>
          <w:rFonts w:ascii="Times New Roman" w:hAnsi="Times New Roman"/>
          <w:b/>
          <w:szCs w:val="24"/>
          <w:lang w:val="lt-LT"/>
        </w:rPr>
        <w:t xml:space="preserve">tokios </w:t>
      </w:r>
      <w:r w:rsidR="00717559">
        <w:rPr>
          <w:rFonts w:ascii="Times New Roman" w:hAnsi="Times New Roman"/>
          <w:b/>
          <w:szCs w:val="24"/>
          <w:lang w:val="lt-LT"/>
        </w:rPr>
        <w:t xml:space="preserve">užsienio valstybės, </w:t>
      </w:r>
      <w:r w:rsidR="00DF3604" w:rsidRPr="00717559">
        <w:rPr>
          <w:rFonts w:ascii="Times New Roman" w:hAnsi="Times New Roman"/>
          <w:b/>
          <w:color w:val="000000"/>
          <w:szCs w:val="24"/>
          <w:lang w:val="lt-LT"/>
        </w:rPr>
        <w:t>kuriai Lietuvos Respublika taiko nacionalinių vizų išdavimo lengvatas vienašališkai arba pagal tarptautinius susitarimus</w:t>
      </w:r>
      <w:r w:rsidR="00717559">
        <w:rPr>
          <w:rFonts w:ascii="Times New Roman" w:hAnsi="Times New Roman"/>
          <w:b/>
          <w:color w:val="000000"/>
          <w:szCs w:val="24"/>
          <w:lang w:val="lt-LT"/>
        </w:rPr>
        <w:t>.</w:t>
      </w:r>
      <w:r w:rsidR="009870C7">
        <w:rPr>
          <w:rFonts w:ascii="Times New Roman" w:hAnsi="Times New Roman"/>
          <w:color w:val="000000"/>
          <w:szCs w:val="24"/>
          <w:lang w:val="lt-LT"/>
        </w:rPr>
        <w:t>“</w:t>
      </w:r>
    </w:p>
    <w:p w:rsidR="00851497" w:rsidRDefault="00851497" w:rsidP="000A18E6">
      <w:pPr>
        <w:jc w:val="both"/>
        <w:rPr>
          <w:rFonts w:ascii="Times New Roman" w:hAnsi="Times New Roman"/>
          <w:b/>
          <w:color w:val="000000"/>
          <w:szCs w:val="24"/>
          <w:lang w:val="lt-LT"/>
        </w:rPr>
      </w:pPr>
    </w:p>
    <w:p w:rsidR="00851497" w:rsidRPr="00E50A28" w:rsidRDefault="00DC70EC" w:rsidP="00851497">
      <w:pPr>
        <w:ind w:firstLine="567"/>
        <w:jc w:val="both"/>
        <w:rPr>
          <w:rFonts w:ascii="Times New Roman" w:hAnsi="Times New Roman"/>
          <w:b/>
          <w:szCs w:val="24"/>
          <w:lang w:val="lt-LT"/>
        </w:rPr>
      </w:pPr>
      <w:r>
        <w:rPr>
          <w:rFonts w:ascii="Times New Roman" w:hAnsi="Times New Roman"/>
          <w:b/>
          <w:szCs w:val="24"/>
          <w:lang w:val="lt-LT"/>
        </w:rPr>
        <w:t>2</w:t>
      </w:r>
      <w:r w:rsidR="00EE4820">
        <w:rPr>
          <w:rFonts w:ascii="Times New Roman" w:hAnsi="Times New Roman"/>
          <w:b/>
          <w:szCs w:val="24"/>
          <w:lang w:val="lt-LT"/>
        </w:rPr>
        <w:t>2</w:t>
      </w:r>
      <w:r w:rsidR="00851497" w:rsidRPr="00E50A28">
        <w:rPr>
          <w:rFonts w:ascii="Times New Roman" w:hAnsi="Times New Roman"/>
          <w:b/>
          <w:szCs w:val="24"/>
          <w:lang w:val="lt-LT"/>
        </w:rPr>
        <w:t xml:space="preserve"> straipsnis. 64 straipsnio pakeitimas</w:t>
      </w:r>
    </w:p>
    <w:p w:rsidR="00E50A28" w:rsidRPr="00E50A28" w:rsidRDefault="00E50A28" w:rsidP="00851497">
      <w:pPr>
        <w:ind w:firstLine="567"/>
        <w:jc w:val="both"/>
        <w:rPr>
          <w:rFonts w:ascii="Times New Roman" w:hAnsi="Times New Roman"/>
          <w:szCs w:val="24"/>
          <w:lang w:val="lt-LT"/>
        </w:rPr>
      </w:pPr>
      <w:r w:rsidRPr="00E50A28">
        <w:rPr>
          <w:rFonts w:ascii="Times New Roman" w:hAnsi="Times New Roman"/>
          <w:szCs w:val="24"/>
          <w:lang w:val="lt-LT"/>
        </w:rPr>
        <w:t>Pakeisti 64 straipsnio 1 punktą ir jį išdėstyti taip:</w:t>
      </w:r>
    </w:p>
    <w:p w:rsidR="00E50A28" w:rsidRDefault="00E50A28" w:rsidP="00E50A28">
      <w:pPr>
        <w:tabs>
          <w:tab w:val="left" w:pos="528"/>
        </w:tabs>
        <w:jc w:val="both"/>
        <w:rPr>
          <w:rFonts w:ascii="Times New Roman" w:hAnsi="Times New Roman"/>
          <w:szCs w:val="24"/>
          <w:lang w:val="lt-LT"/>
        </w:rPr>
      </w:pPr>
      <w:r w:rsidRPr="00E50A28">
        <w:rPr>
          <w:rFonts w:ascii="Times New Roman" w:hAnsi="Times New Roman"/>
          <w:szCs w:val="24"/>
          <w:lang w:val="lt-LT"/>
        </w:rPr>
        <w:tab/>
      </w:r>
      <w:r>
        <w:rPr>
          <w:rFonts w:ascii="Times New Roman" w:hAnsi="Times New Roman"/>
          <w:szCs w:val="24"/>
          <w:lang w:val="lt-LT"/>
        </w:rPr>
        <w:t>„</w:t>
      </w:r>
      <w:r w:rsidRPr="00E50A28">
        <w:rPr>
          <w:rFonts w:ascii="Times New Roman" w:hAnsi="Times New Roman"/>
          <w:szCs w:val="24"/>
          <w:lang w:val="lt-LT"/>
        </w:rPr>
        <w:t>1) dirba be leidimo dirbti ir (arba) darbo sutarties ir leidimo laikinai gyventi ar vizos, kai juos būtina turėti</w:t>
      </w:r>
      <w:r w:rsidR="00F66262">
        <w:rPr>
          <w:rFonts w:ascii="Times New Roman" w:hAnsi="Times New Roman"/>
          <w:b/>
          <w:szCs w:val="24"/>
          <w:lang w:val="lt-LT"/>
        </w:rPr>
        <w:t xml:space="preserve">, arba apie </w:t>
      </w:r>
      <w:r w:rsidR="00630C80">
        <w:rPr>
          <w:rFonts w:ascii="Times New Roman" w:hAnsi="Times New Roman"/>
          <w:b/>
          <w:szCs w:val="24"/>
          <w:lang w:val="lt-LT"/>
        </w:rPr>
        <w:t>šio Įstatymo 11 straipsnio 2–5 dalyse nurodytą užsienietį, įdarbintą jo teisėto buvimo Lietuvos Respublikoje laikotarpiu, ne</w:t>
      </w:r>
      <w:r w:rsidR="00F66262">
        <w:rPr>
          <w:rFonts w:ascii="Times New Roman" w:hAnsi="Times New Roman"/>
          <w:b/>
          <w:szCs w:val="24"/>
          <w:lang w:val="lt-LT"/>
        </w:rPr>
        <w:t>pranešta Užimtumo tarnybai</w:t>
      </w:r>
      <w:r w:rsidR="00630C80">
        <w:rPr>
          <w:rFonts w:ascii="Times New Roman" w:hAnsi="Times New Roman"/>
          <w:b/>
          <w:szCs w:val="24"/>
          <w:lang w:val="lt-LT"/>
        </w:rPr>
        <w:t>, kai tai būtina pagal šio Įstatymo 11 straipsnio 8 dalį</w:t>
      </w:r>
      <w:r w:rsidRPr="00E50A28">
        <w:rPr>
          <w:rFonts w:ascii="Times New Roman" w:hAnsi="Times New Roman"/>
          <w:szCs w:val="24"/>
          <w:lang w:val="lt-LT"/>
        </w:rPr>
        <w:t>;</w:t>
      </w:r>
      <w:r>
        <w:rPr>
          <w:rFonts w:ascii="Times New Roman" w:hAnsi="Times New Roman"/>
          <w:szCs w:val="24"/>
          <w:lang w:val="lt-LT"/>
        </w:rPr>
        <w:t>“</w:t>
      </w:r>
      <w:r w:rsidR="009870C7">
        <w:rPr>
          <w:rFonts w:ascii="Times New Roman" w:hAnsi="Times New Roman"/>
          <w:szCs w:val="24"/>
          <w:lang w:val="lt-LT"/>
        </w:rPr>
        <w:t>.</w:t>
      </w:r>
    </w:p>
    <w:p w:rsidR="00E53E15" w:rsidRPr="00E53E15" w:rsidRDefault="00E53E15" w:rsidP="00E50A28">
      <w:pPr>
        <w:tabs>
          <w:tab w:val="left" w:pos="528"/>
        </w:tabs>
        <w:jc w:val="both"/>
        <w:rPr>
          <w:rFonts w:ascii="Times New Roman" w:hAnsi="Times New Roman"/>
          <w:szCs w:val="24"/>
          <w:lang w:val="lt-LT"/>
        </w:rPr>
      </w:pPr>
    </w:p>
    <w:p w:rsidR="00E53E15" w:rsidRPr="00E53E15" w:rsidRDefault="00E53E15" w:rsidP="00E53E15">
      <w:pPr>
        <w:spacing w:line="276" w:lineRule="auto"/>
        <w:ind w:firstLine="567"/>
        <w:rPr>
          <w:rFonts w:ascii="Times New Roman" w:hAnsi="Times New Roman"/>
          <w:b/>
          <w:szCs w:val="24"/>
          <w:lang w:val="lt-LT"/>
        </w:rPr>
      </w:pPr>
      <w:r>
        <w:rPr>
          <w:rFonts w:ascii="Times New Roman" w:hAnsi="Times New Roman"/>
          <w:b/>
          <w:szCs w:val="24"/>
          <w:lang w:val="lt-LT"/>
        </w:rPr>
        <w:t>23</w:t>
      </w:r>
      <w:r w:rsidRPr="00E53E15">
        <w:rPr>
          <w:rFonts w:ascii="Times New Roman" w:hAnsi="Times New Roman"/>
          <w:b/>
          <w:szCs w:val="24"/>
          <w:lang w:val="lt-LT"/>
        </w:rPr>
        <w:t xml:space="preserve"> straipsnis. 71 straipsnio pakeitimas.</w:t>
      </w:r>
    </w:p>
    <w:p w:rsidR="00E53E15" w:rsidRPr="00E53E15" w:rsidRDefault="00E53E15" w:rsidP="00E53E15">
      <w:pPr>
        <w:spacing w:line="276" w:lineRule="auto"/>
        <w:ind w:firstLine="567"/>
        <w:rPr>
          <w:rFonts w:ascii="Times New Roman" w:hAnsi="Times New Roman"/>
          <w:szCs w:val="24"/>
          <w:lang w:val="lt-LT"/>
        </w:rPr>
      </w:pPr>
      <w:r w:rsidRPr="00E53E15">
        <w:rPr>
          <w:rFonts w:ascii="Times New Roman" w:hAnsi="Times New Roman"/>
          <w:szCs w:val="24"/>
          <w:lang w:val="lt-LT"/>
        </w:rPr>
        <w:t xml:space="preserve">Pakeisti 71 straipsnio 1 dalies 2 punktą ir </w:t>
      </w:r>
      <w:r>
        <w:rPr>
          <w:rFonts w:ascii="Times New Roman" w:hAnsi="Times New Roman"/>
          <w:szCs w:val="24"/>
          <w:lang w:val="lt-LT"/>
        </w:rPr>
        <w:t xml:space="preserve">jį </w:t>
      </w:r>
      <w:r w:rsidRPr="00E53E15">
        <w:rPr>
          <w:rFonts w:ascii="Times New Roman" w:hAnsi="Times New Roman"/>
          <w:szCs w:val="24"/>
          <w:lang w:val="lt-LT"/>
        </w:rPr>
        <w:t>išdėstyti taip:</w:t>
      </w:r>
    </w:p>
    <w:p w:rsidR="00E53E15" w:rsidRPr="00E53E15" w:rsidRDefault="00E53E15" w:rsidP="00E53E15">
      <w:pPr>
        <w:spacing w:line="276" w:lineRule="auto"/>
        <w:ind w:firstLine="567"/>
        <w:jc w:val="both"/>
        <w:rPr>
          <w:rFonts w:ascii="Times New Roman" w:hAnsi="Times New Roman"/>
          <w:color w:val="000000"/>
          <w:szCs w:val="24"/>
          <w:lang w:val="lt-LT"/>
        </w:rPr>
      </w:pPr>
      <w:r w:rsidRPr="00E53E15">
        <w:rPr>
          <w:rFonts w:ascii="Times New Roman" w:hAnsi="Times New Roman"/>
          <w:color w:val="000000"/>
          <w:szCs w:val="24"/>
          <w:lang w:val="lt-LT"/>
        </w:rPr>
        <w:t xml:space="preserve">„2) nemokamai </w:t>
      </w:r>
      <w:r w:rsidRPr="00E53E15">
        <w:rPr>
          <w:rFonts w:ascii="Times New Roman" w:hAnsi="Times New Roman"/>
          <w:b/>
          <w:color w:val="000000"/>
          <w:szCs w:val="24"/>
          <w:lang w:val="lt-LT"/>
        </w:rPr>
        <w:t>jam suprantama kalba</w:t>
      </w:r>
      <w:r w:rsidRPr="00E53E15">
        <w:rPr>
          <w:rFonts w:ascii="Times New Roman" w:hAnsi="Times New Roman"/>
          <w:color w:val="000000"/>
          <w:szCs w:val="24"/>
          <w:lang w:val="lt-LT"/>
        </w:rPr>
        <w:t xml:space="preserve"> gauti informaciją apie savo teises ir pareigas bei jų nevykdymo padarinius prašymo suteikti prieglobstį nagrinėjimo metu, taip pat informaciją, susijusią su prašymo suteikti prieglobstį nagrinėjimu;“.</w:t>
      </w:r>
    </w:p>
    <w:p w:rsidR="003666C4" w:rsidRPr="00E53E15" w:rsidRDefault="00F66262" w:rsidP="00F66262">
      <w:pPr>
        <w:tabs>
          <w:tab w:val="left" w:pos="528"/>
        </w:tabs>
        <w:jc w:val="both"/>
        <w:rPr>
          <w:rFonts w:ascii="Times New Roman" w:hAnsi="Times New Roman"/>
          <w:szCs w:val="24"/>
          <w:lang w:val="lt-LT"/>
        </w:rPr>
      </w:pPr>
      <w:r w:rsidRPr="00E53E15">
        <w:rPr>
          <w:rFonts w:ascii="Times New Roman" w:hAnsi="Times New Roman"/>
          <w:szCs w:val="24"/>
          <w:lang w:val="lt-LT"/>
        </w:rPr>
        <w:tab/>
      </w:r>
    </w:p>
    <w:p w:rsidR="00A95F36" w:rsidRPr="00E53E15" w:rsidRDefault="00FB1DFA" w:rsidP="00A95F36">
      <w:pPr>
        <w:ind w:firstLine="567"/>
        <w:jc w:val="both"/>
        <w:rPr>
          <w:rFonts w:ascii="Times New Roman" w:hAnsi="Times New Roman"/>
          <w:b/>
          <w:szCs w:val="24"/>
          <w:lang w:val="lt-LT"/>
        </w:rPr>
      </w:pPr>
      <w:r w:rsidRPr="00E53E15">
        <w:rPr>
          <w:rFonts w:ascii="Times New Roman" w:hAnsi="Times New Roman"/>
          <w:b/>
          <w:szCs w:val="24"/>
          <w:lang w:val="lt-LT"/>
        </w:rPr>
        <w:t>2</w:t>
      </w:r>
      <w:r w:rsidR="00E53E15">
        <w:rPr>
          <w:rFonts w:ascii="Times New Roman" w:hAnsi="Times New Roman"/>
          <w:b/>
          <w:szCs w:val="24"/>
          <w:lang w:val="lt-LT"/>
        </w:rPr>
        <w:t>4</w:t>
      </w:r>
      <w:r w:rsidR="00A95F36" w:rsidRPr="00E53E15">
        <w:rPr>
          <w:rFonts w:ascii="Times New Roman" w:hAnsi="Times New Roman"/>
          <w:b/>
          <w:szCs w:val="24"/>
          <w:lang w:val="lt-LT"/>
        </w:rPr>
        <w:t xml:space="preserve"> straipsnis. 133 straipsnio pakeitimas</w:t>
      </w:r>
    </w:p>
    <w:p w:rsidR="00053A54" w:rsidRPr="00E53E15" w:rsidRDefault="00053A54" w:rsidP="00A95F36">
      <w:pPr>
        <w:ind w:firstLine="567"/>
        <w:jc w:val="both"/>
        <w:rPr>
          <w:rFonts w:ascii="Times New Roman" w:hAnsi="Times New Roman"/>
          <w:szCs w:val="24"/>
          <w:lang w:val="lt-LT"/>
        </w:rPr>
      </w:pPr>
      <w:r w:rsidRPr="00E53E15">
        <w:rPr>
          <w:rFonts w:ascii="Times New Roman" w:hAnsi="Times New Roman"/>
          <w:szCs w:val="24"/>
          <w:lang w:val="lt-LT"/>
        </w:rPr>
        <w:t>1. Papildyti 133 straipsnį 1</w:t>
      </w:r>
      <w:r w:rsidRPr="00E53E15">
        <w:rPr>
          <w:rFonts w:ascii="Times New Roman" w:hAnsi="Times New Roman"/>
          <w:szCs w:val="24"/>
          <w:vertAlign w:val="superscript"/>
          <w:lang w:val="lt-LT"/>
        </w:rPr>
        <w:t>1</w:t>
      </w:r>
      <w:r w:rsidRPr="00E53E15">
        <w:rPr>
          <w:rFonts w:ascii="Times New Roman" w:hAnsi="Times New Roman"/>
          <w:szCs w:val="24"/>
          <w:lang w:val="lt-LT"/>
        </w:rPr>
        <w:t xml:space="preserve"> dalimi:</w:t>
      </w:r>
    </w:p>
    <w:p w:rsidR="00B8056A" w:rsidRPr="00E53E15" w:rsidRDefault="00053A54" w:rsidP="00B8056A">
      <w:pPr>
        <w:ind w:firstLine="567"/>
        <w:jc w:val="both"/>
        <w:rPr>
          <w:rFonts w:ascii="Times New Roman" w:hAnsi="Times New Roman"/>
          <w:szCs w:val="24"/>
          <w:lang w:val="lt-LT"/>
        </w:rPr>
      </w:pPr>
      <w:r w:rsidRPr="00E53E15">
        <w:rPr>
          <w:rFonts w:ascii="Times New Roman" w:hAnsi="Times New Roman"/>
          <w:szCs w:val="24"/>
          <w:lang w:val="lt-LT"/>
        </w:rPr>
        <w:t>„</w:t>
      </w:r>
      <w:r w:rsidRPr="00E53E15">
        <w:rPr>
          <w:rFonts w:ascii="Times New Roman" w:hAnsi="Times New Roman"/>
          <w:b/>
          <w:szCs w:val="24"/>
          <w:lang w:val="lt-LT"/>
        </w:rPr>
        <w:t>1</w:t>
      </w:r>
      <w:r w:rsidRPr="00E53E15">
        <w:rPr>
          <w:rFonts w:ascii="Times New Roman" w:hAnsi="Times New Roman"/>
          <w:b/>
          <w:szCs w:val="24"/>
          <w:vertAlign w:val="superscript"/>
          <w:lang w:val="lt-LT"/>
        </w:rPr>
        <w:t>1</w:t>
      </w:r>
      <w:r w:rsidRPr="00E53E15">
        <w:rPr>
          <w:rFonts w:ascii="Times New Roman" w:hAnsi="Times New Roman"/>
          <w:b/>
          <w:szCs w:val="24"/>
          <w:lang w:val="lt-LT"/>
        </w:rPr>
        <w:t>.</w:t>
      </w:r>
      <w:r w:rsidRPr="00E53E15">
        <w:rPr>
          <w:rFonts w:ascii="Times New Roman" w:hAnsi="Times New Roman"/>
          <w:szCs w:val="24"/>
          <w:lang w:val="lt-LT"/>
        </w:rPr>
        <w:t xml:space="preserve"> </w:t>
      </w:r>
      <w:r w:rsidR="00F31B8E" w:rsidRPr="00E53E15">
        <w:rPr>
          <w:rFonts w:ascii="Times New Roman" w:hAnsi="Times New Roman"/>
          <w:b/>
          <w:color w:val="000000"/>
          <w:szCs w:val="24"/>
          <w:lang w:val="lt-LT"/>
        </w:rPr>
        <w:t>Užsieniečiui, kuriam buvo atsisakyta išduoti vizą ar ji buvo panaikinta arba kuriam buvo atsisakyta išduoti leidimą gyventi ar jis buvo panaikintas</w:t>
      </w:r>
      <w:r w:rsidR="00F0088B" w:rsidRPr="00E53E15">
        <w:rPr>
          <w:rFonts w:ascii="Times New Roman" w:hAnsi="Times New Roman"/>
          <w:b/>
          <w:color w:val="000000"/>
          <w:szCs w:val="24"/>
          <w:lang w:val="lt-LT"/>
        </w:rPr>
        <w:t xml:space="preserve">, nustačius, kad užsieniečio </w:t>
      </w:r>
      <w:r w:rsidR="00F31B8E" w:rsidRPr="00E53E15">
        <w:rPr>
          <w:rFonts w:ascii="Times New Roman" w:hAnsi="Times New Roman"/>
          <w:b/>
          <w:color w:val="000000"/>
          <w:szCs w:val="24"/>
          <w:lang w:val="lt-LT"/>
        </w:rPr>
        <w:lastRenderedPageBreak/>
        <w:t>sudaryta santuoka, registruota partnerystė</w:t>
      </w:r>
      <w:r w:rsidR="00F0088B" w:rsidRPr="00E53E15">
        <w:rPr>
          <w:rFonts w:ascii="Times New Roman" w:hAnsi="Times New Roman"/>
          <w:b/>
          <w:color w:val="000000"/>
          <w:szCs w:val="24"/>
          <w:lang w:val="lt-LT"/>
        </w:rPr>
        <w:t xml:space="preserve"> ar</w:t>
      </w:r>
      <w:r w:rsidR="00F31B8E" w:rsidRPr="00E53E15">
        <w:rPr>
          <w:rFonts w:ascii="Times New Roman" w:hAnsi="Times New Roman"/>
          <w:b/>
          <w:color w:val="000000"/>
          <w:szCs w:val="24"/>
          <w:lang w:val="lt-LT"/>
        </w:rPr>
        <w:t xml:space="preserve"> įvaikinimas </w:t>
      </w:r>
      <w:r w:rsidR="00F0088B" w:rsidRPr="00E53E15">
        <w:rPr>
          <w:rFonts w:ascii="Times New Roman" w:hAnsi="Times New Roman"/>
          <w:b/>
          <w:color w:val="000000"/>
          <w:szCs w:val="24"/>
          <w:lang w:val="lt-LT"/>
        </w:rPr>
        <w:t xml:space="preserve">fiktyvūs </w:t>
      </w:r>
      <w:r w:rsidR="00B8056A" w:rsidRPr="00E53E15">
        <w:rPr>
          <w:rFonts w:ascii="Times New Roman" w:hAnsi="Times New Roman"/>
          <w:b/>
          <w:color w:val="000000"/>
          <w:szCs w:val="24"/>
          <w:lang w:val="lt-LT"/>
        </w:rPr>
        <w:t xml:space="preserve">arba kad įmonė, </w:t>
      </w:r>
      <w:r w:rsidR="00B8056A" w:rsidRPr="00E53E15">
        <w:rPr>
          <w:rFonts w:ascii="Times New Roman" w:hAnsi="Times New Roman"/>
          <w:b/>
          <w:szCs w:val="24"/>
          <w:lang w:val="lt-LT"/>
        </w:rPr>
        <w:t>kurios dalyvis ar vadovas yra užsienietis, priimančioji įmonė, įsteigta Lietuvos Respublikoje, į kurią užsienietis perkel</w:t>
      </w:r>
      <w:r w:rsidR="00E478D0" w:rsidRPr="00E53E15">
        <w:rPr>
          <w:rFonts w:ascii="Times New Roman" w:hAnsi="Times New Roman"/>
          <w:b/>
          <w:szCs w:val="24"/>
          <w:lang w:val="lt-LT"/>
        </w:rPr>
        <w:t>tas</w:t>
      </w:r>
      <w:r w:rsidR="00B8056A" w:rsidRPr="00E53E15">
        <w:rPr>
          <w:rFonts w:ascii="Times New Roman" w:hAnsi="Times New Roman"/>
          <w:b/>
          <w:szCs w:val="24"/>
          <w:lang w:val="lt-LT"/>
        </w:rPr>
        <w:t xml:space="preserve"> įmonės viduje, ar</w:t>
      </w:r>
      <w:r w:rsidR="00E478D0" w:rsidRPr="00E53E15">
        <w:rPr>
          <w:rFonts w:ascii="Times New Roman" w:hAnsi="Times New Roman"/>
          <w:b/>
          <w:szCs w:val="24"/>
          <w:lang w:val="lt-LT"/>
        </w:rPr>
        <w:t xml:space="preserve"> </w:t>
      </w:r>
      <w:r w:rsidR="00B8056A" w:rsidRPr="00E53E15">
        <w:rPr>
          <w:rFonts w:ascii="Times New Roman" w:hAnsi="Times New Roman"/>
          <w:b/>
          <w:szCs w:val="24"/>
          <w:lang w:val="lt-LT"/>
        </w:rPr>
        <w:t>priimantysis subjektas yra fiktyv</w:t>
      </w:r>
      <w:r w:rsidR="00E478D0" w:rsidRPr="00E53E15">
        <w:rPr>
          <w:rFonts w:ascii="Times New Roman" w:hAnsi="Times New Roman"/>
          <w:b/>
          <w:szCs w:val="24"/>
          <w:lang w:val="lt-LT"/>
        </w:rPr>
        <w:t>ūs</w:t>
      </w:r>
      <w:r w:rsidR="00353336" w:rsidRPr="00E53E15">
        <w:rPr>
          <w:rFonts w:ascii="Times New Roman" w:hAnsi="Times New Roman"/>
          <w:b/>
          <w:szCs w:val="24"/>
          <w:lang w:val="lt-LT"/>
        </w:rPr>
        <w:t xml:space="preserve">, uždraudžiama atvykti į Lietuvos Respubliką ne ilgesniam kaip </w:t>
      </w:r>
      <w:r w:rsidR="00312EBE">
        <w:rPr>
          <w:rFonts w:ascii="Times New Roman" w:hAnsi="Times New Roman"/>
          <w:b/>
          <w:szCs w:val="24"/>
          <w:lang w:val="lt-LT"/>
        </w:rPr>
        <w:t>penkerių</w:t>
      </w:r>
      <w:r w:rsidR="00312EBE" w:rsidRPr="00E53E15">
        <w:rPr>
          <w:rFonts w:ascii="Times New Roman" w:hAnsi="Times New Roman"/>
          <w:b/>
          <w:szCs w:val="24"/>
          <w:lang w:val="lt-LT"/>
        </w:rPr>
        <w:t xml:space="preserve"> </w:t>
      </w:r>
      <w:r w:rsidR="00353336" w:rsidRPr="00E53E15">
        <w:rPr>
          <w:rFonts w:ascii="Times New Roman" w:hAnsi="Times New Roman"/>
          <w:b/>
          <w:szCs w:val="24"/>
          <w:lang w:val="lt-LT"/>
        </w:rPr>
        <w:t>metų laikotarpiui.</w:t>
      </w:r>
      <w:r w:rsidR="00353336" w:rsidRPr="00E53E15">
        <w:rPr>
          <w:rFonts w:ascii="Times New Roman" w:hAnsi="Times New Roman"/>
          <w:szCs w:val="24"/>
          <w:lang w:val="lt-LT"/>
        </w:rPr>
        <w:t>“</w:t>
      </w:r>
    </w:p>
    <w:p w:rsidR="00A95F36" w:rsidRPr="00E53E15" w:rsidRDefault="00353336" w:rsidP="00A95F36">
      <w:pPr>
        <w:ind w:firstLine="567"/>
        <w:jc w:val="both"/>
        <w:rPr>
          <w:rFonts w:ascii="Times New Roman" w:hAnsi="Times New Roman"/>
          <w:szCs w:val="24"/>
          <w:lang w:val="lt-LT"/>
        </w:rPr>
      </w:pPr>
      <w:r w:rsidRPr="00E53E15">
        <w:rPr>
          <w:rFonts w:ascii="Times New Roman" w:hAnsi="Times New Roman"/>
          <w:szCs w:val="24"/>
          <w:lang w:val="lt-LT"/>
        </w:rPr>
        <w:t xml:space="preserve">2. </w:t>
      </w:r>
      <w:r w:rsidR="00A95F36" w:rsidRPr="00E53E15">
        <w:rPr>
          <w:rFonts w:ascii="Times New Roman" w:hAnsi="Times New Roman"/>
          <w:szCs w:val="24"/>
          <w:lang w:val="lt-LT"/>
        </w:rPr>
        <w:t>Pakeisti 133 straipsnio 5 dalį ir ją išdėstyti taip:</w:t>
      </w:r>
    </w:p>
    <w:p w:rsidR="00A95F36" w:rsidRDefault="00A95F36" w:rsidP="00A95F36">
      <w:pPr>
        <w:ind w:firstLine="567"/>
        <w:jc w:val="both"/>
        <w:rPr>
          <w:rFonts w:ascii="Times New Roman" w:hAnsi="Times New Roman"/>
          <w:color w:val="000000"/>
          <w:szCs w:val="24"/>
          <w:lang w:val="lt-LT"/>
        </w:rPr>
      </w:pPr>
      <w:r w:rsidRPr="00A95F36">
        <w:rPr>
          <w:rFonts w:ascii="Times New Roman" w:hAnsi="Times New Roman"/>
          <w:szCs w:val="24"/>
          <w:lang w:val="lt-LT"/>
        </w:rPr>
        <w:t>„</w:t>
      </w:r>
      <w:r w:rsidRPr="00A95F36">
        <w:rPr>
          <w:rFonts w:ascii="Times New Roman" w:hAnsi="Times New Roman"/>
          <w:color w:val="000000"/>
          <w:szCs w:val="24"/>
          <w:lang w:val="lt-LT"/>
        </w:rPr>
        <w:t xml:space="preserve">5. Užsieniečiui </w:t>
      </w:r>
      <w:r w:rsidRPr="00A95F36">
        <w:rPr>
          <w:rFonts w:ascii="Times New Roman" w:hAnsi="Times New Roman"/>
          <w:strike/>
          <w:color w:val="000000"/>
          <w:szCs w:val="24"/>
          <w:lang w:val="lt-LT"/>
        </w:rPr>
        <w:t>gali būti uždrausta</w:t>
      </w:r>
      <w:r w:rsidRPr="00A95F36">
        <w:rPr>
          <w:rFonts w:ascii="Times New Roman" w:hAnsi="Times New Roman"/>
          <w:color w:val="000000"/>
          <w:szCs w:val="24"/>
          <w:lang w:val="lt-LT"/>
        </w:rPr>
        <w:t xml:space="preserve"> </w:t>
      </w:r>
      <w:r>
        <w:rPr>
          <w:rFonts w:ascii="Times New Roman" w:hAnsi="Times New Roman"/>
          <w:b/>
          <w:color w:val="000000"/>
          <w:szCs w:val="24"/>
          <w:lang w:val="lt-LT"/>
        </w:rPr>
        <w:t xml:space="preserve">uždraudžiama </w:t>
      </w:r>
      <w:r w:rsidRPr="00A95F36">
        <w:rPr>
          <w:rFonts w:ascii="Times New Roman" w:hAnsi="Times New Roman"/>
          <w:color w:val="000000"/>
          <w:szCs w:val="24"/>
          <w:lang w:val="lt-LT"/>
        </w:rPr>
        <w:t xml:space="preserve">atvykti į Lietuvos Respubliką </w:t>
      </w:r>
      <w:r w:rsidRPr="00A95F36">
        <w:rPr>
          <w:rFonts w:ascii="Times New Roman" w:hAnsi="Times New Roman"/>
          <w:strike/>
          <w:color w:val="000000"/>
          <w:szCs w:val="24"/>
          <w:lang w:val="lt-LT"/>
        </w:rPr>
        <w:t>ilgesniam kaip 5 metų laikotarpiui</w:t>
      </w:r>
      <w:r w:rsidRPr="00A95F36">
        <w:rPr>
          <w:rFonts w:ascii="Times New Roman" w:hAnsi="Times New Roman"/>
          <w:color w:val="000000"/>
          <w:szCs w:val="24"/>
          <w:lang w:val="lt-LT"/>
        </w:rPr>
        <w:t>, jeigu jis gali kelti grėsmę valstybės saugumui ar viešajai tvarkai.</w:t>
      </w:r>
      <w:r>
        <w:rPr>
          <w:rFonts w:ascii="Times New Roman" w:hAnsi="Times New Roman"/>
          <w:color w:val="000000"/>
          <w:szCs w:val="24"/>
          <w:lang w:val="lt-LT"/>
        </w:rPr>
        <w:t xml:space="preserve"> </w:t>
      </w:r>
      <w:r>
        <w:rPr>
          <w:rFonts w:ascii="Times New Roman" w:hAnsi="Times New Roman"/>
          <w:b/>
          <w:color w:val="000000"/>
          <w:szCs w:val="24"/>
          <w:lang w:val="lt-LT"/>
        </w:rPr>
        <w:t xml:space="preserve">Uždraudimo atvykti laikotarpis gali būti ilgesnis negu </w:t>
      </w:r>
      <w:r w:rsidR="00930404">
        <w:rPr>
          <w:rFonts w:ascii="Times New Roman" w:hAnsi="Times New Roman"/>
          <w:b/>
          <w:color w:val="000000"/>
          <w:szCs w:val="24"/>
          <w:lang w:val="lt-LT"/>
        </w:rPr>
        <w:t xml:space="preserve">penkeri </w:t>
      </w:r>
      <w:r>
        <w:rPr>
          <w:rFonts w:ascii="Times New Roman" w:hAnsi="Times New Roman"/>
          <w:b/>
          <w:color w:val="000000"/>
          <w:szCs w:val="24"/>
          <w:lang w:val="lt-LT"/>
        </w:rPr>
        <w:t>metai.</w:t>
      </w:r>
      <w:r>
        <w:rPr>
          <w:rFonts w:ascii="Times New Roman" w:hAnsi="Times New Roman"/>
          <w:color w:val="000000"/>
          <w:szCs w:val="24"/>
          <w:lang w:val="lt-LT"/>
        </w:rPr>
        <w:t>“</w:t>
      </w:r>
    </w:p>
    <w:p w:rsidR="00146BFC" w:rsidRDefault="00146BFC" w:rsidP="00A95F36">
      <w:pPr>
        <w:ind w:firstLine="567"/>
        <w:jc w:val="both"/>
        <w:rPr>
          <w:rFonts w:ascii="Times New Roman" w:hAnsi="Times New Roman"/>
          <w:color w:val="000000"/>
          <w:szCs w:val="24"/>
          <w:lang w:val="lt-LT"/>
        </w:rPr>
      </w:pPr>
    </w:p>
    <w:p w:rsidR="00146BFC" w:rsidRDefault="00A232C0" w:rsidP="00146BFC">
      <w:pPr>
        <w:ind w:firstLine="567"/>
        <w:jc w:val="both"/>
        <w:rPr>
          <w:rFonts w:ascii="Times New Roman" w:hAnsi="Times New Roman"/>
          <w:b/>
          <w:szCs w:val="24"/>
          <w:lang w:val="lt-LT"/>
        </w:rPr>
      </w:pPr>
      <w:r>
        <w:rPr>
          <w:rFonts w:ascii="Times New Roman" w:hAnsi="Times New Roman"/>
          <w:b/>
          <w:szCs w:val="24"/>
          <w:lang w:val="lt-LT"/>
        </w:rPr>
        <w:t>2</w:t>
      </w:r>
      <w:r w:rsidR="00E53E15">
        <w:rPr>
          <w:rFonts w:ascii="Times New Roman" w:hAnsi="Times New Roman"/>
          <w:b/>
          <w:szCs w:val="24"/>
          <w:lang w:val="lt-LT"/>
        </w:rPr>
        <w:t>5</w:t>
      </w:r>
      <w:r w:rsidR="00146BFC" w:rsidRPr="008F0E3E">
        <w:rPr>
          <w:rFonts w:ascii="Times New Roman" w:hAnsi="Times New Roman"/>
          <w:b/>
          <w:szCs w:val="24"/>
          <w:lang w:val="lt-LT"/>
        </w:rPr>
        <w:t xml:space="preserve"> straipsnis. </w:t>
      </w:r>
      <w:r w:rsidR="00146BFC">
        <w:rPr>
          <w:rFonts w:ascii="Times New Roman" w:hAnsi="Times New Roman"/>
          <w:b/>
          <w:szCs w:val="24"/>
          <w:lang w:val="lt-LT"/>
        </w:rPr>
        <w:t>139</w:t>
      </w:r>
      <w:r w:rsidR="00146BFC" w:rsidRPr="008F0E3E">
        <w:rPr>
          <w:rFonts w:ascii="Times New Roman" w:hAnsi="Times New Roman"/>
          <w:b/>
          <w:szCs w:val="24"/>
          <w:lang w:val="lt-LT"/>
        </w:rPr>
        <w:t xml:space="preserve"> straipsnio pakeitimas</w:t>
      </w:r>
    </w:p>
    <w:p w:rsidR="00146BFC" w:rsidRPr="00146BFC" w:rsidRDefault="00146BFC" w:rsidP="00A95F36">
      <w:pPr>
        <w:ind w:firstLine="567"/>
        <w:jc w:val="both"/>
        <w:rPr>
          <w:rFonts w:ascii="Times New Roman" w:hAnsi="Times New Roman"/>
          <w:color w:val="000000"/>
          <w:szCs w:val="24"/>
          <w:lang w:val="lt-LT"/>
        </w:rPr>
      </w:pPr>
      <w:r w:rsidRPr="00146BFC">
        <w:rPr>
          <w:rFonts w:ascii="Times New Roman" w:hAnsi="Times New Roman"/>
          <w:color w:val="000000"/>
          <w:szCs w:val="24"/>
          <w:lang w:val="lt-LT"/>
        </w:rPr>
        <w:t>Pakeisti 139 straipsnio 1 dalies 1 punktą ir jį išdėstyti taip:</w:t>
      </w:r>
    </w:p>
    <w:p w:rsidR="00146BFC" w:rsidRPr="00146BFC" w:rsidRDefault="009870C7" w:rsidP="00146BFC">
      <w:pPr>
        <w:ind w:firstLine="567"/>
        <w:jc w:val="both"/>
        <w:rPr>
          <w:rFonts w:ascii="Times New Roman" w:hAnsi="Times New Roman"/>
          <w:szCs w:val="24"/>
          <w:lang w:val="lt-LT"/>
        </w:rPr>
      </w:pPr>
      <w:r>
        <w:rPr>
          <w:rFonts w:ascii="Times New Roman" w:hAnsi="Times New Roman"/>
          <w:szCs w:val="24"/>
          <w:lang w:val="lt-LT"/>
        </w:rPr>
        <w:t>„</w:t>
      </w:r>
      <w:r w:rsidR="00146BFC" w:rsidRPr="00146BFC">
        <w:rPr>
          <w:rFonts w:ascii="Times New Roman" w:hAnsi="Times New Roman"/>
          <w:szCs w:val="24"/>
          <w:lang w:val="lt-LT"/>
        </w:rPr>
        <w:t>1) panaikinamas užsieniečio leidimas gyventi</w:t>
      </w:r>
      <w:r w:rsidR="00146BFC">
        <w:rPr>
          <w:rFonts w:ascii="Times New Roman" w:hAnsi="Times New Roman"/>
          <w:b/>
          <w:szCs w:val="24"/>
          <w:lang w:val="lt-LT"/>
        </w:rPr>
        <w:t>, išskyrus atvej</w:t>
      </w:r>
      <w:r w:rsidR="00053A54">
        <w:rPr>
          <w:rFonts w:ascii="Times New Roman" w:hAnsi="Times New Roman"/>
          <w:b/>
          <w:szCs w:val="24"/>
          <w:lang w:val="lt-LT"/>
        </w:rPr>
        <w:t>us</w:t>
      </w:r>
      <w:r w:rsidR="00146BFC">
        <w:rPr>
          <w:rFonts w:ascii="Times New Roman" w:hAnsi="Times New Roman"/>
          <w:b/>
          <w:szCs w:val="24"/>
          <w:lang w:val="lt-LT"/>
        </w:rPr>
        <w:t xml:space="preserve">, kai sprendimas </w:t>
      </w:r>
      <w:r w:rsidR="00053A54">
        <w:rPr>
          <w:rFonts w:ascii="Times New Roman" w:hAnsi="Times New Roman"/>
          <w:b/>
          <w:szCs w:val="24"/>
          <w:lang w:val="lt-LT"/>
        </w:rPr>
        <w:t xml:space="preserve">panaikinti leidimą laikinai gyventi </w:t>
      </w:r>
      <w:r w:rsidR="00146BFC">
        <w:rPr>
          <w:rFonts w:ascii="Times New Roman" w:hAnsi="Times New Roman"/>
          <w:b/>
          <w:szCs w:val="24"/>
          <w:lang w:val="lt-LT"/>
        </w:rPr>
        <w:t>priimtas</w:t>
      </w:r>
      <w:r w:rsidR="00053A54">
        <w:rPr>
          <w:rFonts w:ascii="Times New Roman" w:hAnsi="Times New Roman"/>
          <w:b/>
          <w:szCs w:val="24"/>
          <w:lang w:val="lt-LT"/>
        </w:rPr>
        <w:t xml:space="preserve"> šio Įstatymo 50 straipsnio 1 dalies 14 punkte nurodytu pagrindu, o leidimas nuolat gyventi – šio Įstatymo 54 straipsnio 1 dalies 2 ar 2</w:t>
      </w:r>
      <w:r w:rsidR="00053A54" w:rsidRPr="00053A54">
        <w:rPr>
          <w:rFonts w:ascii="Times New Roman" w:hAnsi="Times New Roman"/>
          <w:b/>
          <w:szCs w:val="24"/>
          <w:vertAlign w:val="superscript"/>
          <w:lang w:val="lt-LT"/>
        </w:rPr>
        <w:t>1</w:t>
      </w:r>
      <w:r w:rsidR="00053A54">
        <w:rPr>
          <w:rFonts w:ascii="Times New Roman" w:hAnsi="Times New Roman"/>
          <w:b/>
          <w:szCs w:val="24"/>
          <w:lang w:val="lt-LT"/>
        </w:rPr>
        <w:t xml:space="preserve"> punkte nurodytais pagrindais</w:t>
      </w:r>
      <w:r w:rsidR="00146BFC" w:rsidRPr="00146BFC">
        <w:rPr>
          <w:rFonts w:ascii="Times New Roman" w:hAnsi="Times New Roman"/>
          <w:szCs w:val="24"/>
          <w:lang w:val="lt-LT"/>
        </w:rPr>
        <w:t>;</w:t>
      </w:r>
      <w:r w:rsidR="00053A54">
        <w:rPr>
          <w:rFonts w:ascii="Times New Roman" w:hAnsi="Times New Roman"/>
          <w:szCs w:val="24"/>
          <w:lang w:val="lt-LT"/>
        </w:rPr>
        <w:t>“.</w:t>
      </w:r>
    </w:p>
    <w:p w:rsidR="00146BFC" w:rsidRDefault="00146BFC" w:rsidP="00A95F36">
      <w:pPr>
        <w:ind w:firstLine="567"/>
        <w:jc w:val="both"/>
        <w:rPr>
          <w:rFonts w:ascii="Times New Roman" w:hAnsi="Times New Roman"/>
          <w:color w:val="000000"/>
          <w:szCs w:val="24"/>
          <w:lang w:val="lt-LT"/>
        </w:rPr>
      </w:pPr>
    </w:p>
    <w:p w:rsidR="004253EE" w:rsidRPr="004253EE" w:rsidRDefault="004253EE" w:rsidP="00A95F36">
      <w:pPr>
        <w:ind w:firstLine="567"/>
        <w:jc w:val="both"/>
        <w:rPr>
          <w:rFonts w:ascii="Times New Roman" w:hAnsi="Times New Roman"/>
          <w:b/>
          <w:color w:val="000000"/>
          <w:szCs w:val="24"/>
          <w:lang w:val="lt-LT"/>
        </w:rPr>
      </w:pPr>
      <w:r w:rsidRPr="004253EE">
        <w:rPr>
          <w:rFonts w:ascii="Times New Roman" w:hAnsi="Times New Roman"/>
          <w:b/>
          <w:color w:val="000000"/>
          <w:szCs w:val="24"/>
          <w:lang w:val="lt-LT"/>
        </w:rPr>
        <w:t>2</w:t>
      </w:r>
      <w:r w:rsidR="00E53E15">
        <w:rPr>
          <w:rFonts w:ascii="Times New Roman" w:hAnsi="Times New Roman"/>
          <w:b/>
          <w:color w:val="000000"/>
          <w:szCs w:val="24"/>
          <w:lang w:val="lt-LT"/>
        </w:rPr>
        <w:t>6</w:t>
      </w:r>
      <w:r w:rsidRPr="004253EE">
        <w:rPr>
          <w:rFonts w:ascii="Times New Roman" w:hAnsi="Times New Roman"/>
          <w:b/>
          <w:color w:val="000000"/>
          <w:szCs w:val="24"/>
          <w:lang w:val="lt-LT"/>
        </w:rPr>
        <w:t xml:space="preserve"> straipsnis. Įstatymo įsigaliojimas</w:t>
      </w:r>
      <w:r w:rsidR="00BD26CF">
        <w:rPr>
          <w:rFonts w:ascii="Times New Roman" w:hAnsi="Times New Roman"/>
          <w:b/>
          <w:color w:val="000000"/>
          <w:szCs w:val="24"/>
          <w:lang w:val="lt-LT"/>
        </w:rPr>
        <w:t xml:space="preserve">, </w:t>
      </w:r>
      <w:r w:rsidRPr="004253EE">
        <w:rPr>
          <w:rFonts w:ascii="Times New Roman" w:hAnsi="Times New Roman"/>
          <w:b/>
          <w:color w:val="000000"/>
          <w:szCs w:val="24"/>
          <w:lang w:val="lt-LT"/>
        </w:rPr>
        <w:t>įgyvendinimas</w:t>
      </w:r>
      <w:r w:rsidR="00BD26CF">
        <w:rPr>
          <w:rFonts w:ascii="Times New Roman" w:hAnsi="Times New Roman"/>
          <w:b/>
          <w:color w:val="000000"/>
          <w:szCs w:val="24"/>
          <w:lang w:val="lt-LT"/>
        </w:rPr>
        <w:t xml:space="preserve"> ir taikymas</w:t>
      </w:r>
    </w:p>
    <w:p w:rsidR="004253EE" w:rsidRDefault="004253EE" w:rsidP="004253EE">
      <w:pPr>
        <w:ind w:firstLine="567"/>
        <w:jc w:val="both"/>
        <w:rPr>
          <w:rFonts w:ascii="Times New Roman" w:hAnsi="Times New Roman"/>
          <w:szCs w:val="24"/>
          <w:lang w:val="lt-LT"/>
        </w:rPr>
      </w:pPr>
      <w:r w:rsidRPr="00FF48CB">
        <w:rPr>
          <w:rFonts w:ascii="Times New Roman" w:hAnsi="Times New Roman"/>
          <w:szCs w:val="24"/>
          <w:lang w:val="lt-LT"/>
        </w:rPr>
        <w:t>1. Šis</w:t>
      </w:r>
      <w:r w:rsidRPr="0040455D">
        <w:rPr>
          <w:rFonts w:ascii="Times New Roman" w:hAnsi="Times New Roman"/>
          <w:szCs w:val="24"/>
          <w:lang w:val="lt-LT"/>
        </w:rPr>
        <w:t xml:space="preserve"> įstatymas, išskyrus šio straipsnio </w:t>
      </w:r>
      <w:r>
        <w:rPr>
          <w:rFonts w:ascii="Times New Roman" w:hAnsi="Times New Roman"/>
          <w:szCs w:val="24"/>
          <w:lang w:val="lt-LT"/>
        </w:rPr>
        <w:t xml:space="preserve">2, 3 ir </w:t>
      </w:r>
      <w:r w:rsidR="00A7514C">
        <w:rPr>
          <w:rFonts w:ascii="Times New Roman" w:hAnsi="Times New Roman"/>
          <w:szCs w:val="24"/>
          <w:lang w:val="lt-LT"/>
        </w:rPr>
        <w:t>8</w:t>
      </w:r>
      <w:r w:rsidRPr="0040455D">
        <w:rPr>
          <w:rFonts w:ascii="Times New Roman" w:hAnsi="Times New Roman"/>
          <w:szCs w:val="24"/>
          <w:lang w:val="lt-LT"/>
        </w:rPr>
        <w:t xml:space="preserve"> dal</w:t>
      </w:r>
      <w:r>
        <w:rPr>
          <w:rFonts w:ascii="Times New Roman" w:hAnsi="Times New Roman"/>
          <w:szCs w:val="24"/>
          <w:lang w:val="lt-LT"/>
        </w:rPr>
        <w:t>is</w:t>
      </w:r>
      <w:r w:rsidRPr="0040455D">
        <w:rPr>
          <w:rFonts w:ascii="Times New Roman" w:hAnsi="Times New Roman"/>
          <w:szCs w:val="24"/>
          <w:lang w:val="lt-LT"/>
        </w:rPr>
        <w:t xml:space="preserve">, </w:t>
      </w:r>
      <w:r w:rsidRPr="00047282">
        <w:rPr>
          <w:rFonts w:ascii="Times New Roman" w:hAnsi="Times New Roman"/>
          <w:szCs w:val="24"/>
          <w:lang w:val="lt-LT"/>
        </w:rPr>
        <w:t xml:space="preserve">įsigalioja 2019 m. </w:t>
      </w:r>
      <w:r w:rsidR="00235102">
        <w:rPr>
          <w:rFonts w:ascii="Times New Roman" w:hAnsi="Times New Roman"/>
          <w:szCs w:val="24"/>
          <w:lang w:val="lt-LT"/>
        </w:rPr>
        <w:t>rugsėjo</w:t>
      </w:r>
      <w:r w:rsidRPr="00047282">
        <w:rPr>
          <w:rFonts w:ascii="Times New Roman" w:hAnsi="Times New Roman"/>
          <w:szCs w:val="24"/>
          <w:lang w:val="lt-LT"/>
        </w:rPr>
        <w:t xml:space="preserve"> 1 d.</w:t>
      </w:r>
    </w:p>
    <w:p w:rsidR="004253EE" w:rsidRDefault="004253EE" w:rsidP="004253EE">
      <w:pPr>
        <w:ind w:firstLine="567"/>
        <w:jc w:val="both"/>
        <w:rPr>
          <w:rFonts w:ascii="Times New Roman" w:hAnsi="Times New Roman"/>
          <w:szCs w:val="24"/>
          <w:lang w:val="lt-LT"/>
        </w:rPr>
      </w:pPr>
      <w:r>
        <w:rPr>
          <w:rFonts w:ascii="Times New Roman" w:hAnsi="Times New Roman"/>
          <w:szCs w:val="24"/>
          <w:lang w:val="lt-LT"/>
        </w:rPr>
        <w:t xml:space="preserve">2. Šio įstatymo </w:t>
      </w:r>
      <w:r w:rsidR="00235102">
        <w:rPr>
          <w:rFonts w:ascii="Times New Roman" w:hAnsi="Times New Roman"/>
          <w:szCs w:val="24"/>
          <w:lang w:val="lt-LT"/>
        </w:rPr>
        <w:t xml:space="preserve">17 straipsnis </w:t>
      </w:r>
      <w:r>
        <w:rPr>
          <w:rFonts w:ascii="Times New Roman" w:hAnsi="Times New Roman"/>
          <w:szCs w:val="24"/>
          <w:lang w:val="lt-LT"/>
        </w:rPr>
        <w:t>įsigalioja 2020 m. liepos 1 d.</w:t>
      </w:r>
    </w:p>
    <w:p w:rsidR="004253EE" w:rsidRDefault="004253EE" w:rsidP="004253EE">
      <w:pPr>
        <w:ind w:firstLine="567"/>
        <w:jc w:val="both"/>
        <w:rPr>
          <w:rFonts w:ascii="Times New Roman" w:hAnsi="Times New Roman"/>
          <w:szCs w:val="24"/>
          <w:lang w:val="lt-LT"/>
        </w:rPr>
      </w:pPr>
      <w:r>
        <w:rPr>
          <w:rFonts w:ascii="Times New Roman" w:hAnsi="Times New Roman"/>
          <w:szCs w:val="24"/>
          <w:lang w:val="lt-LT"/>
        </w:rPr>
        <w:t xml:space="preserve">3. Šio įstatymo </w:t>
      </w:r>
      <w:r w:rsidR="00235102">
        <w:rPr>
          <w:rFonts w:ascii="Times New Roman" w:hAnsi="Times New Roman"/>
          <w:szCs w:val="24"/>
          <w:lang w:val="lt-LT"/>
        </w:rPr>
        <w:t>9 straipsnio 2 dali</w:t>
      </w:r>
      <w:r w:rsidR="004E37F7">
        <w:rPr>
          <w:rFonts w:ascii="Times New Roman" w:hAnsi="Times New Roman"/>
          <w:szCs w:val="24"/>
          <w:lang w:val="lt-LT"/>
        </w:rPr>
        <w:t xml:space="preserve">es nuostata, pagal kurią Užimtumo tarnyba nepriima sprendimo, kad užsieniečio darbas atitinka Lietuvos Respublikos darbo rinkos poreikius, jeigu nėra išnaudota </w:t>
      </w:r>
      <w:r w:rsidR="004E37F7" w:rsidRPr="004E37F7">
        <w:rPr>
          <w:rFonts w:ascii="Times New Roman" w:hAnsi="Times New Roman"/>
          <w:szCs w:val="24"/>
          <w:lang w:val="lt-LT"/>
        </w:rPr>
        <w:t xml:space="preserve">kvota, </w:t>
      </w:r>
      <w:r w:rsidR="00235102">
        <w:rPr>
          <w:rFonts w:ascii="Times New Roman" w:hAnsi="Times New Roman"/>
          <w:szCs w:val="24"/>
          <w:lang w:val="lt-LT"/>
        </w:rPr>
        <w:t xml:space="preserve">ir 18 straipsnio 2 dalis </w:t>
      </w:r>
      <w:r>
        <w:rPr>
          <w:rFonts w:ascii="Times New Roman" w:hAnsi="Times New Roman"/>
          <w:szCs w:val="24"/>
          <w:lang w:val="lt-LT"/>
        </w:rPr>
        <w:t>įsigalioja 2021 m. sausio 1 d.</w:t>
      </w:r>
    </w:p>
    <w:p w:rsidR="004253EE" w:rsidRDefault="004253EE" w:rsidP="004253EE">
      <w:pPr>
        <w:ind w:firstLine="567"/>
        <w:jc w:val="both"/>
        <w:rPr>
          <w:rFonts w:ascii="Times New Roman" w:hAnsi="Times New Roman"/>
          <w:szCs w:val="24"/>
          <w:lang w:val="lt-LT" w:eastAsia="lt-LT"/>
        </w:rPr>
      </w:pPr>
      <w:r>
        <w:rPr>
          <w:rFonts w:ascii="Times New Roman" w:hAnsi="Times New Roman"/>
          <w:szCs w:val="24"/>
          <w:lang w:val="lt-LT" w:eastAsia="lt-LT"/>
        </w:rPr>
        <w:t>4</w:t>
      </w:r>
      <w:r w:rsidRPr="001F605C">
        <w:rPr>
          <w:rFonts w:ascii="Times New Roman" w:hAnsi="Times New Roman"/>
          <w:szCs w:val="24"/>
          <w:lang w:val="lt-LT" w:eastAsia="lt-LT"/>
        </w:rPr>
        <w:t xml:space="preserve">. Užsieniečių prašymai išduoti ar pakeisti leidimą laikinai gyventi Lietuvos Respublikoje, pateikti iki šio įstatymo įsigaliojimo, baigiami nagrinėti ir sprendimai </w:t>
      </w:r>
      <w:r w:rsidRPr="00E01F63">
        <w:rPr>
          <w:rFonts w:ascii="Times New Roman" w:hAnsi="Times New Roman"/>
          <w:szCs w:val="24"/>
          <w:lang w:val="lt-LT" w:eastAsia="lt-LT"/>
        </w:rPr>
        <w:t xml:space="preserve">išduoti, pakeisti ar panaikinti leidimą laikinai gyventi Lietuvos Respublikoje priimamai vadovaujantis iki šio įstatymo </w:t>
      </w:r>
      <w:r w:rsidRPr="001F605C">
        <w:rPr>
          <w:rFonts w:ascii="Times New Roman" w:hAnsi="Times New Roman"/>
          <w:szCs w:val="24"/>
          <w:lang w:val="lt-LT" w:eastAsia="lt-LT"/>
        </w:rPr>
        <w:t xml:space="preserve">įsigaliojimo dienos galiojusio Lietuvos Respublikos įstatymo „Dėl užsieniečių teisinės padėties“ ir </w:t>
      </w:r>
      <w:r>
        <w:rPr>
          <w:rFonts w:ascii="Times New Roman" w:hAnsi="Times New Roman"/>
          <w:szCs w:val="24"/>
          <w:lang w:val="lt-LT" w:eastAsia="lt-LT"/>
        </w:rPr>
        <w:t>jo įgyvendinamųjų</w:t>
      </w:r>
      <w:r w:rsidRPr="001F605C">
        <w:rPr>
          <w:rFonts w:ascii="Times New Roman" w:hAnsi="Times New Roman"/>
          <w:szCs w:val="24"/>
          <w:lang w:val="lt-LT" w:eastAsia="lt-LT"/>
        </w:rPr>
        <w:t xml:space="preserve"> teisės aktų nuostatomis. </w:t>
      </w:r>
    </w:p>
    <w:p w:rsidR="004253EE" w:rsidRDefault="004253EE" w:rsidP="004253EE">
      <w:pPr>
        <w:ind w:firstLine="567"/>
        <w:jc w:val="both"/>
        <w:rPr>
          <w:rFonts w:ascii="Times New Roman" w:hAnsi="Times New Roman"/>
          <w:szCs w:val="24"/>
          <w:lang w:val="lt-LT" w:eastAsia="lt-LT"/>
        </w:rPr>
      </w:pPr>
      <w:r>
        <w:rPr>
          <w:rFonts w:ascii="Times New Roman" w:hAnsi="Times New Roman"/>
          <w:szCs w:val="24"/>
          <w:lang w:val="lt-LT" w:eastAsia="lt-LT"/>
        </w:rPr>
        <w:t xml:space="preserve">5. Leidimų dirbti išdavimo, panaikinimo ir sprendimų, kad užsieniečio darbas atitinka Lietuvos Respublikos darbo rinkos poreikius priėmimo procedūros, kurios pradėtos iki šio įstatymo </w:t>
      </w:r>
      <w:r w:rsidRPr="00121582">
        <w:rPr>
          <w:rFonts w:ascii="Times New Roman" w:hAnsi="Times New Roman"/>
          <w:szCs w:val="24"/>
          <w:lang w:val="lt-LT" w:eastAsia="lt-LT"/>
        </w:rPr>
        <w:t xml:space="preserve">įsigaliojimo, baigiamos vadovaujantis iki šio įstatymo įsigaliojimo dienos galiojusio Lietuvos Respublikos įstatymo „Dėl užsieniečių teisinės padėties“ ir </w:t>
      </w:r>
      <w:r>
        <w:rPr>
          <w:rFonts w:ascii="Times New Roman" w:hAnsi="Times New Roman"/>
          <w:szCs w:val="24"/>
          <w:lang w:val="lt-LT" w:eastAsia="lt-LT"/>
        </w:rPr>
        <w:t>jo įgyvendinamųjų</w:t>
      </w:r>
      <w:r w:rsidRPr="00121582">
        <w:rPr>
          <w:rFonts w:ascii="Times New Roman" w:hAnsi="Times New Roman"/>
          <w:szCs w:val="24"/>
          <w:lang w:val="lt-LT" w:eastAsia="lt-LT"/>
        </w:rPr>
        <w:t xml:space="preserve"> teisės aktų nuostatomis. </w:t>
      </w:r>
    </w:p>
    <w:p w:rsidR="00BD26CF" w:rsidRPr="00843B06" w:rsidRDefault="00BD26CF" w:rsidP="00BD26CF">
      <w:pPr>
        <w:ind w:firstLine="567"/>
        <w:jc w:val="both"/>
        <w:rPr>
          <w:rFonts w:ascii="Times New Roman" w:hAnsi="Times New Roman"/>
          <w:color w:val="000000"/>
          <w:szCs w:val="24"/>
          <w:lang w:val="lt-LT"/>
        </w:rPr>
      </w:pPr>
      <w:r>
        <w:rPr>
          <w:rFonts w:ascii="Times New Roman" w:hAnsi="Times New Roman"/>
          <w:szCs w:val="24"/>
          <w:lang w:val="lt-LT" w:eastAsia="lt-LT"/>
        </w:rPr>
        <w:t>6</w:t>
      </w:r>
      <w:r w:rsidRPr="009C5C87">
        <w:rPr>
          <w:rFonts w:ascii="Times New Roman" w:hAnsi="Times New Roman"/>
          <w:szCs w:val="24"/>
          <w:lang w:val="lt-LT" w:eastAsia="lt-LT"/>
        </w:rPr>
        <w:t xml:space="preserve">. </w:t>
      </w:r>
      <w:r w:rsidR="00F6518E">
        <w:rPr>
          <w:rFonts w:ascii="Times New Roman" w:hAnsi="Times New Roman"/>
          <w:color w:val="000000"/>
          <w:szCs w:val="24"/>
          <w:lang w:val="lt-LT"/>
        </w:rPr>
        <w:t>I</w:t>
      </w:r>
      <w:r w:rsidR="00F6518E" w:rsidRPr="009C5C87">
        <w:rPr>
          <w:rFonts w:ascii="Times New Roman" w:hAnsi="Times New Roman"/>
          <w:color w:val="000000"/>
          <w:szCs w:val="24"/>
          <w:lang w:val="lt-LT"/>
        </w:rPr>
        <w:t>ki šio įstatymo įsigaliojimo</w:t>
      </w:r>
      <w:r w:rsidR="00F6518E" w:rsidRPr="009C5C87">
        <w:rPr>
          <w:rFonts w:ascii="Times New Roman" w:hAnsi="Times New Roman"/>
          <w:szCs w:val="24"/>
          <w:lang w:val="lt-LT" w:eastAsia="lt-LT"/>
        </w:rPr>
        <w:t xml:space="preserve"> </w:t>
      </w:r>
      <w:r w:rsidR="00F6518E">
        <w:rPr>
          <w:rFonts w:ascii="Times New Roman" w:hAnsi="Times New Roman"/>
          <w:szCs w:val="24"/>
          <w:lang w:val="lt-LT" w:eastAsia="lt-LT"/>
        </w:rPr>
        <w:t>pateikti p</w:t>
      </w:r>
      <w:r w:rsidRPr="009C5C87">
        <w:rPr>
          <w:rFonts w:ascii="Times New Roman" w:hAnsi="Times New Roman"/>
          <w:color w:val="000000"/>
          <w:szCs w:val="24"/>
          <w:lang w:val="lt-LT"/>
        </w:rPr>
        <w:t xml:space="preserve">rašymai </w:t>
      </w:r>
      <w:r w:rsidRPr="009C5C87">
        <w:rPr>
          <w:rFonts w:ascii="Times New Roman" w:hAnsi="Times New Roman"/>
          <w:iCs/>
          <w:szCs w:val="24"/>
          <w:lang w:val="lt-LT"/>
        </w:rPr>
        <w:t>įtraukti į patvirtintų įmonių sąrašą</w:t>
      </w:r>
      <w:r w:rsidRPr="009C5C87">
        <w:rPr>
          <w:rFonts w:ascii="Times New Roman" w:hAnsi="Times New Roman"/>
          <w:color w:val="000000"/>
          <w:szCs w:val="24"/>
          <w:lang w:val="lt-LT"/>
        </w:rPr>
        <w:t xml:space="preserve"> baigiami nagrinėti vadovaujantis šio </w:t>
      </w:r>
      <w:r w:rsidRPr="00843B06">
        <w:rPr>
          <w:rFonts w:ascii="Times New Roman" w:hAnsi="Times New Roman"/>
          <w:color w:val="000000"/>
          <w:szCs w:val="24"/>
          <w:lang w:val="lt-LT"/>
        </w:rPr>
        <w:t>įstatymo nuostatomis</w:t>
      </w:r>
      <w:r w:rsidR="00F6518E">
        <w:rPr>
          <w:rFonts w:ascii="Times New Roman" w:hAnsi="Times New Roman"/>
          <w:color w:val="000000"/>
          <w:szCs w:val="24"/>
          <w:lang w:val="lt-LT"/>
        </w:rPr>
        <w:t>.</w:t>
      </w:r>
    </w:p>
    <w:p w:rsidR="00A7514C" w:rsidRPr="000A18E6" w:rsidRDefault="00BD26CF" w:rsidP="00BD26CF">
      <w:pPr>
        <w:ind w:firstLine="567"/>
        <w:jc w:val="both"/>
        <w:rPr>
          <w:rFonts w:ascii="Times New Roman" w:hAnsi="Times New Roman"/>
          <w:color w:val="000000"/>
          <w:szCs w:val="24"/>
          <w:lang w:val="lt-LT"/>
        </w:rPr>
      </w:pPr>
      <w:r w:rsidRPr="00731699">
        <w:rPr>
          <w:rFonts w:ascii="Times New Roman" w:hAnsi="Times New Roman"/>
          <w:color w:val="000000"/>
          <w:szCs w:val="24"/>
          <w:lang w:val="lt-LT"/>
        </w:rPr>
        <w:t xml:space="preserve">7. </w:t>
      </w:r>
      <w:r w:rsidR="00C65E31" w:rsidRPr="00731699">
        <w:rPr>
          <w:rFonts w:ascii="Times New Roman" w:hAnsi="Times New Roman"/>
          <w:color w:val="000000"/>
          <w:szCs w:val="24"/>
          <w:lang w:val="lt-LT"/>
        </w:rPr>
        <w:t>Patvirtintų įmonių sąrašas, sudarytas iki šio įstatymo įsigaliojimo</w:t>
      </w:r>
      <w:r w:rsidR="00F64D9E" w:rsidRPr="000A18E6">
        <w:rPr>
          <w:rFonts w:ascii="Times New Roman" w:hAnsi="Times New Roman"/>
          <w:color w:val="000000"/>
          <w:szCs w:val="24"/>
          <w:lang w:val="lt-LT"/>
        </w:rPr>
        <w:t xml:space="preserve"> vidaus reikal</w:t>
      </w:r>
      <w:r w:rsidR="00F64D9E" w:rsidRPr="000A18E6">
        <w:rPr>
          <w:rFonts w:ascii="Times New Roman" w:hAnsi="Times New Roman" w:hint="eastAsia"/>
          <w:color w:val="000000"/>
          <w:szCs w:val="24"/>
          <w:lang w:val="lt-LT"/>
        </w:rPr>
        <w:t>ų</w:t>
      </w:r>
      <w:r w:rsidR="00F64D9E" w:rsidRPr="000A18E6">
        <w:rPr>
          <w:rFonts w:ascii="Times New Roman" w:hAnsi="Times New Roman"/>
          <w:color w:val="000000"/>
          <w:szCs w:val="24"/>
          <w:lang w:val="lt-LT"/>
        </w:rPr>
        <w:t xml:space="preserve"> ministro ir u</w:t>
      </w:r>
      <w:r w:rsidR="00F64D9E" w:rsidRPr="000A18E6">
        <w:rPr>
          <w:rFonts w:ascii="Times New Roman" w:hAnsi="Times New Roman" w:hint="eastAsia"/>
          <w:color w:val="000000"/>
          <w:szCs w:val="24"/>
          <w:lang w:val="lt-LT"/>
        </w:rPr>
        <w:t>ž</w:t>
      </w:r>
      <w:r w:rsidR="00F64D9E" w:rsidRPr="000A18E6">
        <w:rPr>
          <w:rFonts w:ascii="Times New Roman" w:hAnsi="Times New Roman"/>
          <w:color w:val="000000"/>
          <w:szCs w:val="24"/>
          <w:lang w:val="lt-LT"/>
        </w:rPr>
        <w:t>sienio reikal</w:t>
      </w:r>
      <w:r w:rsidR="00F64D9E" w:rsidRPr="000A18E6">
        <w:rPr>
          <w:rFonts w:ascii="Times New Roman" w:hAnsi="Times New Roman" w:hint="eastAsia"/>
          <w:color w:val="000000"/>
          <w:szCs w:val="24"/>
          <w:lang w:val="lt-LT"/>
        </w:rPr>
        <w:t>ų</w:t>
      </w:r>
      <w:r w:rsidR="00F64D9E" w:rsidRPr="000A18E6">
        <w:rPr>
          <w:rFonts w:ascii="Times New Roman" w:hAnsi="Times New Roman"/>
          <w:color w:val="000000"/>
          <w:szCs w:val="24"/>
          <w:lang w:val="lt-LT"/>
        </w:rPr>
        <w:t xml:space="preserve"> ministro nustatyta tvarka</w:t>
      </w:r>
      <w:r w:rsidR="00C65E31" w:rsidRPr="000A18E6">
        <w:rPr>
          <w:rFonts w:ascii="Times New Roman" w:hAnsi="Times New Roman"/>
          <w:color w:val="000000"/>
          <w:szCs w:val="24"/>
          <w:lang w:val="lt-LT"/>
        </w:rPr>
        <w:t xml:space="preserve">, </w:t>
      </w:r>
      <w:r w:rsidR="00E63362" w:rsidRPr="000A18E6">
        <w:rPr>
          <w:rFonts w:ascii="Times New Roman" w:hAnsi="Times New Roman" w:hint="eastAsia"/>
          <w:color w:val="000000"/>
          <w:szCs w:val="24"/>
          <w:lang w:val="lt-LT"/>
        </w:rPr>
        <w:t>į</w:t>
      </w:r>
      <w:r w:rsidR="00E63362" w:rsidRPr="000A18E6">
        <w:rPr>
          <w:rFonts w:ascii="Times New Roman" w:hAnsi="Times New Roman"/>
          <w:color w:val="000000"/>
          <w:szCs w:val="24"/>
          <w:lang w:val="lt-LT"/>
        </w:rPr>
        <w:t xml:space="preserve">sigaliojus </w:t>
      </w:r>
      <w:r w:rsidR="00E63362" w:rsidRPr="000A18E6">
        <w:rPr>
          <w:rFonts w:ascii="Times New Roman" w:hAnsi="Times New Roman" w:hint="eastAsia"/>
          <w:color w:val="000000"/>
          <w:szCs w:val="24"/>
          <w:lang w:val="lt-LT"/>
        </w:rPr>
        <w:t>š</w:t>
      </w:r>
      <w:r w:rsidR="00E63362" w:rsidRPr="000A18E6">
        <w:rPr>
          <w:rFonts w:ascii="Times New Roman" w:hAnsi="Times New Roman"/>
          <w:color w:val="000000"/>
          <w:szCs w:val="24"/>
          <w:lang w:val="lt-LT"/>
        </w:rPr>
        <w:t xml:space="preserve">iam </w:t>
      </w:r>
      <w:r w:rsidR="00E63362" w:rsidRPr="000A18E6">
        <w:rPr>
          <w:rFonts w:ascii="Times New Roman" w:hAnsi="Times New Roman" w:hint="eastAsia"/>
          <w:color w:val="000000"/>
          <w:szCs w:val="24"/>
          <w:lang w:val="lt-LT"/>
        </w:rPr>
        <w:t>į</w:t>
      </w:r>
      <w:r w:rsidR="00E63362" w:rsidRPr="000A18E6">
        <w:rPr>
          <w:rFonts w:ascii="Times New Roman" w:hAnsi="Times New Roman"/>
          <w:color w:val="000000"/>
          <w:szCs w:val="24"/>
          <w:lang w:val="lt-LT"/>
        </w:rPr>
        <w:t xml:space="preserve">statymui, </w:t>
      </w:r>
      <w:r w:rsidR="00C65E31" w:rsidRPr="000A18E6">
        <w:rPr>
          <w:rFonts w:ascii="Times New Roman" w:hAnsi="Times New Roman"/>
          <w:color w:val="000000"/>
          <w:szCs w:val="24"/>
          <w:lang w:val="lt-LT"/>
        </w:rPr>
        <w:t>laikomas galiojan</w:t>
      </w:r>
      <w:r w:rsidR="00C65E31" w:rsidRPr="000A18E6">
        <w:rPr>
          <w:rFonts w:ascii="Times New Roman" w:hAnsi="Times New Roman" w:hint="eastAsia"/>
          <w:color w:val="000000"/>
          <w:szCs w:val="24"/>
          <w:lang w:val="lt-LT"/>
        </w:rPr>
        <w:t>č</w:t>
      </w:r>
      <w:r w:rsidR="00C65E31" w:rsidRPr="000A18E6">
        <w:rPr>
          <w:rFonts w:ascii="Times New Roman" w:hAnsi="Times New Roman"/>
          <w:color w:val="000000"/>
          <w:szCs w:val="24"/>
          <w:lang w:val="lt-LT"/>
        </w:rPr>
        <w:t xml:space="preserve">iu ir </w:t>
      </w:r>
      <w:r w:rsidR="00C65E31" w:rsidRPr="000A18E6">
        <w:rPr>
          <w:rFonts w:ascii="Times New Roman" w:hAnsi="Times New Roman" w:hint="eastAsia"/>
          <w:color w:val="000000"/>
          <w:szCs w:val="24"/>
          <w:lang w:val="lt-LT"/>
        </w:rPr>
        <w:t>š</w:t>
      </w:r>
      <w:r w:rsidR="00C65E31" w:rsidRPr="00731699">
        <w:rPr>
          <w:rFonts w:ascii="Times New Roman" w:hAnsi="Times New Roman"/>
          <w:color w:val="000000"/>
          <w:szCs w:val="24"/>
          <w:lang w:val="lt-LT"/>
        </w:rPr>
        <w:t>io įstatymo nuostatos, susijusios su sąlygomis, kurios taikomos užsieniečiui atvykstant į įmonę, įrašytą į patvirtintų įmonių sąrašą</w:t>
      </w:r>
      <w:r w:rsidR="00036CA5" w:rsidRPr="00731699">
        <w:rPr>
          <w:rFonts w:ascii="Times New Roman" w:hAnsi="Times New Roman"/>
          <w:color w:val="000000"/>
          <w:szCs w:val="24"/>
          <w:lang w:val="lt-LT"/>
        </w:rPr>
        <w:t>, taikomos, jeigu įmonė į patvirtintų įmonių sąrašą</w:t>
      </w:r>
      <w:r w:rsidR="007F7AE0" w:rsidRPr="00731699">
        <w:rPr>
          <w:rFonts w:ascii="Times New Roman" w:hAnsi="Times New Roman"/>
          <w:color w:val="000000"/>
          <w:szCs w:val="24"/>
          <w:lang w:val="lt-LT"/>
        </w:rPr>
        <w:t xml:space="preserve"> įrašyta</w:t>
      </w:r>
      <w:r w:rsidR="00C65E31" w:rsidRPr="00731699">
        <w:rPr>
          <w:rFonts w:ascii="Times New Roman" w:hAnsi="Times New Roman"/>
          <w:color w:val="000000"/>
          <w:szCs w:val="24"/>
          <w:lang w:val="lt-LT"/>
        </w:rPr>
        <w:t xml:space="preserve"> iki šio įstatymo įsigaliojimo</w:t>
      </w:r>
      <w:r w:rsidR="00A7514C" w:rsidRPr="00731699">
        <w:rPr>
          <w:rFonts w:ascii="Times New Roman" w:hAnsi="Times New Roman"/>
          <w:color w:val="000000"/>
          <w:szCs w:val="24"/>
          <w:lang w:val="lt-LT"/>
        </w:rPr>
        <w:t xml:space="preserve">. Įmonės,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traukt</w:t>
      </w:r>
      <w:r w:rsidR="00A7514C" w:rsidRPr="000A18E6">
        <w:rPr>
          <w:rFonts w:ascii="Times New Roman" w:hAnsi="Times New Roman"/>
          <w:color w:val="000000"/>
          <w:szCs w:val="24"/>
          <w:lang w:val="lt-LT"/>
        </w:rPr>
        <w:t>os</w:t>
      </w:r>
      <w:r w:rsidRPr="000A18E6">
        <w:rPr>
          <w:rFonts w:ascii="Times New Roman" w:hAnsi="Times New Roman"/>
          <w:color w:val="000000"/>
          <w:szCs w:val="24"/>
          <w:lang w:val="lt-LT"/>
        </w:rPr>
        <w:t xml:space="preserve">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 xml:space="preserve"> patvirtint</w:t>
      </w:r>
      <w:r w:rsidRPr="000A18E6">
        <w:rPr>
          <w:rFonts w:ascii="Times New Roman" w:hAnsi="Times New Roman" w:hint="eastAsia"/>
          <w:color w:val="000000"/>
          <w:szCs w:val="24"/>
          <w:lang w:val="lt-LT"/>
        </w:rPr>
        <w:t>ų</w:t>
      </w:r>
      <w:r w:rsidRPr="000A18E6">
        <w:rPr>
          <w:rFonts w:ascii="Times New Roman" w:hAnsi="Times New Roman"/>
          <w:color w:val="000000"/>
          <w:szCs w:val="24"/>
          <w:lang w:val="lt-LT"/>
        </w:rPr>
        <w:t xml:space="preserve">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moni</w:t>
      </w:r>
      <w:r w:rsidRPr="000A18E6">
        <w:rPr>
          <w:rFonts w:ascii="Times New Roman" w:hAnsi="Times New Roman" w:hint="eastAsia"/>
          <w:color w:val="000000"/>
          <w:szCs w:val="24"/>
          <w:lang w:val="lt-LT"/>
        </w:rPr>
        <w:t>ų</w:t>
      </w:r>
      <w:r w:rsidRPr="000A18E6">
        <w:rPr>
          <w:rFonts w:ascii="Times New Roman" w:hAnsi="Times New Roman"/>
          <w:color w:val="000000"/>
          <w:szCs w:val="24"/>
          <w:lang w:val="lt-LT"/>
        </w:rPr>
        <w:t xml:space="preserve"> s</w:t>
      </w:r>
      <w:r w:rsidRPr="000A18E6">
        <w:rPr>
          <w:rFonts w:ascii="Times New Roman" w:hAnsi="Times New Roman" w:hint="eastAsia"/>
          <w:color w:val="000000"/>
          <w:szCs w:val="24"/>
          <w:lang w:val="lt-LT"/>
        </w:rPr>
        <w:t>ą</w:t>
      </w:r>
      <w:r w:rsidRPr="000A18E6">
        <w:rPr>
          <w:rFonts w:ascii="Times New Roman" w:hAnsi="Times New Roman"/>
          <w:color w:val="000000"/>
          <w:szCs w:val="24"/>
          <w:lang w:val="lt-LT"/>
        </w:rPr>
        <w:t>ra</w:t>
      </w:r>
      <w:r w:rsidRPr="000A18E6">
        <w:rPr>
          <w:rFonts w:ascii="Times New Roman" w:hAnsi="Times New Roman" w:hint="eastAsia"/>
          <w:color w:val="000000"/>
          <w:szCs w:val="24"/>
          <w:lang w:val="lt-LT"/>
        </w:rPr>
        <w:t>šą</w:t>
      </w:r>
      <w:r w:rsidRPr="000A18E6">
        <w:rPr>
          <w:rFonts w:ascii="Times New Roman" w:hAnsi="Times New Roman"/>
          <w:color w:val="000000"/>
          <w:szCs w:val="24"/>
          <w:lang w:val="lt-LT"/>
        </w:rPr>
        <w:t xml:space="preserve"> iki </w:t>
      </w:r>
      <w:r w:rsidRPr="000A18E6">
        <w:rPr>
          <w:rFonts w:ascii="Times New Roman" w:hAnsi="Times New Roman" w:hint="eastAsia"/>
          <w:color w:val="000000"/>
          <w:szCs w:val="24"/>
          <w:lang w:val="lt-LT"/>
        </w:rPr>
        <w:t>š</w:t>
      </w:r>
      <w:r w:rsidRPr="000A18E6">
        <w:rPr>
          <w:rFonts w:ascii="Times New Roman" w:hAnsi="Times New Roman"/>
          <w:color w:val="000000"/>
          <w:szCs w:val="24"/>
          <w:lang w:val="lt-LT"/>
        </w:rPr>
        <w:t xml:space="preserve">io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 xml:space="preserve">statymo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sigaliojimo dienos, i</w:t>
      </w:r>
      <w:r w:rsidRPr="000A18E6">
        <w:rPr>
          <w:rFonts w:ascii="Times New Roman" w:hAnsi="Times New Roman" w:hint="eastAsia"/>
          <w:color w:val="000000"/>
          <w:szCs w:val="24"/>
          <w:lang w:val="lt-LT"/>
        </w:rPr>
        <w:t>š</w:t>
      </w:r>
      <w:r w:rsidRPr="000A18E6">
        <w:rPr>
          <w:rFonts w:ascii="Times New Roman" w:hAnsi="Times New Roman"/>
          <w:color w:val="000000"/>
          <w:szCs w:val="24"/>
          <w:lang w:val="lt-LT"/>
        </w:rPr>
        <w:t xml:space="preserve"> </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io s</w:t>
      </w:r>
      <w:r w:rsidR="00A7514C" w:rsidRPr="000A18E6">
        <w:rPr>
          <w:rFonts w:ascii="Times New Roman" w:hAnsi="Times New Roman" w:hint="eastAsia"/>
          <w:color w:val="000000"/>
          <w:szCs w:val="24"/>
          <w:lang w:val="lt-LT"/>
        </w:rPr>
        <w:t>ą</w:t>
      </w:r>
      <w:r w:rsidR="00A7514C" w:rsidRPr="000A18E6">
        <w:rPr>
          <w:rFonts w:ascii="Times New Roman" w:hAnsi="Times New Roman"/>
          <w:color w:val="000000"/>
          <w:szCs w:val="24"/>
          <w:lang w:val="lt-LT"/>
        </w:rPr>
        <w:t>ra</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o i</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 xml:space="preserve">braukiamos </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 xml:space="preserve">iame </w:t>
      </w:r>
      <w:r w:rsidR="00A7514C" w:rsidRPr="000A18E6">
        <w:rPr>
          <w:rFonts w:ascii="Times New Roman" w:hAnsi="Times New Roman" w:hint="eastAsia"/>
          <w:color w:val="000000"/>
          <w:szCs w:val="24"/>
          <w:lang w:val="lt-LT"/>
        </w:rPr>
        <w:t>į</w:t>
      </w:r>
      <w:r w:rsidR="00A7514C" w:rsidRPr="000A18E6">
        <w:rPr>
          <w:rFonts w:ascii="Times New Roman" w:hAnsi="Times New Roman"/>
          <w:color w:val="000000"/>
          <w:szCs w:val="24"/>
          <w:lang w:val="lt-LT"/>
        </w:rPr>
        <w:t>statyme nustatyt</w:t>
      </w:r>
      <w:r w:rsidR="00A55C41" w:rsidRPr="000A18E6">
        <w:rPr>
          <w:rFonts w:ascii="Times New Roman" w:hAnsi="Times New Roman"/>
          <w:color w:val="000000"/>
          <w:szCs w:val="24"/>
          <w:lang w:val="lt-LT"/>
        </w:rPr>
        <w:t>ais</w:t>
      </w:r>
      <w:r w:rsidR="00A7514C" w:rsidRPr="000A18E6">
        <w:rPr>
          <w:rFonts w:ascii="Times New Roman" w:hAnsi="Times New Roman"/>
          <w:color w:val="000000"/>
          <w:szCs w:val="24"/>
          <w:lang w:val="lt-LT"/>
        </w:rPr>
        <w:t xml:space="preserve"> pagrind</w:t>
      </w:r>
      <w:r w:rsidR="00A55C41" w:rsidRPr="000A18E6">
        <w:rPr>
          <w:rFonts w:ascii="Times New Roman" w:hAnsi="Times New Roman"/>
          <w:color w:val="000000"/>
          <w:szCs w:val="24"/>
          <w:lang w:val="lt-LT"/>
        </w:rPr>
        <w:t>ais</w:t>
      </w:r>
      <w:r w:rsidR="00A7514C" w:rsidRPr="000A18E6">
        <w:rPr>
          <w:rFonts w:ascii="Times New Roman" w:hAnsi="Times New Roman"/>
          <w:color w:val="000000"/>
          <w:szCs w:val="24"/>
          <w:lang w:val="lt-LT"/>
        </w:rPr>
        <w:t xml:space="preserve">, jeigu jie atsirado ar buvo nustatyti po </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 xml:space="preserve">io </w:t>
      </w:r>
      <w:r w:rsidR="00A7514C" w:rsidRPr="000A18E6">
        <w:rPr>
          <w:rFonts w:ascii="Times New Roman" w:hAnsi="Times New Roman" w:hint="eastAsia"/>
          <w:color w:val="000000"/>
          <w:szCs w:val="24"/>
          <w:lang w:val="lt-LT"/>
        </w:rPr>
        <w:t>į</w:t>
      </w:r>
      <w:r w:rsidR="00A7514C" w:rsidRPr="000A18E6">
        <w:rPr>
          <w:rFonts w:ascii="Times New Roman" w:hAnsi="Times New Roman"/>
          <w:color w:val="000000"/>
          <w:szCs w:val="24"/>
          <w:lang w:val="lt-LT"/>
        </w:rPr>
        <w:t xml:space="preserve">statymo </w:t>
      </w:r>
      <w:r w:rsidR="00A7514C" w:rsidRPr="000A18E6">
        <w:rPr>
          <w:rFonts w:ascii="Times New Roman" w:hAnsi="Times New Roman" w:hint="eastAsia"/>
          <w:color w:val="000000"/>
          <w:szCs w:val="24"/>
          <w:lang w:val="lt-LT"/>
        </w:rPr>
        <w:t>į</w:t>
      </w:r>
      <w:r w:rsidR="00A7514C" w:rsidRPr="000A18E6">
        <w:rPr>
          <w:rFonts w:ascii="Times New Roman" w:hAnsi="Times New Roman"/>
          <w:color w:val="000000"/>
          <w:szCs w:val="24"/>
          <w:lang w:val="lt-LT"/>
        </w:rPr>
        <w:t>sigaliojimo.</w:t>
      </w:r>
    </w:p>
    <w:p w:rsidR="004253EE" w:rsidRPr="00121582" w:rsidRDefault="00A7514C" w:rsidP="004253EE">
      <w:pPr>
        <w:ind w:firstLine="567"/>
        <w:jc w:val="both"/>
        <w:rPr>
          <w:rFonts w:ascii="Times New Roman" w:hAnsi="Times New Roman"/>
          <w:iCs/>
          <w:szCs w:val="24"/>
          <w:lang w:val="lt-LT"/>
        </w:rPr>
      </w:pPr>
      <w:r>
        <w:rPr>
          <w:rFonts w:ascii="Times New Roman" w:hAnsi="Times New Roman"/>
          <w:iCs/>
          <w:szCs w:val="24"/>
          <w:lang w:val="lt-LT"/>
        </w:rPr>
        <w:t>8</w:t>
      </w:r>
      <w:r w:rsidR="004253EE" w:rsidRPr="00121582">
        <w:rPr>
          <w:rFonts w:ascii="Times New Roman" w:hAnsi="Times New Roman"/>
          <w:iCs/>
          <w:szCs w:val="24"/>
          <w:lang w:val="lt-LT"/>
        </w:rPr>
        <w:t xml:space="preserve">. Lietuvos Respublikos Vyriausybė, vidaus </w:t>
      </w:r>
      <w:r w:rsidR="004253EE" w:rsidRPr="00121582">
        <w:rPr>
          <w:rFonts w:ascii="Times New Roman" w:hAnsi="Times New Roman"/>
          <w:szCs w:val="24"/>
          <w:lang w:val="lt-LT"/>
        </w:rPr>
        <w:t xml:space="preserve">reikalų, užsienio reikalų, </w:t>
      </w:r>
      <w:r w:rsidR="00E369FE">
        <w:rPr>
          <w:rFonts w:ascii="Times New Roman" w:hAnsi="Times New Roman"/>
          <w:szCs w:val="24"/>
          <w:lang w:val="lt-LT"/>
        </w:rPr>
        <w:t>ekonomikos ir inovacijų</w:t>
      </w:r>
      <w:r w:rsidR="00E369FE" w:rsidRPr="00121582">
        <w:rPr>
          <w:rFonts w:ascii="Times New Roman" w:hAnsi="Times New Roman"/>
          <w:szCs w:val="24"/>
          <w:lang w:val="lt-LT"/>
        </w:rPr>
        <w:t xml:space="preserve"> </w:t>
      </w:r>
      <w:r w:rsidR="004253EE">
        <w:rPr>
          <w:rFonts w:ascii="Times New Roman" w:hAnsi="Times New Roman"/>
          <w:szCs w:val="24"/>
          <w:lang w:val="lt-LT"/>
        </w:rPr>
        <w:t xml:space="preserve">bei </w:t>
      </w:r>
      <w:r w:rsidR="004253EE" w:rsidRPr="00121582">
        <w:rPr>
          <w:rFonts w:ascii="Times New Roman" w:hAnsi="Times New Roman"/>
          <w:iCs/>
          <w:szCs w:val="24"/>
          <w:lang w:val="lt-LT"/>
        </w:rPr>
        <w:t>socialinės apsaugos ir darbo</w:t>
      </w:r>
      <w:r w:rsidR="004253EE" w:rsidRPr="00121582">
        <w:rPr>
          <w:rFonts w:ascii="Times New Roman" w:hAnsi="Times New Roman"/>
          <w:szCs w:val="24"/>
          <w:lang w:val="lt-LT"/>
        </w:rPr>
        <w:t xml:space="preserve"> ministra</w:t>
      </w:r>
      <w:r w:rsidR="004253EE">
        <w:rPr>
          <w:rFonts w:ascii="Times New Roman" w:hAnsi="Times New Roman"/>
          <w:szCs w:val="24"/>
          <w:lang w:val="lt-LT"/>
        </w:rPr>
        <w:t>i</w:t>
      </w:r>
      <w:r w:rsidR="004253EE" w:rsidRPr="00121582">
        <w:rPr>
          <w:rFonts w:ascii="Times New Roman" w:hAnsi="Times New Roman"/>
          <w:szCs w:val="24"/>
          <w:lang w:val="lt-LT"/>
        </w:rPr>
        <w:t xml:space="preserve"> iki </w:t>
      </w:r>
      <w:r w:rsidR="00655BF5">
        <w:rPr>
          <w:rFonts w:ascii="Times New Roman" w:hAnsi="Times New Roman"/>
          <w:szCs w:val="24"/>
          <w:lang w:val="lt-LT"/>
        </w:rPr>
        <w:t xml:space="preserve">šio įstatymo įsigaliojimo </w:t>
      </w:r>
      <w:r w:rsidR="004253EE" w:rsidRPr="00121582">
        <w:rPr>
          <w:rFonts w:ascii="Times New Roman" w:hAnsi="Times New Roman"/>
          <w:szCs w:val="24"/>
          <w:lang w:val="lt-LT"/>
        </w:rPr>
        <w:t>priima šio įstatymo įgyvendinamuosius teisės aktus.</w:t>
      </w:r>
    </w:p>
    <w:p w:rsidR="00FB2C6F" w:rsidRDefault="00FB2C6F" w:rsidP="00480197">
      <w:pPr>
        <w:ind w:firstLine="567"/>
        <w:jc w:val="both"/>
        <w:rPr>
          <w:rFonts w:ascii="Times New Roman" w:hAnsi="Times New Roman"/>
          <w:i/>
          <w:iCs/>
          <w:szCs w:val="24"/>
          <w:lang w:val="lt-LT"/>
        </w:rPr>
      </w:pPr>
    </w:p>
    <w:p w:rsidR="00480197" w:rsidRDefault="00D3002D" w:rsidP="00480197">
      <w:pPr>
        <w:ind w:firstLine="567"/>
        <w:jc w:val="both"/>
        <w:rPr>
          <w:rFonts w:ascii="Times New Roman" w:hAnsi="Times New Roman"/>
          <w:i/>
          <w:iCs/>
          <w:szCs w:val="24"/>
          <w:lang w:val="lt-LT"/>
        </w:rPr>
      </w:pPr>
      <w:r w:rsidRPr="0047160C">
        <w:rPr>
          <w:rFonts w:ascii="Times New Roman" w:hAnsi="Times New Roman"/>
          <w:i/>
          <w:iCs/>
          <w:szCs w:val="24"/>
          <w:lang w:val="lt-LT"/>
        </w:rPr>
        <w:t xml:space="preserve">Skelbiu šį Lietuvos Respublikos Seimo priimtą įstatymą. </w:t>
      </w:r>
    </w:p>
    <w:p w:rsidR="00A63473" w:rsidRDefault="00074BCD" w:rsidP="00480197">
      <w:pPr>
        <w:ind w:firstLine="567"/>
        <w:jc w:val="both"/>
        <w:rPr>
          <w:rFonts w:ascii="Times New Roman" w:hAnsi="Times New Roman"/>
          <w:szCs w:val="24"/>
          <w:lang w:val="lt-LT"/>
        </w:rPr>
      </w:pPr>
      <w:r w:rsidRPr="0047160C">
        <w:rPr>
          <w:rFonts w:ascii="Times New Roman" w:hAnsi="Times New Roman"/>
          <w:szCs w:val="24"/>
          <w:lang w:val="lt-LT"/>
        </w:rPr>
        <w:t>Respublikos Prezidentas</w:t>
      </w:r>
    </w:p>
    <w:sectPr w:rsidR="00A63473" w:rsidSect="00510862">
      <w:headerReference w:type="default" r:id="rId8"/>
      <w:footerReference w:type="even" r:id="rId9"/>
      <w:footerReference w:type="default" r:id="rId10"/>
      <w:type w:val="continuous"/>
      <w:pgSz w:w="11907" w:h="16840" w:code="9"/>
      <w:pgMar w:top="1134" w:right="567" w:bottom="851" w:left="1701" w:header="709" w:footer="70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F09" w:rsidRDefault="00A71F09">
      <w:r>
        <w:separator/>
      </w:r>
    </w:p>
  </w:endnote>
  <w:endnote w:type="continuationSeparator" w:id="0">
    <w:p w:rsidR="00A71F09" w:rsidRDefault="00A7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6A" w:rsidRDefault="0041116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116A" w:rsidRDefault="0041116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6A" w:rsidRDefault="0041116A">
    <w:pPr>
      <w:pStyle w:val="Porat"/>
      <w:jc w:val="center"/>
    </w:pPr>
  </w:p>
  <w:p w:rsidR="0041116A" w:rsidRDefault="0041116A" w:rsidP="00711BF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F09" w:rsidRDefault="00A71F09">
      <w:r>
        <w:separator/>
      </w:r>
    </w:p>
  </w:footnote>
  <w:footnote w:type="continuationSeparator" w:id="0">
    <w:p w:rsidR="00A71F09" w:rsidRDefault="00A71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6A" w:rsidRDefault="00377BEE">
    <w:pPr>
      <w:pStyle w:val="Antrats"/>
      <w:jc w:val="center"/>
    </w:pPr>
    <w:r>
      <w:fldChar w:fldCharType="begin"/>
    </w:r>
    <w:r>
      <w:instrText xml:space="preserve"> PAGE   \* MERGEFORMAT </w:instrText>
    </w:r>
    <w:r>
      <w:fldChar w:fldCharType="separate"/>
    </w:r>
    <w:r w:rsidR="000A18E6">
      <w:rPr>
        <w:noProof/>
      </w:rPr>
      <w:t>11</w:t>
    </w:r>
    <w:r>
      <w:rPr>
        <w:noProof/>
      </w:rPr>
      <w:fldChar w:fldCharType="end"/>
    </w:r>
  </w:p>
  <w:p w:rsidR="0041116A" w:rsidRDefault="00411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F4C6A"/>
    <w:multiLevelType w:val="hybridMultilevel"/>
    <w:tmpl w:val="FBCC7BDA"/>
    <w:lvl w:ilvl="0" w:tplc="69BAA2F4">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E760A43"/>
    <w:multiLevelType w:val="hybridMultilevel"/>
    <w:tmpl w:val="74B24CBC"/>
    <w:lvl w:ilvl="0" w:tplc="3230BF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3612B2"/>
    <w:multiLevelType w:val="hybridMultilevel"/>
    <w:tmpl w:val="F1C48A4E"/>
    <w:lvl w:ilvl="0" w:tplc="3A7878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7E0581"/>
    <w:multiLevelType w:val="hybridMultilevel"/>
    <w:tmpl w:val="F796E300"/>
    <w:lvl w:ilvl="0" w:tplc="8A6AAD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E33293"/>
    <w:multiLevelType w:val="hybridMultilevel"/>
    <w:tmpl w:val="24D08EA0"/>
    <w:lvl w:ilvl="0" w:tplc="BB60FEC2">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78A2B8C"/>
    <w:multiLevelType w:val="hybridMultilevel"/>
    <w:tmpl w:val="6966E74C"/>
    <w:lvl w:ilvl="0" w:tplc="7A7452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A087F"/>
    <w:multiLevelType w:val="hybridMultilevel"/>
    <w:tmpl w:val="4650CEBE"/>
    <w:lvl w:ilvl="0" w:tplc="66B47F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28314E"/>
    <w:multiLevelType w:val="hybridMultilevel"/>
    <w:tmpl w:val="78E8CB7E"/>
    <w:lvl w:ilvl="0" w:tplc="6B4226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A92E84"/>
    <w:multiLevelType w:val="hybridMultilevel"/>
    <w:tmpl w:val="D92CFF34"/>
    <w:lvl w:ilvl="0" w:tplc="4D4A70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041CF8"/>
    <w:multiLevelType w:val="hybridMultilevel"/>
    <w:tmpl w:val="7C8C6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791BEB"/>
    <w:multiLevelType w:val="hybridMultilevel"/>
    <w:tmpl w:val="1EF891D8"/>
    <w:lvl w:ilvl="0" w:tplc="2E9ED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AB3E18"/>
    <w:multiLevelType w:val="hybridMultilevel"/>
    <w:tmpl w:val="69402EE4"/>
    <w:lvl w:ilvl="0" w:tplc="9DAC71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9D08FE"/>
    <w:multiLevelType w:val="hybridMultilevel"/>
    <w:tmpl w:val="5A7807CA"/>
    <w:lvl w:ilvl="0" w:tplc="90521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74832BC"/>
    <w:multiLevelType w:val="hybridMultilevel"/>
    <w:tmpl w:val="02C6DD40"/>
    <w:lvl w:ilvl="0" w:tplc="B984B4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AF10BDE"/>
    <w:multiLevelType w:val="hybridMultilevel"/>
    <w:tmpl w:val="8B3884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6E33C5"/>
    <w:multiLevelType w:val="hybridMultilevel"/>
    <w:tmpl w:val="CC3461FE"/>
    <w:lvl w:ilvl="0" w:tplc="2446D4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2E234E7"/>
    <w:multiLevelType w:val="hybridMultilevel"/>
    <w:tmpl w:val="23A27F48"/>
    <w:lvl w:ilvl="0" w:tplc="094629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A940250"/>
    <w:multiLevelType w:val="hybridMultilevel"/>
    <w:tmpl w:val="A606C17E"/>
    <w:lvl w:ilvl="0" w:tplc="F72254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BA3C7B"/>
    <w:multiLevelType w:val="hybridMultilevel"/>
    <w:tmpl w:val="AAC01066"/>
    <w:lvl w:ilvl="0" w:tplc="A9E095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3BF204AC"/>
    <w:multiLevelType w:val="hybridMultilevel"/>
    <w:tmpl w:val="944471CA"/>
    <w:lvl w:ilvl="0" w:tplc="CB8C449C">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EA42F9"/>
    <w:multiLevelType w:val="hybridMultilevel"/>
    <w:tmpl w:val="7B561BBA"/>
    <w:lvl w:ilvl="0" w:tplc="CA7A2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5DC3B0C"/>
    <w:multiLevelType w:val="hybridMultilevel"/>
    <w:tmpl w:val="71AE7B4A"/>
    <w:lvl w:ilvl="0" w:tplc="DB9C894A">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7DB6B73"/>
    <w:multiLevelType w:val="hybridMultilevel"/>
    <w:tmpl w:val="ACF6D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B0194A"/>
    <w:multiLevelType w:val="hybridMultilevel"/>
    <w:tmpl w:val="126C3EB0"/>
    <w:lvl w:ilvl="0" w:tplc="46689410">
      <w:start w:val="1"/>
      <w:numFmt w:val="decimal"/>
      <w:lvlText w:val="%1."/>
      <w:lvlJc w:val="left"/>
      <w:pPr>
        <w:tabs>
          <w:tab w:val="num" w:pos="900"/>
        </w:tabs>
        <w:ind w:left="900" w:hanging="360"/>
      </w:pPr>
      <w:rPr>
        <w:rFonts w:hint="default"/>
      </w:rPr>
    </w:lvl>
    <w:lvl w:ilvl="1" w:tplc="3530BAC4">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AC53596"/>
    <w:multiLevelType w:val="hybridMultilevel"/>
    <w:tmpl w:val="69987A3A"/>
    <w:lvl w:ilvl="0" w:tplc="190059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B9844A3"/>
    <w:multiLevelType w:val="hybridMultilevel"/>
    <w:tmpl w:val="EA7C3B06"/>
    <w:lvl w:ilvl="0" w:tplc="593A62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CE701EB"/>
    <w:multiLevelType w:val="hybridMultilevel"/>
    <w:tmpl w:val="C2FA6536"/>
    <w:lvl w:ilvl="0" w:tplc="4FD4FD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06E5367"/>
    <w:multiLevelType w:val="hybridMultilevel"/>
    <w:tmpl w:val="C1BC0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3A6FB4"/>
    <w:multiLevelType w:val="hybridMultilevel"/>
    <w:tmpl w:val="A2EEF27C"/>
    <w:lvl w:ilvl="0" w:tplc="56D23E98">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27E744D"/>
    <w:multiLevelType w:val="hybridMultilevel"/>
    <w:tmpl w:val="41280330"/>
    <w:lvl w:ilvl="0" w:tplc="E8D83EA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6084993"/>
    <w:multiLevelType w:val="hybridMultilevel"/>
    <w:tmpl w:val="2278C2B4"/>
    <w:lvl w:ilvl="0" w:tplc="5D1A3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143900"/>
    <w:multiLevelType w:val="hybridMultilevel"/>
    <w:tmpl w:val="27BA6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0F5B78"/>
    <w:multiLevelType w:val="hybridMultilevel"/>
    <w:tmpl w:val="9E88541A"/>
    <w:lvl w:ilvl="0" w:tplc="81F88A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2F63CC4"/>
    <w:multiLevelType w:val="hybridMultilevel"/>
    <w:tmpl w:val="532C3EF0"/>
    <w:lvl w:ilvl="0" w:tplc="6C5A5A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A5D52E9"/>
    <w:multiLevelType w:val="hybridMultilevel"/>
    <w:tmpl w:val="BB32FA9E"/>
    <w:lvl w:ilvl="0" w:tplc="AFAA9D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BE20CA1"/>
    <w:multiLevelType w:val="hybridMultilevel"/>
    <w:tmpl w:val="C92C2FD4"/>
    <w:lvl w:ilvl="0" w:tplc="F8A6B78A">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D9F41CC"/>
    <w:multiLevelType w:val="hybridMultilevel"/>
    <w:tmpl w:val="EF287A50"/>
    <w:lvl w:ilvl="0" w:tplc="72303AFA">
      <w:start w:val="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F2E7B7E"/>
    <w:multiLevelType w:val="hybridMultilevel"/>
    <w:tmpl w:val="C14CF5BA"/>
    <w:lvl w:ilvl="0" w:tplc="2BEC512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0E27002"/>
    <w:multiLevelType w:val="hybridMultilevel"/>
    <w:tmpl w:val="8444A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3921F2"/>
    <w:multiLevelType w:val="hybridMultilevel"/>
    <w:tmpl w:val="02E6B512"/>
    <w:lvl w:ilvl="0" w:tplc="F6DC126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ACD5B35"/>
    <w:multiLevelType w:val="hybridMultilevel"/>
    <w:tmpl w:val="45D67F4E"/>
    <w:lvl w:ilvl="0" w:tplc="0742B6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922CD0"/>
    <w:multiLevelType w:val="hybridMultilevel"/>
    <w:tmpl w:val="CD863746"/>
    <w:lvl w:ilvl="0" w:tplc="5FA0E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F01908"/>
    <w:multiLevelType w:val="hybridMultilevel"/>
    <w:tmpl w:val="18585922"/>
    <w:lvl w:ilvl="0" w:tplc="D9147DA2">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5"/>
  </w:num>
  <w:num w:numId="3">
    <w:abstractNumId w:val="41"/>
  </w:num>
  <w:num w:numId="4">
    <w:abstractNumId w:val="42"/>
  </w:num>
  <w:num w:numId="5">
    <w:abstractNumId w:val="23"/>
  </w:num>
  <w:num w:numId="6">
    <w:abstractNumId w:val="10"/>
  </w:num>
  <w:num w:numId="7">
    <w:abstractNumId w:val="2"/>
  </w:num>
  <w:num w:numId="8">
    <w:abstractNumId w:val="35"/>
  </w:num>
  <w:num w:numId="9">
    <w:abstractNumId w:val="3"/>
  </w:num>
  <w:num w:numId="10">
    <w:abstractNumId w:val="34"/>
  </w:num>
  <w:num w:numId="11">
    <w:abstractNumId w:val="6"/>
  </w:num>
  <w:num w:numId="12">
    <w:abstractNumId w:val="39"/>
  </w:num>
  <w:num w:numId="13">
    <w:abstractNumId w:val="25"/>
  </w:num>
  <w:num w:numId="14">
    <w:abstractNumId w:val="24"/>
  </w:num>
  <w:num w:numId="15">
    <w:abstractNumId w:val="4"/>
  </w:num>
  <w:num w:numId="16">
    <w:abstractNumId w:val="0"/>
  </w:num>
  <w:num w:numId="17">
    <w:abstractNumId w:val="36"/>
  </w:num>
  <w:num w:numId="18">
    <w:abstractNumId w:val="20"/>
  </w:num>
  <w:num w:numId="19">
    <w:abstractNumId w:val="37"/>
  </w:num>
  <w:num w:numId="20">
    <w:abstractNumId w:val="21"/>
  </w:num>
  <w:num w:numId="21">
    <w:abstractNumId w:val="15"/>
  </w:num>
  <w:num w:numId="22">
    <w:abstractNumId w:val="28"/>
  </w:num>
  <w:num w:numId="23">
    <w:abstractNumId w:val="1"/>
  </w:num>
  <w:num w:numId="24">
    <w:abstractNumId w:val="8"/>
  </w:num>
  <w:num w:numId="25">
    <w:abstractNumId w:val="16"/>
  </w:num>
  <w:num w:numId="26">
    <w:abstractNumId w:val="13"/>
  </w:num>
  <w:num w:numId="27">
    <w:abstractNumId w:val="26"/>
  </w:num>
  <w:num w:numId="28">
    <w:abstractNumId w:val="12"/>
  </w:num>
  <w:num w:numId="29">
    <w:abstractNumId w:val="7"/>
  </w:num>
  <w:num w:numId="30">
    <w:abstractNumId w:val="11"/>
  </w:num>
  <w:num w:numId="31">
    <w:abstractNumId w:val="17"/>
  </w:num>
  <w:num w:numId="32">
    <w:abstractNumId w:val="22"/>
  </w:num>
  <w:num w:numId="33">
    <w:abstractNumId w:val="31"/>
  </w:num>
  <w:num w:numId="34">
    <w:abstractNumId w:val="38"/>
  </w:num>
  <w:num w:numId="35">
    <w:abstractNumId w:val="14"/>
  </w:num>
  <w:num w:numId="36">
    <w:abstractNumId w:val="27"/>
  </w:num>
  <w:num w:numId="37">
    <w:abstractNumId w:val="9"/>
  </w:num>
  <w:num w:numId="38">
    <w:abstractNumId w:val="18"/>
  </w:num>
  <w:num w:numId="39">
    <w:abstractNumId w:val="19"/>
  </w:num>
  <w:num w:numId="40">
    <w:abstractNumId w:val="30"/>
  </w:num>
  <w:num w:numId="41">
    <w:abstractNumId w:val="32"/>
  </w:num>
  <w:num w:numId="42">
    <w:abstractNumId w:val="3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69"/>
    <w:rsid w:val="00001479"/>
    <w:rsid w:val="00002163"/>
    <w:rsid w:val="0000287E"/>
    <w:rsid w:val="00002962"/>
    <w:rsid w:val="00003110"/>
    <w:rsid w:val="000042B2"/>
    <w:rsid w:val="00007C97"/>
    <w:rsid w:val="000102B9"/>
    <w:rsid w:val="000105AD"/>
    <w:rsid w:val="0001150E"/>
    <w:rsid w:val="00011753"/>
    <w:rsid w:val="000139DC"/>
    <w:rsid w:val="000147F0"/>
    <w:rsid w:val="00015D5E"/>
    <w:rsid w:val="00015FFC"/>
    <w:rsid w:val="000162D3"/>
    <w:rsid w:val="00016AC6"/>
    <w:rsid w:val="00016F34"/>
    <w:rsid w:val="000174C6"/>
    <w:rsid w:val="000202C7"/>
    <w:rsid w:val="00020C03"/>
    <w:rsid w:val="00024679"/>
    <w:rsid w:val="000251EF"/>
    <w:rsid w:val="00025783"/>
    <w:rsid w:val="0002597C"/>
    <w:rsid w:val="000263E7"/>
    <w:rsid w:val="00026463"/>
    <w:rsid w:val="00026F05"/>
    <w:rsid w:val="0003073D"/>
    <w:rsid w:val="00030CE5"/>
    <w:rsid w:val="0003192B"/>
    <w:rsid w:val="00031C8F"/>
    <w:rsid w:val="00031E0B"/>
    <w:rsid w:val="00031E85"/>
    <w:rsid w:val="00032642"/>
    <w:rsid w:val="000330AE"/>
    <w:rsid w:val="000330B9"/>
    <w:rsid w:val="00033305"/>
    <w:rsid w:val="000337F4"/>
    <w:rsid w:val="0003393A"/>
    <w:rsid w:val="00033CE9"/>
    <w:rsid w:val="000354FD"/>
    <w:rsid w:val="00036CA5"/>
    <w:rsid w:val="00037860"/>
    <w:rsid w:val="00037BF6"/>
    <w:rsid w:val="00040D47"/>
    <w:rsid w:val="000415C8"/>
    <w:rsid w:val="00041D2C"/>
    <w:rsid w:val="00042C7C"/>
    <w:rsid w:val="00043548"/>
    <w:rsid w:val="00043FD5"/>
    <w:rsid w:val="0004402F"/>
    <w:rsid w:val="0004562B"/>
    <w:rsid w:val="0004598F"/>
    <w:rsid w:val="00045AF6"/>
    <w:rsid w:val="00047BA2"/>
    <w:rsid w:val="00047D14"/>
    <w:rsid w:val="00050ECD"/>
    <w:rsid w:val="0005146B"/>
    <w:rsid w:val="000514B3"/>
    <w:rsid w:val="00052767"/>
    <w:rsid w:val="00052A79"/>
    <w:rsid w:val="00053A54"/>
    <w:rsid w:val="000542EE"/>
    <w:rsid w:val="000547C2"/>
    <w:rsid w:val="00054F24"/>
    <w:rsid w:val="0005559D"/>
    <w:rsid w:val="000555FD"/>
    <w:rsid w:val="00055D1C"/>
    <w:rsid w:val="0005676B"/>
    <w:rsid w:val="0005757B"/>
    <w:rsid w:val="00057B61"/>
    <w:rsid w:val="00060962"/>
    <w:rsid w:val="000610EC"/>
    <w:rsid w:val="00061EB2"/>
    <w:rsid w:val="00062030"/>
    <w:rsid w:val="000625B2"/>
    <w:rsid w:val="00062811"/>
    <w:rsid w:val="00062C5B"/>
    <w:rsid w:val="0006332B"/>
    <w:rsid w:val="000633F4"/>
    <w:rsid w:val="00064036"/>
    <w:rsid w:val="00064B1A"/>
    <w:rsid w:val="000657EF"/>
    <w:rsid w:val="0006615F"/>
    <w:rsid w:val="000669F9"/>
    <w:rsid w:val="00067985"/>
    <w:rsid w:val="0007018C"/>
    <w:rsid w:val="000704F7"/>
    <w:rsid w:val="00072238"/>
    <w:rsid w:val="0007249C"/>
    <w:rsid w:val="00072D48"/>
    <w:rsid w:val="00072E58"/>
    <w:rsid w:val="000741D1"/>
    <w:rsid w:val="00074AC3"/>
    <w:rsid w:val="00074BCD"/>
    <w:rsid w:val="00076571"/>
    <w:rsid w:val="0007666D"/>
    <w:rsid w:val="000772D4"/>
    <w:rsid w:val="00080153"/>
    <w:rsid w:val="00080940"/>
    <w:rsid w:val="00081BFE"/>
    <w:rsid w:val="00082473"/>
    <w:rsid w:val="00082E68"/>
    <w:rsid w:val="0008320B"/>
    <w:rsid w:val="000832EF"/>
    <w:rsid w:val="00083F72"/>
    <w:rsid w:val="000842A2"/>
    <w:rsid w:val="000855E0"/>
    <w:rsid w:val="00085B46"/>
    <w:rsid w:val="00086424"/>
    <w:rsid w:val="00086547"/>
    <w:rsid w:val="00086F80"/>
    <w:rsid w:val="000871A5"/>
    <w:rsid w:val="00087EBA"/>
    <w:rsid w:val="0009030F"/>
    <w:rsid w:val="000906AB"/>
    <w:rsid w:val="000911FE"/>
    <w:rsid w:val="00091D32"/>
    <w:rsid w:val="00091EDF"/>
    <w:rsid w:val="000938A6"/>
    <w:rsid w:val="00094047"/>
    <w:rsid w:val="00094B80"/>
    <w:rsid w:val="00094C39"/>
    <w:rsid w:val="000953F5"/>
    <w:rsid w:val="000962EE"/>
    <w:rsid w:val="00097C6A"/>
    <w:rsid w:val="000A00FC"/>
    <w:rsid w:val="000A08A9"/>
    <w:rsid w:val="000A0ABD"/>
    <w:rsid w:val="000A18E6"/>
    <w:rsid w:val="000A1DCF"/>
    <w:rsid w:val="000A2627"/>
    <w:rsid w:val="000A2ADE"/>
    <w:rsid w:val="000A2FA0"/>
    <w:rsid w:val="000A4044"/>
    <w:rsid w:val="000A4189"/>
    <w:rsid w:val="000A4E24"/>
    <w:rsid w:val="000A510C"/>
    <w:rsid w:val="000A66FF"/>
    <w:rsid w:val="000A6745"/>
    <w:rsid w:val="000A72CA"/>
    <w:rsid w:val="000B043B"/>
    <w:rsid w:val="000B08DD"/>
    <w:rsid w:val="000B18F9"/>
    <w:rsid w:val="000B1FCD"/>
    <w:rsid w:val="000B2964"/>
    <w:rsid w:val="000B4000"/>
    <w:rsid w:val="000B4321"/>
    <w:rsid w:val="000B450B"/>
    <w:rsid w:val="000B472C"/>
    <w:rsid w:val="000B478B"/>
    <w:rsid w:val="000B4AC8"/>
    <w:rsid w:val="000B4AEE"/>
    <w:rsid w:val="000B4D38"/>
    <w:rsid w:val="000B57CD"/>
    <w:rsid w:val="000B5BE1"/>
    <w:rsid w:val="000B5E3D"/>
    <w:rsid w:val="000B646D"/>
    <w:rsid w:val="000B70D5"/>
    <w:rsid w:val="000B7474"/>
    <w:rsid w:val="000C019B"/>
    <w:rsid w:val="000C0E8C"/>
    <w:rsid w:val="000C1FC1"/>
    <w:rsid w:val="000C4687"/>
    <w:rsid w:val="000C4C34"/>
    <w:rsid w:val="000D0B03"/>
    <w:rsid w:val="000D1297"/>
    <w:rsid w:val="000D21FF"/>
    <w:rsid w:val="000D3D2F"/>
    <w:rsid w:val="000D6745"/>
    <w:rsid w:val="000D6D24"/>
    <w:rsid w:val="000D6DEF"/>
    <w:rsid w:val="000D71F3"/>
    <w:rsid w:val="000E162D"/>
    <w:rsid w:val="000E2C75"/>
    <w:rsid w:val="000E326B"/>
    <w:rsid w:val="000E347E"/>
    <w:rsid w:val="000E37E9"/>
    <w:rsid w:val="000E4109"/>
    <w:rsid w:val="000E4F2A"/>
    <w:rsid w:val="000E54D3"/>
    <w:rsid w:val="000E71F9"/>
    <w:rsid w:val="000E7D24"/>
    <w:rsid w:val="000E7D94"/>
    <w:rsid w:val="000F0630"/>
    <w:rsid w:val="000F0B43"/>
    <w:rsid w:val="000F264A"/>
    <w:rsid w:val="000F44EA"/>
    <w:rsid w:val="000F4C0C"/>
    <w:rsid w:val="000F4DC3"/>
    <w:rsid w:val="000F548C"/>
    <w:rsid w:val="000F646C"/>
    <w:rsid w:val="000F6C09"/>
    <w:rsid w:val="000F764F"/>
    <w:rsid w:val="000F7C6C"/>
    <w:rsid w:val="001008F4"/>
    <w:rsid w:val="00100FD5"/>
    <w:rsid w:val="001011BD"/>
    <w:rsid w:val="00101750"/>
    <w:rsid w:val="001025E8"/>
    <w:rsid w:val="00102709"/>
    <w:rsid w:val="00103636"/>
    <w:rsid w:val="00103889"/>
    <w:rsid w:val="00103BC4"/>
    <w:rsid w:val="00103C69"/>
    <w:rsid w:val="00104354"/>
    <w:rsid w:val="00104591"/>
    <w:rsid w:val="001045D6"/>
    <w:rsid w:val="00104C00"/>
    <w:rsid w:val="001052FF"/>
    <w:rsid w:val="001076D6"/>
    <w:rsid w:val="00110933"/>
    <w:rsid w:val="00111C7E"/>
    <w:rsid w:val="001121D5"/>
    <w:rsid w:val="00115502"/>
    <w:rsid w:val="00115C8A"/>
    <w:rsid w:val="00116F6E"/>
    <w:rsid w:val="00117467"/>
    <w:rsid w:val="00117B41"/>
    <w:rsid w:val="00117EBA"/>
    <w:rsid w:val="00120D66"/>
    <w:rsid w:val="00121162"/>
    <w:rsid w:val="00121582"/>
    <w:rsid w:val="0012175A"/>
    <w:rsid w:val="00122298"/>
    <w:rsid w:val="001223F2"/>
    <w:rsid w:val="001223FB"/>
    <w:rsid w:val="00122984"/>
    <w:rsid w:val="00122BCA"/>
    <w:rsid w:val="0012391E"/>
    <w:rsid w:val="00123CBC"/>
    <w:rsid w:val="0012464C"/>
    <w:rsid w:val="0012564A"/>
    <w:rsid w:val="00125804"/>
    <w:rsid w:val="00125A31"/>
    <w:rsid w:val="00126322"/>
    <w:rsid w:val="00131A62"/>
    <w:rsid w:val="00132185"/>
    <w:rsid w:val="001321C0"/>
    <w:rsid w:val="001325FA"/>
    <w:rsid w:val="0013311B"/>
    <w:rsid w:val="00134432"/>
    <w:rsid w:val="001349E2"/>
    <w:rsid w:val="00135086"/>
    <w:rsid w:val="00135D01"/>
    <w:rsid w:val="00136C05"/>
    <w:rsid w:val="00137874"/>
    <w:rsid w:val="0014006A"/>
    <w:rsid w:val="00141635"/>
    <w:rsid w:val="00141A32"/>
    <w:rsid w:val="001430BD"/>
    <w:rsid w:val="00143BBC"/>
    <w:rsid w:val="00143EF9"/>
    <w:rsid w:val="001444B5"/>
    <w:rsid w:val="0014466D"/>
    <w:rsid w:val="0014474F"/>
    <w:rsid w:val="00144923"/>
    <w:rsid w:val="0014630E"/>
    <w:rsid w:val="0014650B"/>
    <w:rsid w:val="001466B1"/>
    <w:rsid w:val="00146BFC"/>
    <w:rsid w:val="00146E23"/>
    <w:rsid w:val="0014704A"/>
    <w:rsid w:val="00147178"/>
    <w:rsid w:val="00150070"/>
    <w:rsid w:val="001503B6"/>
    <w:rsid w:val="00150FE7"/>
    <w:rsid w:val="0015102D"/>
    <w:rsid w:val="001522AD"/>
    <w:rsid w:val="001525BF"/>
    <w:rsid w:val="00152989"/>
    <w:rsid w:val="00153652"/>
    <w:rsid w:val="00155D38"/>
    <w:rsid w:val="00156D5C"/>
    <w:rsid w:val="00157206"/>
    <w:rsid w:val="0015760F"/>
    <w:rsid w:val="0016016B"/>
    <w:rsid w:val="001619AE"/>
    <w:rsid w:val="001619F4"/>
    <w:rsid w:val="00161B02"/>
    <w:rsid w:val="00162DA5"/>
    <w:rsid w:val="00164210"/>
    <w:rsid w:val="001642F8"/>
    <w:rsid w:val="00164943"/>
    <w:rsid w:val="00166187"/>
    <w:rsid w:val="0016628A"/>
    <w:rsid w:val="00166ED8"/>
    <w:rsid w:val="00170B3C"/>
    <w:rsid w:val="00170D1E"/>
    <w:rsid w:val="00171340"/>
    <w:rsid w:val="0017217E"/>
    <w:rsid w:val="001721BB"/>
    <w:rsid w:val="00172525"/>
    <w:rsid w:val="00172945"/>
    <w:rsid w:val="00172AB3"/>
    <w:rsid w:val="00172D0A"/>
    <w:rsid w:val="00173AE5"/>
    <w:rsid w:val="00174955"/>
    <w:rsid w:val="00176025"/>
    <w:rsid w:val="001771EA"/>
    <w:rsid w:val="00177473"/>
    <w:rsid w:val="00177A8E"/>
    <w:rsid w:val="00177FF1"/>
    <w:rsid w:val="001802C8"/>
    <w:rsid w:val="0018056A"/>
    <w:rsid w:val="00180A60"/>
    <w:rsid w:val="00181813"/>
    <w:rsid w:val="001819FC"/>
    <w:rsid w:val="00181E09"/>
    <w:rsid w:val="00182BBB"/>
    <w:rsid w:val="0018349C"/>
    <w:rsid w:val="00184362"/>
    <w:rsid w:val="00184904"/>
    <w:rsid w:val="00185045"/>
    <w:rsid w:val="00185153"/>
    <w:rsid w:val="00185377"/>
    <w:rsid w:val="00185928"/>
    <w:rsid w:val="001860A3"/>
    <w:rsid w:val="001877EC"/>
    <w:rsid w:val="0018786C"/>
    <w:rsid w:val="00190C58"/>
    <w:rsid w:val="001910EA"/>
    <w:rsid w:val="00191A96"/>
    <w:rsid w:val="00191CBD"/>
    <w:rsid w:val="00192DB1"/>
    <w:rsid w:val="001931EA"/>
    <w:rsid w:val="001938B5"/>
    <w:rsid w:val="00193A4E"/>
    <w:rsid w:val="001943EC"/>
    <w:rsid w:val="00194FC4"/>
    <w:rsid w:val="0019537C"/>
    <w:rsid w:val="00197650"/>
    <w:rsid w:val="00197A7B"/>
    <w:rsid w:val="00197D94"/>
    <w:rsid w:val="001A03BE"/>
    <w:rsid w:val="001A0582"/>
    <w:rsid w:val="001A09D5"/>
    <w:rsid w:val="001A0CCA"/>
    <w:rsid w:val="001A1051"/>
    <w:rsid w:val="001A10F3"/>
    <w:rsid w:val="001A1364"/>
    <w:rsid w:val="001A2B36"/>
    <w:rsid w:val="001A30DB"/>
    <w:rsid w:val="001A69DC"/>
    <w:rsid w:val="001A7353"/>
    <w:rsid w:val="001A74AD"/>
    <w:rsid w:val="001A7A93"/>
    <w:rsid w:val="001B0474"/>
    <w:rsid w:val="001B1B47"/>
    <w:rsid w:val="001B2035"/>
    <w:rsid w:val="001B2999"/>
    <w:rsid w:val="001B2B3F"/>
    <w:rsid w:val="001B3763"/>
    <w:rsid w:val="001B3973"/>
    <w:rsid w:val="001B39EA"/>
    <w:rsid w:val="001B424B"/>
    <w:rsid w:val="001B4C0B"/>
    <w:rsid w:val="001B5A07"/>
    <w:rsid w:val="001B5F1C"/>
    <w:rsid w:val="001B76EB"/>
    <w:rsid w:val="001B7DBF"/>
    <w:rsid w:val="001C07AF"/>
    <w:rsid w:val="001C0DFC"/>
    <w:rsid w:val="001C0FCA"/>
    <w:rsid w:val="001C1227"/>
    <w:rsid w:val="001C1F4D"/>
    <w:rsid w:val="001C24C9"/>
    <w:rsid w:val="001C3229"/>
    <w:rsid w:val="001C32E4"/>
    <w:rsid w:val="001C32FE"/>
    <w:rsid w:val="001C38AC"/>
    <w:rsid w:val="001C47EE"/>
    <w:rsid w:val="001C4EC9"/>
    <w:rsid w:val="001C4F00"/>
    <w:rsid w:val="001C5F37"/>
    <w:rsid w:val="001C669B"/>
    <w:rsid w:val="001C6E94"/>
    <w:rsid w:val="001C72C2"/>
    <w:rsid w:val="001D1F83"/>
    <w:rsid w:val="001D2A72"/>
    <w:rsid w:val="001D2B23"/>
    <w:rsid w:val="001D2E19"/>
    <w:rsid w:val="001D2FD8"/>
    <w:rsid w:val="001D4106"/>
    <w:rsid w:val="001D42AF"/>
    <w:rsid w:val="001D5457"/>
    <w:rsid w:val="001D548D"/>
    <w:rsid w:val="001D54D3"/>
    <w:rsid w:val="001D5DA2"/>
    <w:rsid w:val="001D6AE7"/>
    <w:rsid w:val="001D6BE1"/>
    <w:rsid w:val="001D6C11"/>
    <w:rsid w:val="001D71E9"/>
    <w:rsid w:val="001D72E2"/>
    <w:rsid w:val="001E0591"/>
    <w:rsid w:val="001E0DCD"/>
    <w:rsid w:val="001E1440"/>
    <w:rsid w:val="001E2361"/>
    <w:rsid w:val="001E28E7"/>
    <w:rsid w:val="001E3C59"/>
    <w:rsid w:val="001E454D"/>
    <w:rsid w:val="001E49BC"/>
    <w:rsid w:val="001E5184"/>
    <w:rsid w:val="001E5B16"/>
    <w:rsid w:val="001E6AA7"/>
    <w:rsid w:val="001E7775"/>
    <w:rsid w:val="001E7D31"/>
    <w:rsid w:val="001F02B3"/>
    <w:rsid w:val="001F08C4"/>
    <w:rsid w:val="001F1726"/>
    <w:rsid w:val="001F2622"/>
    <w:rsid w:val="001F3176"/>
    <w:rsid w:val="001F3DAE"/>
    <w:rsid w:val="001F3EAA"/>
    <w:rsid w:val="001F4588"/>
    <w:rsid w:val="001F4E17"/>
    <w:rsid w:val="001F4FC0"/>
    <w:rsid w:val="001F56DD"/>
    <w:rsid w:val="001F605C"/>
    <w:rsid w:val="001F63EF"/>
    <w:rsid w:val="001F6538"/>
    <w:rsid w:val="001F69FE"/>
    <w:rsid w:val="001F7664"/>
    <w:rsid w:val="00200EA4"/>
    <w:rsid w:val="002012A1"/>
    <w:rsid w:val="0020208A"/>
    <w:rsid w:val="002022AF"/>
    <w:rsid w:val="00202B43"/>
    <w:rsid w:val="00202E8F"/>
    <w:rsid w:val="00203E13"/>
    <w:rsid w:val="002040A3"/>
    <w:rsid w:val="00204C17"/>
    <w:rsid w:val="00205259"/>
    <w:rsid w:val="00207649"/>
    <w:rsid w:val="002112DB"/>
    <w:rsid w:val="00211EF8"/>
    <w:rsid w:val="0021205E"/>
    <w:rsid w:val="0021243C"/>
    <w:rsid w:val="00212EDB"/>
    <w:rsid w:val="00212FBA"/>
    <w:rsid w:val="00213260"/>
    <w:rsid w:val="0021402A"/>
    <w:rsid w:val="00214536"/>
    <w:rsid w:val="00215EA4"/>
    <w:rsid w:val="0021662A"/>
    <w:rsid w:val="00216E71"/>
    <w:rsid w:val="00216F23"/>
    <w:rsid w:val="00217582"/>
    <w:rsid w:val="00220987"/>
    <w:rsid w:val="00220A64"/>
    <w:rsid w:val="00222AAE"/>
    <w:rsid w:val="00223813"/>
    <w:rsid w:val="0022386F"/>
    <w:rsid w:val="00224CA4"/>
    <w:rsid w:val="00225217"/>
    <w:rsid w:val="0022682C"/>
    <w:rsid w:val="00227AC1"/>
    <w:rsid w:val="00227D29"/>
    <w:rsid w:val="00227F75"/>
    <w:rsid w:val="00230B53"/>
    <w:rsid w:val="0023206A"/>
    <w:rsid w:val="00232574"/>
    <w:rsid w:val="002334B9"/>
    <w:rsid w:val="00233876"/>
    <w:rsid w:val="00235102"/>
    <w:rsid w:val="00235405"/>
    <w:rsid w:val="0023577E"/>
    <w:rsid w:val="00235A35"/>
    <w:rsid w:val="00235FC2"/>
    <w:rsid w:val="00235FF4"/>
    <w:rsid w:val="00236369"/>
    <w:rsid w:val="00237035"/>
    <w:rsid w:val="0023715B"/>
    <w:rsid w:val="0024049C"/>
    <w:rsid w:val="00240AF4"/>
    <w:rsid w:val="002417E4"/>
    <w:rsid w:val="00241990"/>
    <w:rsid w:val="0024290B"/>
    <w:rsid w:val="00242D0B"/>
    <w:rsid w:val="002434C3"/>
    <w:rsid w:val="00243A7E"/>
    <w:rsid w:val="00243D73"/>
    <w:rsid w:val="00244074"/>
    <w:rsid w:val="00244BAD"/>
    <w:rsid w:val="00244FA8"/>
    <w:rsid w:val="002456AC"/>
    <w:rsid w:val="00245B9A"/>
    <w:rsid w:val="002472CA"/>
    <w:rsid w:val="002475BB"/>
    <w:rsid w:val="00247F68"/>
    <w:rsid w:val="00250BEE"/>
    <w:rsid w:val="002525FA"/>
    <w:rsid w:val="00253397"/>
    <w:rsid w:val="00255574"/>
    <w:rsid w:val="00255E5E"/>
    <w:rsid w:val="002567CD"/>
    <w:rsid w:val="002571B4"/>
    <w:rsid w:val="002608E3"/>
    <w:rsid w:val="00260FA0"/>
    <w:rsid w:val="00261F48"/>
    <w:rsid w:val="0026204C"/>
    <w:rsid w:val="00262409"/>
    <w:rsid w:val="0026259F"/>
    <w:rsid w:val="002626FC"/>
    <w:rsid w:val="00263F1F"/>
    <w:rsid w:val="0026422F"/>
    <w:rsid w:val="00264C9C"/>
    <w:rsid w:val="00266D2A"/>
    <w:rsid w:val="00266D6E"/>
    <w:rsid w:val="00266F19"/>
    <w:rsid w:val="00267B5C"/>
    <w:rsid w:val="00270501"/>
    <w:rsid w:val="00270FFF"/>
    <w:rsid w:val="00272101"/>
    <w:rsid w:val="0027283D"/>
    <w:rsid w:val="00272AFC"/>
    <w:rsid w:val="00273FC9"/>
    <w:rsid w:val="00274022"/>
    <w:rsid w:val="00275906"/>
    <w:rsid w:val="002766E8"/>
    <w:rsid w:val="002770CC"/>
    <w:rsid w:val="0028026E"/>
    <w:rsid w:val="002808B5"/>
    <w:rsid w:val="00281739"/>
    <w:rsid w:val="002819F5"/>
    <w:rsid w:val="0028235A"/>
    <w:rsid w:val="00282B08"/>
    <w:rsid w:val="0028330E"/>
    <w:rsid w:val="002834A2"/>
    <w:rsid w:val="00283857"/>
    <w:rsid w:val="00284092"/>
    <w:rsid w:val="00284CD3"/>
    <w:rsid w:val="00285119"/>
    <w:rsid w:val="00285293"/>
    <w:rsid w:val="0028571A"/>
    <w:rsid w:val="00285902"/>
    <w:rsid w:val="00286C4E"/>
    <w:rsid w:val="00290B34"/>
    <w:rsid w:val="00291B06"/>
    <w:rsid w:val="00292068"/>
    <w:rsid w:val="00292182"/>
    <w:rsid w:val="002925A9"/>
    <w:rsid w:val="002928A9"/>
    <w:rsid w:val="00292C91"/>
    <w:rsid w:val="00293D2E"/>
    <w:rsid w:val="0029481E"/>
    <w:rsid w:val="002950CD"/>
    <w:rsid w:val="0029569B"/>
    <w:rsid w:val="00295FFA"/>
    <w:rsid w:val="00296010"/>
    <w:rsid w:val="002966B0"/>
    <w:rsid w:val="00296A6D"/>
    <w:rsid w:val="00296C5C"/>
    <w:rsid w:val="002971FE"/>
    <w:rsid w:val="0029769D"/>
    <w:rsid w:val="002A0BE3"/>
    <w:rsid w:val="002A0F20"/>
    <w:rsid w:val="002A0F7F"/>
    <w:rsid w:val="002A14D6"/>
    <w:rsid w:val="002A16AE"/>
    <w:rsid w:val="002A213C"/>
    <w:rsid w:val="002A222C"/>
    <w:rsid w:val="002A25AA"/>
    <w:rsid w:val="002A377E"/>
    <w:rsid w:val="002A51CA"/>
    <w:rsid w:val="002A535C"/>
    <w:rsid w:val="002A55E7"/>
    <w:rsid w:val="002A562A"/>
    <w:rsid w:val="002A5661"/>
    <w:rsid w:val="002A6CD5"/>
    <w:rsid w:val="002A7037"/>
    <w:rsid w:val="002A74CC"/>
    <w:rsid w:val="002B09F6"/>
    <w:rsid w:val="002B0BC3"/>
    <w:rsid w:val="002B0F5A"/>
    <w:rsid w:val="002B13E1"/>
    <w:rsid w:val="002B1673"/>
    <w:rsid w:val="002B1A33"/>
    <w:rsid w:val="002B1D7B"/>
    <w:rsid w:val="002B1D91"/>
    <w:rsid w:val="002B220E"/>
    <w:rsid w:val="002B2ECA"/>
    <w:rsid w:val="002B3C2A"/>
    <w:rsid w:val="002B4A93"/>
    <w:rsid w:val="002B4B68"/>
    <w:rsid w:val="002B5731"/>
    <w:rsid w:val="002B5BC2"/>
    <w:rsid w:val="002B5CA4"/>
    <w:rsid w:val="002B5FF4"/>
    <w:rsid w:val="002B785F"/>
    <w:rsid w:val="002B7B81"/>
    <w:rsid w:val="002B7D47"/>
    <w:rsid w:val="002C0335"/>
    <w:rsid w:val="002C067F"/>
    <w:rsid w:val="002C0714"/>
    <w:rsid w:val="002C1975"/>
    <w:rsid w:val="002C2D60"/>
    <w:rsid w:val="002C2E1A"/>
    <w:rsid w:val="002C32F8"/>
    <w:rsid w:val="002C4039"/>
    <w:rsid w:val="002C7D9F"/>
    <w:rsid w:val="002C7EC6"/>
    <w:rsid w:val="002D0793"/>
    <w:rsid w:val="002D137D"/>
    <w:rsid w:val="002D2E9F"/>
    <w:rsid w:val="002D5FEA"/>
    <w:rsid w:val="002D5FF6"/>
    <w:rsid w:val="002E0249"/>
    <w:rsid w:val="002E0834"/>
    <w:rsid w:val="002E0C94"/>
    <w:rsid w:val="002E0ED6"/>
    <w:rsid w:val="002E1079"/>
    <w:rsid w:val="002E14FC"/>
    <w:rsid w:val="002E2245"/>
    <w:rsid w:val="002E3CCD"/>
    <w:rsid w:val="002E4709"/>
    <w:rsid w:val="002E4BDF"/>
    <w:rsid w:val="002E4C45"/>
    <w:rsid w:val="002E5128"/>
    <w:rsid w:val="002E63A0"/>
    <w:rsid w:val="002E64DC"/>
    <w:rsid w:val="002E76F8"/>
    <w:rsid w:val="002E7956"/>
    <w:rsid w:val="002F08B4"/>
    <w:rsid w:val="002F0FC4"/>
    <w:rsid w:val="002F18D3"/>
    <w:rsid w:val="002F2CFC"/>
    <w:rsid w:val="002F3568"/>
    <w:rsid w:val="002F3D28"/>
    <w:rsid w:val="002F4371"/>
    <w:rsid w:val="002F4D4A"/>
    <w:rsid w:val="002F5359"/>
    <w:rsid w:val="002F5E41"/>
    <w:rsid w:val="00300830"/>
    <w:rsid w:val="003016A9"/>
    <w:rsid w:val="003019FB"/>
    <w:rsid w:val="00301A58"/>
    <w:rsid w:val="003022D6"/>
    <w:rsid w:val="00302BA8"/>
    <w:rsid w:val="00303D93"/>
    <w:rsid w:val="003043A7"/>
    <w:rsid w:val="00304499"/>
    <w:rsid w:val="0030460E"/>
    <w:rsid w:val="00304ED5"/>
    <w:rsid w:val="00305339"/>
    <w:rsid w:val="00305453"/>
    <w:rsid w:val="0030559D"/>
    <w:rsid w:val="003057AE"/>
    <w:rsid w:val="00306373"/>
    <w:rsid w:val="00306E11"/>
    <w:rsid w:val="0030714D"/>
    <w:rsid w:val="00310D89"/>
    <w:rsid w:val="00312EBE"/>
    <w:rsid w:val="00313606"/>
    <w:rsid w:val="00313842"/>
    <w:rsid w:val="00313F86"/>
    <w:rsid w:val="0031403D"/>
    <w:rsid w:val="00314A45"/>
    <w:rsid w:val="0031630C"/>
    <w:rsid w:val="00316A10"/>
    <w:rsid w:val="00316FB0"/>
    <w:rsid w:val="003176F2"/>
    <w:rsid w:val="00317972"/>
    <w:rsid w:val="00317E78"/>
    <w:rsid w:val="0032022A"/>
    <w:rsid w:val="00320A77"/>
    <w:rsid w:val="00320CB3"/>
    <w:rsid w:val="00321819"/>
    <w:rsid w:val="00321D92"/>
    <w:rsid w:val="00321FE2"/>
    <w:rsid w:val="00322FB2"/>
    <w:rsid w:val="00323EB1"/>
    <w:rsid w:val="0032551E"/>
    <w:rsid w:val="00325759"/>
    <w:rsid w:val="00325BAB"/>
    <w:rsid w:val="00326123"/>
    <w:rsid w:val="0032620E"/>
    <w:rsid w:val="003265F2"/>
    <w:rsid w:val="00327F10"/>
    <w:rsid w:val="003319A3"/>
    <w:rsid w:val="00332693"/>
    <w:rsid w:val="00332F01"/>
    <w:rsid w:val="0033350C"/>
    <w:rsid w:val="0033366A"/>
    <w:rsid w:val="00333691"/>
    <w:rsid w:val="00333EC1"/>
    <w:rsid w:val="00333F5D"/>
    <w:rsid w:val="00334CE0"/>
    <w:rsid w:val="00335A7B"/>
    <w:rsid w:val="00335E53"/>
    <w:rsid w:val="00336BC1"/>
    <w:rsid w:val="00337437"/>
    <w:rsid w:val="00337FCA"/>
    <w:rsid w:val="00340706"/>
    <w:rsid w:val="0034195B"/>
    <w:rsid w:val="00341B72"/>
    <w:rsid w:val="00341FA4"/>
    <w:rsid w:val="0034204C"/>
    <w:rsid w:val="003425A7"/>
    <w:rsid w:val="003427D2"/>
    <w:rsid w:val="0034465A"/>
    <w:rsid w:val="00344726"/>
    <w:rsid w:val="003448C9"/>
    <w:rsid w:val="00345A95"/>
    <w:rsid w:val="00345BE7"/>
    <w:rsid w:val="00345E75"/>
    <w:rsid w:val="00346982"/>
    <w:rsid w:val="00347ACE"/>
    <w:rsid w:val="00347BEA"/>
    <w:rsid w:val="003503C5"/>
    <w:rsid w:val="00351432"/>
    <w:rsid w:val="003514FA"/>
    <w:rsid w:val="003522EF"/>
    <w:rsid w:val="003523D2"/>
    <w:rsid w:val="00352569"/>
    <w:rsid w:val="00352861"/>
    <w:rsid w:val="00352D81"/>
    <w:rsid w:val="00353182"/>
    <w:rsid w:val="00353336"/>
    <w:rsid w:val="00353DD8"/>
    <w:rsid w:val="00353EC5"/>
    <w:rsid w:val="003546AF"/>
    <w:rsid w:val="00354AA5"/>
    <w:rsid w:val="00355750"/>
    <w:rsid w:val="00355E01"/>
    <w:rsid w:val="00356710"/>
    <w:rsid w:val="00357726"/>
    <w:rsid w:val="00357C11"/>
    <w:rsid w:val="00357EA5"/>
    <w:rsid w:val="00360175"/>
    <w:rsid w:val="00360D8A"/>
    <w:rsid w:val="00360DD4"/>
    <w:rsid w:val="00361103"/>
    <w:rsid w:val="00361EB6"/>
    <w:rsid w:val="00362CD5"/>
    <w:rsid w:val="003640F1"/>
    <w:rsid w:val="00364339"/>
    <w:rsid w:val="00364783"/>
    <w:rsid w:val="00365343"/>
    <w:rsid w:val="003654AB"/>
    <w:rsid w:val="003666C4"/>
    <w:rsid w:val="00367529"/>
    <w:rsid w:val="00367B0E"/>
    <w:rsid w:val="003701A7"/>
    <w:rsid w:val="00370202"/>
    <w:rsid w:val="00370320"/>
    <w:rsid w:val="003716C5"/>
    <w:rsid w:val="003721C5"/>
    <w:rsid w:val="00372A5D"/>
    <w:rsid w:val="00373F1B"/>
    <w:rsid w:val="00374118"/>
    <w:rsid w:val="0037412D"/>
    <w:rsid w:val="00374143"/>
    <w:rsid w:val="0037599A"/>
    <w:rsid w:val="003766FC"/>
    <w:rsid w:val="00376D9A"/>
    <w:rsid w:val="00376E8B"/>
    <w:rsid w:val="003771F0"/>
    <w:rsid w:val="00377BEE"/>
    <w:rsid w:val="00380A0B"/>
    <w:rsid w:val="00381C32"/>
    <w:rsid w:val="00381F53"/>
    <w:rsid w:val="0038231C"/>
    <w:rsid w:val="00382A01"/>
    <w:rsid w:val="003830D7"/>
    <w:rsid w:val="003835B7"/>
    <w:rsid w:val="003835DE"/>
    <w:rsid w:val="00383680"/>
    <w:rsid w:val="003846C4"/>
    <w:rsid w:val="00384DE7"/>
    <w:rsid w:val="00384E2C"/>
    <w:rsid w:val="003857CA"/>
    <w:rsid w:val="00385883"/>
    <w:rsid w:val="003901C7"/>
    <w:rsid w:val="00391823"/>
    <w:rsid w:val="00391E4B"/>
    <w:rsid w:val="00392B7E"/>
    <w:rsid w:val="00392CED"/>
    <w:rsid w:val="003945AF"/>
    <w:rsid w:val="003962A7"/>
    <w:rsid w:val="00396F38"/>
    <w:rsid w:val="003A007C"/>
    <w:rsid w:val="003A0591"/>
    <w:rsid w:val="003A0DC2"/>
    <w:rsid w:val="003A1494"/>
    <w:rsid w:val="003A2224"/>
    <w:rsid w:val="003A27E9"/>
    <w:rsid w:val="003A34F1"/>
    <w:rsid w:val="003A3CA6"/>
    <w:rsid w:val="003A3D4F"/>
    <w:rsid w:val="003A4337"/>
    <w:rsid w:val="003A440F"/>
    <w:rsid w:val="003A5883"/>
    <w:rsid w:val="003A62E9"/>
    <w:rsid w:val="003A75FE"/>
    <w:rsid w:val="003A7EEA"/>
    <w:rsid w:val="003B01C3"/>
    <w:rsid w:val="003B0314"/>
    <w:rsid w:val="003B1984"/>
    <w:rsid w:val="003B2071"/>
    <w:rsid w:val="003B354F"/>
    <w:rsid w:val="003B3717"/>
    <w:rsid w:val="003B4421"/>
    <w:rsid w:val="003B6379"/>
    <w:rsid w:val="003C02ED"/>
    <w:rsid w:val="003C03C1"/>
    <w:rsid w:val="003C0BEE"/>
    <w:rsid w:val="003C129E"/>
    <w:rsid w:val="003C140F"/>
    <w:rsid w:val="003C3531"/>
    <w:rsid w:val="003C397D"/>
    <w:rsid w:val="003C3F28"/>
    <w:rsid w:val="003C46B6"/>
    <w:rsid w:val="003C4AC0"/>
    <w:rsid w:val="003C4D9E"/>
    <w:rsid w:val="003C4E8A"/>
    <w:rsid w:val="003C6AB8"/>
    <w:rsid w:val="003C7198"/>
    <w:rsid w:val="003C72F8"/>
    <w:rsid w:val="003D040A"/>
    <w:rsid w:val="003D1534"/>
    <w:rsid w:val="003D1885"/>
    <w:rsid w:val="003D1AC2"/>
    <w:rsid w:val="003D20AA"/>
    <w:rsid w:val="003D2EBD"/>
    <w:rsid w:val="003D344B"/>
    <w:rsid w:val="003D3DBC"/>
    <w:rsid w:val="003D3FCC"/>
    <w:rsid w:val="003D44E8"/>
    <w:rsid w:val="003D48E0"/>
    <w:rsid w:val="003D4972"/>
    <w:rsid w:val="003D65EA"/>
    <w:rsid w:val="003D7A4C"/>
    <w:rsid w:val="003E084D"/>
    <w:rsid w:val="003E0DA6"/>
    <w:rsid w:val="003E1185"/>
    <w:rsid w:val="003E388D"/>
    <w:rsid w:val="003E3FC1"/>
    <w:rsid w:val="003E4042"/>
    <w:rsid w:val="003E4954"/>
    <w:rsid w:val="003E4D69"/>
    <w:rsid w:val="003E5B8D"/>
    <w:rsid w:val="003E60C1"/>
    <w:rsid w:val="003E67F9"/>
    <w:rsid w:val="003E70E3"/>
    <w:rsid w:val="003E736C"/>
    <w:rsid w:val="003E7F62"/>
    <w:rsid w:val="003F04AB"/>
    <w:rsid w:val="003F2998"/>
    <w:rsid w:val="003F302E"/>
    <w:rsid w:val="003F3684"/>
    <w:rsid w:val="003F3943"/>
    <w:rsid w:val="003F3AA8"/>
    <w:rsid w:val="003F3C3A"/>
    <w:rsid w:val="003F5026"/>
    <w:rsid w:val="003F5965"/>
    <w:rsid w:val="003F5E7A"/>
    <w:rsid w:val="003F6A2E"/>
    <w:rsid w:val="003F6ADB"/>
    <w:rsid w:val="003F77C8"/>
    <w:rsid w:val="003F79A1"/>
    <w:rsid w:val="003F7AD3"/>
    <w:rsid w:val="00400094"/>
    <w:rsid w:val="0040053D"/>
    <w:rsid w:val="00400985"/>
    <w:rsid w:val="00400CFB"/>
    <w:rsid w:val="00400F33"/>
    <w:rsid w:val="004011EE"/>
    <w:rsid w:val="00401763"/>
    <w:rsid w:val="00402306"/>
    <w:rsid w:val="00402B35"/>
    <w:rsid w:val="00403757"/>
    <w:rsid w:val="00403A1C"/>
    <w:rsid w:val="00403E91"/>
    <w:rsid w:val="00404065"/>
    <w:rsid w:val="004076A9"/>
    <w:rsid w:val="00407785"/>
    <w:rsid w:val="004078A7"/>
    <w:rsid w:val="0041116A"/>
    <w:rsid w:val="004118B1"/>
    <w:rsid w:val="00411C00"/>
    <w:rsid w:val="00411E12"/>
    <w:rsid w:val="00412528"/>
    <w:rsid w:val="00413863"/>
    <w:rsid w:val="004149C2"/>
    <w:rsid w:val="00414EC9"/>
    <w:rsid w:val="0041520C"/>
    <w:rsid w:val="00415B50"/>
    <w:rsid w:val="00415D1C"/>
    <w:rsid w:val="00415E53"/>
    <w:rsid w:val="004165B7"/>
    <w:rsid w:val="0041693E"/>
    <w:rsid w:val="004174CF"/>
    <w:rsid w:val="004207B8"/>
    <w:rsid w:val="0042148C"/>
    <w:rsid w:val="00421C71"/>
    <w:rsid w:val="004222B4"/>
    <w:rsid w:val="00422550"/>
    <w:rsid w:val="00422945"/>
    <w:rsid w:val="00422D98"/>
    <w:rsid w:val="00423293"/>
    <w:rsid w:val="00423386"/>
    <w:rsid w:val="00424262"/>
    <w:rsid w:val="00424F0E"/>
    <w:rsid w:val="004253EE"/>
    <w:rsid w:val="00425403"/>
    <w:rsid w:val="00425B0F"/>
    <w:rsid w:val="00426FDC"/>
    <w:rsid w:val="004302A7"/>
    <w:rsid w:val="0043031E"/>
    <w:rsid w:val="00430B93"/>
    <w:rsid w:val="004311CF"/>
    <w:rsid w:val="004317D7"/>
    <w:rsid w:val="00431DFA"/>
    <w:rsid w:val="00431E16"/>
    <w:rsid w:val="00431F08"/>
    <w:rsid w:val="00431F3C"/>
    <w:rsid w:val="00432319"/>
    <w:rsid w:val="0043233D"/>
    <w:rsid w:val="00432BA8"/>
    <w:rsid w:val="00432E0C"/>
    <w:rsid w:val="004333E2"/>
    <w:rsid w:val="004334F0"/>
    <w:rsid w:val="004335B9"/>
    <w:rsid w:val="004355B9"/>
    <w:rsid w:val="0043580C"/>
    <w:rsid w:val="00436083"/>
    <w:rsid w:val="0043733E"/>
    <w:rsid w:val="00437BC0"/>
    <w:rsid w:val="004404E6"/>
    <w:rsid w:val="0044120D"/>
    <w:rsid w:val="0044133B"/>
    <w:rsid w:val="0044267C"/>
    <w:rsid w:val="00442C7B"/>
    <w:rsid w:val="00442EFE"/>
    <w:rsid w:val="00443FD2"/>
    <w:rsid w:val="0044408A"/>
    <w:rsid w:val="004445F0"/>
    <w:rsid w:val="00444DF7"/>
    <w:rsid w:val="00445951"/>
    <w:rsid w:val="004508FE"/>
    <w:rsid w:val="004516D1"/>
    <w:rsid w:val="00451983"/>
    <w:rsid w:val="00452E47"/>
    <w:rsid w:val="00452FD8"/>
    <w:rsid w:val="004533B5"/>
    <w:rsid w:val="00454B31"/>
    <w:rsid w:val="00454BC7"/>
    <w:rsid w:val="00455519"/>
    <w:rsid w:val="00455918"/>
    <w:rsid w:val="0046049A"/>
    <w:rsid w:val="00461396"/>
    <w:rsid w:val="00461642"/>
    <w:rsid w:val="00461BC3"/>
    <w:rsid w:val="0046268D"/>
    <w:rsid w:val="00462AA5"/>
    <w:rsid w:val="004644B2"/>
    <w:rsid w:val="0046563C"/>
    <w:rsid w:val="0046597F"/>
    <w:rsid w:val="004700B3"/>
    <w:rsid w:val="00470125"/>
    <w:rsid w:val="0047086D"/>
    <w:rsid w:val="00470B5A"/>
    <w:rsid w:val="00470ED5"/>
    <w:rsid w:val="004713A1"/>
    <w:rsid w:val="004713E9"/>
    <w:rsid w:val="0047160C"/>
    <w:rsid w:val="004719F6"/>
    <w:rsid w:val="00471BA0"/>
    <w:rsid w:val="00473FFC"/>
    <w:rsid w:val="00474918"/>
    <w:rsid w:val="00474A93"/>
    <w:rsid w:val="004751CD"/>
    <w:rsid w:val="0047576B"/>
    <w:rsid w:val="004757E1"/>
    <w:rsid w:val="00475823"/>
    <w:rsid w:val="00476735"/>
    <w:rsid w:val="004771C7"/>
    <w:rsid w:val="00477245"/>
    <w:rsid w:val="00480197"/>
    <w:rsid w:val="00480403"/>
    <w:rsid w:val="004828B1"/>
    <w:rsid w:val="00483EB2"/>
    <w:rsid w:val="00484ED6"/>
    <w:rsid w:val="004852F1"/>
    <w:rsid w:val="00485BD6"/>
    <w:rsid w:val="00486B38"/>
    <w:rsid w:val="00487246"/>
    <w:rsid w:val="004873B2"/>
    <w:rsid w:val="00491181"/>
    <w:rsid w:val="00492E46"/>
    <w:rsid w:val="00493070"/>
    <w:rsid w:val="00494401"/>
    <w:rsid w:val="004948C6"/>
    <w:rsid w:val="0049604C"/>
    <w:rsid w:val="00496078"/>
    <w:rsid w:val="00496194"/>
    <w:rsid w:val="00496AC0"/>
    <w:rsid w:val="00496B02"/>
    <w:rsid w:val="004A0FD9"/>
    <w:rsid w:val="004A108D"/>
    <w:rsid w:val="004A1E7A"/>
    <w:rsid w:val="004A2B39"/>
    <w:rsid w:val="004A3D1F"/>
    <w:rsid w:val="004A48D1"/>
    <w:rsid w:val="004A5523"/>
    <w:rsid w:val="004A6694"/>
    <w:rsid w:val="004A670B"/>
    <w:rsid w:val="004A7993"/>
    <w:rsid w:val="004B0008"/>
    <w:rsid w:val="004B2AFA"/>
    <w:rsid w:val="004B3D55"/>
    <w:rsid w:val="004B4FDE"/>
    <w:rsid w:val="004B5A51"/>
    <w:rsid w:val="004B6C8C"/>
    <w:rsid w:val="004B70A7"/>
    <w:rsid w:val="004B72F6"/>
    <w:rsid w:val="004B7A9D"/>
    <w:rsid w:val="004C0FFC"/>
    <w:rsid w:val="004C249F"/>
    <w:rsid w:val="004C25BB"/>
    <w:rsid w:val="004C313C"/>
    <w:rsid w:val="004C4152"/>
    <w:rsid w:val="004C4B78"/>
    <w:rsid w:val="004C4FD8"/>
    <w:rsid w:val="004C56F7"/>
    <w:rsid w:val="004C58FF"/>
    <w:rsid w:val="004C5A00"/>
    <w:rsid w:val="004C61AD"/>
    <w:rsid w:val="004C61CE"/>
    <w:rsid w:val="004C63EC"/>
    <w:rsid w:val="004C77A4"/>
    <w:rsid w:val="004D052B"/>
    <w:rsid w:val="004D08E2"/>
    <w:rsid w:val="004D1BEC"/>
    <w:rsid w:val="004D2394"/>
    <w:rsid w:val="004D24D0"/>
    <w:rsid w:val="004D3B53"/>
    <w:rsid w:val="004D3BE0"/>
    <w:rsid w:val="004D3CD8"/>
    <w:rsid w:val="004D4BC1"/>
    <w:rsid w:val="004D58C7"/>
    <w:rsid w:val="004D7FDA"/>
    <w:rsid w:val="004E069A"/>
    <w:rsid w:val="004E14C9"/>
    <w:rsid w:val="004E1680"/>
    <w:rsid w:val="004E1F3E"/>
    <w:rsid w:val="004E3037"/>
    <w:rsid w:val="004E37F7"/>
    <w:rsid w:val="004E3BB6"/>
    <w:rsid w:val="004E3F1F"/>
    <w:rsid w:val="004E4897"/>
    <w:rsid w:val="004E5118"/>
    <w:rsid w:val="004E574A"/>
    <w:rsid w:val="004E6108"/>
    <w:rsid w:val="004E635D"/>
    <w:rsid w:val="004E6669"/>
    <w:rsid w:val="004F05DD"/>
    <w:rsid w:val="004F0928"/>
    <w:rsid w:val="004F0E8F"/>
    <w:rsid w:val="004F1EE1"/>
    <w:rsid w:val="004F24FB"/>
    <w:rsid w:val="004F2626"/>
    <w:rsid w:val="004F27D1"/>
    <w:rsid w:val="004F3B3D"/>
    <w:rsid w:val="004F3E7B"/>
    <w:rsid w:val="004F40A6"/>
    <w:rsid w:val="004F466B"/>
    <w:rsid w:val="004F62DB"/>
    <w:rsid w:val="004F7776"/>
    <w:rsid w:val="004F794F"/>
    <w:rsid w:val="004F79D2"/>
    <w:rsid w:val="004F7ED5"/>
    <w:rsid w:val="005017F0"/>
    <w:rsid w:val="0050184D"/>
    <w:rsid w:val="00501AF1"/>
    <w:rsid w:val="005030D6"/>
    <w:rsid w:val="00503745"/>
    <w:rsid w:val="0050401A"/>
    <w:rsid w:val="00505210"/>
    <w:rsid w:val="00505616"/>
    <w:rsid w:val="0050577D"/>
    <w:rsid w:val="00505D4B"/>
    <w:rsid w:val="0050662A"/>
    <w:rsid w:val="00506A0A"/>
    <w:rsid w:val="00506A6D"/>
    <w:rsid w:val="00507201"/>
    <w:rsid w:val="005075F6"/>
    <w:rsid w:val="00507DAC"/>
    <w:rsid w:val="00510862"/>
    <w:rsid w:val="00510C1F"/>
    <w:rsid w:val="00510C51"/>
    <w:rsid w:val="005113E5"/>
    <w:rsid w:val="00514591"/>
    <w:rsid w:val="00514CD2"/>
    <w:rsid w:val="00515B5B"/>
    <w:rsid w:val="00517177"/>
    <w:rsid w:val="005178D2"/>
    <w:rsid w:val="00521889"/>
    <w:rsid w:val="005225E7"/>
    <w:rsid w:val="00522B65"/>
    <w:rsid w:val="00523AED"/>
    <w:rsid w:val="00524151"/>
    <w:rsid w:val="005278CC"/>
    <w:rsid w:val="005302B7"/>
    <w:rsid w:val="00531C34"/>
    <w:rsid w:val="005325FC"/>
    <w:rsid w:val="00532829"/>
    <w:rsid w:val="00532846"/>
    <w:rsid w:val="00532ABF"/>
    <w:rsid w:val="00532C75"/>
    <w:rsid w:val="005341D1"/>
    <w:rsid w:val="005345CD"/>
    <w:rsid w:val="00535369"/>
    <w:rsid w:val="00536196"/>
    <w:rsid w:val="00536C02"/>
    <w:rsid w:val="00537316"/>
    <w:rsid w:val="005376DD"/>
    <w:rsid w:val="00537774"/>
    <w:rsid w:val="00537A5D"/>
    <w:rsid w:val="00537ABE"/>
    <w:rsid w:val="00540103"/>
    <w:rsid w:val="00540F70"/>
    <w:rsid w:val="00541010"/>
    <w:rsid w:val="00541466"/>
    <w:rsid w:val="0054181B"/>
    <w:rsid w:val="00541B4D"/>
    <w:rsid w:val="00542192"/>
    <w:rsid w:val="0054265F"/>
    <w:rsid w:val="00542B48"/>
    <w:rsid w:val="00542F7E"/>
    <w:rsid w:val="005436D0"/>
    <w:rsid w:val="00544036"/>
    <w:rsid w:val="00544641"/>
    <w:rsid w:val="00544B75"/>
    <w:rsid w:val="00544C76"/>
    <w:rsid w:val="0054516F"/>
    <w:rsid w:val="00545246"/>
    <w:rsid w:val="005453A5"/>
    <w:rsid w:val="00546520"/>
    <w:rsid w:val="005467A8"/>
    <w:rsid w:val="00547347"/>
    <w:rsid w:val="00547954"/>
    <w:rsid w:val="00547AAE"/>
    <w:rsid w:val="00550A8F"/>
    <w:rsid w:val="005516B6"/>
    <w:rsid w:val="00551CF5"/>
    <w:rsid w:val="00552DE5"/>
    <w:rsid w:val="0055341D"/>
    <w:rsid w:val="005534B3"/>
    <w:rsid w:val="00553B2C"/>
    <w:rsid w:val="00553BAD"/>
    <w:rsid w:val="005550F5"/>
    <w:rsid w:val="0055571E"/>
    <w:rsid w:val="00555BFD"/>
    <w:rsid w:val="005572D0"/>
    <w:rsid w:val="00557456"/>
    <w:rsid w:val="005605DE"/>
    <w:rsid w:val="00562467"/>
    <w:rsid w:val="00563CFF"/>
    <w:rsid w:val="005641B0"/>
    <w:rsid w:val="00565F34"/>
    <w:rsid w:val="005660F5"/>
    <w:rsid w:val="00566147"/>
    <w:rsid w:val="00566F28"/>
    <w:rsid w:val="005674BE"/>
    <w:rsid w:val="00570893"/>
    <w:rsid w:val="00571775"/>
    <w:rsid w:val="005729D6"/>
    <w:rsid w:val="005732FD"/>
    <w:rsid w:val="005733BE"/>
    <w:rsid w:val="005736ED"/>
    <w:rsid w:val="0057629F"/>
    <w:rsid w:val="005764DC"/>
    <w:rsid w:val="0057683E"/>
    <w:rsid w:val="00576CCA"/>
    <w:rsid w:val="00577212"/>
    <w:rsid w:val="00580C24"/>
    <w:rsid w:val="00581315"/>
    <w:rsid w:val="00581BF8"/>
    <w:rsid w:val="00581F47"/>
    <w:rsid w:val="0058277F"/>
    <w:rsid w:val="0058477D"/>
    <w:rsid w:val="00584998"/>
    <w:rsid w:val="00584BC0"/>
    <w:rsid w:val="00585491"/>
    <w:rsid w:val="00585BFF"/>
    <w:rsid w:val="0058630D"/>
    <w:rsid w:val="0058697B"/>
    <w:rsid w:val="00586E7D"/>
    <w:rsid w:val="0058718A"/>
    <w:rsid w:val="0059032A"/>
    <w:rsid w:val="00590D7A"/>
    <w:rsid w:val="00592269"/>
    <w:rsid w:val="00592B47"/>
    <w:rsid w:val="0059363F"/>
    <w:rsid w:val="00593FDD"/>
    <w:rsid w:val="00593FE5"/>
    <w:rsid w:val="0059414A"/>
    <w:rsid w:val="0059463D"/>
    <w:rsid w:val="00594E81"/>
    <w:rsid w:val="00595394"/>
    <w:rsid w:val="005955B7"/>
    <w:rsid w:val="00595F47"/>
    <w:rsid w:val="00596876"/>
    <w:rsid w:val="00596D14"/>
    <w:rsid w:val="005975E6"/>
    <w:rsid w:val="00597FFD"/>
    <w:rsid w:val="005A152D"/>
    <w:rsid w:val="005A155C"/>
    <w:rsid w:val="005A171A"/>
    <w:rsid w:val="005A1B90"/>
    <w:rsid w:val="005A1E98"/>
    <w:rsid w:val="005A22F2"/>
    <w:rsid w:val="005A2A98"/>
    <w:rsid w:val="005A3312"/>
    <w:rsid w:val="005A3624"/>
    <w:rsid w:val="005A3ED5"/>
    <w:rsid w:val="005A4984"/>
    <w:rsid w:val="005A55A5"/>
    <w:rsid w:val="005A6272"/>
    <w:rsid w:val="005A6774"/>
    <w:rsid w:val="005A7214"/>
    <w:rsid w:val="005B0612"/>
    <w:rsid w:val="005B0E38"/>
    <w:rsid w:val="005B1190"/>
    <w:rsid w:val="005B1A5A"/>
    <w:rsid w:val="005B1DCF"/>
    <w:rsid w:val="005B3267"/>
    <w:rsid w:val="005B421A"/>
    <w:rsid w:val="005B4DD4"/>
    <w:rsid w:val="005B5557"/>
    <w:rsid w:val="005B5F47"/>
    <w:rsid w:val="005B7661"/>
    <w:rsid w:val="005B7D31"/>
    <w:rsid w:val="005C0962"/>
    <w:rsid w:val="005C1C03"/>
    <w:rsid w:val="005C22E5"/>
    <w:rsid w:val="005C4461"/>
    <w:rsid w:val="005C46B8"/>
    <w:rsid w:val="005C4904"/>
    <w:rsid w:val="005C5309"/>
    <w:rsid w:val="005C5514"/>
    <w:rsid w:val="005C559A"/>
    <w:rsid w:val="005D1484"/>
    <w:rsid w:val="005D153E"/>
    <w:rsid w:val="005D15F9"/>
    <w:rsid w:val="005D1BE0"/>
    <w:rsid w:val="005D2005"/>
    <w:rsid w:val="005D271F"/>
    <w:rsid w:val="005D289A"/>
    <w:rsid w:val="005D3133"/>
    <w:rsid w:val="005D35D9"/>
    <w:rsid w:val="005D3E06"/>
    <w:rsid w:val="005D4E57"/>
    <w:rsid w:val="005D5489"/>
    <w:rsid w:val="005D5590"/>
    <w:rsid w:val="005D5790"/>
    <w:rsid w:val="005D5EBF"/>
    <w:rsid w:val="005D614E"/>
    <w:rsid w:val="005D76ED"/>
    <w:rsid w:val="005D7D6B"/>
    <w:rsid w:val="005E0375"/>
    <w:rsid w:val="005E0CEE"/>
    <w:rsid w:val="005E0E58"/>
    <w:rsid w:val="005E1E3D"/>
    <w:rsid w:val="005E1F62"/>
    <w:rsid w:val="005E3258"/>
    <w:rsid w:val="005E5C01"/>
    <w:rsid w:val="005E7244"/>
    <w:rsid w:val="005E7621"/>
    <w:rsid w:val="005F0A4C"/>
    <w:rsid w:val="005F1712"/>
    <w:rsid w:val="005F277A"/>
    <w:rsid w:val="005F2924"/>
    <w:rsid w:val="005F3B43"/>
    <w:rsid w:val="005F3C50"/>
    <w:rsid w:val="005F4982"/>
    <w:rsid w:val="005F4D97"/>
    <w:rsid w:val="005F5400"/>
    <w:rsid w:val="005F6D5C"/>
    <w:rsid w:val="005F7263"/>
    <w:rsid w:val="005F75F4"/>
    <w:rsid w:val="005F77C0"/>
    <w:rsid w:val="005F7AE4"/>
    <w:rsid w:val="00600969"/>
    <w:rsid w:val="00601344"/>
    <w:rsid w:val="006015AC"/>
    <w:rsid w:val="00601BBE"/>
    <w:rsid w:val="00603D51"/>
    <w:rsid w:val="0060444F"/>
    <w:rsid w:val="006049F5"/>
    <w:rsid w:val="00605A7C"/>
    <w:rsid w:val="00605CE4"/>
    <w:rsid w:val="00606519"/>
    <w:rsid w:val="00607313"/>
    <w:rsid w:val="006075C8"/>
    <w:rsid w:val="006109F7"/>
    <w:rsid w:val="00610A11"/>
    <w:rsid w:val="0061191E"/>
    <w:rsid w:val="00611A17"/>
    <w:rsid w:val="00611BA7"/>
    <w:rsid w:val="00611F6D"/>
    <w:rsid w:val="006124FD"/>
    <w:rsid w:val="0061281F"/>
    <w:rsid w:val="00613040"/>
    <w:rsid w:val="0061382F"/>
    <w:rsid w:val="00613929"/>
    <w:rsid w:val="0061429C"/>
    <w:rsid w:val="00614B53"/>
    <w:rsid w:val="00615045"/>
    <w:rsid w:val="0061514C"/>
    <w:rsid w:val="006156A6"/>
    <w:rsid w:val="006159C8"/>
    <w:rsid w:val="00615AA2"/>
    <w:rsid w:val="00616C0E"/>
    <w:rsid w:val="00617668"/>
    <w:rsid w:val="00617747"/>
    <w:rsid w:val="0061782D"/>
    <w:rsid w:val="0062039B"/>
    <w:rsid w:val="0062195C"/>
    <w:rsid w:val="00621EF3"/>
    <w:rsid w:val="00621F26"/>
    <w:rsid w:val="0062616A"/>
    <w:rsid w:val="00626C93"/>
    <w:rsid w:val="00627143"/>
    <w:rsid w:val="0062787F"/>
    <w:rsid w:val="00627B00"/>
    <w:rsid w:val="00630895"/>
    <w:rsid w:val="00630C80"/>
    <w:rsid w:val="00630E17"/>
    <w:rsid w:val="00630FE4"/>
    <w:rsid w:val="00631903"/>
    <w:rsid w:val="006326AF"/>
    <w:rsid w:val="006331B1"/>
    <w:rsid w:val="00634C26"/>
    <w:rsid w:val="00634F80"/>
    <w:rsid w:val="00634FDF"/>
    <w:rsid w:val="006351E5"/>
    <w:rsid w:val="00635899"/>
    <w:rsid w:val="00637736"/>
    <w:rsid w:val="006378D1"/>
    <w:rsid w:val="006379D3"/>
    <w:rsid w:val="0064026A"/>
    <w:rsid w:val="00640319"/>
    <w:rsid w:val="006410CE"/>
    <w:rsid w:val="006412F3"/>
    <w:rsid w:val="0064327F"/>
    <w:rsid w:val="00644311"/>
    <w:rsid w:val="006444DB"/>
    <w:rsid w:val="00644946"/>
    <w:rsid w:val="00644D66"/>
    <w:rsid w:val="00645178"/>
    <w:rsid w:val="0064529F"/>
    <w:rsid w:val="006452C6"/>
    <w:rsid w:val="00645E3B"/>
    <w:rsid w:val="00646D2D"/>
    <w:rsid w:val="0064705B"/>
    <w:rsid w:val="00650F68"/>
    <w:rsid w:val="006516F2"/>
    <w:rsid w:val="0065350F"/>
    <w:rsid w:val="006538F1"/>
    <w:rsid w:val="00653FD5"/>
    <w:rsid w:val="006540F2"/>
    <w:rsid w:val="006541BE"/>
    <w:rsid w:val="00655178"/>
    <w:rsid w:val="006551F5"/>
    <w:rsid w:val="00655BF5"/>
    <w:rsid w:val="006568A9"/>
    <w:rsid w:val="006575AB"/>
    <w:rsid w:val="00657C20"/>
    <w:rsid w:val="0066115C"/>
    <w:rsid w:val="00661203"/>
    <w:rsid w:val="00661475"/>
    <w:rsid w:val="00661C06"/>
    <w:rsid w:val="00661C62"/>
    <w:rsid w:val="00661CE9"/>
    <w:rsid w:val="00661F17"/>
    <w:rsid w:val="00661FDC"/>
    <w:rsid w:val="00662BBB"/>
    <w:rsid w:val="0066373C"/>
    <w:rsid w:val="00663BC7"/>
    <w:rsid w:val="0066426C"/>
    <w:rsid w:val="00665AFD"/>
    <w:rsid w:val="00665CF0"/>
    <w:rsid w:val="0066693A"/>
    <w:rsid w:val="00666AA1"/>
    <w:rsid w:val="006678E2"/>
    <w:rsid w:val="006679B5"/>
    <w:rsid w:val="00670808"/>
    <w:rsid w:val="00671187"/>
    <w:rsid w:val="006712B0"/>
    <w:rsid w:val="00671CA1"/>
    <w:rsid w:val="0067290C"/>
    <w:rsid w:val="006732A7"/>
    <w:rsid w:val="0067391C"/>
    <w:rsid w:val="0067411F"/>
    <w:rsid w:val="00674152"/>
    <w:rsid w:val="0067563A"/>
    <w:rsid w:val="00675690"/>
    <w:rsid w:val="00675748"/>
    <w:rsid w:val="006759B6"/>
    <w:rsid w:val="006759E5"/>
    <w:rsid w:val="00675D63"/>
    <w:rsid w:val="00676262"/>
    <w:rsid w:val="0067665B"/>
    <w:rsid w:val="00676D00"/>
    <w:rsid w:val="00676F04"/>
    <w:rsid w:val="00677F3B"/>
    <w:rsid w:val="00680323"/>
    <w:rsid w:val="00681AF3"/>
    <w:rsid w:val="0068218F"/>
    <w:rsid w:val="00683732"/>
    <w:rsid w:val="00684416"/>
    <w:rsid w:val="006845CB"/>
    <w:rsid w:val="0068491A"/>
    <w:rsid w:val="00684E40"/>
    <w:rsid w:val="0068525A"/>
    <w:rsid w:val="00685302"/>
    <w:rsid w:val="00685DEA"/>
    <w:rsid w:val="00685F1E"/>
    <w:rsid w:val="006872C2"/>
    <w:rsid w:val="0069041C"/>
    <w:rsid w:val="00691C5F"/>
    <w:rsid w:val="006924AF"/>
    <w:rsid w:val="00692CB5"/>
    <w:rsid w:val="0069379C"/>
    <w:rsid w:val="0069481D"/>
    <w:rsid w:val="0069527A"/>
    <w:rsid w:val="00695AEA"/>
    <w:rsid w:val="00695F42"/>
    <w:rsid w:val="006964C7"/>
    <w:rsid w:val="006A0524"/>
    <w:rsid w:val="006A1459"/>
    <w:rsid w:val="006A1472"/>
    <w:rsid w:val="006A1645"/>
    <w:rsid w:val="006A1ABE"/>
    <w:rsid w:val="006A1B2A"/>
    <w:rsid w:val="006A1BE9"/>
    <w:rsid w:val="006A203E"/>
    <w:rsid w:val="006A4E29"/>
    <w:rsid w:val="006A5B08"/>
    <w:rsid w:val="006A7181"/>
    <w:rsid w:val="006A7862"/>
    <w:rsid w:val="006A789E"/>
    <w:rsid w:val="006B0974"/>
    <w:rsid w:val="006B0CCA"/>
    <w:rsid w:val="006B1B0A"/>
    <w:rsid w:val="006B3BDC"/>
    <w:rsid w:val="006B44D3"/>
    <w:rsid w:val="006B561A"/>
    <w:rsid w:val="006B6DD4"/>
    <w:rsid w:val="006B754F"/>
    <w:rsid w:val="006B7C83"/>
    <w:rsid w:val="006C05D5"/>
    <w:rsid w:val="006C0789"/>
    <w:rsid w:val="006C1380"/>
    <w:rsid w:val="006C1ECA"/>
    <w:rsid w:val="006C1ED4"/>
    <w:rsid w:val="006C3738"/>
    <w:rsid w:val="006C38DC"/>
    <w:rsid w:val="006C422E"/>
    <w:rsid w:val="006C43A1"/>
    <w:rsid w:val="006C4ACF"/>
    <w:rsid w:val="006C5199"/>
    <w:rsid w:val="006C5438"/>
    <w:rsid w:val="006C5446"/>
    <w:rsid w:val="006C551D"/>
    <w:rsid w:val="006C589E"/>
    <w:rsid w:val="006C5B3C"/>
    <w:rsid w:val="006C69D0"/>
    <w:rsid w:val="006C6BF2"/>
    <w:rsid w:val="006C7359"/>
    <w:rsid w:val="006C7413"/>
    <w:rsid w:val="006C7CE9"/>
    <w:rsid w:val="006D02D5"/>
    <w:rsid w:val="006D1B5B"/>
    <w:rsid w:val="006D2CF9"/>
    <w:rsid w:val="006D2E98"/>
    <w:rsid w:val="006D30FE"/>
    <w:rsid w:val="006D3B09"/>
    <w:rsid w:val="006D647D"/>
    <w:rsid w:val="006D6976"/>
    <w:rsid w:val="006E197D"/>
    <w:rsid w:val="006E1ED8"/>
    <w:rsid w:val="006E2062"/>
    <w:rsid w:val="006E2DC0"/>
    <w:rsid w:val="006E2F63"/>
    <w:rsid w:val="006E347F"/>
    <w:rsid w:val="006E3CCA"/>
    <w:rsid w:val="006E4552"/>
    <w:rsid w:val="006E5576"/>
    <w:rsid w:val="006E55E5"/>
    <w:rsid w:val="006E5752"/>
    <w:rsid w:val="006E6E56"/>
    <w:rsid w:val="006F0B1A"/>
    <w:rsid w:val="006F1211"/>
    <w:rsid w:val="006F2A41"/>
    <w:rsid w:val="006F2C95"/>
    <w:rsid w:val="006F329F"/>
    <w:rsid w:val="006F352B"/>
    <w:rsid w:val="006F36E5"/>
    <w:rsid w:val="006F3EEE"/>
    <w:rsid w:val="006F4066"/>
    <w:rsid w:val="006F4ABD"/>
    <w:rsid w:val="006F4C13"/>
    <w:rsid w:val="006F5DCB"/>
    <w:rsid w:val="006F750E"/>
    <w:rsid w:val="006F7D9F"/>
    <w:rsid w:val="006F7DEE"/>
    <w:rsid w:val="0070010E"/>
    <w:rsid w:val="007005E0"/>
    <w:rsid w:val="007007EB"/>
    <w:rsid w:val="00700BAF"/>
    <w:rsid w:val="00700C70"/>
    <w:rsid w:val="007029FD"/>
    <w:rsid w:val="007037AB"/>
    <w:rsid w:val="00703BEF"/>
    <w:rsid w:val="00703D29"/>
    <w:rsid w:val="00703DF1"/>
    <w:rsid w:val="00704157"/>
    <w:rsid w:val="0070454C"/>
    <w:rsid w:val="0070549A"/>
    <w:rsid w:val="00705AE2"/>
    <w:rsid w:val="00705B49"/>
    <w:rsid w:val="00705B87"/>
    <w:rsid w:val="00705FE5"/>
    <w:rsid w:val="00707234"/>
    <w:rsid w:val="00707D01"/>
    <w:rsid w:val="007113A6"/>
    <w:rsid w:val="00711947"/>
    <w:rsid w:val="00711BF6"/>
    <w:rsid w:val="00712FFC"/>
    <w:rsid w:val="00714701"/>
    <w:rsid w:val="00714A64"/>
    <w:rsid w:val="00714E95"/>
    <w:rsid w:val="0071503B"/>
    <w:rsid w:val="007151AA"/>
    <w:rsid w:val="0071693B"/>
    <w:rsid w:val="00716F33"/>
    <w:rsid w:val="00717559"/>
    <w:rsid w:val="007179A1"/>
    <w:rsid w:val="00717B62"/>
    <w:rsid w:val="00717F65"/>
    <w:rsid w:val="007207C0"/>
    <w:rsid w:val="00720D7E"/>
    <w:rsid w:val="00721227"/>
    <w:rsid w:val="00721D8A"/>
    <w:rsid w:val="00722061"/>
    <w:rsid w:val="00725D91"/>
    <w:rsid w:val="00725E51"/>
    <w:rsid w:val="007264A2"/>
    <w:rsid w:val="00726CBC"/>
    <w:rsid w:val="00727309"/>
    <w:rsid w:val="0073041B"/>
    <w:rsid w:val="00730434"/>
    <w:rsid w:val="00731699"/>
    <w:rsid w:val="00731DE6"/>
    <w:rsid w:val="007320C9"/>
    <w:rsid w:val="00732D20"/>
    <w:rsid w:val="007333C0"/>
    <w:rsid w:val="00733E29"/>
    <w:rsid w:val="00734800"/>
    <w:rsid w:val="007349BF"/>
    <w:rsid w:val="00734E05"/>
    <w:rsid w:val="00735742"/>
    <w:rsid w:val="00736A14"/>
    <w:rsid w:val="007373CF"/>
    <w:rsid w:val="007378CB"/>
    <w:rsid w:val="00737B52"/>
    <w:rsid w:val="00740813"/>
    <w:rsid w:val="0074093F"/>
    <w:rsid w:val="00740BAD"/>
    <w:rsid w:val="00741157"/>
    <w:rsid w:val="007416C9"/>
    <w:rsid w:val="007425A6"/>
    <w:rsid w:val="00742851"/>
    <w:rsid w:val="00742AE2"/>
    <w:rsid w:val="007432DC"/>
    <w:rsid w:val="007434A9"/>
    <w:rsid w:val="00743750"/>
    <w:rsid w:val="007445EA"/>
    <w:rsid w:val="00744615"/>
    <w:rsid w:val="007446C5"/>
    <w:rsid w:val="00744C76"/>
    <w:rsid w:val="00745090"/>
    <w:rsid w:val="00745499"/>
    <w:rsid w:val="00745662"/>
    <w:rsid w:val="00747672"/>
    <w:rsid w:val="00747DC6"/>
    <w:rsid w:val="00751023"/>
    <w:rsid w:val="007512FF"/>
    <w:rsid w:val="00754350"/>
    <w:rsid w:val="00755984"/>
    <w:rsid w:val="00755E00"/>
    <w:rsid w:val="00757E24"/>
    <w:rsid w:val="00761508"/>
    <w:rsid w:val="00761D53"/>
    <w:rsid w:val="007620C2"/>
    <w:rsid w:val="007620F5"/>
    <w:rsid w:val="00762746"/>
    <w:rsid w:val="00762C71"/>
    <w:rsid w:val="00763247"/>
    <w:rsid w:val="00766F11"/>
    <w:rsid w:val="00767C92"/>
    <w:rsid w:val="00770EAD"/>
    <w:rsid w:val="0077104D"/>
    <w:rsid w:val="00771E74"/>
    <w:rsid w:val="00772595"/>
    <w:rsid w:val="007725E6"/>
    <w:rsid w:val="0077274C"/>
    <w:rsid w:val="007727E3"/>
    <w:rsid w:val="0077289E"/>
    <w:rsid w:val="00773562"/>
    <w:rsid w:val="007738E1"/>
    <w:rsid w:val="00774748"/>
    <w:rsid w:val="00775900"/>
    <w:rsid w:val="00776873"/>
    <w:rsid w:val="00776EBF"/>
    <w:rsid w:val="00780A2A"/>
    <w:rsid w:val="00780B69"/>
    <w:rsid w:val="00780D15"/>
    <w:rsid w:val="007813B6"/>
    <w:rsid w:val="007815F8"/>
    <w:rsid w:val="0078177A"/>
    <w:rsid w:val="00782499"/>
    <w:rsid w:val="00783A0F"/>
    <w:rsid w:val="0078427D"/>
    <w:rsid w:val="00785C97"/>
    <w:rsid w:val="00786051"/>
    <w:rsid w:val="007861BC"/>
    <w:rsid w:val="00786546"/>
    <w:rsid w:val="00787ADB"/>
    <w:rsid w:val="0079011D"/>
    <w:rsid w:val="0079041A"/>
    <w:rsid w:val="007907F3"/>
    <w:rsid w:val="00790C8E"/>
    <w:rsid w:val="00791C02"/>
    <w:rsid w:val="00791C73"/>
    <w:rsid w:val="00792226"/>
    <w:rsid w:val="007925E8"/>
    <w:rsid w:val="0079384B"/>
    <w:rsid w:val="00793EBD"/>
    <w:rsid w:val="00793EF1"/>
    <w:rsid w:val="00794090"/>
    <w:rsid w:val="00794690"/>
    <w:rsid w:val="007952BD"/>
    <w:rsid w:val="007972C5"/>
    <w:rsid w:val="00797DA9"/>
    <w:rsid w:val="00797E25"/>
    <w:rsid w:val="007A11FD"/>
    <w:rsid w:val="007A245A"/>
    <w:rsid w:val="007A30CD"/>
    <w:rsid w:val="007A3392"/>
    <w:rsid w:val="007A3A5F"/>
    <w:rsid w:val="007A5008"/>
    <w:rsid w:val="007A5109"/>
    <w:rsid w:val="007A6050"/>
    <w:rsid w:val="007A7244"/>
    <w:rsid w:val="007A7A9A"/>
    <w:rsid w:val="007B08E7"/>
    <w:rsid w:val="007B24E6"/>
    <w:rsid w:val="007B34AB"/>
    <w:rsid w:val="007B37D4"/>
    <w:rsid w:val="007B3FCA"/>
    <w:rsid w:val="007B49B3"/>
    <w:rsid w:val="007B4D4C"/>
    <w:rsid w:val="007B64F5"/>
    <w:rsid w:val="007B6922"/>
    <w:rsid w:val="007B7E11"/>
    <w:rsid w:val="007C0323"/>
    <w:rsid w:val="007C0756"/>
    <w:rsid w:val="007C1978"/>
    <w:rsid w:val="007C54E0"/>
    <w:rsid w:val="007C5582"/>
    <w:rsid w:val="007C7019"/>
    <w:rsid w:val="007D0702"/>
    <w:rsid w:val="007D0FA9"/>
    <w:rsid w:val="007D17A7"/>
    <w:rsid w:val="007D2738"/>
    <w:rsid w:val="007D40FB"/>
    <w:rsid w:val="007D41C7"/>
    <w:rsid w:val="007D42D2"/>
    <w:rsid w:val="007D44A7"/>
    <w:rsid w:val="007D5275"/>
    <w:rsid w:val="007D57F9"/>
    <w:rsid w:val="007D5C52"/>
    <w:rsid w:val="007D6D20"/>
    <w:rsid w:val="007D73EF"/>
    <w:rsid w:val="007D7844"/>
    <w:rsid w:val="007D7D0E"/>
    <w:rsid w:val="007E05CB"/>
    <w:rsid w:val="007E0B94"/>
    <w:rsid w:val="007E2AD4"/>
    <w:rsid w:val="007E2F2C"/>
    <w:rsid w:val="007E31FF"/>
    <w:rsid w:val="007E4135"/>
    <w:rsid w:val="007E436A"/>
    <w:rsid w:val="007E4806"/>
    <w:rsid w:val="007E5CA3"/>
    <w:rsid w:val="007E5E58"/>
    <w:rsid w:val="007E6A10"/>
    <w:rsid w:val="007E7465"/>
    <w:rsid w:val="007F0F98"/>
    <w:rsid w:val="007F1325"/>
    <w:rsid w:val="007F172D"/>
    <w:rsid w:val="007F2C07"/>
    <w:rsid w:val="007F302F"/>
    <w:rsid w:val="007F3E7B"/>
    <w:rsid w:val="007F4B0F"/>
    <w:rsid w:val="007F5752"/>
    <w:rsid w:val="007F6EB7"/>
    <w:rsid w:val="007F7ACE"/>
    <w:rsid w:val="007F7AE0"/>
    <w:rsid w:val="008007BF"/>
    <w:rsid w:val="008022EC"/>
    <w:rsid w:val="0080397E"/>
    <w:rsid w:val="00804B42"/>
    <w:rsid w:val="008050F1"/>
    <w:rsid w:val="00806E28"/>
    <w:rsid w:val="00807A24"/>
    <w:rsid w:val="008107CF"/>
    <w:rsid w:val="0081100F"/>
    <w:rsid w:val="0081158C"/>
    <w:rsid w:val="00811DBC"/>
    <w:rsid w:val="00812702"/>
    <w:rsid w:val="0081298D"/>
    <w:rsid w:val="00812BD4"/>
    <w:rsid w:val="008142DB"/>
    <w:rsid w:val="00814BC3"/>
    <w:rsid w:val="00815E1D"/>
    <w:rsid w:val="00820AC5"/>
    <w:rsid w:val="008219A7"/>
    <w:rsid w:val="00821C48"/>
    <w:rsid w:val="00822379"/>
    <w:rsid w:val="008223CE"/>
    <w:rsid w:val="00822576"/>
    <w:rsid w:val="0082295D"/>
    <w:rsid w:val="00822F42"/>
    <w:rsid w:val="00823A33"/>
    <w:rsid w:val="00824914"/>
    <w:rsid w:val="00825037"/>
    <w:rsid w:val="00825EED"/>
    <w:rsid w:val="00826DB1"/>
    <w:rsid w:val="0082722A"/>
    <w:rsid w:val="00827C19"/>
    <w:rsid w:val="00830C62"/>
    <w:rsid w:val="00830FA2"/>
    <w:rsid w:val="008310B6"/>
    <w:rsid w:val="00831DEF"/>
    <w:rsid w:val="00832083"/>
    <w:rsid w:val="008326D5"/>
    <w:rsid w:val="00833CBD"/>
    <w:rsid w:val="008341E0"/>
    <w:rsid w:val="00834A91"/>
    <w:rsid w:val="008351FE"/>
    <w:rsid w:val="00835635"/>
    <w:rsid w:val="0083588F"/>
    <w:rsid w:val="0083643E"/>
    <w:rsid w:val="00837378"/>
    <w:rsid w:val="008408DF"/>
    <w:rsid w:val="0084099E"/>
    <w:rsid w:val="00842342"/>
    <w:rsid w:val="008423C5"/>
    <w:rsid w:val="00842528"/>
    <w:rsid w:val="0084306F"/>
    <w:rsid w:val="00843EF5"/>
    <w:rsid w:val="00843F60"/>
    <w:rsid w:val="008444F5"/>
    <w:rsid w:val="00844AD1"/>
    <w:rsid w:val="00844E2B"/>
    <w:rsid w:val="00845305"/>
    <w:rsid w:val="008457FF"/>
    <w:rsid w:val="00847297"/>
    <w:rsid w:val="0085018F"/>
    <w:rsid w:val="00850412"/>
    <w:rsid w:val="00850C9C"/>
    <w:rsid w:val="00851497"/>
    <w:rsid w:val="00852329"/>
    <w:rsid w:val="00852891"/>
    <w:rsid w:val="00853050"/>
    <w:rsid w:val="00854009"/>
    <w:rsid w:val="00854F45"/>
    <w:rsid w:val="00855F8D"/>
    <w:rsid w:val="00857EBF"/>
    <w:rsid w:val="00860326"/>
    <w:rsid w:val="00862330"/>
    <w:rsid w:val="00862546"/>
    <w:rsid w:val="008637DC"/>
    <w:rsid w:val="00863AD3"/>
    <w:rsid w:val="00864D76"/>
    <w:rsid w:val="00866B51"/>
    <w:rsid w:val="00867046"/>
    <w:rsid w:val="0086713C"/>
    <w:rsid w:val="00867393"/>
    <w:rsid w:val="00867BD1"/>
    <w:rsid w:val="0087079E"/>
    <w:rsid w:val="0087099B"/>
    <w:rsid w:val="008725C2"/>
    <w:rsid w:val="008726C7"/>
    <w:rsid w:val="0087297C"/>
    <w:rsid w:val="00874300"/>
    <w:rsid w:val="00874474"/>
    <w:rsid w:val="00874C3F"/>
    <w:rsid w:val="00874C51"/>
    <w:rsid w:val="00874ED4"/>
    <w:rsid w:val="0087581B"/>
    <w:rsid w:val="00875D85"/>
    <w:rsid w:val="0087626D"/>
    <w:rsid w:val="00876C5C"/>
    <w:rsid w:val="008776A0"/>
    <w:rsid w:val="008804DE"/>
    <w:rsid w:val="00881BE3"/>
    <w:rsid w:val="00882049"/>
    <w:rsid w:val="00883830"/>
    <w:rsid w:val="00883AE3"/>
    <w:rsid w:val="008842BB"/>
    <w:rsid w:val="00884539"/>
    <w:rsid w:val="00885A0F"/>
    <w:rsid w:val="008901BA"/>
    <w:rsid w:val="008904BA"/>
    <w:rsid w:val="00891A61"/>
    <w:rsid w:val="0089298E"/>
    <w:rsid w:val="00893629"/>
    <w:rsid w:val="0089459D"/>
    <w:rsid w:val="00894DD2"/>
    <w:rsid w:val="0089530C"/>
    <w:rsid w:val="00895833"/>
    <w:rsid w:val="008966B7"/>
    <w:rsid w:val="00896C6D"/>
    <w:rsid w:val="008970A8"/>
    <w:rsid w:val="008972D2"/>
    <w:rsid w:val="008A0A32"/>
    <w:rsid w:val="008A0F3B"/>
    <w:rsid w:val="008A1B26"/>
    <w:rsid w:val="008A1F6C"/>
    <w:rsid w:val="008A261F"/>
    <w:rsid w:val="008A26A0"/>
    <w:rsid w:val="008A289E"/>
    <w:rsid w:val="008A3975"/>
    <w:rsid w:val="008A3A3F"/>
    <w:rsid w:val="008A4B3B"/>
    <w:rsid w:val="008A4BFC"/>
    <w:rsid w:val="008A6915"/>
    <w:rsid w:val="008A73E6"/>
    <w:rsid w:val="008A764D"/>
    <w:rsid w:val="008A7AD3"/>
    <w:rsid w:val="008A7AFB"/>
    <w:rsid w:val="008B0217"/>
    <w:rsid w:val="008B1A0B"/>
    <w:rsid w:val="008B3486"/>
    <w:rsid w:val="008B3BFA"/>
    <w:rsid w:val="008B538B"/>
    <w:rsid w:val="008B7120"/>
    <w:rsid w:val="008C0287"/>
    <w:rsid w:val="008C13D0"/>
    <w:rsid w:val="008C180D"/>
    <w:rsid w:val="008C1872"/>
    <w:rsid w:val="008C2207"/>
    <w:rsid w:val="008C26BA"/>
    <w:rsid w:val="008C37F1"/>
    <w:rsid w:val="008C40D7"/>
    <w:rsid w:val="008C4879"/>
    <w:rsid w:val="008C4CE0"/>
    <w:rsid w:val="008C5032"/>
    <w:rsid w:val="008C64E3"/>
    <w:rsid w:val="008C685D"/>
    <w:rsid w:val="008C75D8"/>
    <w:rsid w:val="008C7E6C"/>
    <w:rsid w:val="008D0A01"/>
    <w:rsid w:val="008D1106"/>
    <w:rsid w:val="008D2B46"/>
    <w:rsid w:val="008D2BC0"/>
    <w:rsid w:val="008D321A"/>
    <w:rsid w:val="008D4C01"/>
    <w:rsid w:val="008D6E84"/>
    <w:rsid w:val="008D781F"/>
    <w:rsid w:val="008E009E"/>
    <w:rsid w:val="008E02F5"/>
    <w:rsid w:val="008E251C"/>
    <w:rsid w:val="008E40C2"/>
    <w:rsid w:val="008E5406"/>
    <w:rsid w:val="008E6918"/>
    <w:rsid w:val="008E7527"/>
    <w:rsid w:val="008E7B6A"/>
    <w:rsid w:val="008F0354"/>
    <w:rsid w:val="008F05AF"/>
    <w:rsid w:val="008F0E3E"/>
    <w:rsid w:val="008F1EF1"/>
    <w:rsid w:val="008F20EC"/>
    <w:rsid w:val="008F2553"/>
    <w:rsid w:val="008F4064"/>
    <w:rsid w:val="008F412F"/>
    <w:rsid w:val="008F4BD3"/>
    <w:rsid w:val="008F6516"/>
    <w:rsid w:val="008F6E75"/>
    <w:rsid w:val="008F7848"/>
    <w:rsid w:val="008F7C00"/>
    <w:rsid w:val="00900DCA"/>
    <w:rsid w:val="009027ED"/>
    <w:rsid w:val="00903D9C"/>
    <w:rsid w:val="00907105"/>
    <w:rsid w:val="0091069B"/>
    <w:rsid w:val="009107D6"/>
    <w:rsid w:val="0091096A"/>
    <w:rsid w:val="00911976"/>
    <w:rsid w:val="00913CB3"/>
    <w:rsid w:val="00913CE7"/>
    <w:rsid w:val="0091406E"/>
    <w:rsid w:val="00915403"/>
    <w:rsid w:val="00915535"/>
    <w:rsid w:val="009157C6"/>
    <w:rsid w:val="00916F63"/>
    <w:rsid w:val="00916FB1"/>
    <w:rsid w:val="00917A95"/>
    <w:rsid w:val="00921079"/>
    <w:rsid w:val="00921F7F"/>
    <w:rsid w:val="00922912"/>
    <w:rsid w:val="00923C2C"/>
    <w:rsid w:val="00923F7D"/>
    <w:rsid w:val="00925A0A"/>
    <w:rsid w:val="00925D11"/>
    <w:rsid w:val="00927108"/>
    <w:rsid w:val="00927B94"/>
    <w:rsid w:val="00930404"/>
    <w:rsid w:val="00932696"/>
    <w:rsid w:val="009332BC"/>
    <w:rsid w:val="009333BA"/>
    <w:rsid w:val="00935190"/>
    <w:rsid w:val="00935262"/>
    <w:rsid w:val="009369F9"/>
    <w:rsid w:val="00936C9D"/>
    <w:rsid w:val="00936DEE"/>
    <w:rsid w:val="00937433"/>
    <w:rsid w:val="009400F1"/>
    <w:rsid w:val="00940135"/>
    <w:rsid w:val="00940439"/>
    <w:rsid w:val="00940621"/>
    <w:rsid w:val="00943EE7"/>
    <w:rsid w:val="009445C8"/>
    <w:rsid w:val="00946E82"/>
    <w:rsid w:val="00947B73"/>
    <w:rsid w:val="00950158"/>
    <w:rsid w:val="00950961"/>
    <w:rsid w:val="00950AC5"/>
    <w:rsid w:val="00950B90"/>
    <w:rsid w:val="00951028"/>
    <w:rsid w:val="009518C7"/>
    <w:rsid w:val="00952FCD"/>
    <w:rsid w:val="0095356F"/>
    <w:rsid w:val="00955395"/>
    <w:rsid w:val="00956BF0"/>
    <w:rsid w:val="00957602"/>
    <w:rsid w:val="00957B51"/>
    <w:rsid w:val="00960086"/>
    <w:rsid w:val="00960A10"/>
    <w:rsid w:val="009619F8"/>
    <w:rsid w:val="00961F9C"/>
    <w:rsid w:val="00962974"/>
    <w:rsid w:val="00962DB6"/>
    <w:rsid w:val="0096310A"/>
    <w:rsid w:val="00963906"/>
    <w:rsid w:val="00964461"/>
    <w:rsid w:val="0096521D"/>
    <w:rsid w:val="009666FD"/>
    <w:rsid w:val="00966FA5"/>
    <w:rsid w:val="009675C1"/>
    <w:rsid w:val="00970A34"/>
    <w:rsid w:val="0097166E"/>
    <w:rsid w:val="00971DAA"/>
    <w:rsid w:val="009728CE"/>
    <w:rsid w:val="00972D78"/>
    <w:rsid w:val="0097306A"/>
    <w:rsid w:val="0097356B"/>
    <w:rsid w:val="00973784"/>
    <w:rsid w:val="00974665"/>
    <w:rsid w:val="00974E18"/>
    <w:rsid w:val="009755A6"/>
    <w:rsid w:val="0097611C"/>
    <w:rsid w:val="0097621C"/>
    <w:rsid w:val="0097655F"/>
    <w:rsid w:val="009768BF"/>
    <w:rsid w:val="00976C37"/>
    <w:rsid w:val="00976F2F"/>
    <w:rsid w:val="00977094"/>
    <w:rsid w:val="00977713"/>
    <w:rsid w:val="00977D1E"/>
    <w:rsid w:val="00980DCD"/>
    <w:rsid w:val="00982A12"/>
    <w:rsid w:val="00982B75"/>
    <w:rsid w:val="00982B7B"/>
    <w:rsid w:val="0098324D"/>
    <w:rsid w:val="009842ED"/>
    <w:rsid w:val="00984D1C"/>
    <w:rsid w:val="00985652"/>
    <w:rsid w:val="00985F78"/>
    <w:rsid w:val="0098662C"/>
    <w:rsid w:val="00986761"/>
    <w:rsid w:val="009870C7"/>
    <w:rsid w:val="0098789F"/>
    <w:rsid w:val="00987D1C"/>
    <w:rsid w:val="0099104E"/>
    <w:rsid w:val="00991342"/>
    <w:rsid w:val="00992C89"/>
    <w:rsid w:val="00992CE2"/>
    <w:rsid w:val="00992E1E"/>
    <w:rsid w:val="009933EC"/>
    <w:rsid w:val="009943BE"/>
    <w:rsid w:val="00995437"/>
    <w:rsid w:val="0099698A"/>
    <w:rsid w:val="009A01C0"/>
    <w:rsid w:val="009A0400"/>
    <w:rsid w:val="009A07DF"/>
    <w:rsid w:val="009A0B8A"/>
    <w:rsid w:val="009A270D"/>
    <w:rsid w:val="009A30E5"/>
    <w:rsid w:val="009A6D12"/>
    <w:rsid w:val="009A74B7"/>
    <w:rsid w:val="009A76A3"/>
    <w:rsid w:val="009B05AE"/>
    <w:rsid w:val="009B0CDA"/>
    <w:rsid w:val="009B10A3"/>
    <w:rsid w:val="009B1868"/>
    <w:rsid w:val="009B1F3C"/>
    <w:rsid w:val="009B2E10"/>
    <w:rsid w:val="009B3071"/>
    <w:rsid w:val="009B5B48"/>
    <w:rsid w:val="009B6A42"/>
    <w:rsid w:val="009B711B"/>
    <w:rsid w:val="009B7C82"/>
    <w:rsid w:val="009B7CF4"/>
    <w:rsid w:val="009C1792"/>
    <w:rsid w:val="009C188A"/>
    <w:rsid w:val="009C2595"/>
    <w:rsid w:val="009C44C8"/>
    <w:rsid w:val="009C4AE3"/>
    <w:rsid w:val="009C55A0"/>
    <w:rsid w:val="009C5D7A"/>
    <w:rsid w:val="009C6496"/>
    <w:rsid w:val="009C6914"/>
    <w:rsid w:val="009C7818"/>
    <w:rsid w:val="009D059E"/>
    <w:rsid w:val="009D0724"/>
    <w:rsid w:val="009D10FA"/>
    <w:rsid w:val="009D1734"/>
    <w:rsid w:val="009D1F72"/>
    <w:rsid w:val="009D3207"/>
    <w:rsid w:val="009D3C0A"/>
    <w:rsid w:val="009D498D"/>
    <w:rsid w:val="009D6B42"/>
    <w:rsid w:val="009D6D0F"/>
    <w:rsid w:val="009D70AC"/>
    <w:rsid w:val="009D781C"/>
    <w:rsid w:val="009E0AAE"/>
    <w:rsid w:val="009E1042"/>
    <w:rsid w:val="009E164F"/>
    <w:rsid w:val="009E1A69"/>
    <w:rsid w:val="009E238C"/>
    <w:rsid w:val="009E2DE4"/>
    <w:rsid w:val="009E3A2F"/>
    <w:rsid w:val="009E53CB"/>
    <w:rsid w:val="009E5F20"/>
    <w:rsid w:val="009E6270"/>
    <w:rsid w:val="009E67F0"/>
    <w:rsid w:val="009E6857"/>
    <w:rsid w:val="009F04B2"/>
    <w:rsid w:val="009F18D5"/>
    <w:rsid w:val="009F1B5F"/>
    <w:rsid w:val="009F260C"/>
    <w:rsid w:val="009F2BAF"/>
    <w:rsid w:val="009F412A"/>
    <w:rsid w:val="009F4268"/>
    <w:rsid w:val="009F535A"/>
    <w:rsid w:val="009F58B2"/>
    <w:rsid w:val="009F5B40"/>
    <w:rsid w:val="009F5CBC"/>
    <w:rsid w:val="00A0030D"/>
    <w:rsid w:val="00A007A5"/>
    <w:rsid w:val="00A01EF3"/>
    <w:rsid w:val="00A02590"/>
    <w:rsid w:val="00A03605"/>
    <w:rsid w:val="00A06529"/>
    <w:rsid w:val="00A078B7"/>
    <w:rsid w:val="00A103DC"/>
    <w:rsid w:val="00A10BBF"/>
    <w:rsid w:val="00A10D2B"/>
    <w:rsid w:val="00A10E74"/>
    <w:rsid w:val="00A115FB"/>
    <w:rsid w:val="00A11936"/>
    <w:rsid w:val="00A12230"/>
    <w:rsid w:val="00A13D69"/>
    <w:rsid w:val="00A140C5"/>
    <w:rsid w:val="00A14726"/>
    <w:rsid w:val="00A14E54"/>
    <w:rsid w:val="00A15428"/>
    <w:rsid w:val="00A16294"/>
    <w:rsid w:val="00A16835"/>
    <w:rsid w:val="00A179DF"/>
    <w:rsid w:val="00A2091D"/>
    <w:rsid w:val="00A21529"/>
    <w:rsid w:val="00A217B7"/>
    <w:rsid w:val="00A21A52"/>
    <w:rsid w:val="00A22112"/>
    <w:rsid w:val="00A22FAC"/>
    <w:rsid w:val="00A232C0"/>
    <w:rsid w:val="00A24671"/>
    <w:rsid w:val="00A25344"/>
    <w:rsid w:val="00A254D0"/>
    <w:rsid w:val="00A25995"/>
    <w:rsid w:val="00A260D7"/>
    <w:rsid w:val="00A26143"/>
    <w:rsid w:val="00A26569"/>
    <w:rsid w:val="00A27EEC"/>
    <w:rsid w:val="00A30655"/>
    <w:rsid w:val="00A3197E"/>
    <w:rsid w:val="00A3226E"/>
    <w:rsid w:val="00A325A3"/>
    <w:rsid w:val="00A32937"/>
    <w:rsid w:val="00A32ED2"/>
    <w:rsid w:val="00A337C3"/>
    <w:rsid w:val="00A34E25"/>
    <w:rsid w:val="00A34FAF"/>
    <w:rsid w:val="00A35461"/>
    <w:rsid w:val="00A354E1"/>
    <w:rsid w:val="00A35A22"/>
    <w:rsid w:val="00A36EE3"/>
    <w:rsid w:val="00A3701E"/>
    <w:rsid w:val="00A3710D"/>
    <w:rsid w:val="00A3791D"/>
    <w:rsid w:val="00A40182"/>
    <w:rsid w:val="00A402ED"/>
    <w:rsid w:val="00A40448"/>
    <w:rsid w:val="00A42A14"/>
    <w:rsid w:val="00A42BF6"/>
    <w:rsid w:val="00A432CA"/>
    <w:rsid w:val="00A43702"/>
    <w:rsid w:val="00A44173"/>
    <w:rsid w:val="00A447FA"/>
    <w:rsid w:val="00A45458"/>
    <w:rsid w:val="00A4571F"/>
    <w:rsid w:val="00A464C9"/>
    <w:rsid w:val="00A46589"/>
    <w:rsid w:val="00A47872"/>
    <w:rsid w:val="00A50584"/>
    <w:rsid w:val="00A51920"/>
    <w:rsid w:val="00A51B94"/>
    <w:rsid w:val="00A52750"/>
    <w:rsid w:val="00A5333C"/>
    <w:rsid w:val="00A53730"/>
    <w:rsid w:val="00A54707"/>
    <w:rsid w:val="00A556BC"/>
    <w:rsid w:val="00A55C41"/>
    <w:rsid w:val="00A55D98"/>
    <w:rsid w:val="00A55F8F"/>
    <w:rsid w:val="00A56392"/>
    <w:rsid w:val="00A564B4"/>
    <w:rsid w:val="00A568C6"/>
    <w:rsid w:val="00A57289"/>
    <w:rsid w:val="00A57772"/>
    <w:rsid w:val="00A577F7"/>
    <w:rsid w:val="00A57D4E"/>
    <w:rsid w:val="00A60717"/>
    <w:rsid w:val="00A61167"/>
    <w:rsid w:val="00A633C7"/>
    <w:rsid w:val="00A63473"/>
    <w:rsid w:val="00A63A5B"/>
    <w:rsid w:val="00A646A6"/>
    <w:rsid w:val="00A66171"/>
    <w:rsid w:val="00A67534"/>
    <w:rsid w:val="00A70B4B"/>
    <w:rsid w:val="00A70B57"/>
    <w:rsid w:val="00A71C0D"/>
    <w:rsid w:val="00A71F09"/>
    <w:rsid w:val="00A7246A"/>
    <w:rsid w:val="00A72C0D"/>
    <w:rsid w:val="00A72FF9"/>
    <w:rsid w:val="00A733FE"/>
    <w:rsid w:val="00A7353C"/>
    <w:rsid w:val="00A73624"/>
    <w:rsid w:val="00A7432D"/>
    <w:rsid w:val="00A744DE"/>
    <w:rsid w:val="00A74C45"/>
    <w:rsid w:val="00A7514C"/>
    <w:rsid w:val="00A752B7"/>
    <w:rsid w:val="00A75CE9"/>
    <w:rsid w:val="00A80AB0"/>
    <w:rsid w:val="00A8102C"/>
    <w:rsid w:val="00A811A5"/>
    <w:rsid w:val="00A82C6F"/>
    <w:rsid w:val="00A82E77"/>
    <w:rsid w:val="00A82F96"/>
    <w:rsid w:val="00A840CD"/>
    <w:rsid w:val="00A84E0B"/>
    <w:rsid w:val="00A84F5D"/>
    <w:rsid w:val="00A85805"/>
    <w:rsid w:val="00A90838"/>
    <w:rsid w:val="00A90870"/>
    <w:rsid w:val="00A90F76"/>
    <w:rsid w:val="00A91260"/>
    <w:rsid w:val="00A914D9"/>
    <w:rsid w:val="00A9155C"/>
    <w:rsid w:val="00A91A6A"/>
    <w:rsid w:val="00A93090"/>
    <w:rsid w:val="00A94BD9"/>
    <w:rsid w:val="00A95579"/>
    <w:rsid w:val="00A95F36"/>
    <w:rsid w:val="00A95FBD"/>
    <w:rsid w:val="00A96494"/>
    <w:rsid w:val="00AA01E9"/>
    <w:rsid w:val="00AA03CE"/>
    <w:rsid w:val="00AA094F"/>
    <w:rsid w:val="00AA0C5B"/>
    <w:rsid w:val="00AA125E"/>
    <w:rsid w:val="00AA1439"/>
    <w:rsid w:val="00AA18C2"/>
    <w:rsid w:val="00AA32C2"/>
    <w:rsid w:val="00AA3C70"/>
    <w:rsid w:val="00AA3DB7"/>
    <w:rsid w:val="00AA42AA"/>
    <w:rsid w:val="00AA4C4E"/>
    <w:rsid w:val="00AA51DD"/>
    <w:rsid w:val="00AA65B7"/>
    <w:rsid w:val="00AA7D91"/>
    <w:rsid w:val="00AB005A"/>
    <w:rsid w:val="00AB0A44"/>
    <w:rsid w:val="00AB0A5B"/>
    <w:rsid w:val="00AB0F6E"/>
    <w:rsid w:val="00AB15EE"/>
    <w:rsid w:val="00AB18DE"/>
    <w:rsid w:val="00AB1AFB"/>
    <w:rsid w:val="00AB26C3"/>
    <w:rsid w:val="00AB325C"/>
    <w:rsid w:val="00AB3736"/>
    <w:rsid w:val="00AB3941"/>
    <w:rsid w:val="00AB3D82"/>
    <w:rsid w:val="00AB41D4"/>
    <w:rsid w:val="00AB4BC4"/>
    <w:rsid w:val="00AB5DDD"/>
    <w:rsid w:val="00AB5E05"/>
    <w:rsid w:val="00AB6503"/>
    <w:rsid w:val="00AB6A2F"/>
    <w:rsid w:val="00AB6B48"/>
    <w:rsid w:val="00AB6D58"/>
    <w:rsid w:val="00AB7581"/>
    <w:rsid w:val="00AC07BA"/>
    <w:rsid w:val="00AC0CE3"/>
    <w:rsid w:val="00AC0D57"/>
    <w:rsid w:val="00AC1724"/>
    <w:rsid w:val="00AC2450"/>
    <w:rsid w:val="00AC25D4"/>
    <w:rsid w:val="00AC295C"/>
    <w:rsid w:val="00AC40D3"/>
    <w:rsid w:val="00AC46FA"/>
    <w:rsid w:val="00AC4822"/>
    <w:rsid w:val="00AC4D09"/>
    <w:rsid w:val="00AC4E03"/>
    <w:rsid w:val="00AC5281"/>
    <w:rsid w:val="00AC6505"/>
    <w:rsid w:val="00AC65AF"/>
    <w:rsid w:val="00AC6A34"/>
    <w:rsid w:val="00AC7166"/>
    <w:rsid w:val="00AC7686"/>
    <w:rsid w:val="00AD146C"/>
    <w:rsid w:val="00AD1A26"/>
    <w:rsid w:val="00AD1D5D"/>
    <w:rsid w:val="00AD75B8"/>
    <w:rsid w:val="00AE18A3"/>
    <w:rsid w:val="00AE2A89"/>
    <w:rsid w:val="00AE30D4"/>
    <w:rsid w:val="00AE3637"/>
    <w:rsid w:val="00AE3DDE"/>
    <w:rsid w:val="00AE3FFD"/>
    <w:rsid w:val="00AE5D21"/>
    <w:rsid w:val="00AE601A"/>
    <w:rsid w:val="00AE6B97"/>
    <w:rsid w:val="00AE7409"/>
    <w:rsid w:val="00AE7752"/>
    <w:rsid w:val="00AE7C80"/>
    <w:rsid w:val="00AE7FCF"/>
    <w:rsid w:val="00AF0160"/>
    <w:rsid w:val="00AF0AC4"/>
    <w:rsid w:val="00AF1937"/>
    <w:rsid w:val="00AF1940"/>
    <w:rsid w:val="00AF1BD5"/>
    <w:rsid w:val="00AF3CFF"/>
    <w:rsid w:val="00AF4AAB"/>
    <w:rsid w:val="00AF5322"/>
    <w:rsid w:val="00AF5659"/>
    <w:rsid w:val="00AF5D9A"/>
    <w:rsid w:val="00AF5FD4"/>
    <w:rsid w:val="00AF64B0"/>
    <w:rsid w:val="00AF6DFB"/>
    <w:rsid w:val="00AF7A50"/>
    <w:rsid w:val="00AF7AD0"/>
    <w:rsid w:val="00AF7E0D"/>
    <w:rsid w:val="00B00AB4"/>
    <w:rsid w:val="00B02835"/>
    <w:rsid w:val="00B02B13"/>
    <w:rsid w:val="00B0399F"/>
    <w:rsid w:val="00B041BE"/>
    <w:rsid w:val="00B04252"/>
    <w:rsid w:val="00B04819"/>
    <w:rsid w:val="00B04E6B"/>
    <w:rsid w:val="00B05DAF"/>
    <w:rsid w:val="00B10086"/>
    <w:rsid w:val="00B10523"/>
    <w:rsid w:val="00B11700"/>
    <w:rsid w:val="00B11C27"/>
    <w:rsid w:val="00B12926"/>
    <w:rsid w:val="00B13CCB"/>
    <w:rsid w:val="00B140C4"/>
    <w:rsid w:val="00B1477D"/>
    <w:rsid w:val="00B15065"/>
    <w:rsid w:val="00B15DD7"/>
    <w:rsid w:val="00B15E61"/>
    <w:rsid w:val="00B17FE5"/>
    <w:rsid w:val="00B20FB9"/>
    <w:rsid w:val="00B21231"/>
    <w:rsid w:val="00B22F69"/>
    <w:rsid w:val="00B23045"/>
    <w:rsid w:val="00B234F1"/>
    <w:rsid w:val="00B24BC6"/>
    <w:rsid w:val="00B25396"/>
    <w:rsid w:val="00B25CE1"/>
    <w:rsid w:val="00B26180"/>
    <w:rsid w:val="00B2618B"/>
    <w:rsid w:val="00B2722D"/>
    <w:rsid w:val="00B27A57"/>
    <w:rsid w:val="00B30257"/>
    <w:rsid w:val="00B3137E"/>
    <w:rsid w:val="00B31A2F"/>
    <w:rsid w:val="00B31EF8"/>
    <w:rsid w:val="00B326CB"/>
    <w:rsid w:val="00B3406C"/>
    <w:rsid w:val="00B34477"/>
    <w:rsid w:val="00B34EA1"/>
    <w:rsid w:val="00B35075"/>
    <w:rsid w:val="00B355D2"/>
    <w:rsid w:val="00B35D0A"/>
    <w:rsid w:val="00B360C1"/>
    <w:rsid w:val="00B37E3E"/>
    <w:rsid w:val="00B40224"/>
    <w:rsid w:val="00B404EE"/>
    <w:rsid w:val="00B406AB"/>
    <w:rsid w:val="00B410E8"/>
    <w:rsid w:val="00B41705"/>
    <w:rsid w:val="00B41728"/>
    <w:rsid w:val="00B41811"/>
    <w:rsid w:val="00B424E1"/>
    <w:rsid w:val="00B42D99"/>
    <w:rsid w:val="00B42DCF"/>
    <w:rsid w:val="00B42F2D"/>
    <w:rsid w:val="00B42F36"/>
    <w:rsid w:val="00B4357F"/>
    <w:rsid w:val="00B43CC8"/>
    <w:rsid w:val="00B44181"/>
    <w:rsid w:val="00B4488E"/>
    <w:rsid w:val="00B45DF5"/>
    <w:rsid w:val="00B46624"/>
    <w:rsid w:val="00B47376"/>
    <w:rsid w:val="00B474B5"/>
    <w:rsid w:val="00B4752F"/>
    <w:rsid w:val="00B5004C"/>
    <w:rsid w:val="00B51B41"/>
    <w:rsid w:val="00B51D57"/>
    <w:rsid w:val="00B530C1"/>
    <w:rsid w:val="00B54086"/>
    <w:rsid w:val="00B55A52"/>
    <w:rsid w:val="00B56034"/>
    <w:rsid w:val="00B57824"/>
    <w:rsid w:val="00B57A80"/>
    <w:rsid w:val="00B57EAA"/>
    <w:rsid w:val="00B60325"/>
    <w:rsid w:val="00B60AAE"/>
    <w:rsid w:val="00B617B4"/>
    <w:rsid w:val="00B61F46"/>
    <w:rsid w:val="00B621E3"/>
    <w:rsid w:val="00B6258B"/>
    <w:rsid w:val="00B62B33"/>
    <w:rsid w:val="00B63825"/>
    <w:rsid w:val="00B639E0"/>
    <w:rsid w:val="00B65485"/>
    <w:rsid w:val="00B678D2"/>
    <w:rsid w:val="00B67C96"/>
    <w:rsid w:val="00B67F7A"/>
    <w:rsid w:val="00B709BC"/>
    <w:rsid w:val="00B70CF4"/>
    <w:rsid w:val="00B70D75"/>
    <w:rsid w:val="00B70DD3"/>
    <w:rsid w:val="00B7160C"/>
    <w:rsid w:val="00B71716"/>
    <w:rsid w:val="00B73464"/>
    <w:rsid w:val="00B7373B"/>
    <w:rsid w:val="00B740AB"/>
    <w:rsid w:val="00B7464E"/>
    <w:rsid w:val="00B7636A"/>
    <w:rsid w:val="00B76879"/>
    <w:rsid w:val="00B76A22"/>
    <w:rsid w:val="00B76E4F"/>
    <w:rsid w:val="00B77769"/>
    <w:rsid w:val="00B77A02"/>
    <w:rsid w:val="00B77A98"/>
    <w:rsid w:val="00B77BA4"/>
    <w:rsid w:val="00B8056A"/>
    <w:rsid w:val="00B80607"/>
    <w:rsid w:val="00B817B0"/>
    <w:rsid w:val="00B81824"/>
    <w:rsid w:val="00B81AC8"/>
    <w:rsid w:val="00B81FAB"/>
    <w:rsid w:val="00B82551"/>
    <w:rsid w:val="00B8262A"/>
    <w:rsid w:val="00B828E8"/>
    <w:rsid w:val="00B832DD"/>
    <w:rsid w:val="00B83777"/>
    <w:rsid w:val="00B84582"/>
    <w:rsid w:val="00B84791"/>
    <w:rsid w:val="00B84B7A"/>
    <w:rsid w:val="00B853F3"/>
    <w:rsid w:val="00B863FA"/>
    <w:rsid w:val="00B86DF1"/>
    <w:rsid w:val="00B87E7F"/>
    <w:rsid w:val="00B90112"/>
    <w:rsid w:val="00B9052B"/>
    <w:rsid w:val="00B90611"/>
    <w:rsid w:val="00B90F2E"/>
    <w:rsid w:val="00B91168"/>
    <w:rsid w:val="00B91193"/>
    <w:rsid w:val="00B91729"/>
    <w:rsid w:val="00B91A62"/>
    <w:rsid w:val="00B91B28"/>
    <w:rsid w:val="00B927E2"/>
    <w:rsid w:val="00B93DD2"/>
    <w:rsid w:val="00B94011"/>
    <w:rsid w:val="00B941FD"/>
    <w:rsid w:val="00B94435"/>
    <w:rsid w:val="00B945D2"/>
    <w:rsid w:val="00B94EB0"/>
    <w:rsid w:val="00B95381"/>
    <w:rsid w:val="00B96007"/>
    <w:rsid w:val="00B96909"/>
    <w:rsid w:val="00B96F29"/>
    <w:rsid w:val="00BA0622"/>
    <w:rsid w:val="00BA1AA0"/>
    <w:rsid w:val="00BA2531"/>
    <w:rsid w:val="00BA2D32"/>
    <w:rsid w:val="00BA374A"/>
    <w:rsid w:val="00BA3787"/>
    <w:rsid w:val="00BA44D9"/>
    <w:rsid w:val="00BA6948"/>
    <w:rsid w:val="00BA736F"/>
    <w:rsid w:val="00BB0041"/>
    <w:rsid w:val="00BB1A5B"/>
    <w:rsid w:val="00BB3786"/>
    <w:rsid w:val="00BB4566"/>
    <w:rsid w:val="00BB481F"/>
    <w:rsid w:val="00BB4D26"/>
    <w:rsid w:val="00BB5513"/>
    <w:rsid w:val="00BB5AC2"/>
    <w:rsid w:val="00BB5E9A"/>
    <w:rsid w:val="00BB6948"/>
    <w:rsid w:val="00BB6C6D"/>
    <w:rsid w:val="00BB75A2"/>
    <w:rsid w:val="00BB7775"/>
    <w:rsid w:val="00BB7FB2"/>
    <w:rsid w:val="00BC077E"/>
    <w:rsid w:val="00BC1353"/>
    <w:rsid w:val="00BC24E2"/>
    <w:rsid w:val="00BC25C8"/>
    <w:rsid w:val="00BC26DF"/>
    <w:rsid w:val="00BC2AFE"/>
    <w:rsid w:val="00BC4C7A"/>
    <w:rsid w:val="00BC6205"/>
    <w:rsid w:val="00BC6858"/>
    <w:rsid w:val="00BC732B"/>
    <w:rsid w:val="00BC766B"/>
    <w:rsid w:val="00BC7D12"/>
    <w:rsid w:val="00BD08F8"/>
    <w:rsid w:val="00BD0BF4"/>
    <w:rsid w:val="00BD0BFE"/>
    <w:rsid w:val="00BD0DAC"/>
    <w:rsid w:val="00BD1AFD"/>
    <w:rsid w:val="00BD213C"/>
    <w:rsid w:val="00BD26CF"/>
    <w:rsid w:val="00BD3952"/>
    <w:rsid w:val="00BD3B5C"/>
    <w:rsid w:val="00BD694A"/>
    <w:rsid w:val="00BD6AEE"/>
    <w:rsid w:val="00BD7AA2"/>
    <w:rsid w:val="00BE0090"/>
    <w:rsid w:val="00BE04F3"/>
    <w:rsid w:val="00BE07C4"/>
    <w:rsid w:val="00BE099D"/>
    <w:rsid w:val="00BE09BD"/>
    <w:rsid w:val="00BE0C74"/>
    <w:rsid w:val="00BE3122"/>
    <w:rsid w:val="00BE35E6"/>
    <w:rsid w:val="00BE4F42"/>
    <w:rsid w:val="00BE63D2"/>
    <w:rsid w:val="00BE6E01"/>
    <w:rsid w:val="00BE7203"/>
    <w:rsid w:val="00BE767E"/>
    <w:rsid w:val="00BE78A9"/>
    <w:rsid w:val="00BF019C"/>
    <w:rsid w:val="00BF0F36"/>
    <w:rsid w:val="00BF1671"/>
    <w:rsid w:val="00BF189F"/>
    <w:rsid w:val="00BF373E"/>
    <w:rsid w:val="00BF4339"/>
    <w:rsid w:val="00BF4DD2"/>
    <w:rsid w:val="00BF5131"/>
    <w:rsid w:val="00BF5C01"/>
    <w:rsid w:val="00BF7D4D"/>
    <w:rsid w:val="00C000E6"/>
    <w:rsid w:val="00C02346"/>
    <w:rsid w:val="00C0243F"/>
    <w:rsid w:val="00C02EAE"/>
    <w:rsid w:val="00C02EC2"/>
    <w:rsid w:val="00C032E6"/>
    <w:rsid w:val="00C03768"/>
    <w:rsid w:val="00C04786"/>
    <w:rsid w:val="00C069E5"/>
    <w:rsid w:val="00C07450"/>
    <w:rsid w:val="00C07680"/>
    <w:rsid w:val="00C0768D"/>
    <w:rsid w:val="00C0775A"/>
    <w:rsid w:val="00C077FC"/>
    <w:rsid w:val="00C07925"/>
    <w:rsid w:val="00C07D08"/>
    <w:rsid w:val="00C07DF7"/>
    <w:rsid w:val="00C10B9B"/>
    <w:rsid w:val="00C11821"/>
    <w:rsid w:val="00C11AD1"/>
    <w:rsid w:val="00C12A1A"/>
    <w:rsid w:val="00C1330E"/>
    <w:rsid w:val="00C14350"/>
    <w:rsid w:val="00C14A7F"/>
    <w:rsid w:val="00C15300"/>
    <w:rsid w:val="00C1534C"/>
    <w:rsid w:val="00C1547B"/>
    <w:rsid w:val="00C15B17"/>
    <w:rsid w:val="00C16FCB"/>
    <w:rsid w:val="00C17881"/>
    <w:rsid w:val="00C201D9"/>
    <w:rsid w:val="00C21384"/>
    <w:rsid w:val="00C21A9A"/>
    <w:rsid w:val="00C23AFF"/>
    <w:rsid w:val="00C23E21"/>
    <w:rsid w:val="00C24015"/>
    <w:rsid w:val="00C24141"/>
    <w:rsid w:val="00C2615D"/>
    <w:rsid w:val="00C3078A"/>
    <w:rsid w:val="00C31C2A"/>
    <w:rsid w:val="00C3237F"/>
    <w:rsid w:val="00C33587"/>
    <w:rsid w:val="00C336E5"/>
    <w:rsid w:val="00C342BB"/>
    <w:rsid w:val="00C34BF7"/>
    <w:rsid w:val="00C353E5"/>
    <w:rsid w:val="00C353EF"/>
    <w:rsid w:val="00C35EFE"/>
    <w:rsid w:val="00C36B38"/>
    <w:rsid w:val="00C36D7D"/>
    <w:rsid w:val="00C37CC8"/>
    <w:rsid w:val="00C37F25"/>
    <w:rsid w:val="00C41657"/>
    <w:rsid w:val="00C41820"/>
    <w:rsid w:val="00C42B8C"/>
    <w:rsid w:val="00C42D98"/>
    <w:rsid w:val="00C43864"/>
    <w:rsid w:val="00C44C1D"/>
    <w:rsid w:val="00C460D3"/>
    <w:rsid w:val="00C463B5"/>
    <w:rsid w:val="00C46C85"/>
    <w:rsid w:val="00C475E1"/>
    <w:rsid w:val="00C50EC8"/>
    <w:rsid w:val="00C50FE0"/>
    <w:rsid w:val="00C510C1"/>
    <w:rsid w:val="00C526E0"/>
    <w:rsid w:val="00C52D8E"/>
    <w:rsid w:val="00C5419C"/>
    <w:rsid w:val="00C552AC"/>
    <w:rsid w:val="00C55619"/>
    <w:rsid w:val="00C55DDE"/>
    <w:rsid w:val="00C564C8"/>
    <w:rsid w:val="00C56556"/>
    <w:rsid w:val="00C606BE"/>
    <w:rsid w:val="00C61362"/>
    <w:rsid w:val="00C61695"/>
    <w:rsid w:val="00C633E3"/>
    <w:rsid w:val="00C6376A"/>
    <w:rsid w:val="00C63F6C"/>
    <w:rsid w:val="00C65E31"/>
    <w:rsid w:val="00C6600C"/>
    <w:rsid w:val="00C66449"/>
    <w:rsid w:val="00C664F2"/>
    <w:rsid w:val="00C66950"/>
    <w:rsid w:val="00C671E5"/>
    <w:rsid w:val="00C673BC"/>
    <w:rsid w:val="00C679B2"/>
    <w:rsid w:val="00C67B71"/>
    <w:rsid w:val="00C67E0C"/>
    <w:rsid w:val="00C702F7"/>
    <w:rsid w:val="00C70A3D"/>
    <w:rsid w:val="00C714FF"/>
    <w:rsid w:val="00C738D2"/>
    <w:rsid w:val="00C74D47"/>
    <w:rsid w:val="00C7578B"/>
    <w:rsid w:val="00C75FCD"/>
    <w:rsid w:val="00C77131"/>
    <w:rsid w:val="00C77A2A"/>
    <w:rsid w:val="00C806EE"/>
    <w:rsid w:val="00C81240"/>
    <w:rsid w:val="00C8147A"/>
    <w:rsid w:val="00C8181A"/>
    <w:rsid w:val="00C82600"/>
    <w:rsid w:val="00C831E4"/>
    <w:rsid w:val="00C83F0E"/>
    <w:rsid w:val="00C8404F"/>
    <w:rsid w:val="00C855CD"/>
    <w:rsid w:val="00C85AF0"/>
    <w:rsid w:val="00C8734C"/>
    <w:rsid w:val="00C87C12"/>
    <w:rsid w:val="00C90C0B"/>
    <w:rsid w:val="00C91E60"/>
    <w:rsid w:val="00C921B8"/>
    <w:rsid w:val="00C92238"/>
    <w:rsid w:val="00C92C28"/>
    <w:rsid w:val="00C92EF0"/>
    <w:rsid w:val="00C9377D"/>
    <w:rsid w:val="00C95A25"/>
    <w:rsid w:val="00C97468"/>
    <w:rsid w:val="00C97642"/>
    <w:rsid w:val="00CA0730"/>
    <w:rsid w:val="00CA07F3"/>
    <w:rsid w:val="00CA0953"/>
    <w:rsid w:val="00CA0C1A"/>
    <w:rsid w:val="00CA0E62"/>
    <w:rsid w:val="00CA1054"/>
    <w:rsid w:val="00CA1559"/>
    <w:rsid w:val="00CA1A1E"/>
    <w:rsid w:val="00CA2CF3"/>
    <w:rsid w:val="00CA3820"/>
    <w:rsid w:val="00CA3CB7"/>
    <w:rsid w:val="00CA3CF2"/>
    <w:rsid w:val="00CA4BC8"/>
    <w:rsid w:val="00CA5519"/>
    <w:rsid w:val="00CA6526"/>
    <w:rsid w:val="00CA6649"/>
    <w:rsid w:val="00CA71F7"/>
    <w:rsid w:val="00CA7648"/>
    <w:rsid w:val="00CB041E"/>
    <w:rsid w:val="00CB06AD"/>
    <w:rsid w:val="00CB22A9"/>
    <w:rsid w:val="00CB25FE"/>
    <w:rsid w:val="00CB46B1"/>
    <w:rsid w:val="00CB4A10"/>
    <w:rsid w:val="00CB4E26"/>
    <w:rsid w:val="00CB502F"/>
    <w:rsid w:val="00CB6953"/>
    <w:rsid w:val="00CB7019"/>
    <w:rsid w:val="00CB7264"/>
    <w:rsid w:val="00CC0049"/>
    <w:rsid w:val="00CC186B"/>
    <w:rsid w:val="00CC1C07"/>
    <w:rsid w:val="00CC1FD5"/>
    <w:rsid w:val="00CC2944"/>
    <w:rsid w:val="00CC3716"/>
    <w:rsid w:val="00CC4576"/>
    <w:rsid w:val="00CC4902"/>
    <w:rsid w:val="00CC5953"/>
    <w:rsid w:val="00CC68FE"/>
    <w:rsid w:val="00CD0322"/>
    <w:rsid w:val="00CD0BD3"/>
    <w:rsid w:val="00CD1784"/>
    <w:rsid w:val="00CD1888"/>
    <w:rsid w:val="00CD33E6"/>
    <w:rsid w:val="00CD47D4"/>
    <w:rsid w:val="00CD594D"/>
    <w:rsid w:val="00CD5F2F"/>
    <w:rsid w:val="00CD6996"/>
    <w:rsid w:val="00CD7F7E"/>
    <w:rsid w:val="00CE0D5C"/>
    <w:rsid w:val="00CE126D"/>
    <w:rsid w:val="00CE1482"/>
    <w:rsid w:val="00CE1CA0"/>
    <w:rsid w:val="00CE358D"/>
    <w:rsid w:val="00CE5773"/>
    <w:rsid w:val="00CE57F3"/>
    <w:rsid w:val="00CE59E3"/>
    <w:rsid w:val="00CE63B7"/>
    <w:rsid w:val="00CE6A33"/>
    <w:rsid w:val="00CE72DB"/>
    <w:rsid w:val="00CE72E8"/>
    <w:rsid w:val="00CE7BBE"/>
    <w:rsid w:val="00CF0057"/>
    <w:rsid w:val="00CF0799"/>
    <w:rsid w:val="00CF092B"/>
    <w:rsid w:val="00CF132D"/>
    <w:rsid w:val="00CF14FD"/>
    <w:rsid w:val="00CF2042"/>
    <w:rsid w:val="00CF2FAF"/>
    <w:rsid w:val="00CF300E"/>
    <w:rsid w:val="00CF3947"/>
    <w:rsid w:val="00CF3B08"/>
    <w:rsid w:val="00CF4BF0"/>
    <w:rsid w:val="00CF62B9"/>
    <w:rsid w:val="00CF68A4"/>
    <w:rsid w:val="00CF6E7A"/>
    <w:rsid w:val="00CF6ED3"/>
    <w:rsid w:val="00CF6F83"/>
    <w:rsid w:val="00D027D9"/>
    <w:rsid w:val="00D02BBD"/>
    <w:rsid w:val="00D03222"/>
    <w:rsid w:val="00D03F2D"/>
    <w:rsid w:val="00D046BB"/>
    <w:rsid w:val="00D04C18"/>
    <w:rsid w:val="00D058F9"/>
    <w:rsid w:val="00D078E4"/>
    <w:rsid w:val="00D07DA6"/>
    <w:rsid w:val="00D07E54"/>
    <w:rsid w:val="00D104CA"/>
    <w:rsid w:val="00D10B0E"/>
    <w:rsid w:val="00D10D16"/>
    <w:rsid w:val="00D11C25"/>
    <w:rsid w:val="00D1233E"/>
    <w:rsid w:val="00D13577"/>
    <w:rsid w:val="00D13D4C"/>
    <w:rsid w:val="00D16192"/>
    <w:rsid w:val="00D17D58"/>
    <w:rsid w:val="00D20145"/>
    <w:rsid w:val="00D201C0"/>
    <w:rsid w:val="00D20928"/>
    <w:rsid w:val="00D21E6F"/>
    <w:rsid w:val="00D22808"/>
    <w:rsid w:val="00D23376"/>
    <w:rsid w:val="00D23502"/>
    <w:rsid w:val="00D23BA3"/>
    <w:rsid w:val="00D24B0E"/>
    <w:rsid w:val="00D25410"/>
    <w:rsid w:val="00D26DFB"/>
    <w:rsid w:val="00D27A01"/>
    <w:rsid w:val="00D27F50"/>
    <w:rsid w:val="00D3002D"/>
    <w:rsid w:val="00D3304D"/>
    <w:rsid w:val="00D36638"/>
    <w:rsid w:val="00D40235"/>
    <w:rsid w:val="00D40D98"/>
    <w:rsid w:val="00D41DDB"/>
    <w:rsid w:val="00D4259E"/>
    <w:rsid w:val="00D430DD"/>
    <w:rsid w:val="00D43C7A"/>
    <w:rsid w:val="00D44241"/>
    <w:rsid w:val="00D442F5"/>
    <w:rsid w:val="00D44CD1"/>
    <w:rsid w:val="00D453ED"/>
    <w:rsid w:val="00D4618C"/>
    <w:rsid w:val="00D46A2C"/>
    <w:rsid w:val="00D46CFB"/>
    <w:rsid w:val="00D47C8B"/>
    <w:rsid w:val="00D5008F"/>
    <w:rsid w:val="00D50F91"/>
    <w:rsid w:val="00D52CCD"/>
    <w:rsid w:val="00D54E25"/>
    <w:rsid w:val="00D5535C"/>
    <w:rsid w:val="00D57F48"/>
    <w:rsid w:val="00D60E5D"/>
    <w:rsid w:val="00D61650"/>
    <w:rsid w:val="00D616F0"/>
    <w:rsid w:val="00D62FAB"/>
    <w:rsid w:val="00D633D1"/>
    <w:rsid w:val="00D6346A"/>
    <w:rsid w:val="00D63547"/>
    <w:rsid w:val="00D649A6"/>
    <w:rsid w:val="00D64BC6"/>
    <w:rsid w:val="00D64E26"/>
    <w:rsid w:val="00D66328"/>
    <w:rsid w:val="00D66D00"/>
    <w:rsid w:val="00D670FE"/>
    <w:rsid w:val="00D67254"/>
    <w:rsid w:val="00D70411"/>
    <w:rsid w:val="00D713BA"/>
    <w:rsid w:val="00D71F9F"/>
    <w:rsid w:val="00D72555"/>
    <w:rsid w:val="00D73742"/>
    <w:rsid w:val="00D7412E"/>
    <w:rsid w:val="00D7475F"/>
    <w:rsid w:val="00D74D30"/>
    <w:rsid w:val="00D761F1"/>
    <w:rsid w:val="00D773FC"/>
    <w:rsid w:val="00D77537"/>
    <w:rsid w:val="00D77556"/>
    <w:rsid w:val="00D778D9"/>
    <w:rsid w:val="00D800F1"/>
    <w:rsid w:val="00D80539"/>
    <w:rsid w:val="00D8062C"/>
    <w:rsid w:val="00D80B55"/>
    <w:rsid w:val="00D8189F"/>
    <w:rsid w:val="00D81F5C"/>
    <w:rsid w:val="00D82777"/>
    <w:rsid w:val="00D847A4"/>
    <w:rsid w:val="00D848FC"/>
    <w:rsid w:val="00D8494D"/>
    <w:rsid w:val="00D84F7D"/>
    <w:rsid w:val="00D861C2"/>
    <w:rsid w:val="00D86C40"/>
    <w:rsid w:val="00D87014"/>
    <w:rsid w:val="00D87397"/>
    <w:rsid w:val="00D902A6"/>
    <w:rsid w:val="00D90763"/>
    <w:rsid w:val="00D918EC"/>
    <w:rsid w:val="00D91AD5"/>
    <w:rsid w:val="00D91CC2"/>
    <w:rsid w:val="00D91F3E"/>
    <w:rsid w:val="00D92143"/>
    <w:rsid w:val="00D9223F"/>
    <w:rsid w:val="00D92CAF"/>
    <w:rsid w:val="00D93056"/>
    <w:rsid w:val="00D930FE"/>
    <w:rsid w:val="00D946F2"/>
    <w:rsid w:val="00D94E74"/>
    <w:rsid w:val="00D95E07"/>
    <w:rsid w:val="00D960FC"/>
    <w:rsid w:val="00D963B3"/>
    <w:rsid w:val="00D978DB"/>
    <w:rsid w:val="00DA0429"/>
    <w:rsid w:val="00DA0D70"/>
    <w:rsid w:val="00DA0D83"/>
    <w:rsid w:val="00DA1833"/>
    <w:rsid w:val="00DA1933"/>
    <w:rsid w:val="00DA1C06"/>
    <w:rsid w:val="00DA2062"/>
    <w:rsid w:val="00DA2249"/>
    <w:rsid w:val="00DA384F"/>
    <w:rsid w:val="00DA3B99"/>
    <w:rsid w:val="00DA452A"/>
    <w:rsid w:val="00DA477D"/>
    <w:rsid w:val="00DA598F"/>
    <w:rsid w:val="00DA6155"/>
    <w:rsid w:val="00DA68F1"/>
    <w:rsid w:val="00DA6E69"/>
    <w:rsid w:val="00DA72E9"/>
    <w:rsid w:val="00DA7B5F"/>
    <w:rsid w:val="00DB0BCE"/>
    <w:rsid w:val="00DB1ED6"/>
    <w:rsid w:val="00DB2010"/>
    <w:rsid w:val="00DB5D67"/>
    <w:rsid w:val="00DC086B"/>
    <w:rsid w:val="00DC0ABF"/>
    <w:rsid w:val="00DC1442"/>
    <w:rsid w:val="00DC1DA2"/>
    <w:rsid w:val="00DC2B7E"/>
    <w:rsid w:val="00DC4644"/>
    <w:rsid w:val="00DC5DB1"/>
    <w:rsid w:val="00DC5E19"/>
    <w:rsid w:val="00DC70EC"/>
    <w:rsid w:val="00DC76B4"/>
    <w:rsid w:val="00DD1834"/>
    <w:rsid w:val="00DD2D24"/>
    <w:rsid w:val="00DD33FF"/>
    <w:rsid w:val="00DD35DE"/>
    <w:rsid w:val="00DD3985"/>
    <w:rsid w:val="00DD3A60"/>
    <w:rsid w:val="00DD4BAB"/>
    <w:rsid w:val="00DD59A7"/>
    <w:rsid w:val="00DD5C6C"/>
    <w:rsid w:val="00DD5EA1"/>
    <w:rsid w:val="00DD6911"/>
    <w:rsid w:val="00DD6BD3"/>
    <w:rsid w:val="00DD7140"/>
    <w:rsid w:val="00DD7575"/>
    <w:rsid w:val="00DD7D6F"/>
    <w:rsid w:val="00DE0A78"/>
    <w:rsid w:val="00DE0C07"/>
    <w:rsid w:val="00DE10C6"/>
    <w:rsid w:val="00DE30D2"/>
    <w:rsid w:val="00DE3AB6"/>
    <w:rsid w:val="00DE3EB0"/>
    <w:rsid w:val="00DE3FDA"/>
    <w:rsid w:val="00DE42E6"/>
    <w:rsid w:val="00DE42E8"/>
    <w:rsid w:val="00DE4CFB"/>
    <w:rsid w:val="00DE5527"/>
    <w:rsid w:val="00DE6202"/>
    <w:rsid w:val="00DE6D1D"/>
    <w:rsid w:val="00DE7724"/>
    <w:rsid w:val="00DE7E65"/>
    <w:rsid w:val="00DF0097"/>
    <w:rsid w:val="00DF013B"/>
    <w:rsid w:val="00DF077F"/>
    <w:rsid w:val="00DF0DFD"/>
    <w:rsid w:val="00DF1303"/>
    <w:rsid w:val="00DF22FE"/>
    <w:rsid w:val="00DF2FC4"/>
    <w:rsid w:val="00DF3604"/>
    <w:rsid w:val="00DF3777"/>
    <w:rsid w:val="00DF44D4"/>
    <w:rsid w:val="00DF516F"/>
    <w:rsid w:val="00DF545B"/>
    <w:rsid w:val="00DF64DA"/>
    <w:rsid w:val="00DF66FA"/>
    <w:rsid w:val="00DF749F"/>
    <w:rsid w:val="00DF75CB"/>
    <w:rsid w:val="00DF75CC"/>
    <w:rsid w:val="00E00028"/>
    <w:rsid w:val="00E000A3"/>
    <w:rsid w:val="00E002A9"/>
    <w:rsid w:val="00E0093C"/>
    <w:rsid w:val="00E012EC"/>
    <w:rsid w:val="00E01F63"/>
    <w:rsid w:val="00E02AE3"/>
    <w:rsid w:val="00E02C4C"/>
    <w:rsid w:val="00E030EF"/>
    <w:rsid w:val="00E045D4"/>
    <w:rsid w:val="00E07518"/>
    <w:rsid w:val="00E07B43"/>
    <w:rsid w:val="00E07EE7"/>
    <w:rsid w:val="00E07F59"/>
    <w:rsid w:val="00E07FCE"/>
    <w:rsid w:val="00E10581"/>
    <w:rsid w:val="00E10C49"/>
    <w:rsid w:val="00E10F01"/>
    <w:rsid w:val="00E12A43"/>
    <w:rsid w:val="00E1388D"/>
    <w:rsid w:val="00E13B88"/>
    <w:rsid w:val="00E14230"/>
    <w:rsid w:val="00E142FA"/>
    <w:rsid w:val="00E15B93"/>
    <w:rsid w:val="00E1682C"/>
    <w:rsid w:val="00E17DAC"/>
    <w:rsid w:val="00E200C4"/>
    <w:rsid w:val="00E20C59"/>
    <w:rsid w:val="00E22686"/>
    <w:rsid w:val="00E22F2E"/>
    <w:rsid w:val="00E22FE7"/>
    <w:rsid w:val="00E23F02"/>
    <w:rsid w:val="00E25D63"/>
    <w:rsid w:val="00E25E7F"/>
    <w:rsid w:val="00E26D6E"/>
    <w:rsid w:val="00E26F65"/>
    <w:rsid w:val="00E30218"/>
    <w:rsid w:val="00E34C05"/>
    <w:rsid w:val="00E34F33"/>
    <w:rsid w:val="00E35220"/>
    <w:rsid w:val="00E35439"/>
    <w:rsid w:val="00E35AFD"/>
    <w:rsid w:val="00E35E74"/>
    <w:rsid w:val="00E36270"/>
    <w:rsid w:val="00E369FE"/>
    <w:rsid w:val="00E37AC4"/>
    <w:rsid w:val="00E37ECB"/>
    <w:rsid w:val="00E40D09"/>
    <w:rsid w:val="00E41C5A"/>
    <w:rsid w:val="00E4278D"/>
    <w:rsid w:val="00E44AF7"/>
    <w:rsid w:val="00E45398"/>
    <w:rsid w:val="00E45CD2"/>
    <w:rsid w:val="00E45D5C"/>
    <w:rsid w:val="00E46DDA"/>
    <w:rsid w:val="00E4710A"/>
    <w:rsid w:val="00E476A1"/>
    <w:rsid w:val="00E478D0"/>
    <w:rsid w:val="00E47DB0"/>
    <w:rsid w:val="00E506D1"/>
    <w:rsid w:val="00E50A28"/>
    <w:rsid w:val="00E526DB"/>
    <w:rsid w:val="00E53687"/>
    <w:rsid w:val="00E53836"/>
    <w:rsid w:val="00E53B11"/>
    <w:rsid w:val="00E53E15"/>
    <w:rsid w:val="00E54052"/>
    <w:rsid w:val="00E542C3"/>
    <w:rsid w:val="00E54D39"/>
    <w:rsid w:val="00E56C0B"/>
    <w:rsid w:val="00E5765C"/>
    <w:rsid w:val="00E57963"/>
    <w:rsid w:val="00E60454"/>
    <w:rsid w:val="00E60AB9"/>
    <w:rsid w:val="00E61755"/>
    <w:rsid w:val="00E61C0E"/>
    <w:rsid w:val="00E62877"/>
    <w:rsid w:val="00E62FB0"/>
    <w:rsid w:val="00E63362"/>
    <w:rsid w:val="00E63D26"/>
    <w:rsid w:val="00E645F3"/>
    <w:rsid w:val="00E646AD"/>
    <w:rsid w:val="00E64996"/>
    <w:rsid w:val="00E65A4B"/>
    <w:rsid w:val="00E66D2F"/>
    <w:rsid w:val="00E66E5A"/>
    <w:rsid w:val="00E701E0"/>
    <w:rsid w:val="00E70BE1"/>
    <w:rsid w:val="00E71216"/>
    <w:rsid w:val="00E719C7"/>
    <w:rsid w:val="00E71BAB"/>
    <w:rsid w:val="00E71D27"/>
    <w:rsid w:val="00E71E07"/>
    <w:rsid w:val="00E71FF0"/>
    <w:rsid w:val="00E720F2"/>
    <w:rsid w:val="00E7232F"/>
    <w:rsid w:val="00E72637"/>
    <w:rsid w:val="00E727C7"/>
    <w:rsid w:val="00E72A22"/>
    <w:rsid w:val="00E72C91"/>
    <w:rsid w:val="00E7349D"/>
    <w:rsid w:val="00E7426B"/>
    <w:rsid w:val="00E7427B"/>
    <w:rsid w:val="00E74771"/>
    <w:rsid w:val="00E748FB"/>
    <w:rsid w:val="00E75019"/>
    <w:rsid w:val="00E75396"/>
    <w:rsid w:val="00E76725"/>
    <w:rsid w:val="00E76751"/>
    <w:rsid w:val="00E774DB"/>
    <w:rsid w:val="00E77A23"/>
    <w:rsid w:val="00E77C63"/>
    <w:rsid w:val="00E80485"/>
    <w:rsid w:val="00E807CB"/>
    <w:rsid w:val="00E80CE0"/>
    <w:rsid w:val="00E83765"/>
    <w:rsid w:val="00E837C5"/>
    <w:rsid w:val="00E837C9"/>
    <w:rsid w:val="00E83B43"/>
    <w:rsid w:val="00E83FC9"/>
    <w:rsid w:val="00E8470F"/>
    <w:rsid w:val="00E84856"/>
    <w:rsid w:val="00E85305"/>
    <w:rsid w:val="00E85E89"/>
    <w:rsid w:val="00E8782B"/>
    <w:rsid w:val="00E878DF"/>
    <w:rsid w:val="00E87A2C"/>
    <w:rsid w:val="00E9087A"/>
    <w:rsid w:val="00E90FD0"/>
    <w:rsid w:val="00E925E3"/>
    <w:rsid w:val="00E949DD"/>
    <w:rsid w:val="00E94B8F"/>
    <w:rsid w:val="00E94C30"/>
    <w:rsid w:val="00E9532D"/>
    <w:rsid w:val="00E96D6F"/>
    <w:rsid w:val="00E9731D"/>
    <w:rsid w:val="00E97535"/>
    <w:rsid w:val="00EA04A9"/>
    <w:rsid w:val="00EA109C"/>
    <w:rsid w:val="00EA1A47"/>
    <w:rsid w:val="00EA1B8C"/>
    <w:rsid w:val="00EA1F32"/>
    <w:rsid w:val="00EA2D25"/>
    <w:rsid w:val="00EA2FD0"/>
    <w:rsid w:val="00EA395C"/>
    <w:rsid w:val="00EA3C3F"/>
    <w:rsid w:val="00EA5DB4"/>
    <w:rsid w:val="00EA6446"/>
    <w:rsid w:val="00EA7841"/>
    <w:rsid w:val="00EB0590"/>
    <w:rsid w:val="00EB0981"/>
    <w:rsid w:val="00EB0B96"/>
    <w:rsid w:val="00EB0FC3"/>
    <w:rsid w:val="00EB2D04"/>
    <w:rsid w:val="00EB34F6"/>
    <w:rsid w:val="00EB44BA"/>
    <w:rsid w:val="00EB4690"/>
    <w:rsid w:val="00EB48C7"/>
    <w:rsid w:val="00EB4D7F"/>
    <w:rsid w:val="00EB62FC"/>
    <w:rsid w:val="00EB7A47"/>
    <w:rsid w:val="00EB7C35"/>
    <w:rsid w:val="00EC0B9C"/>
    <w:rsid w:val="00EC0E1E"/>
    <w:rsid w:val="00EC180F"/>
    <w:rsid w:val="00EC1EFB"/>
    <w:rsid w:val="00EC2274"/>
    <w:rsid w:val="00EC2CC3"/>
    <w:rsid w:val="00EC46E0"/>
    <w:rsid w:val="00EC4A34"/>
    <w:rsid w:val="00EC4BCE"/>
    <w:rsid w:val="00EC4D3E"/>
    <w:rsid w:val="00EC57E7"/>
    <w:rsid w:val="00EC610B"/>
    <w:rsid w:val="00EC6254"/>
    <w:rsid w:val="00EC66C3"/>
    <w:rsid w:val="00EC743D"/>
    <w:rsid w:val="00EC7D33"/>
    <w:rsid w:val="00ED19FC"/>
    <w:rsid w:val="00ED2106"/>
    <w:rsid w:val="00ED285A"/>
    <w:rsid w:val="00ED3034"/>
    <w:rsid w:val="00ED3269"/>
    <w:rsid w:val="00ED4099"/>
    <w:rsid w:val="00ED40AF"/>
    <w:rsid w:val="00ED51E6"/>
    <w:rsid w:val="00ED5483"/>
    <w:rsid w:val="00ED5597"/>
    <w:rsid w:val="00ED60E9"/>
    <w:rsid w:val="00ED61A1"/>
    <w:rsid w:val="00ED68D8"/>
    <w:rsid w:val="00ED6C37"/>
    <w:rsid w:val="00EE0C94"/>
    <w:rsid w:val="00EE10B9"/>
    <w:rsid w:val="00EE4820"/>
    <w:rsid w:val="00EE4F2E"/>
    <w:rsid w:val="00EE6240"/>
    <w:rsid w:val="00EE7155"/>
    <w:rsid w:val="00EE75CA"/>
    <w:rsid w:val="00EF0A26"/>
    <w:rsid w:val="00EF0D33"/>
    <w:rsid w:val="00EF0E04"/>
    <w:rsid w:val="00EF1261"/>
    <w:rsid w:val="00EF1329"/>
    <w:rsid w:val="00EF3065"/>
    <w:rsid w:val="00EF45D2"/>
    <w:rsid w:val="00EF6866"/>
    <w:rsid w:val="00EF7394"/>
    <w:rsid w:val="00F00225"/>
    <w:rsid w:val="00F0088B"/>
    <w:rsid w:val="00F00EDD"/>
    <w:rsid w:val="00F01386"/>
    <w:rsid w:val="00F02B44"/>
    <w:rsid w:val="00F03384"/>
    <w:rsid w:val="00F03776"/>
    <w:rsid w:val="00F0494A"/>
    <w:rsid w:val="00F056E6"/>
    <w:rsid w:val="00F06205"/>
    <w:rsid w:val="00F06C3A"/>
    <w:rsid w:val="00F06E99"/>
    <w:rsid w:val="00F06FFD"/>
    <w:rsid w:val="00F07B19"/>
    <w:rsid w:val="00F11349"/>
    <w:rsid w:val="00F11852"/>
    <w:rsid w:val="00F121D6"/>
    <w:rsid w:val="00F1259B"/>
    <w:rsid w:val="00F12CA0"/>
    <w:rsid w:val="00F1341C"/>
    <w:rsid w:val="00F139FA"/>
    <w:rsid w:val="00F1445C"/>
    <w:rsid w:val="00F14675"/>
    <w:rsid w:val="00F14D4A"/>
    <w:rsid w:val="00F1503E"/>
    <w:rsid w:val="00F16916"/>
    <w:rsid w:val="00F171F5"/>
    <w:rsid w:val="00F1759C"/>
    <w:rsid w:val="00F1782F"/>
    <w:rsid w:val="00F179E6"/>
    <w:rsid w:val="00F20547"/>
    <w:rsid w:val="00F20DDB"/>
    <w:rsid w:val="00F2130A"/>
    <w:rsid w:val="00F21399"/>
    <w:rsid w:val="00F214F9"/>
    <w:rsid w:val="00F21EFD"/>
    <w:rsid w:val="00F236E5"/>
    <w:rsid w:val="00F238BC"/>
    <w:rsid w:val="00F241FE"/>
    <w:rsid w:val="00F24306"/>
    <w:rsid w:val="00F24DF8"/>
    <w:rsid w:val="00F259E4"/>
    <w:rsid w:val="00F25C43"/>
    <w:rsid w:val="00F25FEC"/>
    <w:rsid w:val="00F31B8E"/>
    <w:rsid w:val="00F32F71"/>
    <w:rsid w:val="00F33D35"/>
    <w:rsid w:val="00F34061"/>
    <w:rsid w:val="00F341DD"/>
    <w:rsid w:val="00F34537"/>
    <w:rsid w:val="00F35447"/>
    <w:rsid w:val="00F3553A"/>
    <w:rsid w:val="00F36713"/>
    <w:rsid w:val="00F372AF"/>
    <w:rsid w:val="00F3739B"/>
    <w:rsid w:val="00F37E51"/>
    <w:rsid w:val="00F400EA"/>
    <w:rsid w:val="00F40A8C"/>
    <w:rsid w:val="00F411F2"/>
    <w:rsid w:val="00F412BD"/>
    <w:rsid w:val="00F42139"/>
    <w:rsid w:val="00F42BF6"/>
    <w:rsid w:val="00F42CF3"/>
    <w:rsid w:val="00F436DE"/>
    <w:rsid w:val="00F43D05"/>
    <w:rsid w:val="00F43E0F"/>
    <w:rsid w:val="00F4433F"/>
    <w:rsid w:val="00F44C23"/>
    <w:rsid w:val="00F45347"/>
    <w:rsid w:val="00F4536E"/>
    <w:rsid w:val="00F457F2"/>
    <w:rsid w:val="00F458BF"/>
    <w:rsid w:val="00F45CEE"/>
    <w:rsid w:val="00F45E12"/>
    <w:rsid w:val="00F45E20"/>
    <w:rsid w:val="00F46248"/>
    <w:rsid w:val="00F466FD"/>
    <w:rsid w:val="00F46AB6"/>
    <w:rsid w:val="00F47941"/>
    <w:rsid w:val="00F47F3C"/>
    <w:rsid w:val="00F505D7"/>
    <w:rsid w:val="00F5180A"/>
    <w:rsid w:val="00F54254"/>
    <w:rsid w:val="00F553E7"/>
    <w:rsid w:val="00F55D14"/>
    <w:rsid w:val="00F5662A"/>
    <w:rsid w:val="00F56792"/>
    <w:rsid w:val="00F577A0"/>
    <w:rsid w:val="00F6042E"/>
    <w:rsid w:val="00F604C2"/>
    <w:rsid w:val="00F61CB1"/>
    <w:rsid w:val="00F62192"/>
    <w:rsid w:val="00F63226"/>
    <w:rsid w:val="00F6360E"/>
    <w:rsid w:val="00F63E86"/>
    <w:rsid w:val="00F6440F"/>
    <w:rsid w:val="00F64D9E"/>
    <w:rsid w:val="00F6518E"/>
    <w:rsid w:val="00F66262"/>
    <w:rsid w:val="00F66AE7"/>
    <w:rsid w:val="00F67E28"/>
    <w:rsid w:val="00F7066F"/>
    <w:rsid w:val="00F70D9D"/>
    <w:rsid w:val="00F71A67"/>
    <w:rsid w:val="00F71F2B"/>
    <w:rsid w:val="00F72E20"/>
    <w:rsid w:val="00F72E2F"/>
    <w:rsid w:val="00F73163"/>
    <w:rsid w:val="00F73D1A"/>
    <w:rsid w:val="00F757B4"/>
    <w:rsid w:val="00F75CF9"/>
    <w:rsid w:val="00F7698D"/>
    <w:rsid w:val="00F770D8"/>
    <w:rsid w:val="00F77C6D"/>
    <w:rsid w:val="00F81039"/>
    <w:rsid w:val="00F81537"/>
    <w:rsid w:val="00F8231F"/>
    <w:rsid w:val="00F82754"/>
    <w:rsid w:val="00F83944"/>
    <w:rsid w:val="00F83AFD"/>
    <w:rsid w:val="00F83D76"/>
    <w:rsid w:val="00F844D4"/>
    <w:rsid w:val="00F84CED"/>
    <w:rsid w:val="00F84E52"/>
    <w:rsid w:val="00F87A96"/>
    <w:rsid w:val="00F90B3D"/>
    <w:rsid w:val="00F9118B"/>
    <w:rsid w:val="00F91DE4"/>
    <w:rsid w:val="00F920B9"/>
    <w:rsid w:val="00F92CD6"/>
    <w:rsid w:val="00F94147"/>
    <w:rsid w:val="00F94267"/>
    <w:rsid w:val="00F946ED"/>
    <w:rsid w:val="00F9526D"/>
    <w:rsid w:val="00F95A09"/>
    <w:rsid w:val="00F966A5"/>
    <w:rsid w:val="00F96D42"/>
    <w:rsid w:val="00F96EAE"/>
    <w:rsid w:val="00F97E9C"/>
    <w:rsid w:val="00FA05AC"/>
    <w:rsid w:val="00FA1008"/>
    <w:rsid w:val="00FA2288"/>
    <w:rsid w:val="00FA2C03"/>
    <w:rsid w:val="00FA3E0F"/>
    <w:rsid w:val="00FA3FD9"/>
    <w:rsid w:val="00FA4413"/>
    <w:rsid w:val="00FA4491"/>
    <w:rsid w:val="00FA48FE"/>
    <w:rsid w:val="00FA4A8C"/>
    <w:rsid w:val="00FA5342"/>
    <w:rsid w:val="00FA578B"/>
    <w:rsid w:val="00FA61F8"/>
    <w:rsid w:val="00FA64F7"/>
    <w:rsid w:val="00FA6F67"/>
    <w:rsid w:val="00FA73C4"/>
    <w:rsid w:val="00FA7C8B"/>
    <w:rsid w:val="00FA7CD6"/>
    <w:rsid w:val="00FB05E9"/>
    <w:rsid w:val="00FB0F1C"/>
    <w:rsid w:val="00FB0FE0"/>
    <w:rsid w:val="00FB19D4"/>
    <w:rsid w:val="00FB1BFD"/>
    <w:rsid w:val="00FB1DFA"/>
    <w:rsid w:val="00FB25D1"/>
    <w:rsid w:val="00FB2C6F"/>
    <w:rsid w:val="00FB3627"/>
    <w:rsid w:val="00FB508F"/>
    <w:rsid w:val="00FB6AB6"/>
    <w:rsid w:val="00FB6D02"/>
    <w:rsid w:val="00FB74C6"/>
    <w:rsid w:val="00FC0E3B"/>
    <w:rsid w:val="00FC3171"/>
    <w:rsid w:val="00FC331A"/>
    <w:rsid w:val="00FC388A"/>
    <w:rsid w:val="00FC3B36"/>
    <w:rsid w:val="00FC3C04"/>
    <w:rsid w:val="00FC40E8"/>
    <w:rsid w:val="00FC5025"/>
    <w:rsid w:val="00FC51CC"/>
    <w:rsid w:val="00FC5972"/>
    <w:rsid w:val="00FC5FC4"/>
    <w:rsid w:val="00FC68EC"/>
    <w:rsid w:val="00FC7677"/>
    <w:rsid w:val="00FD01EA"/>
    <w:rsid w:val="00FD0337"/>
    <w:rsid w:val="00FD1228"/>
    <w:rsid w:val="00FD160A"/>
    <w:rsid w:val="00FD1AF0"/>
    <w:rsid w:val="00FD2CD4"/>
    <w:rsid w:val="00FD3668"/>
    <w:rsid w:val="00FD39BD"/>
    <w:rsid w:val="00FD4D8D"/>
    <w:rsid w:val="00FD50B5"/>
    <w:rsid w:val="00FD52ED"/>
    <w:rsid w:val="00FD5EFD"/>
    <w:rsid w:val="00FD692D"/>
    <w:rsid w:val="00FD77B8"/>
    <w:rsid w:val="00FE01F5"/>
    <w:rsid w:val="00FE0B9A"/>
    <w:rsid w:val="00FE205E"/>
    <w:rsid w:val="00FE2BAA"/>
    <w:rsid w:val="00FE3337"/>
    <w:rsid w:val="00FE3871"/>
    <w:rsid w:val="00FE3AAF"/>
    <w:rsid w:val="00FE453A"/>
    <w:rsid w:val="00FE548E"/>
    <w:rsid w:val="00FE54A6"/>
    <w:rsid w:val="00FE5AA3"/>
    <w:rsid w:val="00FE5CD6"/>
    <w:rsid w:val="00FE5DA0"/>
    <w:rsid w:val="00FE6D6A"/>
    <w:rsid w:val="00FE6E57"/>
    <w:rsid w:val="00FF0316"/>
    <w:rsid w:val="00FF1EA6"/>
    <w:rsid w:val="00FF2869"/>
    <w:rsid w:val="00FF2F73"/>
    <w:rsid w:val="00FF33A3"/>
    <w:rsid w:val="00FF4D9E"/>
    <w:rsid w:val="00FF5D7A"/>
    <w:rsid w:val="00FF61EB"/>
    <w:rsid w:val="00FF6362"/>
    <w:rsid w:val="00FF6380"/>
    <w:rsid w:val="00FF668C"/>
    <w:rsid w:val="00FF6A22"/>
    <w:rsid w:val="00FF6F71"/>
    <w:rsid w:val="00FF7AA9"/>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FCC747-67E7-4569-A018-0603193F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1877EC"/>
    <w:rPr>
      <w:rFonts w:ascii="TimesLT" w:hAnsi="TimesLT"/>
      <w:sz w:val="24"/>
    </w:rPr>
  </w:style>
  <w:style w:type="paragraph" w:styleId="Antrat1">
    <w:name w:val="heading 1"/>
    <w:basedOn w:val="prastasis"/>
    <w:next w:val="prastasis"/>
    <w:link w:val="Antrat1Diagrama"/>
    <w:qFormat/>
    <w:pPr>
      <w:keepNext/>
      <w:jc w:val="center"/>
      <w:outlineLvl w:val="0"/>
    </w:pPr>
    <w:rPr>
      <w:rFonts w:ascii="Times New Roman" w:hAnsi="Times New Roman"/>
      <w:b/>
    </w:rPr>
  </w:style>
  <w:style w:type="paragraph" w:styleId="Antrat2">
    <w:name w:val="heading 2"/>
    <w:basedOn w:val="prastasis"/>
    <w:next w:val="prastasis"/>
    <w:qFormat/>
    <w:pPr>
      <w:keepNext/>
      <w:spacing w:before="240" w:after="60"/>
      <w:outlineLvl w:val="1"/>
    </w:pPr>
    <w:rPr>
      <w:rFonts w:ascii="Arial" w:hAnsi="Arial" w:cs="Arial"/>
      <w:b/>
      <w:bCs/>
      <w:i/>
      <w:iCs/>
      <w:sz w:val="28"/>
      <w:szCs w:val="28"/>
      <w:lang w:val="lt-LT"/>
    </w:rPr>
  </w:style>
  <w:style w:type="paragraph" w:styleId="Antrat3">
    <w:name w:val="heading 3"/>
    <w:basedOn w:val="prastasis"/>
    <w:next w:val="prastasis"/>
    <w:qFormat/>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qFormat/>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pPr>
      <w:spacing w:before="240" w:after="60"/>
      <w:outlineLvl w:val="4"/>
    </w:pPr>
    <w:rPr>
      <w:rFonts w:ascii="Times New Roman" w:hAnsi="Times New Roman"/>
      <w:b/>
      <w:bCs/>
      <w:i/>
      <w:iCs/>
      <w:sz w:val="26"/>
      <w:szCs w:val="26"/>
      <w:lang w:val="lt-LT"/>
    </w:rPr>
  </w:style>
  <w:style w:type="paragraph" w:styleId="Antrat6">
    <w:name w:val="heading 6"/>
    <w:basedOn w:val="prastasis"/>
    <w:next w:val="prastasis"/>
    <w:qFormat/>
    <w:pPr>
      <w:keepNext/>
      <w:tabs>
        <w:tab w:val="left" w:pos="0"/>
      </w:tabs>
      <w:ind w:firstLine="840"/>
      <w:jc w:val="both"/>
      <w:outlineLvl w:val="5"/>
    </w:pPr>
    <w:rPr>
      <w:rFonts w:ascii="Times New Roman" w:hAnsi="Times New Roman"/>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pPr>
      <w:spacing w:line="360" w:lineRule="auto"/>
      <w:ind w:firstLine="720"/>
      <w:jc w:val="center"/>
    </w:pPr>
    <w:rPr>
      <w:caps/>
      <w:lang w:val="lt-LT"/>
    </w:rPr>
  </w:style>
  <w:style w:type="paragraph" w:styleId="Porat">
    <w:name w:val="footer"/>
    <w:basedOn w:val="prastasis"/>
    <w:link w:val="PoratDiagrama"/>
    <w:uiPriority w:val="99"/>
    <w:pPr>
      <w:tabs>
        <w:tab w:val="center" w:pos="4320"/>
        <w:tab w:val="right" w:pos="8640"/>
      </w:tabs>
      <w:spacing w:line="360" w:lineRule="auto"/>
      <w:ind w:firstLine="720"/>
      <w:jc w:val="both"/>
    </w:pPr>
  </w:style>
  <w:style w:type="character" w:styleId="Puslapionumeris">
    <w:name w:val="page number"/>
    <w:basedOn w:val="Numatytasispastraiposriftas"/>
  </w:style>
  <w:style w:type="character" w:customStyle="1" w:styleId="Datadiena">
    <w:name w:val="Data_diena"/>
    <w:basedOn w:val="Numatytasispastraiposriftas"/>
  </w:style>
  <w:style w:type="character" w:customStyle="1" w:styleId="statymoNr">
    <w:name w:val="Įstatymo Nr."/>
    <w:rPr>
      <w:rFonts w:ascii="HelveticaLT" w:hAnsi="HelveticaLT"/>
    </w:rPr>
  </w:style>
  <w:style w:type="character" w:customStyle="1" w:styleId="Datamnuo">
    <w:name w:val="Data_mënuo"/>
    <w:rPr>
      <w:rFonts w:ascii="HelveticaLT" w:hAnsi="HelveticaLT"/>
      <w:sz w:val="24"/>
    </w:rPr>
  </w:style>
  <w:style w:type="character" w:customStyle="1" w:styleId="Datametai">
    <w:name w:val="Data_metai"/>
    <w:basedOn w:val="Numatytasispastraiposriftas"/>
  </w:style>
  <w:style w:type="character" w:customStyle="1" w:styleId="Pareigos">
    <w:name w:val="Pareigos"/>
    <w:rPr>
      <w:rFonts w:ascii="TimesLT" w:hAnsi="TimesLT"/>
      <w:caps/>
      <w:sz w:val="24"/>
    </w:rPr>
  </w:style>
  <w:style w:type="paragraph" w:styleId="Pagrindinistekstas2">
    <w:name w:val="Body Text 2"/>
    <w:basedOn w:val="prastasis"/>
    <w:link w:val="Pagrindinistekstas2Diagrama"/>
    <w:pPr>
      <w:spacing w:after="120" w:line="480" w:lineRule="auto"/>
    </w:pPr>
    <w:rPr>
      <w:rFonts w:ascii="Times New Roman" w:hAnsi="Times New Roman"/>
    </w:rPr>
  </w:style>
  <w:style w:type="paragraph" w:styleId="Pagrindiniotekstotrauka">
    <w:name w:val="Body Text Indent"/>
    <w:basedOn w:val="prastasis"/>
    <w:link w:val="PagrindiniotekstotraukaDiagrama"/>
    <w:pPr>
      <w:ind w:firstLine="720"/>
      <w:jc w:val="both"/>
    </w:pPr>
    <w:rPr>
      <w:rFonts w:ascii="Times New Roman" w:hAnsi="Times New Roman"/>
    </w:rPr>
  </w:style>
  <w:style w:type="paragraph" w:customStyle="1" w:styleId="Fait">
    <w:name w:val="Fait ?"/>
    <w:basedOn w:val="prastasis"/>
    <w:next w:val="prastasis"/>
    <w:pPr>
      <w:spacing w:before="120"/>
      <w:jc w:val="both"/>
    </w:pPr>
    <w:rPr>
      <w:rFonts w:ascii="Times New Roman" w:hAnsi="Times New Roman"/>
      <w:lang w:val="en-GB"/>
    </w:rPr>
  </w:style>
  <w:style w:type="paragraph" w:styleId="Pagrindinistekstas">
    <w:name w:val="Body Text"/>
    <w:basedOn w:val="prastasis"/>
    <w:link w:val="PagrindinistekstasDiagrama"/>
    <w:pPr>
      <w:jc w:val="both"/>
    </w:pPr>
    <w:rPr>
      <w:rFonts w:ascii="Times New Roman" w:hAnsi="Times New Roman"/>
    </w:rPr>
  </w:style>
  <w:style w:type="paragraph" w:styleId="Pavadinimas">
    <w:name w:val="Title"/>
    <w:basedOn w:val="prastasis"/>
    <w:qFormat/>
    <w:pPr>
      <w:jc w:val="center"/>
    </w:pPr>
    <w:rPr>
      <w:rFonts w:ascii="Times New Roman" w:hAnsi="Times New Roman"/>
      <w:b/>
      <w:lang w:val="lt-LT"/>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Pagrindiniotekstotrauka2">
    <w:name w:val="Body Text Indent 2"/>
    <w:basedOn w:val="prastasis"/>
    <w:link w:val="Pagrindiniotekstotrauka2Diagrama"/>
    <w:pPr>
      <w:spacing w:after="120" w:line="480" w:lineRule="auto"/>
      <w:ind w:left="283"/>
    </w:pPr>
    <w:rPr>
      <w:rFonts w:ascii="Times New Roman" w:hAnsi="Times New Roman"/>
    </w:rPr>
  </w:style>
  <w:style w:type="paragraph" w:styleId="Pagrindinistekstas3">
    <w:name w:val="Body Text 3"/>
    <w:basedOn w:val="prastasis"/>
    <w:link w:val="Pagrindinistekstas3Diagrama"/>
    <w:pPr>
      <w:spacing w:after="120"/>
    </w:pPr>
    <w:rPr>
      <w:rFonts w:ascii="Times New Roman" w:hAnsi="Times New Roman"/>
      <w:sz w:val="16"/>
      <w:szCs w:val="16"/>
    </w:rPr>
  </w:style>
  <w:style w:type="paragraph" w:styleId="Pagrindiniotekstotrauka3">
    <w:name w:val="Body Text Indent 3"/>
    <w:basedOn w:val="prastasis"/>
    <w:pPr>
      <w:spacing w:after="120"/>
      <w:ind w:left="283"/>
    </w:pPr>
    <w:rPr>
      <w:rFonts w:ascii="Times New Roman" w:hAnsi="Times New Roman"/>
      <w:sz w:val="16"/>
      <w:szCs w:val="16"/>
      <w:lang w:val="lt-LT"/>
    </w:rPr>
  </w:style>
  <w:style w:type="paragraph" w:styleId="Paprastasistekstas">
    <w:name w:val="Plain Text"/>
    <w:basedOn w:val="prastasis"/>
    <w:rPr>
      <w:rFonts w:ascii="Courier New" w:hAnsi="Courier New" w:cs="Courier New"/>
      <w:sz w:val="20"/>
      <w:lang w:val="lt-LT"/>
    </w:rPr>
  </w:style>
  <w:style w:type="character" w:customStyle="1" w:styleId="typewriter">
    <w:name w:val="typewriter"/>
    <w:basedOn w:val="Numatytasispastraiposriftas"/>
  </w:style>
  <w:style w:type="character" w:styleId="Emfaz">
    <w:name w:val="Emphasis"/>
    <w:qFormat/>
    <w:rPr>
      <w:i/>
      <w:iCs/>
    </w:rPr>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character" w:styleId="Grietas">
    <w:name w:val="Strong"/>
    <w:qFormat/>
    <w:rPr>
      <w:b/>
      <w:bCs/>
    </w:rPr>
  </w:style>
  <w:style w:type="paragraph" w:customStyle="1" w:styleId="fait0">
    <w:name w:val="fait"/>
    <w:basedOn w:val="prastasis"/>
    <w:pPr>
      <w:spacing w:before="100" w:beforeAutospacing="1" w:after="100" w:afterAutospacing="1"/>
    </w:pPr>
    <w:rPr>
      <w:rFonts w:ascii="Times New Roman" w:hAnsi="Times New Roman"/>
      <w:szCs w:val="24"/>
      <w:lang w:val="lt-LT" w:eastAsia="lt-LT"/>
    </w:rPr>
  </w:style>
  <w:style w:type="paragraph" w:styleId="Tekstoblokas">
    <w:name w:val="Block Text"/>
    <w:basedOn w:val="prastasis"/>
    <w:semiHidden/>
    <w:rsid w:val="00F47F3C"/>
    <w:pPr>
      <w:spacing w:before="100" w:beforeAutospacing="1" w:after="100" w:afterAutospacing="1"/>
      <w:ind w:left="300" w:right="300" w:firstLine="720"/>
      <w:jc w:val="both"/>
    </w:pPr>
    <w:rPr>
      <w:rFonts w:ascii="Times New Roman" w:hAnsi="Times New Roman"/>
      <w:sz w:val="32"/>
      <w:szCs w:val="22"/>
      <w:lang w:val="lt-LT"/>
    </w:rPr>
  </w:style>
  <w:style w:type="character" w:customStyle="1" w:styleId="PagrindinistekstasDiagrama">
    <w:name w:val="Pagrindinis tekstas Diagrama"/>
    <w:link w:val="Pagrindinistekstas"/>
    <w:rsid w:val="00CB46B1"/>
    <w:rPr>
      <w:sz w:val="24"/>
      <w:lang w:eastAsia="en-US"/>
    </w:rPr>
  </w:style>
  <w:style w:type="character" w:customStyle="1" w:styleId="PoratDiagrama">
    <w:name w:val="Poraštė Diagrama"/>
    <w:link w:val="Porat"/>
    <w:uiPriority w:val="99"/>
    <w:rsid w:val="00CB46B1"/>
    <w:rPr>
      <w:rFonts w:ascii="TimesLT" w:hAnsi="TimesLT"/>
      <w:sz w:val="24"/>
      <w:lang w:eastAsia="en-US"/>
    </w:rPr>
  </w:style>
  <w:style w:type="character" w:customStyle="1" w:styleId="PagrindiniotekstotraukaDiagrama">
    <w:name w:val="Pagrindinio teksto įtrauka Diagrama"/>
    <w:link w:val="Pagrindiniotekstotrauka"/>
    <w:rsid w:val="00CB46B1"/>
    <w:rPr>
      <w:sz w:val="24"/>
      <w:lang w:eastAsia="en-US"/>
    </w:rPr>
  </w:style>
  <w:style w:type="character" w:styleId="Komentaronuoroda">
    <w:name w:val="annotation reference"/>
    <w:uiPriority w:val="99"/>
    <w:rsid w:val="00B041BE"/>
    <w:rPr>
      <w:sz w:val="16"/>
      <w:szCs w:val="16"/>
    </w:rPr>
  </w:style>
  <w:style w:type="paragraph" w:styleId="Komentarotekstas">
    <w:name w:val="annotation text"/>
    <w:basedOn w:val="prastasis"/>
    <w:link w:val="KomentarotekstasDiagrama"/>
    <w:uiPriority w:val="99"/>
    <w:rsid w:val="00B041BE"/>
    <w:rPr>
      <w:sz w:val="20"/>
    </w:rPr>
  </w:style>
  <w:style w:type="character" w:customStyle="1" w:styleId="KomentarotekstasDiagrama">
    <w:name w:val="Komentaro tekstas Diagrama"/>
    <w:link w:val="Komentarotekstas"/>
    <w:uiPriority w:val="99"/>
    <w:rsid w:val="00B041BE"/>
    <w:rPr>
      <w:rFonts w:ascii="TimesLT" w:hAnsi="TimesLT"/>
    </w:rPr>
  </w:style>
  <w:style w:type="paragraph" w:styleId="Komentarotema">
    <w:name w:val="annotation subject"/>
    <w:basedOn w:val="Komentarotekstas"/>
    <w:next w:val="Komentarotekstas"/>
    <w:link w:val="KomentarotemaDiagrama"/>
    <w:rsid w:val="00B041BE"/>
    <w:rPr>
      <w:b/>
      <w:bCs/>
    </w:rPr>
  </w:style>
  <w:style w:type="character" w:customStyle="1" w:styleId="KomentarotemaDiagrama">
    <w:name w:val="Komentaro tema Diagrama"/>
    <w:link w:val="Komentarotema"/>
    <w:rsid w:val="00B041BE"/>
    <w:rPr>
      <w:rFonts w:ascii="TimesLT" w:hAnsi="TimesLT"/>
      <w:b/>
      <w:bCs/>
    </w:rPr>
  </w:style>
  <w:style w:type="paragraph" w:styleId="Pataisymai">
    <w:name w:val="Revision"/>
    <w:hidden/>
    <w:uiPriority w:val="99"/>
    <w:semiHidden/>
    <w:rsid w:val="00D104CA"/>
    <w:rPr>
      <w:rFonts w:ascii="TimesLT" w:hAnsi="TimesLT"/>
      <w:sz w:val="24"/>
    </w:rPr>
  </w:style>
  <w:style w:type="character" w:customStyle="1" w:styleId="Pagrindiniotekstotrauka2Diagrama">
    <w:name w:val="Pagrindinio teksto įtrauka 2 Diagrama"/>
    <w:link w:val="Pagrindiniotekstotrauka2"/>
    <w:rsid w:val="00A260D7"/>
    <w:rPr>
      <w:sz w:val="24"/>
      <w:lang w:eastAsia="en-US"/>
    </w:rPr>
  </w:style>
  <w:style w:type="character" w:customStyle="1" w:styleId="Antrat1Diagrama">
    <w:name w:val="Antraštė 1 Diagrama"/>
    <w:link w:val="Antrat1"/>
    <w:rsid w:val="00D3002D"/>
    <w:rPr>
      <w:b/>
      <w:sz w:val="24"/>
      <w:lang w:eastAsia="en-US"/>
    </w:rPr>
  </w:style>
  <w:style w:type="paragraph" w:styleId="Antrats">
    <w:name w:val="header"/>
    <w:basedOn w:val="prastasis"/>
    <w:link w:val="AntratsDiagrama"/>
    <w:uiPriority w:val="99"/>
    <w:rsid w:val="00711BF6"/>
    <w:pPr>
      <w:tabs>
        <w:tab w:val="center" w:pos="4819"/>
        <w:tab w:val="right" w:pos="9638"/>
      </w:tabs>
    </w:pPr>
  </w:style>
  <w:style w:type="character" w:customStyle="1" w:styleId="AntratsDiagrama">
    <w:name w:val="Antraštės Diagrama"/>
    <w:link w:val="Antrats"/>
    <w:uiPriority w:val="99"/>
    <w:rsid w:val="00711BF6"/>
    <w:rPr>
      <w:rFonts w:ascii="TimesLT" w:hAnsi="TimesLT"/>
      <w:sz w:val="24"/>
      <w:lang w:val="en-US" w:eastAsia="en-US"/>
    </w:rPr>
  </w:style>
  <w:style w:type="character" w:customStyle="1" w:styleId="Pagrindinistekstas2Diagrama">
    <w:name w:val="Pagrindinis tekstas 2 Diagrama"/>
    <w:link w:val="Pagrindinistekstas2"/>
    <w:rsid w:val="00AC1724"/>
    <w:rPr>
      <w:sz w:val="24"/>
      <w:lang w:eastAsia="en-US"/>
    </w:rPr>
  </w:style>
  <w:style w:type="character" w:customStyle="1" w:styleId="Pagrindinistekstas3Diagrama">
    <w:name w:val="Pagrindinis tekstas 3 Diagrama"/>
    <w:link w:val="Pagrindinistekstas3"/>
    <w:rsid w:val="008D0A01"/>
    <w:rPr>
      <w:sz w:val="16"/>
      <w:szCs w:val="16"/>
      <w:lang w:eastAsia="en-US"/>
    </w:rPr>
  </w:style>
  <w:style w:type="character" w:customStyle="1" w:styleId="Antrat4Diagrama">
    <w:name w:val="Antraštė 4 Diagrama"/>
    <w:link w:val="Antrat4"/>
    <w:rsid w:val="00361103"/>
    <w:rPr>
      <w:b/>
      <w:bCs/>
      <w:sz w:val="28"/>
      <w:szCs w:val="28"/>
      <w:lang w:eastAsia="en-US"/>
    </w:rPr>
  </w:style>
  <w:style w:type="paragraph" w:styleId="Dokumentostruktra">
    <w:name w:val="Document Map"/>
    <w:basedOn w:val="prastasis"/>
    <w:semiHidden/>
    <w:rsid w:val="00CD6996"/>
    <w:pPr>
      <w:shd w:val="clear" w:color="auto" w:fill="000080"/>
    </w:pPr>
    <w:rPr>
      <w:rFonts w:ascii="Tahoma" w:hAnsi="Tahoma" w:cs="Tahoma"/>
      <w:sz w:val="20"/>
    </w:rPr>
  </w:style>
  <w:style w:type="paragraph" w:customStyle="1" w:styleId="Hipersaitas1">
    <w:name w:val="Hipersaitas1"/>
    <w:basedOn w:val="prastasis"/>
    <w:uiPriority w:val="99"/>
    <w:rsid w:val="00A26569"/>
    <w:pPr>
      <w:suppressAutoHyphens/>
      <w:autoSpaceDE w:val="0"/>
      <w:autoSpaceDN w:val="0"/>
      <w:ind w:firstLine="312"/>
      <w:jc w:val="both"/>
      <w:textAlignment w:val="baseline"/>
    </w:pPr>
    <w:rPr>
      <w:sz w:val="20"/>
      <w:lang w:val="lt-LT" w:eastAsia="lt-LT"/>
    </w:rPr>
  </w:style>
  <w:style w:type="paragraph" w:customStyle="1" w:styleId="bodytext">
    <w:name w:val="bodytext"/>
    <w:basedOn w:val="prastasis"/>
    <w:rsid w:val="00AF3CFF"/>
    <w:pPr>
      <w:suppressAutoHyphens/>
      <w:autoSpaceDE w:val="0"/>
      <w:autoSpaceDN w:val="0"/>
      <w:ind w:firstLine="312"/>
      <w:jc w:val="both"/>
      <w:textAlignment w:val="baseline"/>
    </w:pPr>
    <w:rPr>
      <w:sz w:val="20"/>
      <w:lang w:val="lt-LT" w:eastAsia="lt-LT"/>
    </w:rPr>
  </w:style>
  <w:style w:type="paragraph" w:styleId="Sraopastraipa">
    <w:name w:val="List Paragraph"/>
    <w:basedOn w:val="prastasis"/>
    <w:uiPriority w:val="34"/>
    <w:qFormat/>
    <w:rsid w:val="00AB005A"/>
    <w:pPr>
      <w:spacing w:after="200" w:line="276" w:lineRule="auto"/>
      <w:ind w:left="720"/>
      <w:contextualSpacing/>
    </w:pPr>
    <w:rPr>
      <w:rFonts w:ascii="Calibri" w:hAnsi="Calibri"/>
      <w:sz w:val="22"/>
      <w:szCs w:val="22"/>
      <w:lang w:val="lt-LT" w:eastAsia="lt-LT"/>
    </w:rPr>
  </w:style>
  <w:style w:type="character" w:customStyle="1" w:styleId="apple-converted-space">
    <w:name w:val="apple-converted-space"/>
    <w:basedOn w:val="Numatytasispastraiposriftas"/>
    <w:rsid w:val="00F42CF3"/>
  </w:style>
  <w:style w:type="paragraph" w:customStyle="1" w:styleId="tajtip">
    <w:name w:val="tajtip"/>
    <w:basedOn w:val="prastasis"/>
    <w:rsid w:val="007113A6"/>
    <w:pPr>
      <w:spacing w:before="100" w:beforeAutospacing="1" w:after="100" w:afterAutospacing="1"/>
    </w:pPr>
    <w:rPr>
      <w:rFonts w:ascii="Times New Roman" w:hAnsi="Times New Roman"/>
      <w:szCs w:val="24"/>
      <w:lang w:val="lt-LT" w:eastAsia="lt-LT"/>
    </w:rPr>
  </w:style>
  <w:style w:type="paragraph" w:customStyle="1" w:styleId="tin">
    <w:name w:val="tin"/>
    <w:basedOn w:val="prastasis"/>
    <w:rsid w:val="001011BD"/>
    <w:pPr>
      <w:spacing w:before="100" w:beforeAutospacing="1" w:after="100" w:afterAutospacing="1"/>
    </w:pPr>
    <w:rPr>
      <w:rFonts w:ascii="Times New Roman" w:hAnsi="Times New Roman"/>
      <w:szCs w:val="24"/>
      <w:lang w:val="lt-LT" w:eastAsia="lt-LT"/>
    </w:rPr>
  </w:style>
  <w:style w:type="paragraph" w:customStyle="1" w:styleId="tartin">
    <w:name w:val="tartin"/>
    <w:basedOn w:val="prastasis"/>
    <w:rsid w:val="001011BD"/>
    <w:pPr>
      <w:spacing w:before="100" w:beforeAutospacing="1" w:after="100" w:afterAutospacing="1"/>
    </w:pPr>
    <w:rPr>
      <w:rFonts w:ascii="Times New Roman" w:hAnsi="Times New Roman"/>
      <w:szCs w:val="24"/>
      <w:lang w:val="lt-LT" w:eastAsia="lt-LT"/>
    </w:rPr>
  </w:style>
  <w:style w:type="paragraph" w:customStyle="1" w:styleId="CM4">
    <w:name w:val="CM4"/>
    <w:basedOn w:val="prastasis"/>
    <w:next w:val="prastasis"/>
    <w:uiPriority w:val="99"/>
    <w:rsid w:val="00C353E5"/>
    <w:pPr>
      <w:autoSpaceDE w:val="0"/>
      <w:autoSpaceDN w:val="0"/>
      <w:adjustRightInd w:val="0"/>
    </w:pPr>
    <w:rPr>
      <w:rFonts w:ascii="EUAlbertina" w:hAnsi="EUAlbertina"/>
      <w:szCs w:val="24"/>
      <w:lang w:val="lt-LT" w:eastAsia="lt-LT"/>
    </w:rPr>
  </w:style>
  <w:style w:type="character" w:customStyle="1" w:styleId="bold">
    <w:name w:val="bold"/>
    <w:rsid w:val="00C353E5"/>
    <w:rPr>
      <w:b/>
      <w:bCs/>
    </w:rPr>
  </w:style>
  <w:style w:type="character" w:customStyle="1" w:styleId="fontstyle51">
    <w:name w:val="fontstyle51"/>
    <w:basedOn w:val="Numatytasispastraiposriftas"/>
    <w:rsid w:val="00B91193"/>
  </w:style>
  <w:style w:type="paragraph" w:customStyle="1" w:styleId="tartip">
    <w:name w:val="tartip"/>
    <w:basedOn w:val="prastasis"/>
    <w:rsid w:val="007E7465"/>
    <w:pPr>
      <w:spacing w:after="150"/>
    </w:pPr>
    <w:rPr>
      <w:rFonts w:ascii="Times New Roman" w:hAnsi="Times New Roman"/>
      <w:szCs w:val="24"/>
      <w:lang w:val="lt-LT" w:eastAsia="lt-LT"/>
    </w:rPr>
  </w:style>
  <w:style w:type="paragraph" w:customStyle="1" w:styleId="taltipfb">
    <w:name w:val="taltipfb"/>
    <w:basedOn w:val="prastasis"/>
    <w:rsid w:val="00850C9C"/>
    <w:pPr>
      <w:spacing w:after="150"/>
    </w:pPr>
    <w:rPr>
      <w:rFonts w:ascii="Times New Roman" w:hAnsi="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969">
      <w:bodyDiv w:val="1"/>
      <w:marLeft w:val="0"/>
      <w:marRight w:val="0"/>
      <w:marTop w:val="0"/>
      <w:marBottom w:val="0"/>
      <w:divBdr>
        <w:top w:val="none" w:sz="0" w:space="0" w:color="auto"/>
        <w:left w:val="none" w:sz="0" w:space="0" w:color="auto"/>
        <w:bottom w:val="none" w:sz="0" w:space="0" w:color="auto"/>
        <w:right w:val="none" w:sz="0" w:space="0" w:color="auto"/>
      </w:divBdr>
      <w:divsChild>
        <w:div w:id="914436645">
          <w:marLeft w:val="0"/>
          <w:marRight w:val="0"/>
          <w:marTop w:val="0"/>
          <w:marBottom w:val="0"/>
          <w:divBdr>
            <w:top w:val="none" w:sz="0" w:space="0" w:color="auto"/>
            <w:left w:val="none" w:sz="0" w:space="0" w:color="auto"/>
            <w:bottom w:val="none" w:sz="0" w:space="0" w:color="auto"/>
            <w:right w:val="none" w:sz="0" w:space="0" w:color="auto"/>
          </w:divBdr>
        </w:div>
        <w:div w:id="1331955215">
          <w:marLeft w:val="0"/>
          <w:marRight w:val="0"/>
          <w:marTop w:val="0"/>
          <w:marBottom w:val="0"/>
          <w:divBdr>
            <w:top w:val="none" w:sz="0" w:space="0" w:color="auto"/>
            <w:left w:val="none" w:sz="0" w:space="0" w:color="auto"/>
            <w:bottom w:val="none" w:sz="0" w:space="0" w:color="auto"/>
            <w:right w:val="none" w:sz="0" w:space="0" w:color="auto"/>
          </w:divBdr>
        </w:div>
      </w:divsChild>
    </w:div>
    <w:div w:id="9643745">
      <w:bodyDiv w:val="1"/>
      <w:marLeft w:val="0"/>
      <w:marRight w:val="0"/>
      <w:marTop w:val="0"/>
      <w:marBottom w:val="0"/>
      <w:divBdr>
        <w:top w:val="none" w:sz="0" w:space="0" w:color="auto"/>
        <w:left w:val="none" w:sz="0" w:space="0" w:color="auto"/>
        <w:bottom w:val="none" w:sz="0" w:space="0" w:color="auto"/>
        <w:right w:val="none" w:sz="0" w:space="0" w:color="auto"/>
      </w:divBdr>
    </w:div>
    <w:div w:id="27923641">
      <w:bodyDiv w:val="1"/>
      <w:marLeft w:val="0"/>
      <w:marRight w:val="0"/>
      <w:marTop w:val="0"/>
      <w:marBottom w:val="0"/>
      <w:divBdr>
        <w:top w:val="none" w:sz="0" w:space="0" w:color="auto"/>
        <w:left w:val="none" w:sz="0" w:space="0" w:color="auto"/>
        <w:bottom w:val="none" w:sz="0" w:space="0" w:color="auto"/>
        <w:right w:val="none" w:sz="0" w:space="0" w:color="auto"/>
      </w:divBdr>
    </w:div>
    <w:div w:id="37777881">
      <w:bodyDiv w:val="1"/>
      <w:marLeft w:val="0"/>
      <w:marRight w:val="0"/>
      <w:marTop w:val="0"/>
      <w:marBottom w:val="0"/>
      <w:divBdr>
        <w:top w:val="none" w:sz="0" w:space="0" w:color="auto"/>
        <w:left w:val="none" w:sz="0" w:space="0" w:color="auto"/>
        <w:bottom w:val="none" w:sz="0" w:space="0" w:color="auto"/>
        <w:right w:val="none" w:sz="0" w:space="0" w:color="auto"/>
      </w:divBdr>
    </w:div>
    <w:div w:id="57479119">
      <w:bodyDiv w:val="1"/>
      <w:marLeft w:val="0"/>
      <w:marRight w:val="0"/>
      <w:marTop w:val="0"/>
      <w:marBottom w:val="0"/>
      <w:divBdr>
        <w:top w:val="none" w:sz="0" w:space="0" w:color="auto"/>
        <w:left w:val="none" w:sz="0" w:space="0" w:color="auto"/>
        <w:bottom w:val="none" w:sz="0" w:space="0" w:color="auto"/>
        <w:right w:val="none" w:sz="0" w:space="0" w:color="auto"/>
      </w:divBdr>
    </w:div>
    <w:div w:id="74712742">
      <w:bodyDiv w:val="1"/>
      <w:marLeft w:val="0"/>
      <w:marRight w:val="0"/>
      <w:marTop w:val="0"/>
      <w:marBottom w:val="0"/>
      <w:divBdr>
        <w:top w:val="none" w:sz="0" w:space="0" w:color="auto"/>
        <w:left w:val="none" w:sz="0" w:space="0" w:color="auto"/>
        <w:bottom w:val="none" w:sz="0" w:space="0" w:color="auto"/>
        <w:right w:val="none" w:sz="0" w:space="0" w:color="auto"/>
      </w:divBdr>
    </w:div>
    <w:div w:id="94980627">
      <w:bodyDiv w:val="1"/>
      <w:marLeft w:val="0"/>
      <w:marRight w:val="0"/>
      <w:marTop w:val="0"/>
      <w:marBottom w:val="0"/>
      <w:divBdr>
        <w:top w:val="none" w:sz="0" w:space="0" w:color="auto"/>
        <w:left w:val="none" w:sz="0" w:space="0" w:color="auto"/>
        <w:bottom w:val="none" w:sz="0" w:space="0" w:color="auto"/>
        <w:right w:val="none" w:sz="0" w:space="0" w:color="auto"/>
      </w:divBdr>
    </w:div>
    <w:div w:id="130482326">
      <w:bodyDiv w:val="1"/>
      <w:marLeft w:val="0"/>
      <w:marRight w:val="0"/>
      <w:marTop w:val="0"/>
      <w:marBottom w:val="0"/>
      <w:divBdr>
        <w:top w:val="none" w:sz="0" w:space="0" w:color="auto"/>
        <w:left w:val="none" w:sz="0" w:space="0" w:color="auto"/>
        <w:bottom w:val="none" w:sz="0" w:space="0" w:color="auto"/>
        <w:right w:val="none" w:sz="0" w:space="0" w:color="auto"/>
      </w:divBdr>
    </w:div>
    <w:div w:id="177041386">
      <w:bodyDiv w:val="1"/>
      <w:marLeft w:val="0"/>
      <w:marRight w:val="0"/>
      <w:marTop w:val="0"/>
      <w:marBottom w:val="0"/>
      <w:divBdr>
        <w:top w:val="none" w:sz="0" w:space="0" w:color="auto"/>
        <w:left w:val="none" w:sz="0" w:space="0" w:color="auto"/>
        <w:bottom w:val="none" w:sz="0" w:space="0" w:color="auto"/>
        <w:right w:val="none" w:sz="0" w:space="0" w:color="auto"/>
      </w:divBdr>
    </w:div>
    <w:div w:id="199972343">
      <w:bodyDiv w:val="1"/>
      <w:marLeft w:val="0"/>
      <w:marRight w:val="0"/>
      <w:marTop w:val="0"/>
      <w:marBottom w:val="0"/>
      <w:divBdr>
        <w:top w:val="none" w:sz="0" w:space="0" w:color="auto"/>
        <w:left w:val="none" w:sz="0" w:space="0" w:color="auto"/>
        <w:bottom w:val="none" w:sz="0" w:space="0" w:color="auto"/>
        <w:right w:val="none" w:sz="0" w:space="0" w:color="auto"/>
      </w:divBdr>
    </w:div>
    <w:div w:id="205217575">
      <w:bodyDiv w:val="1"/>
      <w:marLeft w:val="0"/>
      <w:marRight w:val="0"/>
      <w:marTop w:val="0"/>
      <w:marBottom w:val="0"/>
      <w:divBdr>
        <w:top w:val="none" w:sz="0" w:space="0" w:color="auto"/>
        <w:left w:val="none" w:sz="0" w:space="0" w:color="auto"/>
        <w:bottom w:val="none" w:sz="0" w:space="0" w:color="auto"/>
        <w:right w:val="none" w:sz="0" w:space="0" w:color="auto"/>
      </w:divBdr>
    </w:div>
    <w:div w:id="214775283">
      <w:bodyDiv w:val="1"/>
      <w:marLeft w:val="0"/>
      <w:marRight w:val="0"/>
      <w:marTop w:val="0"/>
      <w:marBottom w:val="0"/>
      <w:divBdr>
        <w:top w:val="none" w:sz="0" w:space="0" w:color="auto"/>
        <w:left w:val="none" w:sz="0" w:space="0" w:color="auto"/>
        <w:bottom w:val="none" w:sz="0" w:space="0" w:color="auto"/>
        <w:right w:val="none" w:sz="0" w:space="0" w:color="auto"/>
      </w:divBdr>
      <w:divsChild>
        <w:div w:id="964195260">
          <w:marLeft w:val="0"/>
          <w:marRight w:val="0"/>
          <w:marTop w:val="0"/>
          <w:marBottom w:val="0"/>
          <w:divBdr>
            <w:top w:val="none" w:sz="0" w:space="0" w:color="auto"/>
            <w:left w:val="none" w:sz="0" w:space="0" w:color="auto"/>
            <w:bottom w:val="none" w:sz="0" w:space="0" w:color="auto"/>
            <w:right w:val="none" w:sz="0" w:space="0" w:color="auto"/>
          </w:divBdr>
          <w:divsChild>
            <w:div w:id="1258708470">
              <w:marLeft w:val="0"/>
              <w:marRight w:val="0"/>
              <w:marTop w:val="0"/>
              <w:marBottom w:val="0"/>
              <w:divBdr>
                <w:top w:val="none" w:sz="0" w:space="0" w:color="auto"/>
                <w:left w:val="none" w:sz="0" w:space="0" w:color="auto"/>
                <w:bottom w:val="none" w:sz="0" w:space="0" w:color="auto"/>
                <w:right w:val="none" w:sz="0" w:space="0" w:color="auto"/>
              </w:divBdr>
              <w:divsChild>
                <w:div w:id="1906918166">
                  <w:marLeft w:val="0"/>
                  <w:marRight w:val="0"/>
                  <w:marTop w:val="0"/>
                  <w:marBottom w:val="0"/>
                  <w:divBdr>
                    <w:top w:val="none" w:sz="0" w:space="0" w:color="auto"/>
                    <w:left w:val="none" w:sz="0" w:space="0" w:color="auto"/>
                    <w:bottom w:val="none" w:sz="0" w:space="0" w:color="auto"/>
                    <w:right w:val="none" w:sz="0" w:space="0" w:color="auto"/>
                  </w:divBdr>
                  <w:divsChild>
                    <w:div w:id="542406841">
                      <w:marLeft w:val="0"/>
                      <w:marRight w:val="0"/>
                      <w:marTop w:val="0"/>
                      <w:marBottom w:val="0"/>
                      <w:divBdr>
                        <w:top w:val="none" w:sz="0" w:space="0" w:color="auto"/>
                        <w:left w:val="none" w:sz="0" w:space="0" w:color="auto"/>
                        <w:bottom w:val="none" w:sz="0" w:space="0" w:color="auto"/>
                        <w:right w:val="none" w:sz="0" w:space="0" w:color="auto"/>
                      </w:divBdr>
                      <w:divsChild>
                        <w:div w:id="21172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08452">
      <w:bodyDiv w:val="1"/>
      <w:marLeft w:val="0"/>
      <w:marRight w:val="0"/>
      <w:marTop w:val="0"/>
      <w:marBottom w:val="0"/>
      <w:divBdr>
        <w:top w:val="none" w:sz="0" w:space="0" w:color="auto"/>
        <w:left w:val="none" w:sz="0" w:space="0" w:color="auto"/>
        <w:bottom w:val="none" w:sz="0" w:space="0" w:color="auto"/>
        <w:right w:val="none" w:sz="0" w:space="0" w:color="auto"/>
      </w:divBdr>
    </w:div>
    <w:div w:id="274287078">
      <w:bodyDiv w:val="1"/>
      <w:marLeft w:val="0"/>
      <w:marRight w:val="0"/>
      <w:marTop w:val="0"/>
      <w:marBottom w:val="0"/>
      <w:divBdr>
        <w:top w:val="none" w:sz="0" w:space="0" w:color="auto"/>
        <w:left w:val="none" w:sz="0" w:space="0" w:color="auto"/>
        <w:bottom w:val="none" w:sz="0" w:space="0" w:color="auto"/>
        <w:right w:val="none" w:sz="0" w:space="0" w:color="auto"/>
      </w:divBdr>
    </w:div>
    <w:div w:id="277104899">
      <w:bodyDiv w:val="1"/>
      <w:marLeft w:val="0"/>
      <w:marRight w:val="0"/>
      <w:marTop w:val="0"/>
      <w:marBottom w:val="0"/>
      <w:divBdr>
        <w:top w:val="none" w:sz="0" w:space="0" w:color="auto"/>
        <w:left w:val="none" w:sz="0" w:space="0" w:color="auto"/>
        <w:bottom w:val="none" w:sz="0" w:space="0" w:color="auto"/>
        <w:right w:val="none" w:sz="0" w:space="0" w:color="auto"/>
      </w:divBdr>
    </w:div>
    <w:div w:id="312835509">
      <w:bodyDiv w:val="1"/>
      <w:marLeft w:val="0"/>
      <w:marRight w:val="0"/>
      <w:marTop w:val="0"/>
      <w:marBottom w:val="0"/>
      <w:divBdr>
        <w:top w:val="none" w:sz="0" w:space="0" w:color="auto"/>
        <w:left w:val="none" w:sz="0" w:space="0" w:color="auto"/>
        <w:bottom w:val="none" w:sz="0" w:space="0" w:color="auto"/>
        <w:right w:val="none" w:sz="0" w:space="0" w:color="auto"/>
      </w:divBdr>
    </w:div>
    <w:div w:id="329988992">
      <w:bodyDiv w:val="1"/>
      <w:marLeft w:val="0"/>
      <w:marRight w:val="0"/>
      <w:marTop w:val="0"/>
      <w:marBottom w:val="0"/>
      <w:divBdr>
        <w:top w:val="none" w:sz="0" w:space="0" w:color="auto"/>
        <w:left w:val="none" w:sz="0" w:space="0" w:color="auto"/>
        <w:bottom w:val="none" w:sz="0" w:space="0" w:color="auto"/>
        <w:right w:val="none" w:sz="0" w:space="0" w:color="auto"/>
      </w:divBdr>
    </w:div>
    <w:div w:id="341668586">
      <w:bodyDiv w:val="1"/>
      <w:marLeft w:val="0"/>
      <w:marRight w:val="0"/>
      <w:marTop w:val="0"/>
      <w:marBottom w:val="0"/>
      <w:divBdr>
        <w:top w:val="none" w:sz="0" w:space="0" w:color="auto"/>
        <w:left w:val="none" w:sz="0" w:space="0" w:color="auto"/>
        <w:bottom w:val="none" w:sz="0" w:space="0" w:color="auto"/>
        <w:right w:val="none" w:sz="0" w:space="0" w:color="auto"/>
      </w:divBdr>
    </w:div>
    <w:div w:id="351536310">
      <w:bodyDiv w:val="1"/>
      <w:marLeft w:val="0"/>
      <w:marRight w:val="0"/>
      <w:marTop w:val="0"/>
      <w:marBottom w:val="0"/>
      <w:divBdr>
        <w:top w:val="none" w:sz="0" w:space="0" w:color="auto"/>
        <w:left w:val="none" w:sz="0" w:space="0" w:color="auto"/>
        <w:bottom w:val="none" w:sz="0" w:space="0" w:color="auto"/>
        <w:right w:val="none" w:sz="0" w:space="0" w:color="auto"/>
      </w:divBdr>
    </w:div>
    <w:div w:id="369501332">
      <w:bodyDiv w:val="1"/>
      <w:marLeft w:val="0"/>
      <w:marRight w:val="0"/>
      <w:marTop w:val="0"/>
      <w:marBottom w:val="0"/>
      <w:divBdr>
        <w:top w:val="none" w:sz="0" w:space="0" w:color="auto"/>
        <w:left w:val="none" w:sz="0" w:space="0" w:color="auto"/>
        <w:bottom w:val="none" w:sz="0" w:space="0" w:color="auto"/>
        <w:right w:val="none" w:sz="0" w:space="0" w:color="auto"/>
      </w:divBdr>
    </w:div>
    <w:div w:id="377629787">
      <w:bodyDiv w:val="1"/>
      <w:marLeft w:val="0"/>
      <w:marRight w:val="0"/>
      <w:marTop w:val="0"/>
      <w:marBottom w:val="0"/>
      <w:divBdr>
        <w:top w:val="none" w:sz="0" w:space="0" w:color="auto"/>
        <w:left w:val="none" w:sz="0" w:space="0" w:color="auto"/>
        <w:bottom w:val="none" w:sz="0" w:space="0" w:color="auto"/>
        <w:right w:val="none" w:sz="0" w:space="0" w:color="auto"/>
      </w:divBdr>
    </w:div>
    <w:div w:id="383942164">
      <w:bodyDiv w:val="1"/>
      <w:marLeft w:val="188"/>
      <w:marRight w:val="188"/>
      <w:marTop w:val="0"/>
      <w:marBottom w:val="0"/>
      <w:divBdr>
        <w:top w:val="none" w:sz="0" w:space="0" w:color="auto"/>
        <w:left w:val="none" w:sz="0" w:space="0" w:color="auto"/>
        <w:bottom w:val="none" w:sz="0" w:space="0" w:color="auto"/>
        <w:right w:val="none" w:sz="0" w:space="0" w:color="auto"/>
      </w:divBdr>
    </w:div>
    <w:div w:id="384328932">
      <w:bodyDiv w:val="1"/>
      <w:marLeft w:val="0"/>
      <w:marRight w:val="0"/>
      <w:marTop w:val="0"/>
      <w:marBottom w:val="0"/>
      <w:divBdr>
        <w:top w:val="none" w:sz="0" w:space="0" w:color="auto"/>
        <w:left w:val="none" w:sz="0" w:space="0" w:color="auto"/>
        <w:bottom w:val="none" w:sz="0" w:space="0" w:color="auto"/>
        <w:right w:val="none" w:sz="0" w:space="0" w:color="auto"/>
      </w:divBdr>
    </w:div>
    <w:div w:id="390691308">
      <w:bodyDiv w:val="1"/>
      <w:marLeft w:val="0"/>
      <w:marRight w:val="0"/>
      <w:marTop w:val="0"/>
      <w:marBottom w:val="0"/>
      <w:divBdr>
        <w:top w:val="none" w:sz="0" w:space="0" w:color="auto"/>
        <w:left w:val="none" w:sz="0" w:space="0" w:color="auto"/>
        <w:bottom w:val="none" w:sz="0" w:space="0" w:color="auto"/>
        <w:right w:val="none" w:sz="0" w:space="0" w:color="auto"/>
      </w:divBdr>
      <w:divsChild>
        <w:div w:id="1151559781">
          <w:marLeft w:val="0"/>
          <w:marRight w:val="0"/>
          <w:marTop w:val="0"/>
          <w:marBottom w:val="0"/>
          <w:divBdr>
            <w:top w:val="none" w:sz="0" w:space="0" w:color="auto"/>
            <w:left w:val="none" w:sz="0" w:space="0" w:color="auto"/>
            <w:bottom w:val="none" w:sz="0" w:space="0" w:color="auto"/>
            <w:right w:val="none" w:sz="0" w:space="0" w:color="auto"/>
          </w:divBdr>
          <w:divsChild>
            <w:div w:id="1468089527">
              <w:marLeft w:val="0"/>
              <w:marRight w:val="0"/>
              <w:marTop w:val="0"/>
              <w:marBottom w:val="0"/>
              <w:divBdr>
                <w:top w:val="none" w:sz="0" w:space="0" w:color="auto"/>
                <w:left w:val="none" w:sz="0" w:space="0" w:color="auto"/>
                <w:bottom w:val="none" w:sz="0" w:space="0" w:color="auto"/>
                <w:right w:val="none" w:sz="0" w:space="0" w:color="auto"/>
              </w:divBdr>
              <w:divsChild>
                <w:div w:id="1346520822">
                  <w:marLeft w:val="0"/>
                  <w:marRight w:val="0"/>
                  <w:marTop w:val="0"/>
                  <w:marBottom w:val="0"/>
                  <w:divBdr>
                    <w:top w:val="none" w:sz="0" w:space="0" w:color="auto"/>
                    <w:left w:val="none" w:sz="0" w:space="0" w:color="auto"/>
                    <w:bottom w:val="none" w:sz="0" w:space="0" w:color="auto"/>
                    <w:right w:val="none" w:sz="0" w:space="0" w:color="auto"/>
                  </w:divBdr>
                  <w:divsChild>
                    <w:div w:id="1318145912">
                      <w:marLeft w:val="0"/>
                      <w:marRight w:val="0"/>
                      <w:marTop w:val="0"/>
                      <w:marBottom w:val="0"/>
                      <w:divBdr>
                        <w:top w:val="none" w:sz="0" w:space="0" w:color="auto"/>
                        <w:left w:val="none" w:sz="0" w:space="0" w:color="auto"/>
                        <w:bottom w:val="none" w:sz="0" w:space="0" w:color="auto"/>
                        <w:right w:val="none" w:sz="0" w:space="0" w:color="auto"/>
                      </w:divBdr>
                      <w:divsChild>
                        <w:div w:id="10104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119150">
      <w:bodyDiv w:val="1"/>
      <w:marLeft w:val="0"/>
      <w:marRight w:val="0"/>
      <w:marTop w:val="0"/>
      <w:marBottom w:val="0"/>
      <w:divBdr>
        <w:top w:val="none" w:sz="0" w:space="0" w:color="auto"/>
        <w:left w:val="none" w:sz="0" w:space="0" w:color="auto"/>
        <w:bottom w:val="none" w:sz="0" w:space="0" w:color="auto"/>
        <w:right w:val="none" w:sz="0" w:space="0" w:color="auto"/>
      </w:divBdr>
    </w:div>
    <w:div w:id="396363020">
      <w:bodyDiv w:val="1"/>
      <w:marLeft w:val="0"/>
      <w:marRight w:val="0"/>
      <w:marTop w:val="0"/>
      <w:marBottom w:val="0"/>
      <w:divBdr>
        <w:top w:val="none" w:sz="0" w:space="0" w:color="auto"/>
        <w:left w:val="none" w:sz="0" w:space="0" w:color="auto"/>
        <w:bottom w:val="none" w:sz="0" w:space="0" w:color="auto"/>
        <w:right w:val="none" w:sz="0" w:space="0" w:color="auto"/>
      </w:divBdr>
    </w:div>
    <w:div w:id="400520409">
      <w:bodyDiv w:val="1"/>
      <w:marLeft w:val="0"/>
      <w:marRight w:val="0"/>
      <w:marTop w:val="0"/>
      <w:marBottom w:val="0"/>
      <w:divBdr>
        <w:top w:val="none" w:sz="0" w:space="0" w:color="auto"/>
        <w:left w:val="none" w:sz="0" w:space="0" w:color="auto"/>
        <w:bottom w:val="none" w:sz="0" w:space="0" w:color="auto"/>
        <w:right w:val="none" w:sz="0" w:space="0" w:color="auto"/>
      </w:divBdr>
    </w:div>
    <w:div w:id="437871085">
      <w:bodyDiv w:val="1"/>
      <w:marLeft w:val="0"/>
      <w:marRight w:val="0"/>
      <w:marTop w:val="0"/>
      <w:marBottom w:val="0"/>
      <w:divBdr>
        <w:top w:val="none" w:sz="0" w:space="0" w:color="auto"/>
        <w:left w:val="none" w:sz="0" w:space="0" w:color="auto"/>
        <w:bottom w:val="none" w:sz="0" w:space="0" w:color="auto"/>
        <w:right w:val="none" w:sz="0" w:space="0" w:color="auto"/>
      </w:divBdr>
    </w:div>
    <w:div w:id="449856944">
      <w:bodyDiv w:val="1"/>
      <w:marLeft w:val="0"/>
      <w:marRight w:val="0"/>
      <w:marTop w:val="0"/>
      <w:marBottom w:val="0"/>
      <w:divBdr>
        <w:top w:val="none" w:sz="0" w:space="0" w:color="auto"/>
        <w:left w:val="none" w:sz="0" w:space="0" w:color="auto"/>
        <w:bottom w:val="none" w:sz="0" w:space="0" w:color="auto"/>
        <w:right w:val="none" w:sz="0" w:space="0" w:color="auto"/>
      </w:divBdr>
    </w:div>
    <w:div w:id="480775262">
      <w:bodyDiv w:val="1"/>
      <w:marLeft w:val="0"/>
      <w:marRight w:val="0"/>
      <w:marTop w:val="0"/>
      <w:marBottom w:val="0"/>
      <w:divBdr>
        <w:top w:val="none" w:sz="0" w:space="0" w:color="auto"/>
        <w:left w:val="none" w:sz="0" w:space="0" w:color="auto"/>
        <w:bottom w:val="none" w:sz="0" w:space="0" w:color="auto"/>
        <w:right w:val="none" w:sz="0" w:space="0" w:color="auto"/>
      </w:divBdr>
    </w:div>
    <w:div w:id="481773736">
      <w:bodyDiv w:val="1"/>
      <w:marLeft w:val="0"/>
      <w:marRight w:val="0"/>
      <w:marTop w:val="0"/>
      <w:marBottom w:val="0"/>
      <w:divBdr>
        <w:top w:val="none" w:sz="0" w:space="0" w:color="auto"/>
        <w:left w:val="none" w:sz="0" w:space="0" w:color="auto"/>
        <w:bottom w:val="none" w:sz="0" w:space="0" w:color="auto"/>
        <w:right w:val="none" w:sz="0" w:space="0" w:color="auto"/>
      </w:divBdr>
      <w:divsChild>
        <w:div w:id="1490169640">
          <w:marLeft w:val="0"/>
          <w:marRight w:val="0"/>
          <w:marTop w:val="0"/>
          <w:marBottom w:val="0"/>
          <w:divBdr>
            <w:top w:val="none" w:sz="0" w:space="0" w:color="auto"/>
            <w:left w:val="none" w:sz="0" w:space="0" w:color="auto"/>
            <w:bottom w:val="none" w:sz="0" w:space="0" w:color="auto"/>
            <w:right w:val="none" w:sz="0" w:space="0" w:color="auto"/>
          </w:divBdr>
          <w:divsChild>
            <w:div w:id="711154967">
              <w:marLeft w:val="0"/>
              <w:marRight w:val="0"/>
              <w:marTop w:val="0"/>
              <w:marBottom w:val="0"/>
              <w:divBdr>
                <w:top w:val="none" w:sz="0" w:space="0" w:color="auto"/>
                <w:left w:val="none" w:sz="0" w:space="0" w:color="auto"/>
                <w:bottom w:val="none" w:sz="0" w:space="0" w:color="auto"/>
                <w:right w:val="none" w:sz="0" w:space="0" w:color="auto"/>
              </w:divBdr>
              <w:divsChild>
                <w:div w:id="195043064">
                  <w:marLeft w:val="0"/>
                  <w:marRight w:val="0"/>
                  <w:marTop w:val="0"/>
                  <w:marBottom w:val="0"/>
                  <w:divBdr>
                    <w:top w:val="none" w:sz="0" w:space="0" w:color="auto"/>
                    <w:left w:val="none" w:sz="0" w:space="0" w:color="auto"/>
                    <w:bottom w:val="none" w:sz="0" w:space="0" w:color="auto"/>
                    <w:right w:val="none" w:sz="0" w:space="0" w:color="auto"/>
                  </w:divBdr>
                  <w:divsChild>
                    <w:div w:id="676810965">
                      <w:marLeft w:val="0"/>
                      <w:marRight w:val="0"/>
                      <w:marTop w:val="0"/>
                      <w:marBottom w:val="0"/>
                      <w:divBdr>
                        <w:top w:val="none" w:sz="0" w:space="0" w:color="auto"/>
                        <w:left w:val="none" w:sz="0" w:space="0" w:color="auto"/>
                        <w:bottom w:val="none" w:sz="0" w:space="0" w:color="auto"/>
                        <w:right w:val="none" w:sz="0" w:space="0" w:color="auto"/>
                      </w:divBdr>
                      <w:divsChild>
                        <w:div w:id="19841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24276">
      <w:bodyDiv w:val="1"/>
      <w:marLeft w:val="0"/>
      <w:marRight w:val="0"/>
      <w:marTop w:val="0"/>
      <w:marBottom w:val="0"/>
      <w:divBdr>
        <w:top w:val="none" w:sz="0" w:space="0" w:color="auto"/>
        <w:left w:val="none" w:sz="0" w:space="0" w:color="auto"/>
        <w:bottom w:val="none" w:sz="0" w:space="0" w:color="auto"/>
        <w:right w:val="none" w:sz="0" w:space="0" w:color="auto"/>
      </w:divBdr>
    </w:div>
    <w:div w:id="494801251">
      <w:bodyDiv w:val="1"/>
      <w:marLeft w:val="0"/>
      <w:marRight w:val="0"/>
      <w:marTop w:val="0"/>
      <w:marBottom w:val="0"/>
      <w:divBdr>
        <w:top w:val="none" w:sz="0" w:space="0" w:color="auto"/>
        <w:left w:val="none" w:sz="0" w:space="0" w:color="auto"/>
        <w:bottom w:val="none" w:sz="0" w:space="0" w:color="auto"/>
        <w:right w:val="none" w:sz="0" w:space="0" w:color="auto"/>
      </w:divBdr>
    </w:div>
    <w:div w:id="568931115">
      <w:bodyDiv w:val="1"/>
      <w:marLeft w:val="0"/>
      <w:marRight w:val="0"/>
      <w:marTop w:val="0"/>
      <w:marBottom w:val="0"/>
      <w:divBdr>
        <w:top w:val="none" w:sz="0" w:space="0" w:color="auto"/>
        <w:left w:val="none" w:sz="0" w:space="0" w:color="auto"/>
        <w:bottom w:val="none" w:sz="0" w:space="0" w:color="auto"/>
        <w:right w:val="none" w:sz="0" w:space="0" w:color="auto"/>
      </w:divBdr>
    </w:div>
    <w:div w:id="571306931">
      <w:bodyDiv w:val="1"/>
      <w:marLeft w:val="0"/>
      <w:marRight w:val="0"/>
      <w:marTop w:val="0"/>
      <w:marBottom w:val="0"/>
      <w:divBdr>
        <w:top w:val="none" w:sz="0" w:space="0" w:color="auto"/>
        <w:left w:val="none" w:sz="0" w:space="0" w:color="auto"/>
        <w:bottom w:val="none" w:sz="0" w:space="0" w:color="auto"/>
        <w:right w:val="none" w:sz="0" w:space="0" w:color="auto"/>
      </w:divBdr>
    </w:div>
    <w:div w:id="581917256">
      <w:bodyDiv w:val="1"/>
      <w:marLeft w:val="0"/>
      <w:marRight w:val="0"/>
      <w:marTop w:val="0"/>
      <w:marBottom w:val="0"/>
      <w:divBdr>
        <w:top w:val="none" w:sz="0" w:space="0" w:color="auto"/>
        <w:left w:val="none" w:sz="0" w:space="0" w:color="auto"/>
        <w:bottom w:val="none" w:sz="0" w:space="0" w:color="auto"/>
        <w:right w:val="none" w:sz="0" w:space="0" w:color="auto"/>
      </w:divBdr>
    </w:div>
    <w:div w:id="585961363">
      <w:bodyDiv w:val="1"/>
      <w:marLeft w:val="0"/>
      <w:marRight w:val="0"/>
      <w:marTop w:val="0"/>
      <w:marBottom w:val="0"/>
      <w:divBdr>
        <w:top w:val="none" w:sz="0" w:space="0" w:color="auto"/>
        <w:left w:val="none" w:sz="0" w:space="0" w:color="auto"/>
        <w:bottom w:val="none" w:sz="0" w:space="0" w:color="auto"/>
        <w:right w:val="none" w:sz="0" w:space="0" w:color="auto"/>
      </w:divBdr>
    </w:div>
    <w:div w:id="626936183">
      <w:bodyDiv w:val="1"/>
      <w:marLeft w:val="0"/>
      <w:marRight w:val="0"/>
      <w:marTop w:val="0"/>
      <w:marBottom w:val="0"/>
      <w:divBdr>
        <w:top w:val="none" w:sz="0" w:space="0" w:color="auto"/>
        <w:left w:val="none" w:sz="0" w:space="0" w:color="auto"/>
        <w:bottom w:val="none" w:sz="0" w:space="0" w:color="auto"/>
        <w:right w:val="none" w:sz="0" w:space="0" w:color="auto"/>
      </w:divBdr>
    </w:div>
    <w:div w:id="655916420">
      <w:bodyDiv w:val="1"/>
      <w:marLeft w:val="0"/>
      <w:marRight w:val="0"/>
      <w:marTop w:val="0"/>
      <w:marBottom w:val="0"/>
      <w:divBdr>
        <w:top w:val="none" w:sz="0" w:space="0" w:color="auto"/>
        <w:left w:val="none" w:sz="0" w:space="0" w:color="auto"/>
        <w:bottom w:val="none" w:sz="0" w:space="0" w:color="auto"/>
        <w:right w:val="none" w:sz="0" w:space="0" w:color="auto"/>
      </w:divBdr>
      <w:divsChild>
        <w:div w:id="112094040">
          <w:marLeft w:val="0"/>
          <w:marRight w:val="0"/>
          <w:marTop w:val="0"/>
          <w:marBottom w:val="0"/>
          <w:divBdr>
            <w:top w:val="none" w:sz="0" w:space="0" w:color="auto"/>
            <w:left w:val="none" w:sz="0" w:space="0" w:color="auto"/>
            <w:bottom w:val="none" w:sz="0" w:space="0" w:color="auto"/>
            <w:right w:val="none" w:sz="0" w:space="0" w:color="auto"/>
          </w:divBdr>
          <w:divsChild>
            <w:div w:id="1968463785">
              <w:marLeft w:val="0"/>
              <w:marRight w:val="0"/>
              <w:marTop w:val="0"/>
              <w:marBottom w:val="0"/>
              <w:divBdr>
                <w:top w:val="none" w:sz="0" w:space="0" w:color="auto"/>
                <w:left w:val="none" w:sz="0" w:space="0" w:color="auto"/>
                <w:bottom w:val="none" w:sz="0" w:space="0" w:color="auto"/>
                <w:right w:val="none" w:sz="0" w:space="0" w:color="auto"/>
              </w:divBdr>
              <w:divsChild>
                <w:div w:id="544559299">
                  <w:marLeft w:val="0"/>
                  <w:marRight w:val="0"/>
                  <w:marTop w:val="0"/>
                  <w:marBottom w:val="0"/>
                  <w:divBdr>
                    <w:top w:val="none" w:sz="0" w:space="0" w:color="auto"/>
                    <w:left w:val="none" w:sz="0" w:space="0" w:color="auto"/>
                    <w:bottom w:val="none" w:sz="0" w:space="0" w:color="auto"/>
                    <w:right w:val="none" w:sz="0" w:space="0" w:color="auto"/>
                  </w:divBdr>
                  <w:divsChild>
                    <w:div w:id="469632895">
                      <w:marLeft w:val="0"/>
                      <w:marRight w:val="0"/>
                      <w:marTop w:val="0"/>
                      <w:marBottom w:val="0"/>
                      <w:divBdr>
                        <w:top w:val="none" w:sz="0" w:space="0" w:color="auto"/>
                        <w:left w:val="none" w:sz="0" w:space="0" w:color="auto"/>
                        <w:bottom w:val="none" w:sz="0" w:space="0" w:color="auto"/>
                        <w:right w:val="none" w:sz="0" w:space="0" w:color="auto"/>
                      </w:divBdr>
                      <w:divsChild>
                        <w:div w:id="8067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640293">
      <w:bodyDiv w:val="1"/>
      <w:marLeft w:val="0"/>
      <w:marRight w:val="0"/>
      <w:marTop w:val="0"/>
      <w:marBottom w:val="0"/>
      <w:divBdr>
        <w:top w:val="none" w:sz="0" w:space="0" w:color="auto"/>
        <w:left w:val="none" w:sz="0" w:space="0" w:color="auto"/>
        <w:bottom w:val="none" w:sz="0" w:space="0" w:color="auto"/>
        <w:right w:val="none" w:sz="0" w:space="0" w:color="auto"/>
      </w:divBdr>
    </w:div>
    <w:div w:id="686370243">
      <w:bodyDiv w:val="1"/>
      <w:marLeft w:val="0"/>
      <w:marRight w:val="0"/>
      <w:marTop w:val="0"/>
      <w:marBottom w:val="0"/>
      <w:divBdr>
        <w:top w:val="none" w:sz="0" w:space="0" w:color="auto"/>
        <w:left w:val="none" w:sz="0" w:space="0" w:color="auto"/>
        <w:bottom w:val="none" w:sz="0" w:space="0" w:color="auto"/>
        <w:right w:val="none" w:sz="0" w:space="0" w:color="auto"/>
      </w:divBdr>
    </w:div>
    <w:div w:id="694891474">
      <w:bodyDiv w:val="1"/>
      <w:marLeft w:val="0"/>
      <w:marRight w:val="0"/>
      <w:marTop w:val="0"/>
      <w:marBottom w:val="0"/>
      <w:divBdr>
        <w:top w:val="none" w:sz="0" w:space="0" w:color="auto"/>
        <w:left w:val="none" w:sz="0" w:space="0" w:color="auto"/>
        <w:bottom w:val="none" w:sz="0" w:space="0" w:color="auto"/>
        <w:right w:val="none" w:sz="0" w:space="0" w:color="auto"/>
      </w:divBdr>
    </w:div>
    <w:div w:id="725185116">
      <w:bodyDiv w:val="1"/>
      <w:marLeft w:val="0"/>
      <w:marRight w:val="0"/>
      <w:marTop w:val="0"/>
      <w:marBottom w:val="0"/>
      <w:divBdr>
        <w:top w:val="none" w:sz="0" w:space="0" w:color="auto"/>
        <w:left w:val="none" w:sz="0" w:space="0" w:color="auto"/>
        <w:bottom w:val="none" w:sz="0" w:space="0" w:color="auto"/>
        <w:right w:val="none" w:sz="0" w:space="0" w:color="auto"/>
      </w:divBdr>
    </w:div>
    <w:div w:id="824392050">
      <w:bodyDiv w:val="1"/>
      <w:marLeft w:val="0"/>
      <w:marRight w:val="0"/>
      <w:marTop w:val="0"/>
      <w:marBottom w:val="0"/>
      <w:divBdr>
        <w:top w:val="none" w:sz="0" w:space="0" w:color="auto"/>
        <w:left w:val="none" w:sz="0" w:space="0" w:color="auto"/>
        <w:bottom w:val="none" w:sz="0" w:space="0" w:color="auto"/>
        <w:right w:val="none" w:sz="0" w:space="0" w:color="auto"/>
      </w:divBdr>
    </w:div>
    <w:div w:id="829324855">
      <w:bodyDiv w:val="1"/>
      <w:marLeft w:val="0"/>
      <w:marRight w:val="0"/>
      <w:marTop w:val="0"/>
      <w:marBottom w:val="0"/>
      <w:divBdr>
        <w:top w:val="none" w:sz="0" w:space="0" w:color="auto"/>
        <w:left w:val="none" w:sz="0" w:space="0" w:color="auto"/>
        <w:bottom w:val="none" w:sz="0" w:space="0" w:color="auto"/>
        <w:right w:val="none" w:sz="0" w:space="0" w:color="auto"/>
      </w:divBdr>
    </w:div>
    <w:div w:id="859978018">
      <w:bodyDiv w:val="1"/>
      <w:marLeft w:val="390"/>
      <w:marRight w:val="390"/>
      <w:marTop w:val="0"/>
      <w:marBottom w:val="0"/>
      <w:divBdr>
        <w:top w:val="none" w:sz="0" w:space="0" w:color="auto"/>
        <w:left w:val="none" w:sz="0" w:space="0" w:color="auto"/>
        <w:bottom w:val="none" w:sz="0" w:space="0" w:color="auto"/>
        <w:right w:val="none" w:sz="0" w:space="0" w:color="auto"/>
      </w:divBdr>
    </w:div>
    <w:div w:id="863329620">
      <w:bodyDiv w:val="1"/>
      <w:marLeft w:val="0"/>
      <w:marRight w:val="0"/>
      <w:marTop w:val="0"/>
      <w:marBottom w:val="0"/>
      <w:divBdr>
        <w:top w:val="none" w:sz="0" w:space="0" w:color="auto"/>
        <w:left w:val="none" w:sz="0" w:space="0" w:color="auto"/>
        <w:bottom w:val="none" w:sz="0" w:space="0" w:color="auto"/>
        <w:right w:val="none" w:sz="0" w:space="0" w:color="auto"/>
      </w:divBdr>
    </w:div>
    <w:div w:id="888960076">
      <w:bodyDiv w:val="1"/>
      <w:marLeft w:val="0"/>
      <w:marRight w:val="0"/>
      <w:marTop w:val="0"/>
      <w:marBottom w:val="0"/>
      <w:divBdr>
        <w:top w:val="none" w:sz="0" w:space="0" w:color="auto"/>
        <w:left w:val="none" w:sz="0" w:space="0" w:color="auto"/>
        <w:bottom w:val="none" w:sz="0" w:space="0" w:color="auto"/>
        <w:right w:val="none" w:sz="0" w:space="0" w:color="auto"/>
      </w:divBdr>
      <w:divsChild>
        <w:div w:id="1973751937">
          <w:marLeft w:val="0"/>
          <w:marRight w:val="0"/>
          <w:marTop w:val="0"/>
          <w:marBottom w:val="0"/>
          <w:divBdr>
            <w:top w:val="none" w:sz="0" w:space="0" w:color="auto"/>
            <w:left w:val="none" w:sz="0" w:space="0" w:color="auto"/>
            <w:bottom w:val="none" w:sz="0" w:space="0" w:color="auto"/>
            <w:right w:val="none" w:sz="0" w:space="0" w:color="auto"/>
          </w:divBdr>
          <w:divsChild>
            <w:div w:id="362098864">
              <w:marLeft w:val="0"/>
              <w:marRight w:val="0"/>
              <w:marTop w:val="0"/>
              <w:marBottom w:val="0"/>
              <w:divBdr>
                <w:top w:val="none" w:sz="0" w:space="0" w:color="auto"/>
                <w:left w:val="none" w:sz="0" w:space="0" w:color="auto"/>
                <w:bottom w:val="none" w:sz="0" w:space="0" w:color="auto"/>
                <w:right w:val="none" w:sz="0" w:space="0" w:color="auto"/>
              </w:divBdr>
              <w:divsChild>
                <w:div w:id="1621648145">
                  <w:marLeft w:val="0"/>
                  <w:marRight w:val="0"/>
                  <w:marTop w:val="0"/>
                  <w:marBottom w:val="0"/>
                  <w:divBdr>
                    <w:top w:val="none" w:sz="0" w:space="0" w:color="auto"/>
                    <w:left w:val="none" w:sz="0" w:space="0" w:color="auto"/>
                    <w:bottom w:val="none" w:sz="0" w:space="0" w:color="auto"/>
                    <w:right w:val="none" w:sz="0" w:space="0" w:color="auto"/>
                  </w:divBdr>
                  <w:divsChild>
                    <w:div w:id="1515219120">
                      <w:marLeft w:val="0"/>
                      <w:marRight w:val="0"/>
                      <w:marTop w:val="0"/>
                      <w:marBottom w:val="0"/>
                      <w:divBdr>
                        <w:top w:val="none" w:sz="0" w:space="0" w:color="auto"/>
                        <w:left w:val="none" w:sz="0" w:space="0" w:color="auto"/>
                        <w:bottom w:val="none" w:sz="0" w:space="0" w:color="auto"/>
                        <w:right w:val="none" w:sz="0" w:space="0" w:color="auto"/>
                      </w:divBdr>
                      <w:divsChild>
                        <w:div w:id="17370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963929">
      <w:bodyDiv w:val="1"/>
      <w:marLeft w:val="0"/>
      <w:marRight w:val="0"/>
      <w:marTop w:val="0"/>
      <w:marBottom w:val="0"/>
      <w:divBdr>
        <w:top w:val="none" w:sz="0" w:space="0" w:color="auto"/>
        <w:left w:val="none" w:sz="0" w:space="0" w:color="auto"/>
        <w:bottom w:val="none" w:sz="0" w:space="0" w:color="auto"/>
        <w:right w:val="none" w:sz="0" w:space="0" w:color="auto"/>
      </w:divBdr>
      <w:divsChild>
        <w:div w:id="1449815933">
          <w:marLeft w:val="0"/>
          <w:marRight w:val="0"/>
          <w:marTop w:val="0"/>
          <w:marBottom w:val="0"/>
          <w:divBdr>
            <w:top w:val="none" w:sz="0" w:space="0" w:color="auto"/>
            <w:left w:val="none" w:sz="0" w:space="0" w:color="auto"/>
            <w:bottom w:val="none" w:sz="0" w:space="0" w:color="auto"/>
            <w:right w:val="none" w:sz="0" w:space="0" w:color="auto"/>
          </w:divBdr>
          <w:divsChild>
            <w:div w:id="1410540986">
              <w:marLeft w:val="0"/>
              <w:marRight w:val="0"/>
              <w:marTop w:val="0"/>
              <w:marBottom w:val="0"/>
              <w:divBdr>
                <w:top w:val="none" w:sz="0" w:space="0" w:color="auto"/>
                <w:left w:val="none" w:sz="0" w:space="0" w:color="auto"/>
                <w:bottom w:val="none" w:sz="0" w:space="0" w:color="auto"/>
                <w:right w:val="none" w:sz="0" w:space="0" w:color="auto"/>
              </w:divBdr>
              <w:divsChild>
                <w:div w:id="306084488">
                  <w:marLeft w:val="0"/>
                  <w:marRight w:val="0"/>
                  <w:marTop w:val="0"/>
                  <w:marBottom w:val="0"/>
                  <w:divBdr>
                    <w:top w:val="none" w:sz="0" w:space="0" w:color="auto"/>
                    <w:left w:val="none" w:sz="0" w:space="0" w:color="auto"/>
                    <w:bottom w:val="none" w:sz="0" w:space="0" w:color="auto"/>
                    <w:right w:val="none" w:sz="0" w:space="0" w:color="auto"/>
                  </w:divBdr>
                  <w:divsChild>
                    <w:div w:id="1211989612">
                      <w:marLeft w:val="0"/>
                      <w:marRight w:val="0"/>
                      <w:marTop w:val="0"/>
                      <w:marBottom w:val="0"/>
                      <w:divBdr>
                        <w:top w:val="none" w:sz="0" w:space="0" w:color="auto"/>
                        <w:left w:val="none" w:sz="0" w:space="0" w:color="auto"/>
                        <w:bottom w:val="none" w:sz="0" w:space="0" w:color="auto"/>
                        <w:right w:val="none" w:sz="0" w:space="0" w:color="auto"/>
                      </w:divBdr>
                      <w:divsChild>
                        <w:div w:id="1865630870">
                          <w:marLeft w:val="0"/>
                          <w:marRight w:val="0"/>
                          <w:marTop w:val="0"/>
                          <w:marBottom w:val="0"/>
                          <w:divBdr>
                            <w:top w:val="none" w:sz="0" w:space="0" w:color="auto"/>
                            <w:left w:val="none" w:sz="0" w:space="0" w:color="auto"/>
                            <w:bottom w:val="none" w:sz="0" w:space="0" w:color="auto"/>
                            <w:right w:val="none" w:sz="0" w:space="0" w:color="auto"/>
                          </w:divBdr>
                          <w:divsChild>
                            <w:div w:id="829294869">
                              <w:marLeft w:val="0"/>
                              <w:marRight w:val="0"/>
                              <w:marTop w:val="0"/>
                              <w:marBottom w:val="0"/>
                              <w:divBdr>
                                <w:top w:val="none" w:sz="0" w:space="0" w:color="auto"/>
                                <w:left w:val="none" w:sz="0" w:space="0" w:color="auto"/>
                                <w:bottom w:val="none" w:sz="0" w:space="0" w:color="auto"/>
                                <w:right w:val="none" w:sz="0" w:space="0" w:color="auto"/>
                              </w:divBdr>
                              <w:divsChild>
                                <w:div w:id="1894267355">
                                  <w:marLeft w:val="0"/>
                                  <w:marRight w:val="0"/>
                                  <w:marTop w:val="0"/>
                                  <w:marBottom w:val="0"/>
                                  <w:divBdr>
                                    <w:top w:val="none" w:sz="0" w:space="0" w:color="auto"/>
                                    <w:left w:val="none" w:sz="0" w:space="0" w:color="auto"/>
                                    <w:bottom w:val="none" w:sz="0" w:space="0" w:color="auto"/>
                                    <w:right w:val="none" w:sz="0" w:space="0" w:color="auto"/>
                                  </w:divBdr>
                                  <w:divsChild>
                                    <w:div w:id="13118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283072">
      <w:bodyDiv w:val="1"/>
      <w:marLeft w:val="0"/>
      <w:marRight w:val="0"/>
      <w:marTop w:val="0"/>
      <w:marBottom w:val="0"/>
      <w:divBdr>
        <w:top w:val="none" w:sz="0" w:space="0" w:color="auto"/>
        <w:left w:val="none" w:sz="0" w:space="0" w:color="auto"/>
        <w:bottom w:val="none" w:sz="0" w:space="0" w:color="auto"/>
        <w:right w:val="none" w:sz="0" w:space="0" w:color="auto"/>
      </w:divBdr>
    </w:div>
    <w:div w:id="950011920">
      <w:bodyDiv w:val="1"/>
      <w:marLeft w:val="0"/>
      <w:marRight w:val="0"/>
      <w:marTop w:val="0"/>
      <w:marBottom w:val="0"/>
      <w:divBdr>
        <w:top w:val="none" w:sz="0" w:space="0" w:color="auto"/>
        <w:left w:val="none" w:sz="0" w:space="0" w:color="auto"/>
        <w:bottom w:val="none" w:sz="0" w:space="0" w:color="auto"/>
        <w:right w:val="none" w:sz="0" w:space="0" w:color="auto"/>
      </w:divBdr>
    </w:div>
    <w:div w:id="986472870">
      <w:bodyDiv w:val="1"/>
      <w:marLeft w:val="0"/>
      <w:marRight w:val="0"/>
      <w:marTop w:val="0"/>
      <w:marBottom w:val="0"/>
      <w:divBdr>
        <w:top w:val="none" w:sz="0" w:space="0" w:color="auto"/>
        <w:left w:val="none" w:sz="0" w:space="0" w:color="auto"/>
        <w:bottom w:val="none" w:sz="0" w:space="0" w:color="auto"/>
        <w:right w:val="none" w:sz="0" w:space="0" w:color="auto"/>
      </w:divBdr>
    </w:div>
    <w:div w:id="992176731">
      <w:bodyDiv w:val="1"/>
      <w:marLeft w:val="188"/>
      <w:marRight w:val="188"/>
      <w:marTop w:val="0"/>
      <w:marBottom w:val="0"/>
      <w:divBdr>
        <w:top w:val="none" w:sz="0" w:space="0" w:color="auto"/>
        <w:left w:val="none" w:sz="0" w:space="0" w:color="auto"/>
        <w:bottom w:val="none" w:sz="0" w:space="0" w:color="auto"/>
        <w:right w:val="none" w:sz="0" w:space="0" w:color="auto"/>
      </w:divBdr>
      <w:divsChild>
        <w:div w:id="1105614392">
          <w:marLeft w:val="0"/>
          <w:marRight w:val="0"/>
          <w:marTop w:val="0"/>
          <w:marBottom w:val="0"/>
          <w:divBdr>
            <w:top w:val="none" w:sz="0" w:space="0" w:color="auto"/>
            <w:left w:val="none" w:sz="0" w:space="0" w:color="auto"/>
            <w:bottom w:val="none" w:sz="0" w:space="0" w:color="auto"/>
            <w:right w:val="none" w:sz="0" w:space="0" w:color="auto"/>
          </w:divBdr>
        </w:div>
      </w:divsChild>
    </w:div>
    <w:div w:id="994144570">
      <w:bodyDiv w:val="1"/>
      <w:marLeft w:val="0"/>
      <w:marRight w:val="0"/>
      <w:marTop w:val="0"/>
      <w:marBottom w:val="0"/>
      <w:divBdr>
        <w:top w:val="none" w:sz="0" w:space="0" w:color="auto"/>
        <w:left w:val="none" w:sz="0" w:space="0" w:color="auto"/>
        <w:bottom w:val="none" w:sz="0" w:space="0" w:color="auto"/>
        <w:right w:val="none" w:sz="0" w:space="0" w:color="auto"/>
      </w:divBdr>
    </w:div>
    <w:div w:id="994533418">
      <w:bodyDiv w:val="1"/>
      <w:marLeft w:val="0"/>
      <w:marRight w:val="0"/>
      <w:marTop w:val="0"/>
      <w:marBottom w:val="0"/>
      <w:divBdr>
        <w:top w:val="none" w:sz="0" w:space="0" w:color="auto"/>
        <w:left w:val="none" w:sz="0" w:space="0" w:color="auto"/>
        <w:bottom w:val="none" w:sz="0" w:space="0" w:color="auto"/>
        <w:right w:val="none" w:sz="0" w:space="0" w:color="auto"/>
      </w:divBdr>
    </w:div>
    <w:div w:id="1098411340">
      <w:bodyDiv w:val="1"/>
      <w:marLeft w:val="0"/>
      <w:marRight w:val="0"/>
      <w:marTop w:val="0"/>
      <w:marBottom w:val="0"/>
      <w:divBdr>
        <w:top w:val="none" w:sz="0" w:space="0" w:color="auto"/>
        <w:left w:val="none" w:sz="0" w:space="0" w:color="auto"/>
        <w:bottom w:val="none" w:sz="0" w:space="0" w:color="auto"/>
        <w:right w:val="none" w:sz="0" w:space="0" w:color="auto"/>
      </w:divBdr>
      <w:divsChild>
        <w:div w:id="962735285">
          <w:marLeft w:val="0"/>
          <w:marRight w:val="0"/>
          <w:marTop w:val="0"/>
          <w:marBottom w:val="0"/>
          <w:divBdr>
            <w:top w:val="none" w:sz="0" w:space="0" w:color="auto"/>
            <w:left w:val="none" w:sz="0" w:space="0" w:color="auto"/>
            <w:bottom w:val="none" w:sz="0" w:space="0" w:color="auto"/>
            <w:right w:val="none" w:sz="0" w:space="0" w:color="auto"/>
          </w:divBdr>
        </w:div>
      </w:divsChild>
    </w:div>
    <w:div w:id="1160005940">
      <w:bodyDiv w:val="1"/>
      <w:marLeft w:val="0"/>
      <w:marRight w:val="0"/>
      <w:marTop w:val="0"/>
      <w:marBottom w:val="0"/>
      <w:divBdr>
        <w:top w:val="none" w:sz="0" w:space="0" w:color="auto"/>
        <w:left w:val="none" w:sz="0" w:space="0" w:color="auto"/>
        <w:bottom w:val="none" w:sz="0" w:space="0" w:color="auto"/>
        <w:right w:val="none" w:sz="0" w:space="0" w:color="auto"/>
      </w:divBdr>
    </w:div>
    <w:div w:id="1162618135">
      <w:bodyDiv w:val="1"/>
      <w:marLeft w:val="0"/>
      <w:marRight w:val="0"/>
      <w:marTop w:val="0"/>
      <w:marBottom w:val="0"/>
      <w:divBdr>
        <w:top w:val="none" w:sz="0" w:space="0" w:color="auto"/>
        <w:left w:val="none" w:sz="0" w:space="0" w:color="auto"/>
        <w:bottom w:val="none" w:sz="0" w:space="0" w:color="auto"/>
        <w:right w:val="none" w:sz="0" w:space="0" w:color="auto"/>
      </w:divBdr>
    </w:div>
    <w:div w:id="1174220945">
      <w:bodyDiv w:val="1"/>
      <w:marLeft w:val="0"/>
      <w:marRight w:val="0"/>
      <w:marTop w:val="0"/>
      <w:marBottom w:val="0"/>
      <w:divBdr>
        <w:top w:val="none" w:sz="0" w:space="0" w:color="auto"/>
        <w:left w:val="none" w:sz="0" w:space="0" w:color="auto"/>
        <w:bottom w:val="none" w:sz="0" w:space="0" w:color="auto"/>
        <w:right w:val="none" w:sz="0" w:space="0" w:color="auto"/>
      </w:divBdr>
    </w:div>
    <w:div w:id="1183469562">
      <w:bodyDiv w:val="1"/>
      <w:marLeft w:val="0"/>
      <w:marRight w:val="0"/>
      <w:marTop w:val="0"/>
      <w:marBottom w:val="0"/>
      <w:divBdr>
        <w:top w:val="none" w:sz="0" w:space="0" w:color="auto"/>
        <w:left w:val="none" w:sz="0" w:space="0" w:color="auto"/>
        <w:bottom w:val="none" w:sz="0" w:space="0" w:color="auto"/>
        <w:right w:val="none" w:sz="0" w:space="0" w:color="auto"/>
      </w:divBdr>
    </w:div>
    <w:div w:id="1210075397">
      <w:bodyDiv w:val="1"/>
      <w:marLeft w:val="191"/>
      <w:marRight w:val="191"/>
      <w:marTop w:val="0"/>
      <w:marBottom w:val="0"/>
      <w:divBdr>
        <w:top w:val="none" w:sz="0" w:space="0" w:color="auto"/>
        <w:left w:val="none" w:sz="0" w:space="0" w:color="auto"/>
        <w:bottom w:val="none" w:sz="0" w:space="0" w:color="auto"/>
        <w:right w:val="none" w:sz="0" w:space="0" w:color="auto"/>
      </w:divBdr>
      <w:divsChild>
        <w:div w:id="1822844023">
          <w:marLeft w:val="0"/>
          <w:marRight w:val="0"/>
          <w:marTop w:val="0"/>
          <w:marBottom w:val="0"/>
          <w:divBdr>
            <w:top w:val="none" w:sz="0" w:space="0" w:color="auto"/>
            <w:left w:val="none" w:sz="0" w:space="0" w:color="auto"/>
            <w:bottom w:val="none" w:sz="0" w:space="0" w:color="auto"/>
            <w:right w:val="none" w:sz="0" w:space="0" w:color="auto"/>
          </w:divBdr>
        </w:div>
      </w:divsChild>
    </w:div>
    <w:div w:id="1214081012">
      <w:bodyDiv w:val="1"/>
      <w:marLeft w:val="0"/>
      <w:marRight w:val="0"/>
      <w:marTop w:val="0"/>
      <w:marBottom w:val="0"/>
      <w:divBdr>
        <w:top w:val="none" w:sz="0" w:space="0" w:color="auto"/>
        <w:left w:val="none" w:sz="0" w:space="0" w:color="auto"/>
        <w:bottom w:val="none" w:sz="0" w:space="0" w:color="auto"/>
        <w:right w:val="none" w:sz="0" w:space="0" w:color="auto"/>
      </w:divBdr>
    </w:div>
    <w:div w:id="1247114751">
      <w:bodyDiv w:val="1"/>
      <w:marLeft w:val="0"/>
      <w:marRight w:val="0"/>
      <w:marTop w:val="0"/>
      <w:marBottom w:val="0"/>
      <w:divBdr>
        <w:top w:val="none" w:sz="0" w:space="0" w:color="auto"/>
        <w:left w:val="none" w:sz="0" w:space="0" w:color="auto"/>
        <w:bottom w:val="none" w:sz="0" w:space="0" w:color="auto"/>
        <w:right w:val="none" w:sz="0" w:space="0" w:color="auto"/>
      </w:divBdr>
    </w:div>
    <w:div w:id="1268387259">
      <w:bodyDiv w:val="1"/>
      <w:marLeft w:val="0"/>
      <w:marRight w:val="0"/>
      <w:marTop w:val="0"/>
      <w:marBottom w:val="0"/>
      <w:divBdr>
        <w:top w:val="none" w:sz="0" w:space="0" w:color="auto"/>
        <w:left w:val="none" w:sz="0" w:space="0" w:color="auto"/>
        <w:bottom w:val="none" w:sz="0" w:space="0" w:color="auto"/>
        <w:right w:val="none" w:sz="0" w:space="0" w:color="auto"/>
      </w:divBdr>
    </w:div>
    <w:div w:id="1274360256">
      <w:bodyDiv w:val="1"/>
      <w:marLeft w:val="0"/>
      <w:marRight w:val="0"/>
      <w:marTop w:val="0"/>
      <w:marBottom w:val="0"/>
      <w:divBdr>
        <w:top w:val="none" w:sz="0" w:space="0" w:color="auto"/>
        <w:left w:val="none" w:sz="0" w:space="0" w:color="auto"/>
        <w:bottom w:val="none" w:sz="0" w:space="0" w:color="auto"/>
        <w:right w:val="none" w:sz="0" w:space="0" w:color="auto"/>
      </w:divBdr>
      <w:divsChild>
        <w:div w:id="882060096">
          <w:marLeft w:val="0"/>
          <w:marRight w:val="0"/>
          <w:marTop w:val="0"/>
          <w:marBottom w:val="0"/>
          <w:divBdr>
            <w:top w:val="none" w:sz="0" w:space="0" w:color="auto"/>
            <w:left w:val="none" w:sz="0" w:space="0" w:color="auto"/>
            <w:bottom w:val="none" w:sz="0" w:space="0" w:color="auto"/>
            <w:right w:val="none" w:sz="0" w:space="0" w:color="auto"/>
          </w:divBdr>
          <w:divsChild>
            <w:div w:id="1364282558">
              <w:marLeft w:val="0"/>
              <w:marRight w:val="0"/>
              <w:marTop w:val="0"/>
              <w:marBottom w:val="0"/>
              <w:divBdr>
                <w:top w:val="none" w:sz="0" w:space="0" w:color="auto"/>
                <w:left w:val="none" w:sz="0" w:space="0" w:color="auto"/>
                <w:bottom w:val="none" w:sz="0" w:space="0" w:color="auto"/>
                <w:right w:val="none" w:sz="0" w:space="0" w:color="auto"/>
              </w:divBdr>
              <w:divsChild>
                <w:div w:id="1930309564">
                  <w:marLeft w:val="0"/>
                  <w:marRight w:val="0"/>
                  <w:marTop w:val="0"/>
                  <w:marBottom w:val="0"/>
                  <w:divBdr>
                    <w:top w:val="none" w:sz="0" w:space="0" w:color="auto"/>
                    <w:left w:val="none" w:sz="0" w:space="0" w:color="auto"/>
                    <w:bottom w:val="none" w:sz="0" w:space="0" w:color="auto"/>
                    <w:right w:val="none" w:sz="0" w:space="0" w:color="auto"/>
                  </w:divBdr>
                  <w:divsChild>
                    <w:div w:id="1670255757">
                      <w:marLeft w:val="0"/>
                      <w:marRight w:val="0"/>
                      <w:marTop w:val="0"/>
                      <w:marBottom w:val="0"/>
                      <w:divBdr>
                        <w:top w:val="none" w:sz="0" w:space="0" w:color="auto"/>
                        <w:left w:val="none" w:sz="0" w:space="0" w:color="auto"/>
                        <w:bottom w:val="none" w:sz="0" w:space="0" w:color="auto"/>
                        <w:right w:val="none" w:sz="0" w:space="0" w:color="auto"/>
                      </w:divBdr>
                      <w:divsChild>
                        <w:div w:id="1206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49249">
      <w:bodyDiv w:val="1"/>
      <w:marLeft w:val="0"/>
      <w:marRight w:val="0"/>
      <w:marTop w:val="0"/>
      <w:marBottom w:val="0"/>
      <w:divBdr>
        <w:top w:val="none" w:sz="0" w:space="0" w:color="auto"/>
        <w:left w:val="none" w:sz="0" w:space="0" w:color="auto"/>
        <w:bottom w:val="none" w:sz="0" w:space="0" w:color="auto"/>
        <w:right w:val="none" w:sz="0" w:space="0" w:color="auto"/>
      </w:divBdr>
    </w:div>
    <w:div w:id="1321353451">
      <w:bodyDiv w:val="1"/>
      <w:marLeft w:val="0"/>
      <w:marRight w:val="0"/>
      <w:marTop w:val="0"/>
      <w:marBottom w:val="0"/>
      <w:divBdr>
        <w:top w:val="none" w:sz="0" w:space="0" w:color="auto"/>
        <w:left w:val="none" w:sz="0" w:space="0" w:color="auto"/>
        <w:bottom w:val="none" w:sz="0" w:space="0" w:color="auto"/>
        <w:right w:val="none" w:sz="0" w:space="0" w:color="auto"/>
      </w:divBdr>
    </w:div>
    <w:div w:id="1328828226">
      <w:bodyDiv w:val="1"/>
      <w:marLeft w:val="0"/>
      <w:marRight w:val="0"/>
      <w:marTop w:val="0"/>
      <w:marBottom w:val="0"/>
      <w:divBdr>
        <w:top w:val="none" w:sz="0" w:space="0" w:color="auto"/>
        <w:left w:val="none" w:sz="0" w:space="0" w:color="auto"/>
        <w:bottom w:val="none" w:sz="0" w:space="0" w:color="auto"/>
        <w:right w:val="none" w:sz="0" w:space="0" w:color="auto"/>
      </w:divBdr>
    </w:div>
    <w:div w:id="1331829374">
      <w:bodyDiv w:val="1"/>
      <w:marLeft w:val="0"/>
      <w:marRight w:val="0"/>
      <w:marTop w:val="0"/>
      <w:marBottom w:val="0"/>
      <w:divBdr>
        <w:top w:val="none" w:sz="0" w:space="0" w:color="auto"/>
        <w:left w:val="none" w:sz="0" w:space="0" w:color="auto"/>
        <w:bottom w:val="none" w:sz="0" w:space="0" w:color="auto"/>
        <w:right w:val="none" w:sz="0" w:space="0" w:color="auto"/>
      </w:divBdr>
    </w:div>
    <w:div w:id="1343976159">
      <w:bodyDiv w:val="1"/>
      <w:marLeft w:val="225"/>
      <w:marRight w:val="225"/>
      <w:marTop w:val="0"/>
      <w:marBottom w:val="0"/>
      <w:divBdr>
        <w:top w:val="none" w:sz="0" w:space="0" w:color="auto"/>
        <w:left w:val="none" w:sz="0" w:space="0" w:color="auto"/>
        <w:bottom w:val="none" w:sz="0" w:space="0" w:color="auto"/>
        <w:right w:val="none" w:sz="0" w:space="0" w:color="auto"/>
      </w:divBdr>
      <w:divsChild>
        <w:div w:id="1616908751">
          <w:marLeft w:val="0"/>
          <w:marRight w:val="0"/>
          <w:marTop w:val="0"/>
          <w:marBottom w:val="0"/>
          <w:divBdr>
            <w:top w:val="none" w:sz="0" w:space="0" w:color="auto"/>
            <w:left w:val="none" w:sz="0" w:space="0" w:color="auto"/>
            <w:bottom w:val="none" w:sz="0" w:space="0" w:color="auto"/>
            <w:right w:val="none" w:sz="0" w:space="0" w:color="auto"/>
          </w:divBdr>
        </w:div>
      </w:divsChild>
    </w:div>
    <w:div w:id="1349872246">
      <w:bodyDiv w:val="1"/>
      <w:marLeft w:val="188"/>
      <w:marRight w:val="188"/>
      <w:marTop w:val="0"/>
      <w:marBottom w:val="0"/>
      <w:divBdr>
        <w:top w:val="none" w:sz="0" w:space="0" w:color="auto"/>
        <w:left w:val="none" w:sz="0" w:space="0" w:color="auto"/>
        <w:bottom w:val="none" w:sz="0" w:space="0" w:color="auto"/>
        <w:right w:val="none" w:sz="0" w:space="0" w:color="auto"/>
      </w:divBdr>
      <w:divsChild>
        <w:div w:id="810287516">
          <w:marLeft w:val="0"/>
          <w:marRight w:val="0"/>
          <w:marTop w:val="0"/>
          <w:marBottom w:val="0"/>
          <w:divBdr>
            <w:top w:val="none" w:sz="0" w:space="0" w:color="auto"/>
            <w:left w:val="none" w:sz="0" w:space="0" w:color="auto"/>
            <w:bottom w:val="none" w:sz="0" w:space="0" w:color="auto"/>
            <w:right w:val="none" w:sz="0" w:space="0" w:color="auto"/>
          </w:divBdr>
        </w:div>
      </w:divsChild>
    </w:div>
    <w:div w:id="1406489637">
      <w:bodyDiv w:val="1"/>
      <w:marLeft w:val="0"/>
      <w:marRight w:val="0"/>
      <w:marTop w:val="0"/>
      <w:marBottom w:val="0"/>
      <w:divBdr>
        <w:top w:val="none" w:sz="0" w:space="0" w:color="auto"/>
        <w:left w:val="none" w:sz="0" w:space="0" w:color="auto"/>
        <w:bottom w:val="none" w:sz="0" w:space="0" w:color="auto"/>
        <w:right w:val="none" w:sz="0" w:space="0" w:color="auto"/>
      </w:divBdr>
    </w:div>
    <w:div w:id="1407917684">
      <w:bodyDiv w:val="1"/>
      <w:marLeft w:val="0"/>
      <w:marRight w:val="0"/>
      <w:marTop w:val="0"/>
      <w:marBottom w:val="0"/>
      <w:divBdr>
        <w:top w:val="none" w:sz="0" w:space="0" w:color="auto"/>
        <w:left w:val="none" w:sz="0" w:space="0" w:color="auto"/>
        <w:bottom w:val="none" w:sz="0" w:space="0" w:color="auto"/>
        <w:right w:val="none" w:sz="0" w:space="0" w:color="auto"/>
      </w:divBdr>
    </w:div>
    <w:div w:id="1477720022">
      <w:bodyDiv w:val="1"/>
      <w:marLeft w:val="0"/>
      <w:marRight w:val="0"/>
      <w:marTop w:val="0"/>
      <w:marBottom w:val="0"/>
      <w:divBdr>
        <w:top w:val="none" w:sz="0" w:space="0" w:color="auto"/>
        <w:left w:val="none" w:sz="0" w:space="0" w:color="auto"/>
        <w:bottom w:val="none" w:sz="0" w:space="0" w:color="auto"/>
        <w:right w:val="none" w:sz="0" w:space="0" w:color="auto"/>
      </w:divBdr>
    </w:div>
    <w:div w:id="1480683546">
      <w:bodyDiv w:val="1"/>
      <w:marLeft w:val="0"/>
      <w:marRight w:val="0"/>
      <w:marTop w:val="0"/>
      <w:marBottom w:val="0"/>
      <w:divBdr>
        <w:top w:val="none" w:sz="0" w:space="0" w:color="auto"/>
        <w:left w:val="none" w:sz="0" w:space="0" w:color="auto"/>
        <w:bottom w:val="none" w:sz="0" w:space="0" w:color="auto"/>
        <w:right w:val="none" w:sz="0" w:space="0" w:color="auto"/>
      </w:divBdr>
    </w:div>
    <w:div w:id="1533107375">
      <w:bodyDiv w:val="1"/>
      <w:marLeft w:val="0"/>
      <w:marRight w:val="0"/>
      <w:marTop w:val="0"/>
      <w:marBottom w:val="0"/>
      <w:divBdr>
        <w:top w:val="none" w:sz="0" w:space="0" w:color="auto"/>
        <w:left w:val="none" w:sz="0" w:space="0" w:color="auto"/>
        <w:bottom w:val="none" w:sz="0" w:space="0" w:color="auto"/>
        <w:right w:val="none" w:sz="0" w:space="0" w:color="auto"/>
      </w:divBdr>
    </w:div>
    <w:div w:id="1555500912">
      <w:bodyDiv w:val="1"/>
      <w:marLeft w:val="0"/>
      <w:marRight w:val="0"/>
      <w:marTop w:val="0"/>
      <w:marBottom w:val="0"/>
      <w:divBdr>
        <w:top w:val="none" w:sz="0" w:space="0" w:color="auto"/>
        <w:left w:val="none" w:sz="0" w:space="0" w:color="auto"/>
        <w:bottom w:val="none" w:sz="0" w:space="0" w:color="auto"/>
        <w:right w:val="none" w:sz="0" w:space="0" w:color="auto"/>
      </w:divBdr>
    </w:div>
    <w:div w:id="1589849509">
      <w:bodyDiv w:val="1"/>
      <w:marLeft w:val="0"/>
      <w:marRight w:val="0"/>
      <w:marTop w:val="0"/>
      <w:marBottom w:val="0"/>
      <w:divBdr>
        <w:top w:val="none" w:sz="0" w:space="0" w:color="auto"/>
        <w:left w:val="none" w:sz="0" w:space="0" w:color="auto"/>
        <w:bottom w:val="none" w:sz="0" w:space="0" w:color="auto"/>
        <w:right w:val="none" w:sz="0" w:space="0" w:color="auto"/>
      </w:divBdr>
    </w:div>
    <w:div w:id="1593515851">
      <w:bodyDiv w:val="1"/>
      <w:marLeft w:val="0"/>
      <w:marRight w:val="0"/>
      <w:marTop w:val="0"/>
      <w:marBottom w:val="0"/>
      <w:divBdr>
        <w:top w:val="none" w:sz="0" w:space="0" w:color="auto"/>
        <w:left w:val="none" w:sz="0" w:space="0" w:color="auto"/>
        <w:bottom w:val="none" w:sz="0" w:space="0" w:color="auto"/>
        <w:right w:val="none" w:sz="0" w:space="0" w:color="auto"/>
      </w:divBdr>
      <w:divsChild>
        <w:div w:id="1162551661">
          <w:marLeft w:val="0"/>
          <w:marRight w:val="0"/>
          <w:marTop w:val="0"/>
          <w:marBottom w:val="0"/>
          <w:divBdr>
            <w:top w:val="none" w:sz="0" w:space="0" w:color="auto"/>
            <w:left w:val="none" w:sz="0" w:space="0" w:color="auto"/>
            <w:bottom w:val="none" w:sz="0" w:space="0" w:color="auto"/>
            <w:right w:val="none" w:sz="0" w:space="0" w:color="auto"/>
          </w:divBdr>
          <w:divsChild>
            <w:div w:id="1414011190">
              <w:marLeft w:val="0"/>
              <w:marRight w:val="0"/>
              <w:marTop w:val="0"/>
              <w:marBottom w:val="0"/>
              <w:divBdr>
                <w:top w:val="none" w:sz="0" w:space="0" w:color="auto"/>
                <w:left w:val="none" w:sz="0" w:space="0" w:color="auto"/>
                <w:bottom w:val="none" w:sz="0" w:space="0" w:color="auto"/>
                <w:right w:val="none" w:sz="0" w:space="0" w:color="auto"/>
              </w:divBdr>
              <w:divsChild>
                <w:div w:id="804783767">
                  <w:marLeft w:val="0"/>
                  <w:marRight w:val="0"/>
                  <w:marTop w:val="0"/>
                  <w:marBottom w:val="0"/>
                  <w:divBdr>
                    <w:top w:val="none" w:sz="0" w:space="0" w:color="auto"/>
                    <w:left w:val="none" w:sz="0" w:space="0" w:color="auto"/>
                    <w:bottom w:val="none" w:sz="0" w:space="0" w:color="auto"/>
                    <w:right w:val="none" w:sz="0" w:space="0" w:color="auto"/>
                  </w:divBdr>
                  <w:divsChild>
                    <w:div w:id="1415737219">
                      <w:marLeft w:val="0"/>
                      <w:marRight w:val="0"/>
                      <w:marTop w:val="0"/>
                      <w:marBottom w:val="0"/>
                      <w:divBdr>
                        <w:top w:val="none" w:sz="0" w:space="0" w:color="auto"/>
                        <w:left w:val="none" w:sz="0" w:space="0" w:color="auto"/>
                        <w:bottom w:val="none" w:sz="0" w:space="0" w:color="auto"/>
                        <w:right w:val="none" w:sz="0" w:space="0" w:color="auto"/>
                      </w:divBdr>
                      <w:divsChild>
                        <w:div w:id="327486464">
                          <w:marLeft w:val="0"/>
                          <w:marRight w:val="0"/>
                          <w:marTop w:val="0"/>
                          <w:marBottom w:val="0"/>
                          <w:divBdr>
                            <w:top w:val="none" w:sz="0" w:space="0" w:color="auto"/>
                            <w:left w:val="none" w:sz="0" w:space="0" w:color="auto"/>
                            <w:bottom w:val="none" w:sz="0" w:space="0" w:color="auto"/>
                            <w:right w:val="none" w:sz="0" w:space="0" w:color="auto"/>
                          </w:divBdr>
                          <w:divsChild>
                            <w:div w:id="951739836">
                              <w:marLeft w:val="0"/>
                              <w:marRight w:val="0"/>
                              <w:marTop w:val="0"/>
                              <w:marBottom w:val="0"/>
                              <w:divBdr>
                                <w:top w:val="none" w:sz="0" w:space="0" w:color="auto"/>
                                <w:left w:val="none" w:sz="0" w:space="0" w:color="auto"/>
                                <w:bottom w:val="none" w:sz="0" w:space="0" w:color="auto"/>
                                <w:right w:val="none" w:sz="0" w:space="0" w:color="auto"/>
                              </w:divBdr>
                              <w:divsChild>
                                <w:div w:id="2019771094">
                                  <w:marLeft w:val="0"/>
                                  <w:marRight w:val="0"/>
                                  <w:marTop w:val="0"/>
                                  <w:marBottom w:val="0"/>
                                  <w:divBdr>
                                    <w:top w:val="none" w:sz="0" w:space="0" w:color="auto"/>
                                    <w:left w:val="none" w:sz="0" w:space="0" w:color="auto"/>
                                    <w:bottom w:val="none" w:sz="0" w:space="0" w:color="auto"/>
                                    <w:right w:val="none" w:sz="0" w:space="0" w:color="auto"/>
                                  </w:divBdr>
                                  <w:divsChild>
                                    <w:div w:id="1824739270">
                                      <w:marLeft w:val="0"/>
                                      <w:marRight w:val="0"/>
                                      <w:marTop w:val="0"/>
                                      <w:marBottom w:val="0"/>
                                      <w:divBdr>
                                        <w:top w:val="none" w:sz="0" w:space="0" w:color="auto"/>
                                        <w:left w:val="none" w:sz="0" w:space="0" w:color="auto"/>
                                        <w:bottom w:val="none" w:sz="0" w:space="0" w:color="auto"/>
                                        <w:right w:val="none" w:sz="0" w:space="0" w:color="auto"/>
                                      </w:divBdr>
                                      <w:divsChild>
                                        <w:div w:id="190918019">
                                          <w:marLeft w:val="0"/>
                                          <w:marRight w:val="0"/>
                                          <w:marTop w:val="0"/>
                                          <w:marBottom w:val="0"/>
                                          <w:divBdr>
                                            <w:top w:val="none" w:sz="0" w:space="0" w:color="auto"/>
                                            <w:left w:val="none" w:sz="0" w:space="0" w:color="auto"/>
                                            <w:bottom w:val="none" w:sz="0" w:space="0" w:color="auto"/>
                                            <w:right w:val="none" w:sz="0" w:space="0" w:color="auto"/>
                                          </w:divBdr>
                                        </w:div>
                                        <w:div w:id="1906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604872">
      <w:bodyDiv w:val="1"/>
      <w:marLeft w:val="0"/>
      <w:marRight w:val="0"/>
      <w:marTop w:val="0"/>
      <w:marBottom w:val="0"/>
      <w:divBdr>
        <w:top w:val="none" w:sz="0" w:space="0" w:color="auto"/>
        <w:left w:val="none" w:sz="0" w:space="0" w:color="auto"/>
        <w:bottom w:val="none" w:sz="0" w:space="0" w:color="auto"/>
        <w:right w:val="none" w:sz="0" w:space="0" w:color="auto"/>
      </w:divBdr>
    </w:div>
    <w:div w:id="1627002086">
      <w:bodyDiv w:val="1"/>
      <w:marLeft w:val="0"/>
      <w:marRight w:val="0"/>
      <w:marTop w:val="0"/>
      <w:marBottom w:val="0"/>
      <w:divBdr>
        <w:top w:val="none" w:sz="0" w:space="0" w:color="auto"/>
        <w:left w:val="none" w:sz="0" w:space="0" w:color="auto"/>
        <w:bottom w:val="none" w:sz="0" w:space="0" w:color="auto"/>
        <w:right w:val="none" w:sz="0" w:space="0" w:color="auto"/>
      </w:divBdr>
    </w:div>
    <w:div w:id="1646929066">
      <w:bodyDiv w:val="1"/>
      <w:marLeft w:val="0"/>
      <w:marRight w:val="0"/>
      <w:marTop w:val="0"/>
      <w:marBottom w:val="0"/>
      <w:divBdr>
        <w:top w:val="none" w:sz="0" w:space="0" w:color="auto"/>
        <w:left w:val="none" w:sz="0" w:space="0" w:color="auto"/>
        <w:bottom w:val="none" w:sz="0" w:space="0" w:color="auto"/>
        <w:right w:val="none" w:sz="0" w:space="0" w:color="auto"/>
      </w:divBdr>
    </w:div>
    <w:div w:id="1651523697">
      <w:bodyDiv w:val="1"/>
      <w:marLeft w:val="0"/>
      <w:marRight w:val="0"/>
      <w:marTop w:val="0"/>
      <w:marBottom w:val="0"/>
      <w:divBdr>
        <w:top w:val="none" w:sz="0" w:space="0" w:color="auto"/>
        <w:left w:val="none" w:sz="0" w:space="0" w:color="auto"/>
        <w:bottom w:val="none" w:sz="0" w:space="0" w:color="auto"/>
        <w:right w:val="none" w:sz="0" w:space="0" w:color="auto"/>
      </w:divBdr>
      <w:divsChild>
        <w:div w:id="671841071">
          <w:marLeft w:val="0"/>
          <w:marRight w:val="0"/>
          <w:marTop w:val="0"/>
          <w:marBottom w:val="0"/>
          <w:divBdr>
            <w:top w:val="none" w:sz="0" w:space="0" w:color="auto"/>
            <w:left w:val="none" w:sz="0" w:space="0" w:color="auto"/>
            <w:bottom w:val="none" w:sz="0" w:space="0" w:color="auto"/>
            <w:right w:val="none" w:sz="0" w:space="0" w:color="auto"/>
          </w:divBdr>
          <w:divsChild>
            <w:div w:id="2077240040">
              <w:marLeft w:val="0"/>
              <w:marRight w:val="0"/>
              <w:marTop w:val="0"/>
              <w:marBottom w:val="0"/>
              <w:divBdr>
                <w:top w:val="none" w:sz="0" w:space="0" w:color="auto"/>
                <w:left w:val="none" w:sz="0" w:space="0" w:color="auto"/>
                <w:bottom w:val="none" w:sz="0" w:space="0" w:color="auto"/>
                <w:right w:val="none" w:sz="0" w:space="0" w:color="auto"/>
              </w:divBdr>
              <w:divsChild>
                <w:div w:id="1243637894">
                  <w:marLeft w:val="0"/>
                  <w:marRight w:val="0"/>
                  <w:marTop w:val="0"/>
                  <w:marBottom w:val="0"/>
                  <w:divBdr>
                    <w:top w:val="none" w:sz="0" w:space="0" w:color="auto"/>
                    <w:left w:val="none" w:sz="0" w:space="0" w:color="auto"/>
                    <w:bottom w:val="none" w:sz="0" w:space="0" w:color="auto"/>
                    <w:right w:val="none" w:sz="0" w:space="0" w:color="auto"/>
                  </w:divBdr>
                  <w:divsChild>
                    <w:div w:id="852037715">
                      <w:marLeft w:val="0"/>
                      <w:marRight w:val="0"/>
                      <w:marTop w:val="0"/>
                      <w:marBottom w:val="0"/>
                      <w:divBdr>
                        <w:top w:val="none" w:sz="0" w:space="0" w:color="auto"/>
                        <w:left w:val="none" w:sz="0" w:space="0" w:color="auto"/>
                        <w:bottom w:val="none" w:sz="0" w:space="0" w:color="auto"/>
                        <w:right w:val="none" w:sz="0" w:space="0" w:color="auto"/>
                      </w:divBdr>
                      <w:divsChild>
                        <w:div w:id="3506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6743">
      <w:bodyDiv w:val="1"/>
      <w:marLeft w:val="0"/>
      <w:marRight w:val="0"/>
      <w:marTop w:val="0"/>
      <w:marBottom w:val="0"/>
      <w:divBdr>
        <w:top w:val="none" w:sz="0" w:space="0" w:color="auto"/>
        <w:left w:val="none" w:sz="0" w:space="0" w:color="auto"/>
        <w:bottom w:val="none" w:sz="0" w:space="0" w:color="auto"/>
        <w:right w:val="none" w:sz="0" w:space="0" w:color="auto"/>
      </w:divBdr>
    </w:div>
    <w:div w:id="1661886834">
      <w:bodyDiv w:val="1"/>
      <w:marLeft w:val="0"/>
      <w:marRight w:val="0"/>
      <w:marTop w:val="0"/>
      <w:marBottom w:val="0"/>
      <w:divBdr>
        <w:top w:val="none" w:sz="0" w:space="0" w:color="auto"/>
        <w:left w:val="none" w:sz="0" w:space="0" w:color="auto"/>
        <w:bottom w:val="none" w:sz="0" w:space="0" w:color="auto"/>
        <w:right w:val="none" w:sz="0" w:space="0" w:color="auto"/>
      </w:divBdr>
    </w:div>
    <w:div w:id="1670323834">
      <w:bodyDiv w:val="1"/>
      <w:marLeft w:val="0"/>
      <w:marRight w:val="0"/>
      <w:marTop w:val="0"/>
      <w:marBottom w:val="0"/>
      <w:divBdr>
        <w:top w:val="none" w:sz="0" w:space="0" w:color="auto"/>
        <w:left w:val="none" w:sz="0" w:space="0" w:color="auto"/>
        <w:bottom w:val="none" w:sz="0" w:space="0" w:color="auto"/>
        <w:right w:val="none" w:sz="0" w:space="0" w:color="auto"/>
      </w:divBdr>
    </w:div>
    <w:div w:id="1731340599">
      <w:bodyDiv w:val="1"/>
      <w:marLeft w:val="0"/>
      <w:marRight w:val="0"/>
      <w:marTop w:val="0"/>
      <w:marBottom w:val="0"/>
      <w:divBdr>
        <w:top w:val="none" w:sz="0" w:space="0" w:color="auto"/>
        <w:left w:val="none" w:sz="0" w:space="0" w:color="auto"/>
        <w:bottom w:val="none" w:sz="0" w:space="0" w:color="auto"/>
        <w:right w:val="none" w:sz="0" w:space="0" w:color="auto"/>
      </w:divBdr>
      <w:divsChild>
        <w:div w:id="1253509252">
          <w:marLeft w:val="0"/>
          <w:marRight w:val="0"/>
          <w:marTop w:val="0"/>
          <w:marBottom w:val="0"/>
          <w:divBdr>
            <w:top w:val="none" w:sz="0" w:space="0" w:color="auto"/>
            <w:left w:val="none" w:sz="0" w:space="0" w:color="auto"/>
            <w:bottom w:val="none" w:sz="0" w:space="0" w:color="auto"/>
            <w:right w:val="none" w:sz="0" w:space="0" w:color="auto"/>
          </w:divBdr>
        </w:div>
        <w:div w:id="1125269851">
          <w:marLeft w:val="0"/>
          <w:marRight w:val="0"/>
          <w:marTop w:val="0"/>
          <w:marBottom w:val="0"/>
          <w:divBdr>
            <w:top w:val="none" w:sz="0" w:space="0" w:color="auto"/>
            <w:left w:val="none" w:sz="0" w:space="0" w:color="auto"/>
            <w:bottom w:val="none" w:sz="0" w:space="0" w:color="auto"/>
            <w:right w:val="none" w:sz="0" w:space="0" w:color="auto"/>
          </w:divBdr>
        </w:div>
      </w:divsChild>
    </w:div>
    <w:div w:id="1745713256">
      <w:bodyDiv w:val="1"/>
      <w:marLeft w:val="0"/>
      <w:marRight w:val="0"/>
      <w:marTop w:val="0"/>
      <w:marBottom w:val="0"/>
      <w:divBdr>
        <w:top w:val="none" w:sz="0" w:space="0" w:color="auto"/>
        <w:left w:val="none" w:sz="0" w:space="0" w:color="auto"/>
        <w:bottom w:val="none" w:sz="0" w:space="0" w:color="auto"/>
        <w:right w:val="none" w:sz="0" w:space="0" w:color="auto"/>
      </w:divBdr>
    </w:div>
    <w:div w:id="1834636029">
      <w:bodyDiv w:val="1"/>
      <w:marLeft w:val="173"/>
      <w:marRight w:val="173"/>
      <w:marTop w:val="0"/>
      <w:marBottom w:val="0"/>
      <w:divBdr>
        <w:top w:val="none" w:sz="0" w:space="0" w:color="auto"/>
        <w:left w:val="none" w:sz="0" w:space="0" w:color="auto"/>
        <w:bottom w:val="none" w:sz="0" w:space="0" w:color="auto"/>
        <w:right w:val="none" w:sz="0" w:space="0" w:color="auto"/>
      </w:divBdr>
      <w:divsChild>
        <w:div w:id="410392761">
          <w:marLeft w:val="0"/>
          <w:marRight w:val="0"/>
          <w:marTop w:val="0"/>
          <w:marBottom w:val="0"/>
          <w:divBdr>
            <w:top w:val="none" w:sz="0" w:space="0" w:color="auto"/>
            <w:left w:val="none" w:sz="0" w:space="0" w:color="auto"/>
            <w:bottom w:val="none" w:sz="0" w:space="0" w:color="auto"/>
            <w:right w:val="none" w:sz="0" w:space="0" w:color="auto"/>
          </w:divBdr>
        </w:div>
      </w:divsChild>
    </w:div>
    <w:div w:id="1838569096">
      <w:bodyDiv w:val="1"/>
      <w:marLeft w:val="0"/>
      <w:marRight w:val="0"/>
      <w:marTop w:val="0"/>
      <w:marBottom w:val="0"/>
      <w:divBdr>
        <w:top w:val="none" w:sz="0" w:space="0" w:color="auto"/>
        <w:left w:val="none" w:sz="0" w:space="0" w:color="auto"/>
        <w:bottom w:val="none" w:sz="0" w:space="0" w:color="auto"/>
        <w:right w:val="none" w:sz="0" w:space="0" w:color="auto"/>
      </w:divBdr>
    </w:div>
    <w:div w:id="1889022991">
      <w:bodyDiv w:val="1"/>
      <w:marLeft w:val="0"/>
      <w:marRight w:val="0"/>
      <w:marTop w:val="0"/>
      <w:marBottom w:val="0"/>
      <w:divBdr>
        <w:top w:val="none" w:sz="0" w:space="0" w:color="auto"/>
        <w:left w:val="none" w:sz="0" w:space="0" w:color="auto"/>
        <w:bottom w:val="none" w:sz="0" w:space="0" w:color="auto"/>
        <w:right w:val="none" w:sz="0" w:space="0" w:color="auto"/>
      </w:divBdr>
    </w:div>
    <w:div w:id="1891645852">
      <w:bodyDiv w:val="1"/>
      <w:marLeft w:val="0"/>
      <w:marRight w:val="0"/>
      <w:marTop w:val="0"/>
      <w:marBottom w:val="0"/>
      <w:divBdr>
        <w:top w:val="none" w:sz="0" w:space="0" w:color="auto"/>
        <w:left w:val="none" w:sz="0" w:space="0" w:color="auto"/>
        <w:bottom w:val="none" w:sz="0" w:space="0" w:color="auto"/>
        <w:right w:val="none" w:sz="0" w:space="0" w:color="auto"/>
      </w:divBdr>
    </w:div>
    <w:div w:id="1909338109">
      <w:bodyDiv w:val="1"/>
      <w:marLeft w:val="0"/>
      <w:marRight w:val="0"/>
      <w:marTop w:val="0"/>
      <w:marBottom w:val="0"/>
      <w:divBdr>
        <w:top w:val="none" w:sz="0" w:space="0" w:color="auto"/>
        <w:left w:val="none" w:sz="0" w:space="0" w:color="auto"/>
        <w:bottom w:val="none" w:sz="0" w:space="0" w:color="auto"/>
        <w:right w:val="none" w:sz="0" w:space="0" w:color="auto"/>
      </w:divBdr>
    </w:div>
    <w:div w:id="1937132911">
      <w:bodyDiv w:val="1"/>
      <w:marLeft w:val="0"/>
      <w:marRight w:val="0"/>
      <w:marTop w:val="0"/>
      <w:marBottom w:val="0"/>
      <w:divBdr>
        <w:top w:val="none" w:sz="0" w:space="0" w:color="auto"/>
        <w:left w:val="none" w:sz="0" w:space="0" w:color="auto"/>
        <w:bottom w:val="none" w:sz="0" w:space="0" w:color="auto"/>
        <w:right w:val="none" w:sz="0" w:space="0" w:color="auto"/>
      </w:divBdr>
    </w:div>
    <w:div w:id="1951352462">
      <w:bodyDiv w:val="1"/>
      <w:marLeft w:val="0"/>
      <w:marRight w:val="0"/>
      <w:marTop w:val="0"/>
      <w:marBottom w:val="0"/>
      <w:divBdr>
        <w:top w:val="none" w:sz="0" w:space="0" w:color="auto"/>
        <w:left w:val="none" w:sz="0" w:space="0" w:color="auto"/>
        <w:bottom w:val="none" w:sz="0" w:space="0" w:color="auto"/>
        <w:right w:val="none" w:sz="0" w:space="0" w:color="auto"/>
      </w:divBdr>
    </w:div>
    <w:div w:id="1959490045">
      <w:bodyDiv w:val="1"/>
      <w:marLeft w:val="0"/>
      <w:marRight w:val="0"/>
      <w:marTop w:val="0"/>
      <w:marBottom w:val="0"/>
      <w:divBdr>
        <w:top w:val="none" w:sz="0" w:space="0" w:color="auto"/>
        <w:left w:val="none" w:sz="0" w:space="0" w:color="auto"/>
        <w:bottom w:val="none" w:sz="0" w:space="0" w:color="auto"/>
        <w:right w:val="none" w:sz="0" w:space="0" w:color="auto"/>
      </w:divBdr>
    </w:div>
    <w:div w:id="1960455621">
      <w:bodyDiv w:val="1"/>
      <w:marLeft w:val="0"/>
      <w:marRight w:val="0"/>
      <w:marTop w:val="0"/>
      <w:marBottom w:val="0"/>
      <w:divBdr>
        <w:top w:val="none" w:sz="0" w:space="0" w:color="auto"/>
        <w:left w:val="none" w:sz="0" w:space="0" w:color="auto"/>
        <w:bottom w:val="none" w:sz="0" w:space="0" w:color="auto"/>
        <w:right w:val="none" w:sz="0" w:space="0" w:color="auto"/>
      </w:divBdr>
    </w:div>
    <w:div w:id="1964538880">
      <w:bodyDiv w:val="1"/>
      <w:marLeft w:val="0"/>
      <w:marRight w:val="0"/>
      <w:marTop w:val="0"/>
      <w:marBottom w:val="0"/>
      <w:divBdr>
        <w:top w:val="none" w:sz="0" w:space="0" w:color="auto"/>
        <w:left w:val="none" w:sz="0" w:space="0" w:color="auto"/>
        <w:bottom w:val="none" w:sz="0" w:space="0" w:color="auto"/>
        <w:right w:val="none" w:sz="0" w:space="0" w:color="auto"/>
      </w:divBdr>
      <w:divsChild>
        <w:div w:id="58211552">
          <w:marLeft w:val="0"/>
          <w:marRight w:val="0"/>
          <w:marTop w:val="0"/>
          <w:marBottom w:val="0"/>
          <w:divBdr>
            <w:top w:val="none" w:sz="0" w:space="0" w:color="auto"/>
            <w:left w:val="none" w:sz="0" w:space="0" w:color="auto"/>
            <w:bottom w:val="none" w:sz="0" w:space="0" w:color="auto"/>
            <w:right w:val="none" w:sz="0" w:space="0" w:color="auto"/>
          </w:divBdr>
          <w:divsChild>
            <w:div w:id="1635133603">
              <w:marLeft w:val="0"/>
              <w:marRight w:val="0"/>
              <w:marTop w:val="0"/>
              <w:marBottom w:val="0"/>
              <w:divBdr>
                <w:top w:val="none" w:sz="0" w:space="0" w:color="auto"/>
                <w:left w:val="none" w:sz="0" w:space="0" w:color="auto"/>
                <w:bottom w:val="none" w:sz="0" w:space="0" w:color="auto"/>
                <w:right w:val="none" w:sz="0" w:space="0" w:color="auto"/>
              </w:divBdr>
              <w:divsChild>
                <w:div w:id="1253078904">
                  <w:marLeft w:val="0"/>
                  <w:marRight w:val="0"/>
                  <w:marTop w:val="0"/>
                  <w:marBottom w:val="0"/>
                  <w:divBdr>
                    <w:top w:val="none" w:sz="0" w:space="0" w:color="auto"/>
                    <w:left w:val="none" w:sz="0" w:space="0" w:color="auto"/>
                    <w:bottom w:val="none" w:sz="0" w:space="0" w:color="auto"/>
                    <w:right w:val="none" w:sz="0" w:space="0" w:color="auto"/>
                  </w:divBdr>
                  <w:divsChild>
                    <w:div w:id="16138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4408">
      <w:bodyDiv w:val="1"/>
      <w:marLeft w:val="0"/>
      <w:marRight w:val="0"/>
      <w:marTop w:val="0"/>
      <w:marBottom w:val="0"/>
      <w:divBdr>
        <w:top w:val="none" w:sz="0" w:space="0" w:color="auto"/>
        <w:left w:val="none" w:sz="0" w:space="0" w:color="auto"/>
        <w:bottom w:val="none" w:sz="0" w:space="0" w:color="auto"/>
        <w:right w:val="none" w:sz="0" w:space="0" w:color="auto"/>
      </w:divBdr>
    </w:div>
    <w:div w:id="1981300048">
      <w:bodyDiv w:val="1"/>
      <w:marLeft w:val="0"/>
      <w:marRight w:val="0"/>
      <w:marTop w:val="0"/>
      <w:marBottom w:val="0"/>
      <w:divBdr>
        <w:top w:val="none" w:sz="0" w:space="0" w:color="auto"/>
        <w:left w:val="none" w:sz="0" w:space="0" w:color="auto"/>
        <w:bottom w:val="none" w:sz="0" w:space="0" w:color="auto"/>
        <w:right w:val="none" w:sz="0" w:space="0" w:color="auto"/>
      </w:divBdr>
    </w:div>
    <w:div w:id="2003119155">
      <w:bodyDiv w:val="1"/>
      <w:marLeft w:val="0"/>
      <w:marRight w:val="0"/>
      <w:marTop w:val="0"/>
      <w:marBottom w:val="0"/>
      <w:divBdr>
        <w:top w:val="none" w:sz="0" w:space="0" w:color="auto"/>
        <w:left w:val="none" w:sz="0" w:space="0" w:color="auto"/>
        <w:bottom w:val="none" w:sz="0" w:space="0" w:color="auto"/>
        <w:right w:val="none" w:sz="0" w:space="0" w:color="auto"/>
      </w:divBdr>
    </w:div>
    <w:div w:id="2124612635">
      <w:bodyDiv w:val="1"/>
      <w:marLeft w:val="0"/>
      <w:marRight w:val="0"/>
      <w:marTop w:val="0"/>
      <w:marBottom w:val="0"/>
      <w:divBdr>
        <w:top w:val="none" w:sz="0" w:space="0" w:color="auto"/>
        <w:left w:val="none" w:sz="0" w:space="0" w:color="auto"/>
        <w:bottom w:val="none" w:sz="0" w:space="0" w:color="auto"/>
        <w:right w:val="none" w:sz="0" w:space="0" w:color="auto"/>
      </w:divBdr>
    </w:div>
    <w:div w:id="21335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vimani/Application%20Data/Microsoft/Templates/ISTATYM.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9C23C-F8B7-451C-9F74-E1AD66C8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1</TotalTime>
  <Pages>11</Pages>
  <Words>25099</Words>
  <Characters>14307</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39328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2018-12-27T14:35:00Z</dcterms:created>
  <dc:creator>vimani</dc:creator>
  <cp:lastModifiedBy>Rūta Jasulaitienė</cp:lastModifiedBy>
  <cp:lastPrinted>2018-12-17T07:53:00Z</cp:lastPrinted>
  <dcterms:modified xsi:type="dcterms:W3CDTF">2018-12-27T14:35:00Z</dcterms:modified>
  <cp:revision>2</cp:revision>
</cp:coreProperties>
</file>