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F1F45" w14:textId="68AADBF0" w:rsidR="00597FB8" w:rsidRPr="005818A9" w:rsidRDefault="00532EA2" w:rsidP="00983094">
      <w:pPr>
        <w:widowControl w:val="0"/>
        <w:jc w:val="center"/>
        <w:rPr>
          <w:b/>
          <w:caps/>
        </w:rPr>
      </w:pPr>
      <w:bookmarkStart w:id="0" w:name="_Hlk33533702"/>
      <w:bookmarkStart w:id="1" w:name="_GoBack"/>
      <w:bookmarkEnd w:id="1"/>
      <w:r w:rsidRPr="005818A9">
        <w:rPr>
          <w:b/>
          <w:caps/>
        </w:rPr>
        <w:t>DĖL</w:t>
      </w:r>
      <w:r w:rsidR="00796B7D" w:rsidRPr="005818A9">
        <w:rPr>
          <w:b/>
          <w:caps/>
        </w:rPr>
        <w:t xml:space="preserve"> </w:t>
      </w:r>
      <w:r w:rsidR="00AD5614" w:rsidRPr="005818A9">
        <w:rPr>
          <w:b/>
          <w:caps/>
        </w:rPr>
        <w:t>LIETUVOS RESPUBLIKOS VYRIAUSYBĖS 2020 M. KOVO 14 D. NUTARIMO</w:t>
      </w:r>
      <w:r w:rsidR="00E30EBC" w:rsidRPr="005818A9">
        <w:rPr>
          <w:b/>
          <w:caps/>
        </w:rPr>
        <w:t xml:space="preserve"> </w:t>
      </w:r>
      <w:r w:rsidR="00AD5614" w:rsidRPr="005818A9">
        <w:rPr>
          <w:b/>
          <w:caps/>
        </w:rPr>
        <w:t xml:space="preserve">NR. 207 „DĖL </w:t>
      </w:r>
      <w:r w:rsidR="002A368C" w:rsidRPr="005818A9">
        <w:rPr>
          <w:b/>
          <w:caps/>
        </w:rPr>
        <w:t>karantino lietuvos respubliko</w:t>
      </w:r>
      <w:r w:rsidR="004760C5" w:rsidRPr="005818A9">
        <w:rPr>
          <w:b/>
          <w:caps/>
        </w:rPr>
        <w:t>S TERITORIJOJE</w:t>
      </w:r>
      <w:r w:rsidR="00597FB8" w:rsidRPr="005818A9">
        <w:rPr>
          <w:b/>
          <w:caps/>
        </w:rPr>
        <w:t xml:space="preserve"> PASKELBIMO</w:t>
      </w:r>
      <w:r w:rsidR="00AD5614" w:rsidRPr="005818A9">
        <w:rPr>
          <w:b/>
          <w:caps/>
        </w:rPr>
        <w:t xml:space="preserve">“ </w:t>
      </w:r>
      <w:r w:rsidR="00796B7D" w:rsidRPr="005818A9">
        <w:rPr>
          <w:b/>
          <w:caps/>
        </w:rPr>
        <w:t>PAKEITIMO</w:t>
      </w:r>
    </w:p>
    <w:bookmarkEnd w:id="0"/>
    <w:p w14:paraId="123F6DD7" w14:textId="77777777" w:rsidR="002745D1" w:rsidRPr="005818A9" w:rsidRDefault="002745D1" w:rsidP="00983094">
      <w:pPr>
        <w:pStyle w:val="Antrats"/>
      </w:pPr>
    </w:p>
    <w:p w14:paraId="2665876E" w14:textId="0B25793A" w:rsidR="00E75E98" w:rsidRPr="005818A9" w:rsidRDefault="00EF5C78" w:rsidP="00983094">
      <w:pPr>
        <w:jc w:val="center"/>
      </w:pPr>
      <w:sdt>
        <w:sdtPr>
          <w:tag w:val="registravimoDataIlga"/>
          <w:id w:val="-278879082"/>
          <w:placeholder>
            <w:docPart w:val="08A5D0A1E5174848834853118C718243"/>
          </w:placeholder>
        </w:sdtPr>
        <w:sdtEndPr/>
        <w:sdtContent>
          <w:r w:rsidR="00431BB2" w:rsidRPr="005818A9">
            <w:t xml:space="preserve">2020 m. </w:t>
          </w:r>
          <w:r w:rsidR="006433E2" w:rsidRPr="005818A9">
            <w:t xml:space="preserve">           </w:t>
          </w:r>
          <w:r w:rsidR="00431BB2" w:rsidRPr="005818A9">
            <w:t xml:space="preserve">      d.</w:t>
          </w:r>
        </w:sdtContent>
      </w:sdt>
      <w:r w:rsidR="00E75E98" w:rsidRPr="005818A9">
        <w:t xml:space="preserve"> Nr. </w:t>
      </w:r>
      <w:sdt>
        <w:sdtPr>
          <w:tag w:val="registravimoNr"/>
          <w:id w:val="2002849812"/>
          <w:placeholder>
            <w:docPart w:val="08A5D0A1E5174848834853118C718243"/>
          </w:placeholder>
          <w:showingPlcHdr/>
        </w:sdtPr>
        <w:sdtEndPr/>
        <w:sdtContent/>
      </w:sdt>
    </w:p>
    <w:p w14:paraId="200954E3" w14:textId="77777777" w:rsidR="00E75E98" w:rsidRPr="005818A9" w:rsidRDefault="00E75E98" w:rsidP="00983094">
      <w:pPr>
        <w:jc w:val="center"/>
      </w:pPr>
      <w:r w:rsidRPr="005818A9">
        <w:t>Vilnius</w:t>
      </w:r>
    </w:p>
    <w:p w14:paraId="210A5EB6" w14:textId="1B341574" w:rsidR="002745D1" w:rsidRPr="005818A9" w:rsidRDefault="00BE6E78" w:rsidP="00BE6E78">
      <w:pPr>
        <w:tabs>
          <w:tab w:val="left" w:pos="7515"/>
        </w:tabs>
      </w:pPr>
      <w:r w:rsidRPr="005818A9">
        <w:tab/>
      </w:r>
    </w:p>
    <w:p w14:paraId="330F5F2C" w14:textId="5229CDAB" w:rsidR="00D2371F" w:rsidRPr="005818A9" w:rsidRDefault="00D2371F" w:rsidP="00FB23C0">
      <w:pPr>
        <w:spacing w:line="276" w:lineRule="auto"/>
        <w:ind w:firstLine="720"/>
        <w:jc w:val="both"/>
        <w:rPr>
          <w:szCs w:val="24"/>
        </w:rPr>
      </w:pPr>
      <w:bookmarkStart w:id="2" w:name="part_fab8015f835a4a4f9c7603d2fa582b66"/>
      <w:bookmarkEnd w:id="2"/>
      <w:r w:rsidRPr="005818A9">
        <w:rPr>
          <w:szCs w:val="24"/>
        </w:rPr>
        <w:t xml:space="preserve">Lietuvos Respublikos Vyriausybė </w:t>
      </w:r>
      <w:r w:rsidR="003E7BA5" w:rsidRPr="005818A9">
        <w:rPr>
          <w:szCs w:val="24"/>
        </w:rPr>
        <w:t xml:space="preserve"> </w:t>
      </w:r>
      <w:r w:rsidRPr="005818A9">
        <w:rPr>
          <w:spacing w:val="20"/>
          <w:szCs w:val="24"/>
        </w:rPr>
        <w:t>n u t a r i a</w:t>
      </w:r>
      <w:r w:rsidRPr="005818A9">
        <w:rPr>
          <w:szCs w:val="24"/>
        </w:rPr>
        <w:t xml:space="preserve">: </w:t>
      </w:r>
    </w:p>
    <w:p w14:paraId="28C3FCB4" w14:textId="37D076A2" w:rsidR="00AD5614" w:rsidRPr="005818A9" w:rsidRDefault="00AD5614" w:rsidP="00FB23C0">
      <w:pPr>
        <w:spacing w:line="276" w:lineRule="auto"/>
        <w:ind w:firstLine="720"/>
        <w:jc w:val="both"/>
        <w:rPr>
          <w:szCs w:val="24"/>
        </w:rPr>
      </w:pPr>
      <w:r w:rsidRPr="005818A9">
        <w:rPr>
          <w:szCs w:val="24"/>
        </w:rPr>
        <w:t>Pakeisti Lietuvos Respublikos Vyriausybės 2020 m. kovo 14 d. nutarimą Nr. 207 „Dėl karantino Lietuvos Respublikos teritorijoje paskelbimo“:</w:t>
      </w:r>
    </w:p>
    <w:p w14:paraId="1C5AAE3D" w14:textId="77777777" w:rsidR="00235C0F" w:rsidRPr="005818A9" w:rsidRDefault="00235C0F" w:rsidP="00235C0F">
      <w:pPr>
        <w:pStyle w:val="Sraopastraipa"/>
        <w:numPr>
          <w:ilvl w:val="0"/>
          <w:numId w:val="26"/>
        </w:numPr>
        <w:tabs>
          <w:tab w:val="left" w:pos="993"/>
        </w:tabs>
        <w:spacing w:after="0"/>
        <w:ind w:left="0" w:firstLine="720"/>
        <w:jc w:val="both"/>
        <w:rPr>
          <w:szCs w:val="24"/>
        </w:rPr>
      </w:pPr>
      <w:r w:rsidRPr="005818A9">
        <w:rPr>
          <w:szCs w:val="24"/>
        </w:rPr>
        <w:t>Pakeisti 3.1.1 papunktį ir jį išdėstyti taip:</w:t>
      </w:r>
    </w:p>
    <w:p w14:paraId="5DDB0B9D" w14:textId="77777777" w:rsidR="00235C0F" w:rsidRPr="005818A9" w:rsidRDefault="00235C0F" w:rsidP="00235C0F">
      <w:pPr>
        <w:tabs>
          <w:tab w:val="left" w:pos="709"/>
        </w:tabs>
        <w:spacing w:line="276" w:lineRule="auto"/>
        <w:jc w:val="both"/>
        <w:rPr>
          <w:szCs w:val="24"/>
        </w:rPr>
      </w:pPr>
      <w:r w:rsidRPr="005818A9">
        <w:rPr>
          <w:szCs w:val="24"/>
        </w:rPr>
        <w:tab/>
        <w:t xml:space="preserve">„3.1.1. Uždrausti užsieniečiams atvykti į Lietuvos Respubliką, išskyrus ekipažų ir įgulų narius, kurie dirba tarptautinius komercinius vežimus vykdančiose Lietuvos įmonėse ar vykdo tarptautinius komercinius vežimus visų rūšių transporto priemonėmis, taip pat asmenis, turinčius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taip pat šio nutarimo 3.1.3 papunktyje nurodytas išimtis ir užsieniečius, kuriems išimtiniais atvejais leidžiama atvykti į Lietuvos Respubliką atskiru </w:t>
      </w:r>
      <w:r w:rsidRPr="005818A9">
        <w:rPr>
          <w:strike/>
          <w:szCs w:val="24"/>
        </w:rPr>
        <w:t>Vyriausybės sprendimu pagal</w:t>
      </w:r>
      <w:r w:rsidRPr="005818A9">
        <w:rPr>
          <w:szCs w:val="24"/>
        </w:rPr>
        <w:t xml:space="preserve"> atitinkamos valdymo srities ministro </w:t>
      </w:r>
      <w:r w:rsidRPr="005818A9">
        <w:rPr>
          <w:strike/>
          <w:szCs w:val="24"/>
        </w:rPr>
        <w:t xml:space="preserve">teikimą </w:t>
      </w:r>
      <w:r w:rsidRPr="005818A9">
        <w:rPr>
          <w:b/>
          <w:bCs/>
          <w:szCs w:val="24"/>
        </w:rPr>
        <w:t>leidimu ir jų atvykimui pritarus Vyriausybei</w:t>
      </w:r>
      <w:r w:rsidRPr="005818A9">
        <w:rPr>
          <w:szCs w:val="24"/>
        </w:rPr>
        <w:t xml:space="preserve">.“ </w:t>
      </w:r>
    </w:p>
    <w:p w14:paraId="243D036B" w14:textId="15454F9B" w:rsidR="005B2DBA" w:rsidRPr="005818A9" w:rsidRDefault="005B2DBA" w:rsidP="00FB23C0">
      <w:pPr>
        <w:pStyle w:val="Sraopastraipa"/>
        <w:numPr>
          <w:ilvl w:val="0"/>
          <w:numId w:val="26"/>
        </w:numPr>
        <w:tabs>
          <w:tab w:val="left" w:pos="993"/>
        </w:tabs>
        <w:spacing w:after="0"/>
        <w:ind w:left="0" w:firstLine="720"/>
        <w:jc w:val="both"/>
        <w:rPr>
          <w:szCs w:val="24"/>
        </w:rPr>
      </w:pPr>
      <w:r w:rsidRPr="005818A9">
        <w:rPr>
          <w:szCs w:val="24"/>
        </w:rPr>
        <w:t xml:space="preserve">Pakeisti </w:t>
      </w:r>
      <w:r w:rsidR="00025DE2" w:rsidRPr="005818A9">
        <w:rPr>
          <w:szCs w:val="24"/>
        </w:rPr>
        <w:t>3.1.2 papun</w:t>
      </w:r>
      <w:r w:rsidR="00666FD3" w:rsidRPr="005818A9">
        <w:rPr>
          <w:szCs w:val="24"/>
        </w:rPr>
        <w:t>k</w:t>
      </w:r>
      <w:r w:rsidR="00025DE2" w:rsidRPr="005818A9">
        <w:rPr>
          <w:szCs w:val="24"/>
        </w:rPr>
        <w:t>t</w:t>
      </w:r>
      <w:r w:rsidR="008C6198" w:rsidRPr="005818A9">
        <w:rPr>
          <w:szCs w:val="24"/>
        </w:rPr>
        <w:t>į</w:t>
      </w:r>
      <w:r w:rsidR="00025DE2" w:rsidRPr="005818A9">
        <w:rPr>
          <w:szCs w:val="24"/>
        </w:rPr>
        <w:t xml:space="preserve"> ir jį išdėstyti taip:</w:t>
      </w:r>
    </w:p>
    <w:p w14:paraId="3703BD38" w14:textId="3BA399E4" w:rsidR="005B2DBA" w:rsidRPr="005818A9" w:rsidRDefault="005B2DBA" w:rsidP="00FB23C0">
      <w:pPr>
        <w:pStyle w:val="Sraopastraipa"/>
        <w:tabs>
          <w:tab w:val="left" w:pos="993"/>
        </w:tabs>
        <w:spacing w:after="0"/>
        <w:ind w:left="0" w:firstLine="720"/>
        <w:jc w:val="both"/>
        <w:rPr>
          <w:szCs w:val="24"/>
        </w:rPr>
      </w:pPr>
      <w:bookmarkStart w:id="3" w:name="_Hlk36565026"/>
      <w:bookmarkStart w:id="4" w:name="_Hlk36563520"/>
      <w:r w:rsidRPr="005818A9">
        <w:rPr>
          <w:szCs w:val="24"/>
        </w:rPr>
        <w:t>„3.1.2. Valstybės sienos kirtimas vykdomas per šiuos tarptautinius valstybės sienos perėjimo punktus:</w:t>
      </w:r>
    </w:p>
    <w:p w14:paraId="772AC124" w14:textId="0469F201" w:rsidR="005B2DBA" w:rsidRPr="007E0FBB" w:rsidRDefault="005B2DBA" w:rsidP="00FB23C0">
      <w:pPr>
        <w:spacing w:line="276" w:lineRule="auto"/>
        <w:ind w:firstLine="720"/>
        <w:jc w:val="both"/>
        <w:rPr>
          <w:b/>
          <w:bCs/>
          <w:szCs w:val="24"/>
        </w:rPr>
      </w:pPr>
      <w:r w:rsidRPr="005818A9">
        <w:rPr>
          <w:szCs w:val="24"/>
        </w:rPr>
        <w:t>3.1.2.1. automobilių kelių: Kalvarija–</w:t>
      </w:r>
      <w:proofErr w:type="spellStart"/>
      <w:r w:rsidRPr="005818A9">
        <w:rPr>
          <w:szCs w:val="24"/>
        </w:rPr>
        <w:t>Budzisk</w:t>
      </w:r>
      <w:r w:rsidR="00855718" w:rsidRPr="005818A9">
        <w:rPr>
          <w:szCs w:val="24"/>
        </w:rPr>
        <w:t>o</w:t>
      </w:r>
      <w:proofErr w:type="spellEnd"/>
      <w:r w:rsidRPr="005818A9">
        <w:rPr>
          <w:szCs w:val="24"/>
        </w:rPr>
        <w:t>, Saločiai–</w:t>
      </w:r>
      <w:proofErr w:type="spellStart"/>
      <w:r w:rsidRPr="005818A9">
        <w:rPr>
          <w:szCs w:val="24"/>
        </w:rPr>
        <w:t>Grenstalė</w:t>
      </w:r>
      <w:proofErr w:type="spellEnd"/>
      <w:r w:rsidRPr="005818A9">
        <w:rPr>
          <w:szCs w:val="24"/>
        </w:rPr>
        <w:t>, Būtingė–Rucava, Smėlynė–Medumi, Medininkai–</w:t>
      </w:r>
      <w:proofErr w:type="spellStart"/>
      <w:r w:rsidRPr="005818A9">
        <w:rPr>
          <w:szCs w:val="24"/>
        </w:rPr>
        <w:t>Kamenyj</w:t>
      </w:r>
      <w:proofErr w:type="spellEnd"/>
      <w:r w:rsidRPr="005818A9">
        <w:rPr>
          <w:szCs w:val="24"/>
        </w:rPr>
        <w:t xml:space="preserve"> </w:t>
      </w:r>
      <w:proofErr w:type="spellStart"/>
      <w:r w:rsidRPr="005818A9">
        <w:rPr>
          <w:szCs w:val="24"/>
        </w:rPr>
        <w:t>Log</w:t>
      </w:r>
      <w:proofErr w:type="spellEnd"/>
      <w:r w:rsidRPr="005818A9">
        <w:rPr>
          <w:szCs w:val="24"/>
        </w:rPr>
        <w:t>, Raigardas–</w:t>
      </w:r>
      <w:proofErr w:type="spellStart"/>
      <w:r w:rsidRPr="005818A9">
        <w:rPr>
          <w:szCs w:val="24"/>
        </w:rPr>
        <w:t>Privalka</w:t>
      </w:r>
      <w:proofErr w:type="spellEnd"/>
      <w:r w:rsidRPr="005818A9">
        <w:rPr>
          <w:szCs w:val="24"/>
        </w:rPr>
        <w:t>, Kybartai–</w:t>
      </w:r>
      <w:proofErr w:type="spellStart"/>
      <w:r w:rsidRPr="005818A9">
        <w:rPr>
          <w:szCs w:val="24"/>
        </w:rPr>
        <w:t>Černyševskoje</w:t>
      </w:r>
      <w:proofErr w:type="spellEnd"/>
      <w:r w:rsidRPr="005818A9">
        <w:rPr>
          <w:szCs w:val="24"/>
        </w:rPr>
        <w:t>, Panemunė–</w:t>
      </w:r>
      <w:proofErr w:type="spellStart"/>
      <w:r w:rsidRPr="005818A9">
        <w:rPr>
          <w:szCs w:val="24"/>
        </w:rPr>
        <w:t>Sovetsk</w:t>
      </w:r>
      <w:proofErr w:type="spellEnd"/>
      <w:r w:rsidRPr="005818A9">
        <w:rPr>
          <w:szCs w:val="24"/>
        </w:rPr>
        <w:t>, Šalčininkai–Benekainys, Lazdijai–</w:t>
      </w:r>
      <w:proofErr w:type="spellStart"/>
      <w:r w:rsidRPr="005818A9">
        <w:rPr>
          <w:szCs w:val="24"/>
        </w:rPr>
        <w:t>Aradninkai</w:t>
      </w:r>
      <w:proofErr w:type="spellEnd"/>
      <w:r w:rsidRPr="005818A9">
        <w:rPr>
          <w:szCs w:val="24"/>
        </w:rPr>
        <w:t>;</w:t>
      </w:r>
      <w:r w:rsidR="002956BD" w:rsidRPr="005818A9">
        <w:rPr>
          <w:szCs w:val="24"/>
        </w:rPr>
        <w:t xml:space="preserve"> </w:t>
      </w:r>
      <w:r w:rsidR="002956BD" w:rsidRPr="005818A9">
        <w:rPr>
          <w:b/>
          <w:bCs/>
          <w:szCs w:val="24"/>
        </w:rPr>
        <w:t>A</w:t>
      </w:r>
      <w:r w:rsidR="002B246D" w:rsidRPr="005818A9">
        <w:rPr>
          <w:b/>
          <w:bCs/>
          <w:szCs w:val="24"/>
        </w:rPr>
        <w:t xml:space="preserve">smenų </w:t>
      </w:r>
      <w:r w:rsidR="00282781" w:rsidRPr="005818A9">
        <w:rPr>
          <w:b/>
          <w:bCs/>
          <w:szCs w:val="24"/>
        </w:rPr>
        <w:t>ir</w:t>
      </w:r>
      <w:r w:rsidR="008F4EE7" w:rsidRPr="005818A9">
        <w:rPr>
          <w:b/>
          <w:bCs/>
          <w:szCs w:val="24"/>
        </w:rPr>
        <w:t xml:space="preserve"> (ar)</w:t>
      </w:r>
      <w:r w:rsidR="00282781" w:rsidRPr="005818A9">
        <w:rPr>
          <w:b/>
          <w:bCs/>
          <w:szCs w:val="24"/>
        </w:rPr>
        <w:t xml:space="preserve"> jų lengvųjų asmeninės paskirties automobilių </w:t>
      </w:r>
      <w:r w:rsidR="002B246D" w:rsidRPr="005818A9">
        <w:rPr>
          <w:b/>
          <w:bCs/>
          <w:szCs w:val="24"/>
        </w:rPr>
        <w:t xml:space="preserve">atvykimas į Lietuvos Respublikos teritoriją </w:t>
      </w:r>
      <w:r w:rsidR="00282781" w:rsidRPr="005818A9">
        <w:rPr>
          <w:b/>
          <w:bCs/>
          <w:szCs w:val="24"/>
        </w:rPr>
        <w:t xml:space="preserve">leidžiamas tik </w:t>
      </w:r>
      <w:r w:rsidR="00D33A47" w:rsidRPr="005818A9">
        <w:rPr>
          <w:b/>
          <w:bCs/>
          <w:szCs w:val="24"/>
        </w:rPr>
        <w:t xml:space="preserve">per šiuos </w:t>
      </w:r>
      <w:r w:rsidR="00404BD2" w:rsidRPr="005818A9">
        <w:rPr>
          <w:b/>
          <w:bCs/>
          <w:szCs w:val="24"/>
        </w:rPr>
        <w:t xml:space="preserve">tarptautinius </w:t>
      </w:r>
      <w:r w:rsidR="00D33A47" w:rsidRPr="005818A9">
        <w:rPr>
          <w:b/>
          <w:bCs/>
          <w:szCs w:val="24"/>
        </w:rPr>
        <w:t>valstybės sienos perėjimo punktus</w:t>
      </w:r>
      <w:r w:rsidR="002B246D" w:rsidRPr="005818A9">
        <w:rPr>
          <w:b/>
          <w:bCs/>
          <w:szCs w:val="24"/>
        </w:rPr>
        <w:t>: Kalvarija–</w:t>
      </w:r>
      <w:proofErr w:type="spellStart"/>
      <w:r w:rsidR="002B246D" w:rsidRPr="005818A9">
        <w:rPr>
          <w:b/>
          <w:bCs/>
          <w:szCs w:val="24"/>
        </w:rPr>
        <w:t>Budzisk</w:t>
      </w:r>
      <w:r w:rsidR="00855718" w:rsidRPr="005818A9">
        <w:rPr>
          <w:b/>
          <w:bCs/>
          <w:szCs w:val="24"/>
        </w:rPr>
        <w:t>o</w:t>
      </w:r>
      <w:proofErr w:type="spellEnd"/>
      <w:r w:rsidR="002B246D" w:rsidRPr="005818A9">
        <w:rPr>
          <w:szCs w:val="24"/>
        </w:rPr>
        <w:t xml:space="preserve">, </w:t>
      </w:r>
      <w:r w:rsidR="002B246D" w:rsidRPr="005818A9">
        <w:rPr>
          <w:b/>
          <w:bCs/>
          <w:szCs w:val="24"/>
        </w:rPr>
        <w:t>Saločiai–</w:t>
      </w:r>
      <w:proofErr w:type="spellStart"/>
      <w:r w:rsidR="002B246D" w:rsidRPr="005818A9">
        <w:rPr>
          <w:b/>
          <w:bCs/>
          <w:szCs w:val="24"/>
        </w:rPr>
        <w:t>Grenstalė</w:t>
      </w:r>
      <w:proofErr w:type="spellEnd"/>
      <w:r w:rsidR="001D6991" w:rsidRPr="007E0FBB">
        <w:rPr>
          <w:b/>
          <w:bCs/>
          <w:szCs w:val="24"/>
        </w:rPr>
        <w:t>.</w:t>
      </w:r>
      <w:r w:rsidR="007E0FBB">
        <w:rPr>
          <w:b/>
          <w:bCs/>
          <w:szCs w:val="24"/>
        </w:rPr>
        <w:t xml:space="preserve"> Diplomatinis transportas leidžiamas per visus automobilių kelių valstybės sienos perėjimo punktus;</w:t>
      </w:r>
    </w:p>
    <w:bookmarkEnd w:id="3"/>
    <w:p w14:paraId="0CA393DA" w14:textId="77777777" w:rsidR="005B2DBA" w:rsidRPr="005818A9" w:rsidRDefault="005B2DBA" w:rsidP="00FB23C0">
      <w:pPr>
        <w:spacing w:line="276" w:lineRule="auto"/>
        <w:ind w:firstLine="720"/>
        <w:jc w:val="both"/>
        <w:rPr>
          <w:szCs w:val="24"/>
        </w:rPr>
      </w:pPr>
      <w:r w:rsidRPr="007E0FBB">
        <w:rPr>
          <w:szCs w:val="24"/>
        </w:rPr>
        <w:t xml:space="preserve">3.1.2.2. geležinkelio: Vilniaus geležinkelio stoties, </w:t>
      </w:r>
      <w:proofErr w:type="spellStart"/>
      <w:r w:rsidRPr="007E0FBB">
        <w:rPr>
          <w:szCs w:val="24"/>
        </w:rPr>
        <w:t>Stasylos</w:t>
      </w:r>
      <w:proofErr w:type="spellEnd"/>
      <w:r w:rsidRPr="007E0FBB">
        <w:rPr>
          <w:szCs w:val="24"/>
        </w:rPr>
        <w:t>–Benekainys, Kena–Gudagojis, Šeštokai–</w:t>
      </w:r>
      <w:proofErr w:type="spellStart"/>
      <w:r w:rsidRPr="007E0FBB">
        <w:rPr>
          <w:szCs w:val="24"/>
        </w:rPr>
        <w:t>Trakiškės</w:t>
      </w:r>
      <w:proofErr w:type="spellEnd"/>
      <w:r w:rsidRPr="007E0FBB">
        <w:rPr>
          <w:szCs w:val="24"/>
        </w:rPr>
        <w:t>. Valstybės</w:t>
      </w:r>
      <w:r w:rsidRPr="005818A9">
        <w:rPr>
          <w:szCs w:val="24"/>
        </w:rPr>
        <w:t xml:space="preserve"> sienos kirtimas, vykdant komercinį ir (ar) tarptautinį krovinių vežimą, papildomai vykdomas per šiuos geležinkelio tarptautinius valstybės sienos perėjimo punktus: </w:t>
      </w:r>
      <w:proofErr w:type="spellStart"/>
      <w:r w:rsidRPr="005818A9">
        <w:rPr>
          <w:szCs w:val="24"/>
        </w:rPr>
        <w:t>Stasylos</w:t>
      </w:r>
      <w:proofErr w:type="spellEnd"/>
      <w:r w:rsidRPr="005818A9">
        <w:rPr>
          <w:szCs w:val="24"/>
        </w:rPr>
        <w:t>–Benekainys, Pagėgiai–</w:t>
      </w:r>
      <w:proofErr w:type="spellStart"/>
      <w:r w:rsidRPr="005818A9">
        <w:rPr>
          <w:szCs w:val="24"/>
        </w:rPr>
        <w:t>Sovetsk</w:t>
      </w:r>
      <w:proofErr w:type="spellEnd"/>
      <w:r w:rsidRPr="005818A9">
        <w:rPr>
          <w:szCs w:val="24"/>
        </w:rPr>
        <w:t>, Joniškis–</w:t>
      </w:r>
      <w:proofErr w:type="spellStart"/>
      <w:r w:rsidRPr="005818A9">
        <w:rPr>
          <w:szCs w:val="24"/>
        </w:rPr>
        <w:t>Meitenė</w:t>
      </w:r>
      <w:proofErr w:type="spellEnd"/>
      <w:r w:rsidRPr="005818A9">
        <w:rPr>
          <w:szCs w:val="24"/>
        </w:rPr>
        <w:t>, Turmantas–</w:t>
      </w:r>
      <w:proofErr w:type="spellStart"/>
      <w:r w:rsidRPr="005818A9">
        <w:rPr>
          <w:szCs w:val="24"/>
        </w:rPr>
        <w:t>Kurcums</w:t>
      </w:r>
      <w:proofErr w:type="spellEnd"/>
      <w:r w:rsidRPr="005818A9">
        <w:rPr>
          <w:szCs w:val="24"/>
        </w:rPr>
        <w:t>, Kybartai-</w:t>
      </w:r>
      <w:proofErr w:type="spellStart"/>
      <w:r w:rsidRPr="005818A9">
        <w:rPr>
          <w:szCs w:val="24"/>
        </w:rPr>
        <w:t>Nesterov</w:t>
      </w:r>
      <w:proofErr w:type="spellEnd"/>
      <w:r w:rsidRPr="005818A9">
        <w:rPr>
          <w:szCs w:val="24"/>
        </w:rPr>
        <w:t>;</w:t>
      </w:r>
    </w:p>
    <w:p w14:paraId="7A6BB70F" w14:textId="77777777" w:rsidR="005B2DBA" w:rsidRPr="005818A9" w:rsidRDefault="005B2DBA" w:rsidP="00FB23C0">
      <w:pPr>
        <w:spacing w:line="276" w:lineRule="auto"/>
        <w:ind w:firstLine="720"/>
        <w:jc w:val="both"/>
        <w:rPr>
          <w:szCs w:val="24"/>
        </w:rPr>
      </w:pPr>
      <w:r w:rsidRPr="005818A9">
        <w:rPr>
          <w:szCs w:val="24"/>
        </w:rPr>
        <w:t xml:space="preserve">3.1.2.3. oro uostų: Vilniaus, Kauno, Palangos ir Šiaulių tarptautinių oro uostų pasienio kontrolės punktus; </w:t>
      </w:r>
    </w:p>
    <w:p w14:paraId="115AA261" w14:textId="2CD175EB" w:rsidR="005B2DBA" w:rsidRPr="005818A9" w:rsidRDefault="005B2DBA" w:rsidP="00FB23C0">
      <w:pPr>
        <w:spacing w:line="276" w:lineRule="auto"/>
        <w:ind w:firstLine="720"/>
        <w:jc w:val="both"/>
        <w:rPr>
          <w:szCs w:val="24"/>
        </w:rPr>
      </w:pPr>
      <w:r w:rsidRPr="005818A9">
        <w:rPr>
          <w:szCs w:val="24"/>
        </w:rPr>
        <w:t>3.1.2.4. jūrų uostų: Pilies, Malkų įlankos, Būtingės naftos terminalo ir Molo pasienio kontrolės punktus.</w:t>
      </w:r>
      <w:r w:rsidR="008C6198" w:rsidRPr="005818A9">
        <w:rPr>
          <w:szCs w:val="24"/>
        </w:rPr>
        <w:t>“</w:t>
      </w:r>
    </w:p>
    <w:bookmarkEnd w:id="4"/>
    <w:p w14:paraId="5363ED28" w14:textId="16A92306" w:rsidR="0096572E" w:rsidRPr="005818A9" w:rsidRDefault="0096572E" w:rsidP="00FB23C0">
      <w:pPr>
        <w:pStyle w:val="Sraopastraipa"/>
        <w:numPr>
          <w:ilvl w:val="0"/>
          <w:numId w:val="26"/>
        </w:numPr>
        <w:tabs>
          <w:tab w:val="left" w:pos="993"/>
        </w:tabs>
        <w:spacing w:after="0"/>
        <w:ind w:left="0" w:firstLine="720"/>
        <w:jc w:val="both"/>
        <w:rPr>
          <w:szCs w:val="24"/>
        </w:rPr>
      </w:pPr>
      <w:r w:rsidRPr="005818A9">
        <w:rPr>
          <w:szCs w:val="24"/>
        </w:rPr>
        <w:t>Pakeisti 3.1.</w:t>
      </w:r>
      <w:r w:rsidR="00BE6E78" w:rsidRPr="005818A9">
        <w:rPr>
          <w:szCs w:val="24"/>
        </w:rPr>
        <w:t>5</w:t>
      </w:r>
      <w:r w:rsidRPr="005818A9">
        <w:rPr>
          <w:szCs w:val="24"/>
        </w:rPr>
        <w:t xml:space="preserve"> papunktį ir jį išdėstyti taip:</w:t>
      </w:r>
    </w:p>
    <w:p w14:paraId="75BBB815" w14:textId="77DCC7DB" w:rsidR="00BE6E78" w:rsidRPr="005818A9" w:rsidRDefault="0096572E" w:rsidP="00FB23C0">
      <w:pPr>
        <w:tabs>
          <w:tab w:val="left" w:pos="1418"/>
        </w:tabs>
        <w:spacing w:line="276" w:lineRule="auto"/>
        <w:ind w:firstLine="720"/>
        <w:jc w:val="both"/>
        <w:rPr>
          <w:b/>
          <w:bCs/>
          <w:color w:val="000000"/>
          <w:szCs w:val="24"/>
          <w:shd w:val="clear" w:color="auto" w:fill="FFFFFF"/>
        </w:rPr>
      </w:pPr>
      <w:bookmarkStart w:id="5" w:name="_Hlk35198153"/>
      <w:r w:rsidRPr="005818A9">
        <w:rPr>
          <w:szCs w:val="24"/>
        </w:rPr>
        <w:t>„3.1.</w:t>
      </w:r>
      <w:r w:rsidR="00BE6E78" w:rsidRPr="005818A9">
        <w:rPr>
          <w:szCs w:val="24"/>
        </w:rPr>
        <w:t>5</w:t>
      </w:r>
      <w:r w:rsidRPr="005818A9">
        <w:rPr>
          <w:szCs w:val="24"/>
        </w:rPr>
        <w:t xml:space="preserve">. </w:t>
      </w:r>
      <w:r w:rsidR="00BE6E78" w:rsidRPr="005818A9">
        <w:rPr>
          <w:color w:val="000000"/>
          <w:szCs w:val="24"/>
          <w:shd w:val="clear" w:color="auto" w:fill="FFFFFF"/>
        </w:rPr>
        <w:t>Asmenims, grįžusiems ar atvykusiems</w:t>
      </w:r>
      <w:r w:rsidR="00BE6E78" w:rsidRPr="005818A9">
        <w:rPr>
          <w:b/>
          <w:bCs/>
          <w:color w:val="000000"/>
          <w:szCs w:val="24"/>
          <w:shd w:val="clear" w:color="auto" w:fill="FFFFFF"/>
        </w:rPr>
        <w:t> </w:t>
      </w:r>
      <w:r w:rsidR="00BE6E78" w:rsidRPr="005818A9">
        <w:rPr>
          <w:color w:val="000000"/>
          <w:szCs w:val="24"/>
          <w:shd w:val="clear" w:color="auto" w:fill="FFFFFF"/>
        </w:rPr>
        <w:t>iš užsienio valstybių, privaloma 14 dienų izoliacija, išskyrus</w:t>
      </w:r>
      <w:bookmarkStart w:id="6" w:name="_Hlk36233688"/>
      <w:r w:rsidR="00BE6E78" w:rsidRPr="005818A9">
        <w:rPr>
          <w:color w:val="000000"/>
          <w:szCs w:val="24"/>
          <w:shd w:val="clear" w:color="auto" w:fill="FFFFFF"/>
        </w:rPr>
        <w:t xml:space="preserve"> </w:t>
      </w:r>
      <w:bookmarkEnd w:id="6"/>
      <w:r w:rsidR="00BE6E78" w:rsidRPr="005818A9">
        <w:rPr>
          <w:color w:val="000000"/>
          <w:szCs w:val="24"/>
          <w:shd w:val="clear" w:color="auto" w:fill="FFFFFF"/>
        </w:rPr>
        <w:t xml:space="preserve">ekipažų ir įgulų narius, kurie dirba tarptautinius komercinius vežimus vykdančiose </w:t>
      </w:r>
      <w:r w:rsidR="00BE6E78" w:rsidRPr="005818A9">
        <w:rPr>
          <w:color w:val="000000"/>
          <w:szCs w:val="24"/>
          <w:shd w:val="clear" w:color="auto" w:fill="FFFFFF"/>
        </w:rPr>
        <w:lastRenderedPageBreak/>
        <w:t xml:space="preserve">Lietuvos įmonėse ar vykdo tarptautinius komercinius vežimus visų rūšių transporto priemonėmis </w:t>
      </w:r>
      <w:r w:rsidR="00BE6E78" w:rsidRPr="005818A9">
        <w:rPr>
          <w:strike/>
          <w:color w:val="000000"/>
          <w:szCs w:val="24"/>
          <w:shd w:val="clear" w:color="auto" w:fill="FFFFFF"/>
        </w:rPr>
        <w:t>ir neturi COVID-19 (</w:t>
      </w:r>
      <w:proofErr w:type="spellStart"/>
      <w:r w:rsidR="00BE6E78" w:rsidRPr="005818A9">
        <w:rPr>
          <w:strike/>
          <w:color w:val="000000"/>
          <w:szCs w:val="24"/>
          <w:shd w:val="clear" w:color="auto" w:fill="FFFFFF"/>
        </w:rPr>
        <w:t>koronavirusinės</w:t>
      </w:r>
      <w:proofErr w:type="spellEnd"/>
      <w:r w:rsidR="00BE6E78" w:rsidRPr="005818A9">
        <w:rPr>
          <w:strike/>
          <w:color w:val="000000"/>
          <w:szCs w:val="24"/>
          <w:shd w:val="clear" w:color="auto" w:fill="FFFFFF"/>
        </w:rPr>
        <w:t xml:space="preserve"> infekcijos) simptomų</w:t>
      </w:r>
      <w:r w:rsidR="00BE6E78" w:rsidRPr="005818A9">
        <w:rPr>
          <w:color w:val="000000"/>
          <w:szCs w:val="24"/>
          <w:shd w:val="clear" w:color="auto" w:fill="FFFFFF"/>
        </w:rPr>
        <w:t>, bei oficialių delegacijų narius, diplomatus ir</w:t>
      </w:r>
      <w:r w:rsidR="00BE6E78" w:rsidRPr="005818A9">
        <w:rPr>
          <w:b/>
          <w:bCs/>
          <w:color w:val="000000"/>
          <w:szCs w:val="24"/>
          <w:shd w:val="clear" w:color="auto" w:fill="FFFFFF"/>
        </w:rPr>
        <w:t> </w:t>
      </w:r>
      <w:r w:rsidR="00BE6E78" w:rsidRPr="005818A9">
        <w:rPr>
          <w:color w:val="000000"/>
          <w:szCs w:val="24"/>
          <w:shd w:val="clear" w:color="auto" w:fill="FFFFFF"/>
        </w:rPr>
        <w:t>specialiuosius kurjerius, dirbančius tranzitiniuose traukiniuose, nurodytuose šio nutarimo 3.1.3 papunktyje,</w:t>
      </w:r>
      <w:r w:rsidR="00BE6E78" w:rsidRPr="005818A9">
        <w:rPr>
          <w:b/>
          <w:bCs/>
          <w:color w:val="000000"/>
          <w:szCs w:val="24"/>
          <w:shd w:val="clear" w:color="auto" w:fill="FFFFFF"/>
        </w:rPr>
        <w:t> </w:t>
      </w:r>
      <w:r w:rsidR="00BE6E78" w:rsidRPr="005818A9">
        <w:rPr>
          <w:color w:val="000000"/>
          <w:szCs w:val="24"/>
          <w:shd w:val="clear" w:color="auto" w:fill="FFFFFF"/>
        </w:rPr>
        <w:t>užsienio valstybių piliečius, tranzitu vykstančius per Lietuvos Respubliką su privaloma palyda (konvojumi) į savo gyvenamosios vietos valstybę, neturinčius COVID-19 (</w:t>
      </w:r>
      <w:proofErr w:type="spellStart"/>
      <w:r w:rsidR="00BE6E78" w:rsidRPr="005818A9">
        <w:rPr>
          <w:color w:val="000000"/>
          <w:szCs w:val="24"/>
          <w:shd w:val="clear" w:color="auto" w:fill="FFFFFF"/>
        </w:rPr>
        <w:t>koronavirusinės</w:t>
      </w:r>
      <w:proofErr w:type="spellEnd"/>
      <w:r w:rsidR="00BE6E78" w:rsidRPr="005818A9">
        <w:rPr>
          <w:color w:val="000000"/>
          <w:szCs w:val="24"/>
          <w:shd w:val="clear" w:color="auto" w:fill="FFFFFF"/>
        </w:rPr>
        <w:t xml:space="preserve"> infekcijos) simptomų. </w:t>
      </w:r>
      <w:r w:rsidR="00BE6E78" w:rsidRPr="005818A9">
        <w:rPr>
          <w:b/>
          <w:bCs/>
          <w:color w:val="000000"/>
          <w:szCs w:val="24"/>
          <w:shd w:val="clear" w:color="auto" w:fill="FFFFFF"/>
        </w:rPr>
        <w:t>Ekipažų ir įgulų nariams, kurie dirba tarptautinius komercinius vežimus vykdančiose Lietuvos įmonėse ar vykdo tarptautinius komercinius vežimus visų rūšių transporto priemonėmis, privaloma</w:t>
      </w:r>
      <w:r w:rsidR="008B23B6" w:rsidRPr="005818A9">
        <w:rPr>
          <w:b/>
          <w:bCs/>
          <w:color w:val="000000"/>
          <w:szCs w:val="24"/>
          <w:shd w:val="clear" w:color="auto" w:fill="FFFFFF"/>
        </w:rPr>
        <w:t xml:space="preserve"> izoliacija nuo atvykimo į Lietuvos Respubliką iki išvykimo iš jos teritorijos</w:t>
      </w:r>
      <w:r w:rsidR="00C96EA6" w:rsidRPr="005818A9">
        <w:rPr>
          <w:b/>
          <w:bCs/>
          <w:color w:val="000000"/>
          <w:szCs w:val="24"/>
          <w:shd w:val="clear" w:color="auto" w:fill="FFFFFF"/>
        </w:rPr>
        <w:t xml:space="preserve"> dienos</w:t>
      </w:r>
      <w:r w:rsidR="008B23B6" w:rsidRPr="005818A9">
        <w:rPr>
          <w:b/>
          <w:bCs/>
          <w:color w:val="000000"/>
          <w:szCs w:val="24"/>
          <w:shd w:val="clear" w:color="auto" w:fill="FFFFFF"/>
        </w:rPr>
        <w:t xml:space="preserve">, </w:t>
      </w:r>
      <w:r w:rsidR="00811052" w:rsidRPr="005818A9">
        <w:rPr>
          <w:b/>
          <w:bCs/>
          <w:color w:val="000000"/>
          <w:szCs w:val="24"/>
          <w:shd w:val="clear" w:color="auto" w:fill="FFFFFF"/>
        </w:rPr>
        <w:t>bet ne ilgiau</w:t>
      </w:r>
      <w:r w:rsidR="008B23B6" w:rsidRPr="005818A9">
        <w:rPr>
          <w:b/>
          <w:bCs/>
          <w:color w:val="000000"/>
          <w:szCs w:val="24"/>
          <w:shd w:val="clear" w:color="auto" w:fill="FFFFFF"/>
        </w:rPr>
        <w:t xml:space="preserve"> nei </w:t>
      </w:r>
      <w:r w:rsidR="008B23B6" w:rsidRPr="005818A9">
        <w:rPr>
          <w:b/>
          <w:bCs/>
          <w:color w:val="000000"/>
          <w:szCs w:val="24"/>
          <w:shd w:val="clear" w:color="auto" w:fill="FFFFFF"/>
          <w:lang w:val="en-GB"/>
        </w:rPr>
        <w:t xml:space="preserve">14 </w:t>
      </w:r>
      <w:proofErr w:type="spellStart"/>
      <w:r w:rsidR="008B23B6" w:rsidRPr="005818A9">
        <w:rPr>
          <w:b/>
          <w:bCs/>
          <w:color w:val="000000"/>
          <w:szCs w:val="24"/>
          <w:shd w:val="clear" w:color="auto" w:fill="FFFFFF"/>
          <w:lang w:val="en-GB"/>
        </w:rPr>
        <w:t>dien</w:t>
      </w:r>
      <w:proofErr w:type="spellEnd"/>
      <w:r w:rsidR="008B23B6" w:rsidRPr="005818A9">
        <w:rPr>
          <w:b/>
          <w:bCs/>
          <w:color w:val="000000"/>
          <w:szCs w:val="24"/>
          <w:shd w:val="clear" w:color="auto" w:fill="FFFFFF"/>
        </w:rPr>
        <w:t>ų.</w:t>
      </w:r>
      <w:r w:rsidR="00B064C7" w:rsidRPr="005818A9">
        <w:rPr>
          <w:rFonts w:eastAsiaTheme="minorHAnsi"/>
          <w:color w:val="000000"/>
          <w:szCs w:val="24"/>
          <w:lang w:eastAsia="en-US"/>
        </w:rPr>
        <w:t xml:space="preserve"> </w:t>
      </w:r>
      <w:r w:rsidR="00B064C7" w:rsidRPr="005818A9">
        <w:rPr>
          <w:b/>
          <w:bCs/>
          <w:color w:val="000000"/>
          <w:szCs w:val="24"/>
          <w:shd w:val="clear" w:color="auto" w:fill="FFFFFF"/>
        </w:rPr>
        <w:t>Nacionalinis visuomenės sveikatos centras prie Sveikatos apsaugos ministerijos šio nutarimo 3.1.2 papunktyje nurodytuose tarptautiniuose valstybės sienos perėjimo punktuose organizuoja visų asmenų, grįžusių ar atvykusių iš užsienio valstybių, tikrinimą dėl COVID-19 (</w:t>
      </w:r>
      <w:proofErr w:type="spellStart"/>
      <w:r w:rsidR="00B064C7" w:rsidRPr="005818A9">
        <w:rPr>
          <w:b/>
          <w:bCs/>
          <w:color w:val="000000"/>
          <w:szCs w:val="24"/>
          <w:shd w:val="clear" w:color="auto" w:fill="FFFFFF"/>
        </w:rPr>
        <w:t>koronavirusinės</w:t>
      </w:r>
      <w:proofErr w:type="spellEnd"/>
      <w:r w:rsidR="00B064C7" w:rsidRPr="005818A9">
        <w:rPr>
          <w:b/>
          <w:bCs/>
          <w:color w:val="000000"/>
          <w:szCs w:val="24"/>
          <w:shd w:val="clear" w:color="auto" w:fill="FFFFFF"/>
        </w:rPr>
        <w:t xml:space="preserve"> infekcijos) simptomų.</w:t>
      </w:r>
      <w:r w:rsidR="00B064C7" w:rsidRPr="005818A9">
        <w:rPr>
          <w:color w:val="000000"/>
          <w:szCs w:val="24"/>
          <w:shd w:val="clear" w:color="auto" w:fill="FFFFFF"/>
        </w:rPr>
        <w:t>“</w:t>
      </w:r>
    </w:p>
    <w:p w14:paraId="675211F5" w14:textId="6044F9E5" w:rsidR="00081E07" w:rsidRPr="005818A9" w:rsidRDefault="00081E07" w:rsidP="00FB23C0">
      <w:pPr>
        <w:pStyle w:val="Sraopastraipa"/>
        <w:numPr>
          <w:ilvl w:val="0"/>
          <w:numId w:val="26"/>
        </w:numPr>
        <w:spacing w:after="0"/>
        <w:jc w:val="both"/>
        <w:rPr>
          <w:szCs w:val="24"/>
        </w:rPr>
      </w:pPr>
      <w:bookmarkStart w:id="7" w:name="_Hlk36543146"/>
      <w:bookmarkStart w:id="8" w:name="_Hlk33533074"/>
      <w:bookmarkStart w:id="9" w:name="_Hlk35178510"/>
      <w:bookmarkEnd w:id="5"/>
      <w:r w:rsidRPr="005818A9">
        <w:rPr>
          <w:szCs w:val="24"/>
        </w:rPr>
        <w:t>Pakeisti 3.1.8 papunktį ir jį išdėstyti taip:</w:t>
      </w:r>
    </w:p>
    <w:p w14:paraId="7A8A69C0" w14:textId="2E62A8D6" w:rsidR="00CA5F73" w:rsidRPr="005818A9" w:rsidRDefault="00081E07" w:rsidP="00FB23C0">
      <w:pPr>
        <w:spacing w:line="276" w:lineRule="auto"/>
        <w:ind w:firstLine="709"/>
        <w:jc w:val="both"/>
        <w:rPr>
          <w:szCs w:val="24"/>
        </w:rPr>
      </w:pPr>
      <w:r w:rsidRPr="005818A9">
        <w:rPr>
          <w:szCs w:val="24"/>
        </w:rPr>
        <w:t xml:space="preserve">„3.1.8. </w:t>
      </w:r>
      <w:r w:rsidR="00694182" w:rsidRPr="005818A9">
        <w:rPr>
          <w:b/>
          <w:bCs/>
          <w:szCs w:val="24"/>
        </w:rPr>
        <w:t>Asmeninių apsaugos priemonių, nurodytų Komisijos įgyvendinimo reglamento (ES) 2020/402, kuriuo tam tikrus gaminius leidžiama eksportuoti tik pagal eksporto leidimą, I priede</w:t>
      </w:r>
      <w:r w:rsidR="001D6991" w:rsidRPr="005818A9">
        <w:rPr>
          <w:b/>
          <w:bCs/>
          <w:szCs w:val="24"/>
        </w:rPr>
        <w:t xml:space="preserve"> (apsauginiai akiniai ir skydeliai, veido skydeliai, burnos ir nosies apsaugos priemonės, apsauginiai drabužiai, p</w:t>
      </w:r>
      <w:r w:rsidR="00513957" w:rsidRPr="005818A9">
        <w:rPr>
          <w:b/>
          <w:bCs/>
          <w:szCs w:val="24"/>
        </w:rPr>
        <w:t>i</w:t>
      </w:r>
      <w:r w:rsidR="001D6991" w:rsidRPr="005818A9">
        <w:rPr>
          <w:b/>
          <w:bCs/>
          <w:szCs w:val="24"/>
        </w:rPr>
        <w:t>rštinės)</w:t>
      </w:r>
      <w:r w:rsidR="00CA2374" w:rsidRPr="005818A9">
        <w:rPr>
          <w:b/>
          <w:bCs/>
          <w:szCs w:val="24"/>
        </w:rPr>
        <w:t xml:space="preserve"> eksportas</w:t>
      </w:r>
      <w:r w:rsidR="00694182" w:rsidRPr="005818A9">
        <w:rPr>
          <w:b/>
          <w:bCs/>
          <w:szCs w:val="24"/>
        </w:rPr>
        <w:t xml:space="preserve"> į trečiąsias šalis leidžiamas tik valstybės lygio ekstremalios</w:t>
      </w:r>
      <w:r w:rsidR="00CD646D" w:rsidRPr="005818A9">
        <w:rPr>
          <w:b/>
          <w:bCs/>
          <w:szCs w:val="24"/>
        </w:rPr>
        <w:t>ios</w:t>
      </w:r>
      <w:r w:rsidR="00694182" w:rsidRPr="005818A9">
        <w:rPr>
          <w:b/>
          <w:bCs/>
          <w:szCs w:val="24"/>
        </w:rPr>
        <w:t xml:space="preserve"> situacijos valstybės operacijų vadovo sprendimu</w:t>
      </w:r>
      <w:r w:rsidRPr="005818A9">
        <w:rPr>
          <w:b/>
          <w:szCs w:val="24"/>
        </w:rPr>
        <w:t>.</w:t>
      </w:r>
      <w:r w:rsidR="00CA2374" w:rsidRPr="005818A9">
        <w:rPr>
          <w:b/>
          <w:szCs w:val="24"/>
        </w:rPr>
        <w:t xml:space="preserve"> </w:t>
      </w:r>
      <w:r w:rsidRPr="005818A9">
        <w:rPr>
          <w:b/>
          <w:szCs w:val="24"/>
        </w:rPr>
        <w:t>Kitų prekių</w:t>
      </w:r>
      <w:r w:rsidRPr="005818A9">
        <w:rPr>
          <w:szCs w:val="24"/>
        </w:rPr>
        <w:t xml:space="preserve"> </w:t>
      </w:r>
      <w:proofErr w:type="spellStart"/>
      <w:r w:rsidRPr="005818A9">
        <w:rPr>
          <w:strike/>
          <w:szCs w:val="24"/>
        </w:rPr>
        <w:t>Prekių</w:t>
      </w:r>
      <w:proofErr w:type="spellEnd"/>
      <w:r w:rsidRPr="005818A9">
        <w:rPr>
          <w:strike/>
          <w:szCs w:val="24"/>
        </w:rPr>
        <w:t xml:space="preserve"> </w:t>
      </w:r>
      <w:r w:rsidRPr="005818A9">
        <w:rPr>
          <w:szCs w:val="24"/>
        </w:rPr>
        <w:t>judėjimas neribojamas.“</w:t>
      </w:r>
      <w:bookmarkStart w:id="10" w:name="_Hlk36574228"/>
    </w:p>
    <w:bookmarkEnd w:id="7"/>
    <w:bookmarkEnd w:id="10"/>
    <w:p w14:paraId="3BF3BB5D" w14:textId="5B208644" w:rsidR="00E25ABD" w:rsidRPr="005818A9" w:rsidRDefault="00E25ABD" w:rsidP="00FB23C0">
      <w:pPr>
        <w:pStyle w:val="Sraopastraipa"/>
        <w:numPr>
          <w:ilvl w:val="0"/>
          <w:numId w:val="26"/>
        </w:numPr>
        <w:jc w:val="both"/>
        <w:rPr>
          <w:b/>
          <w:bCs/>
          <w:szCs w:val="24"/>
        </w:rPr>
      </w:pPr>
      <w:r w:rsidRPr="005818A9">
        <w:rPr>
          <w:szCs w:val="24"/>
        </w:rPr>
        <w:t>Papildyti 3.1.11 papunkčiu:</w:t>
      </w:r>
    </w:p>
    <w:p w14:paraId="0B18FE30" w14:textId="1D0EAE88" w:rsidR="00D76952" w:rsidRPr="005818A9" w:rsidRDefault="00D76952" w:rsidP="006264A6">
      <w:pPr>
        <w:pStyle w:val="Sraopastraipa"/>
        <w:ind w:left="0" w:firstLine="709"/>
        <w:jc w:val="both"/>
        <w:rPr>
          <w:b/>
          <w:bCs/>
        </w:rPr>
      </w:pPr>
      <w:bookmarkStart w:id="11" w:name="_Hlk36566255"/>
      <w:bookmarkStart w:id="12" w:name="_Hlk36566991"/>
      <w:r w:rsidRPr="005818A9">
        <w:rPr>
          <w:szCs w:val="24"/>
        </w:rPr>
        <w:t>„</w:t>
      </w:r>
      <w:r w:rsidRPr="005818A9">
        <w:rPr>
          <w:b/>
          <w:bCs/>
          <w:szCs w:val="24"/>
        </w:rPr>
        <w:t xml:space="preserve">3.1.11. </w:t>
      </w:r>
      <w:r w:rsidR="006264A6" w:rsidRPr="005818A9">
        <w:rPr>
          <w:b/>
          <w:bCs/>
        </w:rPr>
        <w:t>Nuo</w:t>
      </w:r>
      <w:r w:rsidR="006264A6" w:rsidRPr="005818A9">
        <w:rPr>
          <w:b/>
          <w:bCs/>
          <w:color w:val="000000"/>
        </w:rPr>
        <w:t xml:space="preserve"> 2020 m. balandžio 4 d. 00:00 val.</w:t>
      </w:r>
      <w:r w:rsidR="006264A6" w:rsidRPr="005818A9">
        <w:rPr>
          <w:b/>
          <w:bCs/>
        </w:rPr>
        <w:t xml:space="preserve">  draudžiama į  Lietuvos Respubliką keleiviniais laivais (keltais) gabenti keleivius ir jų lengvuosius asmeninės paskirties automobilius,  išskyrus kelto maršrutą Kylis-Klaipėda-Kylis arba turint </w:t>
      </w:r>
      <w:r w:rsidR="00AD4703" w:rsidRPr="005818A9">
        <w:rPr>
          <w:b/>
          <w:bCs/>
        </w:rPr>
        <w:t xml:space="preserve">Vidaus reikalų ministro </w:t>
      </w:r>
      <w:r w:rsidR="006264A6" w:rsidRPr="005818A9">
        <w:rPr>
          <w:b/>
          <w:bCs/>
        </w:rPr>
        <w:t>ar jo įgalioto asmens leidimą.</w:t>
      </w:r>
      <w:r w:rsidR="00662BCB" w:rsidRPr="005818A9">
        <w:rPr>
          <w:szCs w:val="24"/>
        </w:rPr>
        <w:t>“</w:t>
      </w:r>
    </w:p>
    <w:bookmarkEnd w:id="11"/>
    <w:p w14:paraId="280DB9B3" w14:textId="1CF274D1" w:rsidR="00E25ABD" w:rsidRPr="005818A9" w:rsidRDefault="000B1308" w:rsidP="00FB23C0">
      <w:pPr>
        <w:pStyle w:val="Sraopastraipa"/>
        <w:numPr>
          <w:ilvl w:val="0"/>
          <w:numId w:val="26"/>
        </w:numPr>
        <w:spacing w:after="0"/>
        <w:jc w:val="both"/>
        <w:rPr>
          <w:b/>
          <w:bCs/>
          <w:szCs w:val="24"/>
        </w:rPr>
      </w:pPr>
      <w:r w:rsidRPr="005818A9">
        <w:rPr>
          <w:szCs w:val="24"/>
          <w:lang w:val="en-US"/>
        </w:rPr>
        <w:t xml:space="preserve"> </w:t>
      </w:r>
      <w:r w:rsidR="00E25ABD" w:rsidRPr="005818A9">
        <w:rPr>
          <w:szCs w:val="24"/>
        </w:rPr>
        <w:t>Papildyti 3.1.12 papunkčiu:</w:t>
      </w:r>
    </w:p>
    <w:p w14:paraId="3CE2D3C5" w14:textId="7783B40F" w:rsidR="00A27494" w:rsidRPr="00A27494" w:rsidRDefault="000D3337" w:rsidP="00A27494">
      <w:pPr>
        <w:spacing w:line="276" w:lineRule="auto"/>
        <w:ind w:firstLine="720"/>
        <w:jc w:val="both"/>
        <w:rPr>
          <w:b/>
          <w:bCs/>
          <w:szCs w:val="24"/>
        </w:rPr>
      </w:pPr>
      <w:r w:rsidRPr="005818A9">
        <w:rPr>
          <w:szCs w:val="24"/>
        </w:rPr>
        <w:t>„</w:t>
      </w:r>
      <w:r w:rsidRPr="005818A9">
        <w:rPr>
          <w:b/>
          <w:bCs/>
          <w:szCs w:val="24"/>
        </w:rPr>
        <w:t>3.1.12. Nuo</w:t>
      </w:r>
      <w:r w:rsidRPr="005818A9">
        <w:rPr>
          <w:b/>
          <w:bCs/>
          <w:color w:val="000000"/>
          <w:szCs w:val="24"/>
        </w:rPr>
        <w:t xml:space="preserve"> 2020 m. balandžio 4 d. 00:00 val.</w:t>
      </w:r>
      <w:r w:rsidRPr="005818A9">
        <w:rPr>
          <w:b/>
          <w:bCs/>
          <w:szCs w:val="24"/>
        </w:rPr>
        <w:t xml:space="preserve">  skrydžiai keleiviams vežti į ir iš Lietuvos Respublikos  tarptautinių oro uostų vykdomi </w:t>
      </w:r>
      <w:r w:rsidR="00A014B4" w:rsidRPr="005818A9">
        <w:rPr>
          <w:b/>
          <w:bCs/>
          <w:szCs w:val="24"/>
        </w:rPr>
        <w:t>tik g</w:t>
      </w:r>
      <w:r w:rsidRPr="005818A9">
        <w:rPr>
          <w:b/>
          <w:bCs/>
          <w:szCs w:val="24"/>
        </w:rPr>
        <w:t xml:space="preserve">avus Lietuvos transporto saugos administracijos išduotą </w:t>
      </w:r>
      <w:r w:rsidR="00AA21C1" w:rsidRPr="005818A9">
        <w:rPr>
          <w:b/>
          <w:bCs/>
          <w:szCs w:val="24"/>
        </w:rPr>
        <w:t xml:space="preserve">atskirą </w:t>
      </w:r>
      <w:r w:rsidRPr="005818A9">
        <w:rPr>
          <w:b/>
          <w:bCs/>
          <w:szCs w:val="24"/>
        </w:rPr>
        <w:t>leidimą oro susisiekimui vykdyti</w:t>
      </w:r>
      <w:r w:rsidR="00A27494" w:rsidRPr="00A27494">
        <w:rPr>
          <w:rFonts w:ascii="Calibri" w:eastAsiaTheme="minorHAnsi" w:hAnsi="Calibri" w:cs="Calibri"/>
          <w:b/>
          <w:bCs/>
          <w:color w:val="FF0000"/>
          <w:sz w:val="22"/>
          <w:szCs w:val="22"/>
          <w:lang w:eastAsia="en-US"/>
        </w:rPr>
        <w:t xml:space="preserve"> </w:t>
      </w:r>
      <w:r w:rsidR="00A27494" w:rsidRPr="00A27494">
        <w:rPr>
          <w:b/>
          <w:bCs/>
          <w:szCs w:val="24"/>
        </w:rPr>
        <w:t xml:space="preserve">pagal </w:t>
      </w:r>
      <w:r w:rsidR="00A27494" w:rsidRPr="00DB1F78">
        <w:rPr>
          <w:b/>
          <w:bCs/>
          <w:szCs w:val="24"/>
        </w:rPr>
        <w:t>susisiekimo ministro pavedimą</w:t>
      </w:r>
      <w:r w:rsidR="00A27494">
        <w:rPr>
          <w:b/>
          <w:bCs/>
          <w:szCs w:val="24"/>
        </w:rPr>
        <w:t>, atsižvelgiant į</w:t>
      </w:r>
      <w:r w:rsidR="00A27494" w:rsidRPr="00A27494">
        <w:rPr>
          <w:b/>
          <w:bCs/>
          <w:szCs w:val="24"/>
        </w:rPr>
        <w:t xml:space="preserve"> užsienio reikalų ministro teikimą.“</w:t>
      </w:r>
    </w:p>
    <w:bookmarkEnd w:id="12"/>
    <w:p w14:paraId="6ADF0135" w14:textId="7B0EC521" w:rsidR="00741D07" w:rsidRPr="005818A9" w:rsidRDefault="00741D07" w:rsidP="00FB23C0">
      <w:pPr>
        <w:pStyle w:val="Sraopastraipa"/>
        <w:numPr>
          <w:ilvl w:val="0"/>
          <w:numId w:val="26"/>
        </w:numPr>
        <w:tabs>
          <w:tab w:val="left" w:pos="993"/>
        </w:tabs>
        <w:spacing w:after="0"/>
        <w:jc w:val="both"/>
        <w:rPr>
          <w:szCs w:val="24"/>
        </w:rPr>
      </w:pPr>
      <w:r w:rsidRPr="005818A9">
        <w:rPr>
          <w:szCs w:val="24"/>
        </w:rPr>
        <w:t>Papildyti 3.2.1</w:t>
      </w:r>
      <w:r w:rsidRPr="005818A9">
        <w:rPr>
          <w:szCs w:val="24"/>
          <w:vertAlign w:val="superscript"/>
        </w:rPr>
        <w:t>1</w:t>
      </w:r>
      <w:r w:rsidRPr="005818A9">
        <w:rPr>
          <w:szCs w:val="24"/>
        </w:rPr>
        <w:t xml:space="preserve"> papunkčiu:</w:t>
      </w:r>
    </w:p>
    <w:p w14:paraId="7634E192" w14:textId="1E6265C9" w:rsidR="003E5F00" w:rsidRPr="005818A9" w:rsidRDefault="00741D07" w:rsidP="00FB23C0">
      <w:pPr>
        <w:pStyle w:val="Sraopastraipa"/>
        <w:ind w:left="0" w:firstLine="851"/>
        <w:jc w:val="both"/>
        <w:rPr>
          <w:szCs w:val="24"/>
        </w:rPr>
      </w:pPr>
      <w:r w:rsidRPr="005818A9">
        <w:rPr>
          <w:szCs w:val="24"/>
        </w:rPr>
        <w:t>„</w:t>
      </w:r>
      <w:r w:rsidRPr="005818A9">
        <w:rPr>
          <w:b/>
          <w:bCs/>
          <w:szCs w:val="24"/>
          <w:lang w:val="en-GB"/>
        </w:rPr>
        <w:t>3.2.1</w:t>
      </w:r>
      <w:r w:rsidRPr="005818A9">
        <w:rPr>
          <w:b/>
          <w:bCs/>
          <w:szCs w:val="24"/>
          <w:vertAlign w:val="superscript"/>
          <w:lang w:val="en-GB"/>
        </w:rPr>
        <w:t>1</w:t>
      </w:r>
      <w:r w:rsidRPr="005818A9">
        <w:rPr>
          <w:b/>
          <w:bCs/>
          <w:szCs w:val="24"/>
          <w:lang w:val="en-GB"/>
        </w:rPr>
        <w:t>.</w:t>
      </w:r>
      <w:r w:rsidR="003E5F00" w:rsidRPr="005818A9">
        <w:rPr>
          <w:szCs w:val="24"/>
          <w:lang w:val="en-GB"/>
        </w:rPr>
        <w:t xml:space="preserve"> </w:t>
      </w:r>
      <w:r w:rsidR="003E5F00" w:rsidRPr="005818A9">
        <w:rPr>
          <w:b/>
          <w:bCs/>
          <w:szCs w:val="24"/>
          <w:lang w:val="en-GB"/>
        </w:rPr>
        <w:t>V</w:t>
      </w:r>
      <w:proofErr w:type="spellStart"/>
      <w:r w:rsidR="003E5F00" w:rsidRPr="005818A9">
        <w:rPr>
          <w:b/>
          <w:bCs/>
          <w:szCs w:val="24"/>
        </w:rPr>
        <w:t>alstybės</w:t>
      </w:r>
      <w:proofErr w:type="spellEnd"/>
      <w:r w:rsidR="003E5F00" w:rsidRPr="005818A9">
        <w:rPr>
          <w:b/>
          <w:bCs/>
          <w:szCs w:val="24"/>
        </w:rPr>
        <w:t xml:space="preserve"> ir savivaldybės biudžetinių įstaigų</w:t>
      </w:r>
      <w:r w:rsidR="00196803" w:rsidRPr="005818A9">
        <w:rPr>
          <w:b/>
          <w:bCs/>
          <w:szCs w:val="24"/>
        </w:rPr>
        <w:t>,</w:t>
      </w:r>
      <w:r w:rsidR="003E5F00" w:rsidRPr="005818A9">
        <w:rPr>
          <w:b/>
          <w:bCs/>
          <w:szCs w:val="24"/>
        </w:rPr>
        <w:t xml:space="preserve"> </w:t>
      </w:r>
      <w:r w:rsidR="00196803" w:rsidRPr="005818A9">
        <w:rPr>
          <w:b/>
          <w:bCs/>
          <w:szCs w:val="24"/>
        </w:rPr>
        <w:t xml:space="preserve">sveikatos priežiūros įstaigų, nepriklausomai nuo jų pavaldumo ir teisinės formos, </w:t>
      </w:r>
      <w:r w:rsidR="003E5F00" w:rsidRPr="005818A9">
        <w:rPr>
          <w:b/>
          <w:bCs/>
          <w:szCs w:val="24"/>
        </w:rPr>
        <w:t>darbuotojams</w:t>
      </w:r>
      <w:r w:rsidR="00196803" w:rsidRPr="005818A9">
        <w:rPr>
          <w:b/>
          <w:bCs/>
          <w:szCs w:val="24"/>
        </w:rPr>
        <w:t>,</w:t>
      </w:r>
      <w:r w:rsidR="003E5F00" w:rsidRPr="005818A9">
        <w:rPr>
          <w:b/>
          <w:bCs/>
          <w:szCs w:val="24"/>
        </w:rPr>
        <w:t xml:space="preserve"> prastova skelbiama tik išnaudojus visas įmanomas darbo organizavimo formas bei būdus, jeigu Lietuvos Respublikos Vyriausybei paskelbus ekstremaliąją situaciją ir karantiną, darbdavys negali duoti darbuotojui darbo sutartyje sulygto darbo, ir nėra galimybės sulygto darbo dirbti nuotoliniu būdu arba darbuotojas nesutinka dirbti kito pasiūlyto darbo</w:t>
      </w:r>
      <w:r w:rsidR="003E5F00" w:rsidRPr="005818A9">
        <w:rPr>
          <w:szCs w:val="24"/>
        </w:rPr>
        <w:t>.</w:t>
      </w:r>
      <w:r w:rsidR="00F5494B" w:rsidRPr="005818A9">
        <w:rPr>
          <w:szCs w:val="24"/>
        </w:rPr>
        <w:t>“</w:t>
      </w:r>
    </w:p>
    <w:p w14:paraId="4EFA8304" w14:textId="0844F19B" w:rsidR="00EF34AD" w:rsidRPr="005818A9" w:rsidRDefault="00EF34AD" w:rsidP="00FB23C0">
      <w:pPr>
        <w:pStyle w:val="Sraopastraipa"/>
        <w:numPr>
          <w:ilvl w:val="0"/>
          <w:numId w:val="26"/>
        </w:numPr>
        <w:tabs>
          <w:tab w:val="left" w:pos="993"/>
        </w:tabs>
        <w:spacing w:after="0"/>
        <w:jc w:val="both"/>
        <w:rPr>
          <w:szCs w:val="24"/>
        </w:rPr>
      </w:pPr>
      <w:r w:rsidRPr="005818A9">
        <w:rPr>
          <w:szCs w:val="24"/>
        </w:rPr>
        <w:t>Pakeisti 3.2.5 papunktį ir jį išdėstyti taip:</w:t>
      </w:r>
    </w:p>
    <w:p w14:paraId="0C0B2C5F" w14:textId="77777777" w:rsidR="00E423A5" w:rsidRPr="005818A9" w:rsidRDefault="00E423A5" w:rsidP="00FB23C0">
      <w:pPr>
        <w:spacing w:line="276" w:lineRule="auto"/>
        <w:ind w:firstLine="709"/>
        <w:jc w:val="both"/>
        <w:rPr>
          <w:szCs w:val="24"/>
        </w:rPr>
      </w:pPr>
      <w:r w:rsidRPr="005818A9">
        <w:rPr>
          <w:szCs w:val="24"/>
        </w:rPr>
        <w:t>„3.2.5. Apgyvendinimo paslaugų teikimas</w:t>
      </w:r>
      <w:r w:rsidRPr="005818A9">
        <w:rPr>
          <w:b/>
          <w:bCs/>
          <w:szCs w:val="24"/>
        </w:rPr>
        <w:t>, patalpų ir butų nuoma bei kitoks jų suteikimas trumpalaikiam fizinių asmenų apgyvendinimui</w:t>
      </w:r>
      <w:r w:rsidRPr="005818A9">
        <w:rPr>
          <w:szCs w:val="24"/>
        </w:rPr>
        <w:t xml:space="preserve"> gali būti draudžiamas kiekvienoje savivaldybėje atskiru savivaldybės administracijos direktoriaus sprendimu. Viešbučių ir kitos patalpos naudojamos asmenims izoliuoti atskiru savivaldybių ir apgyvendinimo paslaugų teikėjų susitarimu arba savivaldybės administracijos direktoriaus reikalavimu.“</w:t>
      </w:r>
    </w:p>
    <w:p w14:paraId="1FEF84FE" w14:textId="6ADA96AE" w:rsidR="00387717" w:rsidRPr="005818A9" w:rsidRDefault="00387717" w:rsidP="00FB23C0">
      <w:pPr>
        <w:pStyle w:val="Sraopastraipa"/>
        <w:numPr>
          <w:ilvl w:val="0"/>
          <w:numId w:val="26"/>
        </w:numPr>
        <w:tabs>
          <w:tab w:val="left" w:pos="993"/>
        </w:tabs>
        <w:jc w:val="both"/>
        <w:rPr>
          <w:szCs w:val="24"/>
        </w:rPr>
      </w:pPr>
      <w:r w:rsidRPr="005818A9">
        <w:rPr>
          <w:szCs w:val="24"/>
        </w:rPr>
        <w:t>Pakeisti 3.2.7 papunktį ir jį išdėstyti taip:</w:t>
      </w:r>
    </w:p>
    <w:p w14:paraId="5DBA0ACD" w14:textId="77777777" w:rsidR="00A04298" w:rsidRPr="005818A9" w:rsidRDefault="00A04298" w:rsidP="00FB23C0">
      <w:pPr>
        <w:pStyle w:val="Sraopastraipa"/>
        <w:tabs>
          <w:tab w:val="left" w:pos="1134"/>
        </w:tabs>
        <w:ind w:left="0" w:firstLine="709"/>
        <w:jc w:val="both"/>
        <w:rPr>
          <w:szCs w:val="24"/>
        </w:rPr>
      </w:pPr>
      <w:r w:rsidRPr="005818A9">
        <w:rPr>
          <w:szCs w:val="24"/>
        </w:rPr>
        <w:t xml:space="preserve">„3.2.7. Draudžiama parduotuvių, prekybos ir (arba) pramogų centrų, išskyrus, kurių pagrindinė veikla yra maisto, veterinarijos, vaistinių, optikos prekių ir ortopedijos techninių priemonių pardavimas, veikla, taip pat turgaviečių </w:t>
      </w:r>
      <w:r w:rsidRPr="005818A9">
        <w:rPr>
          <w:b/>
          <w:bCs/>
          <w:szCs w:val="24"/>
        </w:rPr>
        <w:t>ir viešųjų prekybos vietų</w:t>
      </w:r>
      <w:r w:rsidRPr="005818A9">
        <w:rPr>
          <w:szCs w:val="24"/>
        </w:rPr>
        <w:t xml:space="preserve">, išskyrus maisto, veikla. </w:t>
      </w:r>
      <w:r w:rsidRPr="005818A9">
        <w:rPr>
          <w:szCs w:val="24"/>
        </w:rPr>
        <w:lastRenderedPageBreak/>
        <w:t>Nedraudžiama teikti finansines paslaugas, kai jos teikiamos maisto prekių parduotuvėse, prekybos ir (arba) pramogų centruose, taip pat draudimas netaikomas internetinei prekybai ir kai prekės pristatomos fiziniams ir juridiniams asmenims ar atsiimamos atsiėmimo punktuose, laikantis higienos reikalavimų. Šiame papunktyje nurodytose prekybos ir paslaugų vietose, kuriose veikla nedraudžiama, privaloma tiek darbuotojams, tiek klientams užtikrinti saugias sanitarines, higienos sąlygas bei aprūpinimą būtinomis apsaugos priemonėmis, atsižvelgiant į valstybės lygio ekstremaliosios situacijos valstybės operacijų vadovo nustatytus reikalavimus.“</w:t>
      </w:r>
    </w:p>
    <w:p w14:paraId="3BAA2AAA" w14:textId="3C4C51ED" w:rsidR="007C1184" w:rsidRPr="005818A9" w:rsidRDefault="007C1184" w:rsidP="00FB23C0">
      <w:pPr>
        <w:pStyle w:val="Sraopastraipa"/>
        <w:numPr>
          <w:ilvl w:val="0"/>
          <w:numId w:val="26"/>
        </w:numPr>
        <w:tabs>
          <w:tab w:val="left" w:pos="993"/>
        </w:tabs>
        <w:spacing w:after="0"/>
        <w:jc w:val="both"/>
        <w:rPr>
          <w:szCs w:val="24"/>
          <w:lang w:val="en-US"/>
        </w:rPr>
      </w:pPr>
      <w:r w:rsidRPr="005818A9">
        <w:rPr>
          <w:szCs w:val="24"/>
        </w:rPr>
        <w:t>Papildyti 3.</w:t>
      </w:r>
      <w:r w:rsidR="00BE6E78" w:rsidRPr="005818A9">
        <w:rPr>
          <w:szCs w:val="24"/>
        </w:rPr>
        <w:t>2</w:t>
      </w:r>
      <w:r w:rsidRPr="005818A9">
        <w:rPr>
          <w:szCs w:val="24"/>
        </w:rPr>
        <w:t>.</w:t>
      </w:r>
      <w:r w:rsidR="00BE6E78" w:rsidRPr="005818A9">
        <w:rPr>
          <w:szCs w:val="24"/>
        </w:rPr>
        <w:t xml:space="preserve">12 </w:t>
      </w:r>
      <w:r w:rsidRPr="005818A9">
        <w:rPr>
          <w:szCs w:val="24"/>
        </w:rPr>
        <w:t xml:space="preserve"> papunkčiu: </w:t>
      </w:r>
    </w:p>
    <w:p w14:paraId="037B255A" w14:textId="0B125581" w:rsidR="000B1308" w:rsidRPr="005818A9" w:rsidRDefault="007C1184" w:rsidP="00FB23C0">
      <w:pPr>
        <w:spacing w:line="276" w:lineRule="auto"/>
        <w:ind w:firstLine="720"/>
        <w:jc w:val="both"/>
        <w:rPr>
          <w:szCs w:val="24"/>
        </w:rPr>
      </w:pPr>
      <w:r w:rsidRPr="005818A9">
        <w:rPr>
          <w:szCs w:val="24"/>
        </w:rPr>
        <w:t>„</w:t>
      </w:r>
      <w:r w:rsidRPr="005818A9">
        <w:rPr>
          <w:b/>
          <w:bCs/>
          <w:szCs w:val="24"/>
        </w:rPr>
        <w:t>3.</w:t>
      </w:r>
      <w:r w:rsidR="00BE6E78" w:rsidRPr="005818A9">
        <w:rPr>
          <w:b/>
          <w:bCs/>
          <w:szCs w:val="24"/>
        </w:rPr>
        <w:t>2</w:t>
      </w:r>
      <w:r w:rsidRPr="005818A9">
        <w:rPr>
          <w:b/>
          <w:bCs/>
          <w:szCs w:val="24"/>
        </w:rPr>
        <w:t>.</w:t>
      </w:r>
      <w:r w:rsidR="00BE6E78" w:rsidRPr="005818A9">
        <w:rPr>
          <w:b/>
          <w:bCs/>
          <w:szCs w:val="24"/>
        </w:rPr>
        <w:t xml:space="preserve">12. </w:t>
      </w:r>
      <w:r w:rsidRPr="005818A9">
        <w:rPr>
          <w:b/>
          <w:bCs/>
          <w:szCs w:val="24"/>
        </w:rPr>
        <w:t xml:space="preserve"> </w:t>
      </w:r>
      <w:r w:rsidR="00BE6E78" w:rsidRPr="005818A9">
        <w:rPr>
          <w:b/>
          <w:bCs/>
          <w:szCs w:val="24"/>
        </w:rPr>
        <w:t xml:space="preserve">Draudžiami plaukiojimai </w:t>
      </w:r>
      <w:r w:rsidR="00804D1C" w:rsidRPr="005818A9">
        <w:rPr>
          <w:b/>
          <w:bCs/>
          <w:szCs w:val="24"/>
        </w:rPr>
        <w:t xml:space="preserve">mažaisiais, </w:t>
      </w:r>
      <w:r w:rsidR="00BE6E78" w:rsidRPr="005818A9">
        <w:rPr>
          <w:b/>
          <w:bCs/>
          <w:szCs w:val="24"/>
        </w:rPr>
        <w:t>pramoginiais</w:t>
      </w:r>
      <w:r w:rsidR="00804D1C" w:rsidRPr="005818A9">
        <w:rPr>
          <w:b/>
          <w:bCs/>
          <w:szCs w:val="24"/>
        </w:rPr>
        <w:t>, sportiniais, asmeniniais, tradiciniais</w:t>
      </w:r>
      <w:r w:rsidR="00BE6E78" w:rsidRPr="005818A9">
        <w:rPr>
          <w:b/>
          <w:bCs/>
          <w:szCs w:val="24"/>
        </w:rPr>
        <w:t xml:space="preserve"> laivais</w:t>
      </w:r>
      <w:r w:rsidR="00804D1C" w:rsidRPr="005818A9">
        <w:rPr>
          <w:b/>
          <w:bCs/>
          <w:szCs w:val="24"/>
        </w:rPr>
        <w:t xml:space="preserve"> ir kitais plūduriuojančiais įrenginiais ar priemonėmis </w:t>
      </w:r>
      <w:r w:rsidR="00BE6E78" w:rsidRPr="005818A9">
        <w:rPr>
          <w:b/>
          <w:bCs/>
          <w:szCs w:val="24"/>
        </w:rPr>
        <w:t>dide</w:t>
      </w:r>
      <w:r w:rsidR="006433E2" w:rsidRPr="005818A9">
        <w:rPr>
          <w:b/>
          <w:bCs/>
          <w:szCs w:val="24"/>
        </w:rPr>
        <w:t xml:space="preserve">snėmis nei </w:t>
      </w:r>
      <w:r w:rsidR="004A601E" w:rsidRPr="005818A9">
        <w:rPr>
          <w:b/>
          <w:bCs/>
          <w:szCs w:val="24"/>
        </w:rPr>
        <w:t>2</w:t>
      </w:r>
      <w:r w:rsidR="006433E2" w:rsidRPr="005818A9">
        <w:rPr>
          <w:b/>
          <w:bCs/>
          <w:szCs w:val="24"/>
        </w:rPr>
        <w:t xml:space="preserve"> asmenų grupėmis</w:t>
      </w:r>
      <w:r w:rsidR="004A601E" w:rsidRPr="005818A9">
        <w:rPr>
          <w:b/>
          <w:bCs/>
          <w:szCs w:val="24"/>
        </w:rPr>
        <w:t>, išskyrus artimuosius giminaičius, įtėvius, įvaikius, globėjus, rūpintojus</w:t>
      </w:r>
      <w:r w:rsidR="00804D1C" w:rsidRPr="005818A9">
        <w:rPr>
          <w:b/>
          <w:bCs/>
          <w:szCs w:val="24"/>
        </w:rPr>
        <w:t>.</w:t>
      </w:r>
      <w:r w:rsidRPr="005818A9">
        <w:rPr>
          <w:szCs w:val="24"/>
        </w:rPr>
        <w:t>“</w:t>
      </w:r>
    </w:p>
    <w:p w14:paraId="3535EC80" w14:textId="319458C2" w:rsidR="00244B80" w:rsidRPr="005818A9" w:rsidRDefault="00244B80" w:rsidP="00FB23C0">
      <w:pPr>
        <w:pStyle w:val="Sraopastraipa"/>
        <w:numPr>
          <w:ilvl w:val="0"/>
          <w:numId w:val="26"/>
        </w:numPr>
        <w:spacing w:after="0"/>
        <w:jc w:val="both"/>
        <w:rPr>
          <w:szCs w:val="24"/>
          <w:lang w:val="en-GB"/>
        </w:rPr>
      </w:pPr>
      <w:proofErr w:type="spellStart"/>
      <w:r w:rsidRPr="005818A9">
        <w:rPr>
          <w:szCs w:val="24"/>
          <w:lang w:val="en-GB"/>
        </w:rPr>
        <w:t>Pakeisti</w:t>
      </w:r>
      <w:proofErr w:type="spellEnd"/>
      <w:r w:rsidRPr="005818A9">
        <w:rPr>
          <w:szCs w:val="24"/>
          <w:lang w:val="en-GB"/>
        </w:rPr>
        <w:t xml:space="preserve"> 3.4.1 </w:t>
      </w:r>
      <w:proofErr w:type="spellStart"/>
      <w:r w:rsidRPr="005818A9">
        <w:rPr>
          <w:szCs w:val="24"/>
          <w:lang w:val="en-GB"/>
        </w:rPr>
        <w:t>papunk</w:t>
      </w:r>
      <w:r w:rsidRPr="005818A9">
        <w:rPr>
          <w:szCs w:val="24"/>
        </w:rPr>
        <w:t>tį</w:t>
      </w:r>
      <w:proofErr w:type="spellEnd"/>
      <w:r w:rsidRPr="005818A9">
        <w:rPr>
          <w:szCs w:val="24"/>
        </w:rPr>
        <w:t xml:space="preserve"> ir jį išdėstyti taip:</w:t>
      </w:r>
    </w:p>
    <w:p w14:paraId="5966E0B9" w14:textId="76E9AAEE" w:rsidR="00244B80" w:rsidRPr="00FB23C0" w:rsidRDefault="00CA5F73" w:rsidP="00FB23C0">
      <w:pPr>
        <w:spacing w:line="276" w:lineRule="auto"/>
        <w:ind w:firstLine="720"/>
        <w:jc w:val="both"/>
        <w:rPr>
          <w:b/>
          <w:bCs/>
          <w:szCs w:val="24"/>
          <w:lang w:val="en-GB"/>
        </w:rPr>
      </w:pPr>
      <w:r w:rsidRPr="005818A9">
        <w:rPr>
          <w:szCs w:val="24"/>
        </w:rPr>
        <w:t>„</w:t>
      </w:r>
      <w:r w:rsidR="00691934" w:rsidRPr="005818A9">
        <w:rPr>
          <w:szCs w:val="24"/>
          <w:lang w:val="en-GB"/>
        </w:rPr>
        <w:t>3.</w:t>
      </w:r>
      <w:r w:rsidR="00244B80" w:rsidRPr="005818A9">
        <w:rPr>
          <w:szCs w:val="24"/>
          <w:lang w:val="en-GB"/>
        </w:rPr>
        <w:t xml:space="preserve">4.1. </w:t>
      </w:r>
      <w:proofErr w:type="spellStart"/>
      <w:r w:rsidR="00244B80" w:rsidRPr="005818A9">
        <w:rPr>
          <w:szCs w:val="24"/>
          <w:lang w:val="en-GB"/>
        </w:rPr>
        <w:t>Sveikatos</w:t>
      </w:r>
      <w:proofErr w:type="spellEnd"/>
      <w:r w:rsidR="00244B80" w:rsidRPr="005818A9">
        <w:rPr>
          <w:szCs w:val="24"/>
          <w:lang w:val="en-GB"/>
        </w:rPr>
        <w:t xml:space="preserve"> </w:t>
      </w:r>
      <w:proofErr w:type="spellStart"/>
      <w:r w:rsidR="00244B80" w:rsidRPr="005818A9">
        <w:rPr>
          <w:szCs w:val="24"/>
          <w:lang w:val="en-GB"/>
        </w:rPr>
        <w:t>priežiūros</w:t>
      </w:r>
      <w:proofErr w:type="spellEnd"/>
      <w:r w:rsidR="00244B80" w:rsidRPr="005818A9">
        <w:rPr>
          <w:szCs w:val="24"/>
          <w:lang w:val="en-GB"/>
        </w:rPr>
        <w:t xml:space="preserve"> </w:t>
      </w:r>
      <w:proofErr w:type="spellStart"/>
      <w:r w:rsidR="00244B80" w:rsidRPr="005818A9">
        <w:rPr>
          <w:szCs w:val="24"/>
          <w:lang w:val="en-GB"/>
        </w:rPr>
        <w:t>specialistų</w:t>
      </w:r>
      <w:proofErr w:type="spellEnd"/>
      <w:r w:rsidR="00244B80" w:rsidRPr="005818A9">
        <w:rPr>
          <w:szCs w:val="24"/>
          <w:lang w:val="en-GB"/>
        </w:rPr>
        <w:t xml:space="preserve">, </w:t>
      </w:r>
      <w:proofErr w:type="spellStart"/>
      <w:r w:rsidR="00244B80" w:rsidRPr="005818A9">
        <w:rPr>
          <w:szCs w:val="24"/>
          <w:lang w:val="en-GB"/>
        </w:rPr>
        <w:t>aukštųjų</w:t>
      </w:r>
      <w:proofErr w:type="spellEnd"/>
      <w:r w:rsidR="00244B80" w:rsidRPr="005818A9">
        <w:rPr>
          <w:szCs w:val="24"/>
          <w:lang w:val="en-GB"/>
        </w:rPr>
        <w:t xml:space="preserve"> </w:t>
      </w:r>
      <w:proofErr w:type="spellStart"/>
      <w:r w:rsidR="00244B80" w:rsidRPr="005818A9">
        <w:rPr>
          <w:szCs w:val="24"/>
          <w:lang w:val="en-GB"/>
        </w:rPr>
        <w:t>universitetinių</w:t>
      </w:r>
      <w:proofErr w:type="spellEnd"/>
      <w:r w:rsidR="00244B80" w:rsidRPr="005818A9">
        <w:rPr>
          <w:szCs w:val="24"/>
          <w:lang w:val="en-GB"/>
        </w:rPr>
        <w:t xml:space="preserve"> </w:t>
      </w:r>
      <w:proofErr w:type="spellStart"/>
      <w:r w:rsidR="00244B80" w:rsidRPr="005818A9">
        <w:rPr>
          <w:szCs w:val="24"/>
          <w:lang w:val="en-GB"/>
        </w:rPr>
        <w:t>ir</w:t>
      </w:r>
      <w:proofErr w:type="spellEnd"/>
      <w:r w:rsidR="00244B80" w:rsidRPr="005818A9">
        <w:rPr>
          <w:szCs w:val="24"/>
          <w:lang w:val="en-GB"/>
        </w:rPr>
        <w:t xml:space="preserve"> </w:t>
      </w:r>
      <w:proofErr w:type="spellStart"/>
      <w:r w:rsidR="00244B80" w:rsidRPr="005818A9">
        <w:rPr>
          <w:szCs w:val="24"/>
          <w:lang w:val="en-GB"/>
        </w:rPr>
        <w:t>neuniversitetinių</w:t>
      </w:r>
      <w:proofErr w:type="spellEnd"/>
      <w:r w:rsidR="00244B80" w:rsidRPr="005818A9">
        <w:rPr>
          <w:szCs w:val="24"/>
          <w:lang w:val="en-GB"/>
        </w:rPr>
        <w:t xml:space="preserve"> </w:t>
      </w:r>
      <w:proofErr w:type="spellStart"/>
      <w:r w:rsidR="00244B80" w:rsidRPr="005818A9">
        <w:rPr>
          <w:szCs w:val="24"/>
          <w:lang w:val="en-GB"/>
        </w:rPr>
        <w:t>mokyklų</w:t>
      </w:r>
      <w:proofErr w:type="spellEnd"/>
      <w:r w:rsidR="00244B80" w:rsidRPr="005818A9">
        <w:rPr>
          <w:szCs w:val="24"/>
          <w:lang w:val="en-GB"/>
        </w:rPr>
        <w:t xml:space="preserve"> </w:t>
      </w:r>
      <w:proofErr w:type="spellStart"/>
      <w:r w:rsidR="00244B80" w:rsidRPr="005818A9">
        <w:rPr>
          <w:szCs w:val="24"/>
          <w:lang w:val="en-GB"/>
        </w:rPr>
        <w:t>studentų</w:t>
      </w:r>
      <w:proofErr w:type="spellEnd"/>
      <w:r w:rsidR="00244B80" w:rsidRPr="005818A9">
        <w:rPr>
          <w:szCs w:val="24"/>
          <w:lang w:val="en-GB"/>
        </w:rPr>
        <w:t xml:space="preserve">, </w:t>
      </w:r>
      <w:proofErr w:type="spellStart"/>
      <w:r w:rsidR="00244B80" w:rsidRPr="005818A9">
        <w:rPr>
          <w:szCs w:val="24"/>
          <w:lang w:val="en-GB"/>
        </w:rPr>
        <w:t>rezidentų</w:t>
      </w:r>
      <w:proofErr w:type="spellEnd"/>
      <w:r w:rsidR="00244B80" w:rsidRPr="005818A9">
        <w:rPr>
          <w:szCs w:val="24"/>
          <w:lang w:val="en-GB"/>
        </w:rPr>
        <w:t xml:space="preserve"> </w:t>
      </w:r>
      <w:proofErr w:type="spellStart"/>
      <w:r w:rsidR="00244B80" w:rsidRPr="005818A9">
        <w:rPr>
          <w:szCs w:val="24"/>
          <w:lang w:val="en-GB"/>
        </w:rPr>
        <w:t>ir</w:t>
      </w:r>
      <w:proofErr w:type="spellEnd"/>
      <w:r w:rsidR="00244B80" w:rsidRPr="005818A9">
        <w:rPr>
          <w:szCs w:val="24"/>
          <w:lang w:val="en-GB"/>
        </w:rPr>
        <w:t xml:space="preserve"> </w:t>
      </w:r>
      <w:proofErr w:type="spellStart"/>
      <w:r w:rsidR="00244B80" w:rsidRPr="005818A9">
        <w:rPr>
          <w:szCs w:val="24"/>
          <w:lang w:val="en-GB"/>
        </w:rPr>
        <w:t>infrastruktūros</w:t>
      </w:r>
      <w:proofErr w:type="spellEnd"/>
      <w:r w:rsidR="00244B80" w:rsidRPr="005818A9">
        <w:rPr>
          <w:szCs w:val="24"/>
          <w:lang w:val="en-GB"/>
        </w:rPr>
        <w:t xml:space="preserve"> </w:t>
      </w:r>
      <w:proofErr w:type="spellStart"/>
      <w:r w:rsidR="00244B80" w:rsidRPr="005818A9">
        <w:rPr>
          <w:szCs w:val="24"/>
          <w:lang w:val="en-GB"/>
        </w:rPr>
        <w:t>pasitelkimas</w:t>
      </w:r>
      <w:proofErr w:type="spellEnd"/>
      <w:r w:rsidR="00244B80" w:rsidRPr="005818A9">
        <w:rPr>
          <w:szCs w:val="24"/>
          <w:lang w:val="en-GB"/>
        </w:rPr>
        <w:t xml:space="preserve">, </w:t>
      </w:r>
      <w:proofErr w:type="spellStart"/>
      <w:r w:rsidR="00244B80" w:rsidRPr="005818A9">
        <w:rPr>
          <w:szCs w:val="24"/>
          <w:lang w:val="en-GB"/>
        </w:rPr>
        <w:t>nesvarbu</w:t>
      </w:r>
      <w:proofErr w:type="spellEnd"/>
      <w:r w:rsidR="00244B80" w:rsidRPr="005818A9">
        <w:rPr>
          <w:szCs w:val="24"/>
          <w:lang w:val="en-GB"/>
        </w:rPr>
        <w:t xml:space="preserve">, </w:t>
      </w:r>
      <w:proofErr w:type="spellStart"/>
      <w:r w:rsidR="00244B80" w:rsidRPr="005818A9">
        <w:rPr>
          <w:szCs w:val="24"/>
          <w:lang w:val="en-GB"/>
        </w:rPr>
        <w:t>koks</w:t>
      </w:r>
      <w:proofErr w:type="spellEnd"/>
      <w:r w:rsidR="00244B80" w:rsidRPr="005818A9">
        <w:rPr>
          <w:szCs w:val="24"/>
          <w:lang w:val="en-GB"/>
        </w:rPr>
        <w:t xml:space="preserve"> </w:t>
      </w:r>
      <w:proofErr w:type="spellStart"/>
      <w:r w:rsidR="00244B80" w:rsidRPr="005818A9">
        <w:rPr>
          <w:szCs w:val="24"/>
          <w:lang w:val="en-GB"/>
        </w:rPr>
        <w:t>jų</w:t>
      </w:r>
      <w:proofErr w:type="spellEnd"/>
      <w:r w:rsidR="00244B80" w:rsidRPr="005818A9">
        <w:rPr>
          <w:szCs w:val="24"/>
          <w:lang w:val="en-GB"/>
        </w:rPr>
        <w:t xml:space="preserve"> </w:t>
      </w:r>
      <w:proofErr w:type="spellStart"/>
      <w:r w:rsidR="00244B80" w:rsidRPr="005818A9">
        <w:rPr>
          <w:szCs w:val="24"/>
          <w:lang w:val="en-GB"/>
        </w:rPr>
        <w:t>pavaldumas</w:t>
      </w:r>
      <w:proofErr w:type="spellEnd"/>
      <w:r w:rsidR="00244B80" w:rsidRPr="005818A9">
        <w:rPr>
          <w:szCs w:val="24"/>
          <w:lang w:val="en-GB"/>
        </w:rPr>
        <w:t xml:space="preserve">. </w:t>
      </w:r>
      <w:proofErr w:type="spellStart"/>
      <w:r w:rsidR="00244B80" w:rsidRPr="005818A9">
        <w:rPr>
          <w:b/>
          <w:bCs/>
          <w:szCs w:val="24"/>
          <w:lang w:val="en-GB"/>
        </w:rPr>
        <w:t>Esant</w:t>
      </w:r>
      <w:proofErr w:type="spellEnd"/>
      <w:r w:rsidR="00244B80" w:rsidRPr="005818A9">
        <w:rPr>
          <w:b/>
          <w:bCs/>
          <w:szCs w:val="24"/>
          <w:lang w:val="en-GB"/>
        </w:rPr>
        <w:t xml:space="preserve"> </w:t>
      </w:r>
      <w:proofErr w:type="spellStart"/>
      <w:r w:rsidR="00244B80" w:rsidRPr="005818A9">
        <w:rPr>
          <w:b/>
          <w:bCs/>
          <w:szCs w:val="24"/>
          <w:lang w:val="en-GB"/>
        </w:rPr>
        <w:t>poreikiui</w:t>
      </w:r>
      <w:proofErr w:type="spellEnd"/>
      <w:r w:rsidR="00244B80" w:rsidRPr="005818A9">
        <w:rPr>
          <w:b/>
          <w:bCs/>
          <w:szCs w:val="24"/>
          <w:lang w:val="en-GB"/>
        </w:rPr>
        <w:t xml:space="preserve"> </w:t>
      </w:r>
      <w:proofErr w:type="spellStart"/>
      <w:r w:rsidR="00244B80" w:rsidRPr="005818A9">
        <w:rPr>
          <w:b/>
          <w:bCs/>
          <w:szCs w:val="24"/>
          <w:lang w:val="en-GB"/>
        </w:rPr>
        <w:t>sveikatos</w:t>
      </w:r>
      <w:proofErr w:type="spellEnd"/>
      <w:r w:rsidR="00244B80" w:rsidRPr="005818A9">
        <w:rPr>
          <w:b/>
          <w:bCs/>
          <w:szCs w:val="24"/>
          <w:lang w:val="en-GB"/>
        </w:rPr>
        <w:t xml:space="preserve"> </w:t>
      </w:r>
      <w:proofErr w:type="spellStart"/>
      <w:r w:rsidR="00244B80" w:rsidRPr="005818A9">
        <w:rPr>
          <w:b/>
          <w:bCs/>
          <w:szCs w:val="24"/>
          <w:lang w:val="en-GB"/>
        </w:rPr>
        <w:t>priežiūros</w:t>
      </w:r>
      <w:proofErr w:type="spellEnd"/>
      <w:r w:rsidR="00244B80" w:rsidRPr="005818A9">
        <w:rPr>
          <w:b/>
          <w:bCs/>
          <w:szCs w:val="24"/>
          <w:lang w:val="en-GB"/>
        </w:rPr>
        <w:t xml:space="preserve"> </w:t>
      </w:r>
      <w:proofErr w:type="spellStart"/>
      <w:r w:rsidR="00244B80" w:rsidRPr="005818A9">
        <w:rPr>
          <w:b/>
          <w:bCs/>
          <w:szCs w:val="24"/>
          <w:lang w:val="en-GB"/>
        </w:rPr>
        <w:t>specialistai</w:t>
      </w:r>
      <w:proofErr w:type="spellEnd"/>
      <w:r w:rsidR="00244B80" w:rsidRPr="005818A9">
        <w:rPr>
          <w:b/>
          <w:bCs/>
          <w:szCs w:val="24"/>
          <w:lang w:val="en-GB"/>
        </w:rPr>
        <w:t xml:space="preserve"> </w:t>
      </w:r>
      <w:proofErr w:type="spellStart"/>
      <w:r w:rsidR="00244B80" w:rsidRPr="005818A9">
        <w:rPr>
          <w:b/>
          <w:bCs/>
          <w:szCs w:val="24"/>
          <w:lang w:val="en-GB"/>
        </w:rPr>
        <w:t>ir</w:t>
      </w:r>
      <w:proofErr w:type="spellEnd"/>
      <w:r w:rsidR="00244B80" w:rsidRPr="005818A9">
        <w:rPr>
          <w:b/>
          <w:bCs/>
          <w:szCs w:val="24"/>
          <w:lang w:val="en-GB"/>
        </w:rPr>
        <w:t xml:space="preserve"> </w:t>
      </w:r>
      <w:proofErr w:type="spellStart"/>
      <w:r w:rsidR="00244B80" w:rsidRPr="005818A9">
        <w:rPr>
          <w:b/>
          <w:bCs/>
          <w:szCs w:val="24"/>
          <w:lang w:val="en-GB"/>
        </w:rPr>
        <w:t>kartu</w:t>
      </w:r>
      <w:proofErr w:type="spellEnd"/>
      <w:r w:rsidR="00244B80" w:rsidRPr="005818A9">
        <w:rPr>
          <w:b/>
          <w:bCs/>
          <w:szCs w:val="24"/>
          <w:lang w:val="en-GB"/>
        </w:rPr>
        <w:t xml:space="preserve"> </w:t>
      </w:r>
      <w:proofErr w:type="spellStart"/>
      <w:r w:rsidR="00244B80" w:rsidRPr="005818A9">
        <w:rPr>
          <w:b/>
          <w:bCs/>
          <w:szCs w:val="24"/>
          <w:lang w:val="en-GB"/>
        </w:rPr>
        <w:t>su</w:t>
      </w:r>
      <w:proofErr w:type="spellEnd"/>
      <w:r w:rsidR="00244B80" w:rsidRPr="005818A9">
        <w:rPr>
          <w:b/>
          <w:bCs/>
          <w:szCs w:val="24"/>
          <w:lang w:val="en-GB"/>
        </w:rPr>
        <w:t xml:space="preserve"> </w:t>
      </w:r>
      <w:proofErr w:type="spellStart"/>
      <w:r w:rsidR="00244B80" w:rsidRPr="005818A9">
        <w:rPr>
          <w:b/>
          <w:bCs/>
          <w:szCs w:val="24"/>
          <w:lang w:val="en-GB"/>
        </w:rPr>
        <w:t>jais</w:t>
      </w:r>
      <w:proofErr w:type="spellEnd"/>
      <w:r w:rsidR="00244B80" w:rsidRPr="005818A9">
        <w:rPr>
          <w:b/>
          <w:bCs/>
          <w:szCs w:val="24"/>
          <w:lang w:val="en-GB"/>
        </w:rPr>
        <w:t xml:space="preserve"> </w:t>
      </w:r>
      <w:proofErr w:type="spellStart"/>
      <w:r w:rsidR="00244B80" w:rsidRPr="005818A9">
        <w:rPr>
          <w:b/>
          <w:bCs/>
          <w:szCs w:val="24"/>
          <w:lang w:val="en-GB"/>
        </w:rPr>
        <w:t>dirbantys</w:t>
      </w:r>
      <w:proofErr w:type="spellEnd"/>
      <w:r w:rsidR="00244B80" w:rsidRPr="005818A9">
        <w:rPr>
          <w:b/>
          <w:bCs/>
          <w:szCs w:val="24"/>
          <w:lang w:val="en-GB"/>
        </w:rPr>
        <w:t xml:space="preserve"> </w:t>
      </w:r>
      <w:proofErr w:type="spellStart"/>
      <w:r w:rsidR="00244B80" w:rsidRPr="005818A9">
        <w:rPr>
          <w:b/>
          <w:bCs/>
          <w:szCs w:val="24"/>
          <w:lang w:val="en-GB"/>
        </w:rPr>
        <w:t>darbuotojai</w:t>
      </w:r>
      <w:proofErr w:type="spellEnd"/>
      <w:r w:rsidR="00244B80" w:rsidRPr="005818A9">
        <w:rPr>
          <w:b/>
          <w:bCs/>
          <w:szCs w:val="24"/>
          <w:lang w:val="en-GB"/>
        </w:rPr>
        <w:t xml:space="preserve"> (</w:t>
      </w:r>
      <w:proofErr w:type="spellStart"/>
      <w:r w:rsidR="00244B80" w:rsidRPr="005818A9">
        <w:rPr>
          <w:b/>
          <w:bCs/>
          <w:szCs w:val="24"/>
          <w:lang w:val="en-GB"/>
        </w:rPr>
        <w:t>medicinos</w:t>
      </w:r>
      <w:proofErr w:type="spellEnd"/>
      <w:r w:rsidR="00244B80" w:rsidRPr="005818A9">
        <w:rPr>
          <w:b/>
          <w:bCs/>
          <w:szCs w:val="24"/>
          <w:lang w:val="en-GB"/>
        </w:rPr>
        <w:t xml:space="preserve"> </w:t>
      </w:r>
      <w:proofErr w:type="spellStart"/>
      <w:r w:rsidR="00244B80" w:rsidRPr="005818A9">
        <w:rPr>
          <w:b/>
          <w:bCs/>
          <w:szCs w:val="24"/>
          <w:lang w:val="en-GB"/>
        </w:rPr>
        <w:t>personalą</w:t>
      </w:r>
      <w:proofErr w:type="spellEnd"/>
      <w:r w:rsidR="00244B80" w:rsidRPr="005818A9">
        <w:rPr>
          <w:b/>
          <w:bCs/>
          <w:szCs w:val="24"/>
          <w:lang w:val="en-GB"/>
        </w:rPr>
        <w:t xml:space="preserve"> </w:t>
      </w:r>
      <w:proofErr w:type="spellStart"/>
      <w:r w:rsidR="00244B80" w:rsidRPr="005818A9">
        <w:rPr>
          <w:b/>
          <w:bCs/>
          <w:szCs w:val="24"/>
          <w:lang w:val="en-GB"/>
        </w:rPr>
        <w:t>aptarnaujantis</w:t>
      </w:r>
      <w:proofErr w:type="spellEnd"/>
      <w:r w:rsidR="00244B80" w:rsidRPr="005818A9">
        <w:rPr>
          <w:b/>
          <w:bCs/>
          <w:szCs w:val="24"/>
          <w:lang w:val="en-GB"/>
        </w:rPr>
        <w:t xml:space="preserve"> </w:t>
      </w:r>
      <w:proofErr w:type="spellStart"/>
      <w:r w:rsidR="00244B80" w:rsidRPr="005818A9">
        <w:rPr>
          <w:b/>
          <w:bCs/>
          <w:szCs w:val="24"/>
          <w:lang w:val="en-GB"/>
        </w:rPr>
        <w:t>personalas</w:t>
      </w:r>
      <w:proofErr w:type="spellEnd"/>
      <w:r w:rsidR="00244B80" w:rsidRPr="005818A9">
        <w:rPr>
          <w:b/>
          <w:bCs/>
          <w:szCs w:val="24"/>
          <w:lang w:val="en-GB"/>
        </w:rPr>
        <w:t xml:space="preserve">) </w:t>
      </w:r>
      <w:proofErr w:type="spellStart"/>
      <w:r w:rsidR="00244B80" w:rsidRPr="005818A9">
        <w:rPr>
          <w:b/>
          <w:bCs/>
          <w:szCs w:val="24"/>
          <w:lang w:val="en-GB"/>
        </w:rPr>
        <w:t>laikinai</w:t>
      </w:r>
      <w:proofErr w:type="spellEnd"/>
      <w:r w:rsidR="00244B80" w:rsidRPr="005818A9">
        <w:rPr>
          <w:b/>
          <w:bCs/>
          <w:szCs w:val="24"/>
          <w:lang w:val="en-GB"/>
        </w:rPr>
        <w:t xml:space="preserve"> </w:t>
      </w:r>
      <w:proofErr w:type="spellStart"/>
      <w:r w:rsidR="00244B80" w:rsidRPr="005818A9">
        <w:rPr>
          <w:b/>
          <w:bCs/>
          <w:szCs w:val="24"/>
          <w:lang w:val="en-GB"/>
        </w:rPr>
        <w:t>gali</w:t>
      </w:r>
      <w:proofErr w:type="spellEnd"/>
      <w:r w:rsidR="00244B80" w:rsidRPr="005818A9">
        <w:rPr>
          <w:b/>
          <w:bCs/>
          <w:szCs w:val="24"/>
          <w:lang w:val="en-GB"/>
        </w:rPr>
        <w:t xml:space="preserve"> </w:t>
      </w:r>
      <w:proofErr w:type="spellStart"/>
      <w:r w:rsidR="00244B80" w:rsidRPr="005818A9">
        <w:rPr>
          <w:b/>
          <w:bCs/>
          <w:szCs w:val="24"/>
          <w:lang w:val="en-GB"/>
        </w:rPr>
        <w:t>būti</w:t>
      </w:r>
      <w:proofErr w:type="spellEnd"/>
      <w:r w:rsidR="00244B80" w:rsidRPr="005818A9">
        <w:rPr>
          <w:b/>
          <w:bCs/>
          <w:szCs w:val="24"/>
          <w:lang w:val="en-GB"/>
        </w:rPr>
        <w:t xml:space="preserve"> </w:t>
      </w:r>
      <w:proofErr w:type="spellStart"/>
      <w:r w:rsidR="00244B80" w:rsidRPr="005818A9">
        <w:rPr>
          <w:b/>
          <w:bCs/>
          <w:szCs w:val="24"/>
          <w:lang w:val="en-GB"/>
        </w:rPr>
        <w:t>perkeliami</w:t>
      </w:r>
      <w:proofErr w:type="spellEnd"/>
      <w:r w:rsidR="00244B80" w:rsidRPr="005818A9">
        <w:rPr>
          <w:b/>
          <w:bCs/>
          <w:szCs w:val="24"/>
          <w:lang w:val="en-GB"/>
        </w:rPr>
        <w:t xml:space="preserve"> į </w:t>
      </w:r>
      <w:proofErr w:type="spellStart"/>
      <w:r w:rsidR="00244B80" w:rsidRPr="005818A9">
        <w:rPr>
          <w:b/>
          <w:bCs/>
          <w:szCs w:val="24"/>
          <w:lang w:val="en-GB"/>
        </w:rPr>
        <w:t>kitą</w:t>
      </w:r>
      <w:proofErr w:type="spellEnd"/>
      <w:r w:rsidR="00244B80" w:rsidRPr="005818A9">
        <w:rPr>
          <w:b/>
          <w:bCs/>
          <w:szCs w:val="24"/>
          <w:lang w:val="en-GB"/>
        </w:rPr>
        <w:t xml:space="preserve"> </w:t>
      </w:r>
      <w:proofErr w:type="spellStart"/>
      <w:r w:rsidR="00244B80" w:rsidRPr="005818A9">
        <w:rPr>
          <w:b/>
          <w:bCs/>
          <w:szCs w:val="24"/>
          <w:lang w:val="en-GB"/>
        </w:rPr>
        <w:t>sveikatos</w:t>
      </w:r>
      <w:proofErr w:type="spellEnd"/>
      <w:r w:rsidR="00244B80" w:rsidRPr="005818A9">
        <w:rPr>
          <w:b/>
          <w:bCs/>
          <w:szCs w:val="24"/>
          <w:lang w:val="en-GB"/>
        </w:rPr>
        <w:t xml:space="preserve"> </w:t>
      </w:r>
      <w:proofErr w:type="spellStart"/>
      <w:r w:rsidR="00244B80" w:rsidRPr="005818A9">
        <w:rPr>
          <w:b/>
          <w:bCs/>
          <w:szCs w:val="24"/>
          <w:lang w:val="en-GB"/>
        </w:rPr>
        <w:t>priežiūros</w:t>
      </w:r>
      <w:proofErr w:type="spellEnd"/>
      <w:r w:rsidR="00244B80" w:rsidRPr="005818A9">
        <w:rPr>
          <w:b/>
          <w:bCs/>
          <w:szCs w:val="24"/>
          <w:lang w:val="en-GB"/>
        </w:rPr>
        <w:t xml:space="preserve"> </w:t>
      </w:r>
      <w:proofErr w:type="spellStart"/>
      <w:r w:rsidR="00244B80" w:rsidRPr="005818A9">
        <w:rPr>
          <w:b/>
          <w:bCs/>
          <w:szCs w:val="24"/>
          <w:lang w:val="en-GB"/>
        </w:rPr>
        <w:t>įstaigą</w:t>
      </w:r>
      <w:proofErr w:type="spellEnd"/>
      <w:r w:rsidR="00244B80" w:rsidRPr="005818A9">
        <w:rPr>
          <w:b/>
          <w:bCs/>
          <w:szCs w:val="24"/>
          <w:lang w:val="en-GB"/>
        </w:rPr>
        <w:t xml:space="preserve"> </w:t>
      </w:r>
      <w:proofErr w:type="spellStart"/>
      <w:r w:rsidR="00244B80" w:rsidRPr="005818A9">
        <w:rPr>
          <w:b/>
          <w:bCs/>
          <w:szCs w:val="24"/>
          <w:lang w:val="en-GB"/>
        </w:rPr>
        <w:t>arba</w:t>
      </w:r>
      <w:proofErr w:type="spellEnd"/>
      <w:r w:rsidR="00244B80" w:rsidRPr="005818A9">
        <w:rPr>
          <w:b/>
          <w:bCs/>
          <w:szCs w:val="24"/>
          <w:lang w:val="en-GB"/>
        </w:rPr>
        <w:t xml:space="preserve"> </w:t>
      </w:r>
      <w:proofErr w:type="spellStart"/>
      <w:r w:rsidR="00244B80" w:rsidRPr="005818A9">
        <w:rPr>
          <w:b/>
          <w:bCs/>
          <w:szCs w:val="24"/>
          <w:lang w:val="en-GB"/>
        </w:rPr>
        <w:t>laikinai</w:t>
      </w:r>
      <w:proofErr w:type="spellEnd"/>
      <w:r w:rsidR="00244B80" w:rsidRPr="005818A9">
        <w:rPr>
          <w:b/>
          <w:bCs/>
          <w:szCs w:val="24"/>
          <w:lang w:val="en-GB"/>
        </w:rPr>
        <w:t xml:space="preserve"> </w:t>
      </w:r>
      <w:proofErr w:type="spellStart"/>
      <w:r w:rsidR="00244B80" w:rsidRPr="005818A9">
        <w:rPr>
          <w:b/>
          <w:bCs/>
          <w:szCs w:val="24"/>
          <w:lang w:val="en-GB"/>
        </w:rPr>
        <w:t>keičiamos</w:t>
      </w:r>
      <w:proofErr w:type="spellEnd"/>
      <w:r w:rsidR="00244B80" w:rsidRPr="005818A9">
        <w:rPr>
          <w:b/>
          <w:bCs/>
          <w:szCs w:val="24"/>
          <w:lang w:val="en-GB"/>
        </w:rPr>
        <w:t xml:space="preserve"> </w:t>
      </w:r>
      <w:proofErr w:type="spellStart"/>
      <w:r w:rsidR="00244B80" w:rsidRPr="005818A9">
        <w:rPr>
          <w:b/>
          <w:bCs/>
          <w:szCs w:val="24"/>
          <w:lang w:val="en-GB"/>
        </w:rPr>
        <w:t>jų</w:t>
      </w:r>
      <w:proofErr w:type="spellEnd"/>
      <w:r w:rsidR="00244B80" w:rsidRPr="005818A9">
        <w:rPr>
          <w:b/>
          <w:bCs/>
          <w:szCs w:val="24"/>
          <w:lang w:val="en-GB"/>
        </w:rPr>
        <w:t xml:space="preserve"> </w:t>
      </w:r>
      <w:proofErr w:type="spellStart"/>
      <w:r w:rsidR="00244B80" w:rsidRPr="005818A9">
        <w:rPr>
          <w:b/>
          <w:bCs/>
          <w:szCs w:val="24"/>
          <w:lang w:val="en-GB"/>
        </w:rPr>
        <w:t>darbo</w:t>
      </w:r>
      <w:proofErr w:type="spellEnd"/>
      <w:r w:rsidR="00244B80" w:rsidRPr="005818A9">
        <w:rPr>
          <w:b/>
          <w:bCs/>
          <w:szCs w:val="24"/>
          <w:lang w:val="en-GB"/>
        </w:rPr>
        <w:t xml:space="preserve"> </w:t>
      </w:r>
      <w:proofErr w:type="spellStart"/>
      <w:r w:rsidR="00244B80" w:rsidRPr="005818A9">
        <w:rPr>
          <w:b/>
          <w:bCs/>
          <w:szCs w:val="24"/>
          <w:lang w:val="en-GB"/>
        </w:rPr>
        <w:t>funkcijos</w:t>
      </w:r>
      <w:proofErr w:type="spellEnd"/>
      <w:r w:rsidR="00244B80" w:rsidRPr="005818A9">
        <w:rPr>
          <w:b/>
          <w:bCs/>
          <w:szCs w:val="24"/>
          <w:lang w:val="en-GB"/>
        </w:rPr>
        <w:t xml:space="preserve">, </w:t>
      </w:r>
      <w:proofErr w:type="spellStart"/>
      <w:r w:rsidR="00244B80" w:rsidRPr="005818A9">
        <w:rPr>
          <w:b/>
          <w:bCs/>
          <w:szCs w:val="24"/>
          <w:lang w:val="en-GB"/>
        </w:rPr>
        <w:t>užtikrinant</w:t>
      </w:r>
      <w:proofErr w:type="spellEnd"/>
      <w:r w:rsidR="00244B80" w:rsidRPr="005818A9">
        <w:rPr>
          <w:b/>
          <w:bCs/>
          <w:szCs w:val="24"/>
          <w:lang w:val="en-GB"/>
        </w:rPr>
        <w:t xml:space="preserve"> </w:t>
      </w:r>
      <w:proofErr w:type="spellStart"/>
      <w:r w:rsidR="00244B80" w:rsidRPr="005818A9">
        <w:rPr>
          <w:b/>
          <w:bCs/>
          <w:szCs w:val="24"/>
          <w:lang w:val="en-GB"/>
        </w:rPr>
        <w:t>tinkamą</w:t>
      </w:r>
      <w:proofErr w:type="spellEnd"/>
      <w:r w:rsidR="00244B80" w:rsidRPr="005818A9">
        <w:rPr>
          <w:b/>
          <w:bCs/>
          <w:szCs w:val="24"/>
          <w:lang w:val="en-GB"/>
        </w:rPr>
        <w:t xml:space="preserve"> </w:t>
      </w:r>
      <w:proofErr w:type="spellStart"/>
      <w:r w:rsidR="00244B80" w:rsidRPr="005818A9">
        <w:rPr>
          <w:b/>
          <w:bCs/>
          <w:szCs w:val="24"/>
          <w:lang w:val="en-GB"/>
        </w:rPr>
        <w:t>sveikatos</w:t>
      </w:r>
      <w:proofErr w:type="spellEnd"/>
      <w:r w:rsidR="00244B80" w:rsidRPr="005818A9">
        <w:rPr>
          <w:b/>
          <w:bCs/>
          <w:szCs w:val="24"/>
          <w:lang w:val="en-GB"/>
        </w:rPr>
        <w:t xml:space="preserve"> </w:t>
      </w:r>
      <w:proofErr w:type="spellStart"/>
      <w:r w:rsidR="00244B80" w:rsidRPr="005818A9">
        <w:rPr>
          <w:b/>
          <w:bCs/>
          <w:szCs w:val="24"/>
          <w:lang w:val="en-GB"/>
        </w:rPr>
        <w:t>priežiūros</w:t>
      </w:r>
      <w:proofErr w:type="spellEnd"/>
      <w:r w:rsidR="00244B80" w:rsidRPr="005818A9">
        <w:rPr>
          <w:b/>
          <w:bCs/>
          <w:szCs w:val="24"/>
          <w:lang w:val="en-GB"/>
        </w:rPr>
        <w:t xml:space="preserve"> </w:t>
      </w:r>
      <w:proofErr w:type="spellStart"/>
      <w:r w:rsidR="00244B80" w:rsidRPr="005818A9">
        <w:rPr>
          <w:b/>
          <w:bCs/>
          <w:szCs w:val="24"/>
          <w:lang w:val="en-GB"/>
        </w:rPr>
        <w:t>paslaugų</w:t>
      </w:r>
      <w:proofErr w:type="spellEnd"/>
      <w:r w:rsidR="00244B80" w:rsidRPr="005818A9">
        <w:rPr>
          <w:b/>
          <w:bCs/>
          <w:szCs w:val="24"/>
          <w:lang w:val="en-GB"/>
        </w:rPr>
        <w:t xml:space="preserve"> </w:t>
      </w:r>
      <w:proofErr w:type="spellStart"/>
      <w:r w:rsidR="00244B80" w:rsidRPr="005818A9">
        <w:rPr>
          <w:b/>
          <w:bCs/>
          <w:szCs w:val="24"/>
          <w:lang w:val="en-GB"/>
        </w:rPr>
        <w:t>organizavimą</w:t>
      </w:r>
      <w:proofErr w:type="spellEnd"/>
      <w:r w:rsidR="00244B80" w:rsidRPr="005818A9">
        <w:rPr>
          <w:b/>
          <w:bCs/>
          <w:szCs w:val="24"/>
          <w:lang w:val="en-GB"/>
        </w:rPr>
        <w:t>.</w:t>
      </w:r>
      <w:r w:rsidRPr="005818A9">
        <w:rPr>
          <w:szCs w:val="24"/>
        </w:rPr>
        <w:t>“</w:t>
      </w:r>
    </w:p>
    <w:p w14:paraId="67DF0B8E" w14:textId="77777777" w:rsidR="00244B80" w:rsidRDefault="00244B80" w:rsidP="002D1068">
      <w:pPr>
        <w:spacing w:line="276" w:lineRule="auto"/>
        <w:ind w:firstLine="720"/>
        <w:jc w:val="both"/>
        <w:rPr>
          <w:szCs w:val="24"/>
        </w:rPr>
      </w:pPr>
    </w:p>
    <w:p w14:paraId="162CD564" w14:textId="77777777" w:rsidR="008E3251" w:rsidRPr="002D1068" w:rsidRDefault="008E3251" w:rsidP="002D1068">
      <w:pPr>
        <w:spacing w:line="276" w:lineRule="auto"/>
        <w:ind w:firstLine="720"/>
        <w:jc w:val="both"/>
        <w:rPr>
          <w:szCs w:val="24"/>
        </w:rPr>
      </w:pPr>
    </w:p>
    <w:bookmarkEnd w:id="8"/>
    <w:bookmarkEnd w:id="9"/>
    <w:p w14:paraId="0E4ED486" w14:textId="4E533CCF" w:rsidR="00FA74EC" w:rsidRDefault="00FA74EC" w:rsidP="0065384D">
      <w:pPr>
        <w:tabs>
          <w:tab w:val="left" w:pos="1418"/>
        </w:tabs>
        <w:jc w:val="both"/>
        <w:rPr>
          <w:rFonts w:eastAsia="Calibri"/>
        </w:rPr>
      </w:pPr>
    </w:p>
    <w:p w14:paraId="24AC028A" w14:textId="152D84DD" w:rsidR="00597FB8" w:rsidRPr="0065384D" w:rsidRDefault="00332153" w:rsidP="0065384D">
      <w:pPr>
        <w:tabs>
          <w:tab w:val="left" w:pos="1418"/>
        </w:tabs>
        <w:jc w:val="both"/>
        <w:rPr>
          <w:rFonts w:eastAsia="Calibri"/>
        </w:rPr>
      </w:pPr>
      <w:r>
        <w:rPr>
          <w:rFonts w:eastAsia="Calibri"/>
        </w:rPr>
        <w:tab/>
      </w:r>
    </w:p>
    <w:p w14:paraId="75EA1FBA" w14:textId="7CB9DB1F" w:rsidR="00597FB8" w:rsidRDefault="00597FB8">
      <w:pPr>
        <w:tabs>
          <w:tab w:val="center" w:pos="-7800"/>
          <w:tab w:val="left" w:pos="6237"/>
          <w:tab w:val="right" w:pos="8306"/>
        </w:tabs>
      </w:pPr>
      <w:r>
        <w:t>Ministras Pirmininkas</w:t>
      </w:r>
      <w:r>
        <w:tab/>
      </w:r>
    </w:p>
    <w:p w14:paraId="31D01A3B" w14:textId="28C779F1" w:rsidR="00597FB8" w:rsidRPr="00AA21C1" w:rsidRDefault="00597FB8">
      <w:pPr>
        <w:tabs>
          <w:tab w:val="center" w:pos="-7800"/>
          <w:tab w:val="left" w:pos="6237"/>
          <w:tab w:val="right" w:pos="8306"/>
        </w:tabs>
        <w:rPr>
          <w:lang w:val="en-GB"/>
        </w:rPr>
      </w:pPr>
    </w:p>
    <w:p w14:paraId="079DDA56" w14:textId="77777777" w:rsidR="00A00AD8" w:rsidRDefault="00A00AD8">
      <w:pPr>
        <w:tabs>
          <w:tab w:val="center" w:pos="-7800"/>
          <w:tab w:val="left" w:pos="6237"/>
          <w:tab w:val="right" w:pos="8306"/>
        </w:tabs>
      </w:pPr>
    </w:p>
    <w:p w14:paraId="06409A59" w14:textId="75620C98" w:rsidR="00E30EBC" w:rsidRDefault="00E321A6" w:rsidP="00A00AD8">
      <w:pPr>
        <w:tabs>
          <w:tab w:val="center" w:pos="-7800"/>
          <w:tab w:val="left" w:pos="6237"/>
          <w:tab w:val="right" w:pos="8306"/>
        </w:tabs>
      </w:pPr>
      <w:r>
        <w:t>Sveikatos apsaugos ministras</w:t>
      </w:r>
      <w:r w:rsidR="0075148E">
        <w:t xml:space="preserve">    </w:t>
      </w:r>
    </w:p>
    <w:sectPr w:rsidR="00E30EBC" w:rsidSect="00A00AD8">
      <w:headerReference w:type="even" r:id="rId11"/>
      <w:headerReference w:type="default" r:id="rId12"/>
      <w:headerReference w:type="first" r:id="rId13"/>
      <w:pgSz w:w="11906" w:h="16838" w:code="9"/>
      <w:pgMar w:top="964" w:right="567" w:bottom="96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432A4" w14:textId="77777777" w:rsidR="00700953" w:rsidRDefault="00700953">
      <w:r>
        <w:separator/>
      </w:r>
    </w:p>
  </w:endnote>
  <w:endnote w:type="continuationSeparator" w:id="0">
    <w:p w14:paraId="7EA97E89" w14:textId="77777777" w:rsidR="00700953" w:rsidRDefault="00700953">
      <w:r>
        <w:continuationSeparator/>
      </w:r>
    </w:p>
  </w:endnote>
  <w:endnote w:type="continuationNotice" w:id="1">
    <w:p w14:paraId="07C0786B" w14:textId="77777777" w:rsidR="00700953" w:rsidRDefault="00700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DB6D4" w14:textId="77777777" w:rsidR="00700953" w:rsidRDefault="00700953">
      <w:r>
        <w:separator/>
      </w:r>
    </w:p>
  </w:footnote>
  <w:footnote w:type="continuationSeparator" w:id="0">
    <w:p w14:paraId="097A0733" w14:textId="77777777" w:rsidR="00700953" w:rsidRDefault="00700953">
      <w:r>
        <w:continuationSeparator/>
      </w:r>
    </w:p>
  </w:footnote>
  <w:footnote w:type="continuationNotice" w:id="1">
    <w:p w14:paraId="385E84D2" w14:textId="77777777" w:rsidR="00700953" w:rsidRDefault="00700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FEE0"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D7E091"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596D3"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4FDE">
      <w:rPr>
        <w:rStyle w:val="Puslapionumeris"/>
        <w:noProof/>
      </w:rPr>
      <w:t>3</w:t>
    </w:r>
    <w:r>
      <w:rPr>
        <w:rStyle w:val="Puslapionumeris"/>
      </w:rPr>
      <w:fldChar w:fldCharType="end"/>
    </w:r>
  </w:p>
  <w:p w14:paraId="28D813B7"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3DA5" w14:textId="77777777" w:rsidR="00212812" w:rsidRDefault="00223CFA" w:rsidP="00212812">
    <w:pPr>
      <w:ind w:left="7088"/>
      <w:rPr>
        <w:b/>
      </w:rPr>
    </w:pPr>
    <w:r w:rsidRPr="00B814C5">
      <w:rPr>
        <w:b/>
      </w:rPr>
      <w:t>Projekt</w:t>
    </w:r>
    <w:r w:rsidR="00212812">
      <w:rPr>
        <w:b/>
      </w:rPr>
      <w:t xml:space="preserve">o </w:t>
    </w:r>
  </w:p>
  <w:p w14:paraId="35A76D2A" w14:textId="2AD557CE" w:rsidR="00CF1A4F" w:rsidRPr="00B814C5" w:rsidRDefault="00212812" w:rsidP="00212812">
    <w:pPr>
      <w:ind w:left="7088"/>
      <w:rPr>
        <w:b/>
      </w:rPr>
    </w:pPr>
    <w:r>
      <w:rPr>
        <w:b/>
      </w:rPr>
      <w:t>lyginamasis variantas</w:t>
    </w:r>
  </w:p>
  <w:p w14:paraId="7313AB23" w14:textId="77777777" w:rsidR="00CF1A4F" w:rsidRDefault="00CF1A4F" w:rsidP="00703148">
    <w:pPr>
      <w:jc w:val="center"/>
    </w:pPr>
  </w:p>
  <w:p w14:paraId="54995779" w14:textId="77777777" w:rsidR="00CF1A4F" w:rsidRDefault="00CF1A4F" w:rsidP="00703148">
    <w:pPr>
      <w:jc w:val="center"/>
    </w:pPr>
  </w:p>
  <w:p w14:paraId="19BD9D3E"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A4616A9" w14:textId="77777777" w:rsidR="00CF1A4F" w:rsidRPr="000F4C8C" w:rsidRDefault="00CF1A4F" w:rsidP="00703148">
    <w:pPr>
      <w:jc w:val="center"/>
      <w:rPr>
        <w:caps/>
      </w:rPr>
    </w:pPr>
  </w:p>
  <w:p w14:paraId="0DE021A5"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29110A9"/>
    <w:multiLevelType w:val="hybridMultilevel"/>
    <w:tmpl w:val="05ECAC5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DC867F9"/>
    <w:multiLevelType w:val="multilevel"/>
    <w:tmpl w:val="34EE02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4CC0004"/>
    <w:multiLevelType w:val="multilevel"/>
    <w:tmpl w:val="34EE02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280" w:hanging="720"/>
      </w:pPr>
      <w:rPr>
        <w:rFonts w:hint="default"/>
        <w:color w:val="auto"/>
      </w:rPr>
    </w:lvl>
    <w:lvl w:ilvl="3">
      <w:start w:val="1"/>
      <w:numFmt w:val="decimal"/>
      <w:lvlText w:val="%1.%2.%3.%4."/>
      <w:lvlJc w:val="left"/>
      <w:pPr>
        <w:ind w:left="1713"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99465C1"/>
    <w:multiLevelType w:val="hybridMultilevel"/>
    <w:tmpl w:val="6F48A884"/>
    <w:lvl w:ilvl="0" w:tplc="4B66EF54">
      <w:start w:val="1"/>
      <w:numFmt w:val="decimal"/>
      <w:lvlText w:val="%1."/>
      <w:lvlJc w:val="left"/>
      <w:pPr>
        <w:ind w:left="1080" w:hanging="360"/>
      </w:pPr>
      <w:rPr>
        <w:rFonts w:hint="default"/>
        <w:b w:val="0"/>
        <w:bCs w:val="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9"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2" w15:restartNumberingAfterBreak="0">
    <w:nsid w:val="37C948A4"/>
    <w:multiLevelType w:val="hybridMultilevel"/>
    <w:tmpl w:val="66D46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5" w15:restartNumberingAfterBreak="0">
    <w:nsid w:val="41A774BD"/>
    <w:multiLevelType w:val="hybridMultilevel"/>
    <w:tmpl w:val="AAE238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7" w15:restartNumberingAfterBreak="0">
    <w:nsid w:val="47BD546F"/>
    <w:multiLevelType w:val="multilevel"/>
    <w:tmpl w:val="1A2096F0"/>
    <w:lvl w:ilvl="0">
      <w:start w:val="1"/>
      <w:numFmt w:val="decimal"/>
      <w:lvlText w:val="%1."/>
      <w:lvlJc w:val="left"/>
      <w:pPr>
        <w:ind w:left="1353" w:hanging="360"/>
      </w:pPr>
      <w:rPr>
        <w:rFonts w:hint="default"/>
      </w:rPr>
    </w:lvl>
    <w:lvl w:ilvl="1">
      <w:start w:val="1"/>
      <w:numFmt w:val="decimal"/>
      <w:isLgl/>
      <w:lvlText w:val="%1.%2."/>
      <w:lvlJc w:val="left"/>
      <w:pPr>
        <w:ind w:left="1484" w:hanging="360"/>
      </w:pPr>
      <w:rPr>
        <w:rFonts w:hint="default"/>
        <w:b/>
        <w:bCs/>
      </w:rPr>
    </w:lvl>
    <w:lvl w:ilvl="2">
      <w:start w:val="1"/>
      <w:numFmt w:val="decimal"/>
      <w:isLgl/>
      <w:lvlText w:val="%1.%2.%3."/>
      <w:lvlJc w:val="left"/>
      <w:pPr>
        <w:ind w:left="2837" w:hanging="720"/>
      </w:pPr>
      <w:rPr>
        <w:rFonts w:hint="default"/>
        <w:b w:val="0"/>
        <w:bCs w:val="0"/>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8" w15:restartNumberingAfterBreak="0">
    <w:nsid w:val="56EF48B0"/>
    <w:multiLevelType w:val="hybridMultilevel"/>
    <w:tmpl w:val="F774E2DE"/>
    <w:lvl w:ilvl="0" w:tplc="B2BAFFC6">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2011505"/>
    <w:multiLevelType w:val="hybridMultilevel"/>
    <w:tmpl w:val="D9A04930"/>
    <w:lvl w:ilvl="0" w:tplc="082611F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BCE11F7"/>
    <w:multiLevelType w:val="multilevel"/>
    <w:tmpl w:val="B7B8AF0C"/>
    <w:lvl w:ilvl="0">
      <w:start w:val="2"/>
      <w:numFmt w:val="decimal"/>
      <w:lvlText w:val="%1"/>
      <w:lvlJc w:val="left"/>
      <w:pPr>
        <w:ind w:left="360" w:hanging="360"/>
      </w:pPr>
      <w:rPr>
        <w:color w:val="1F497D"/>
      </w:rPr>
    </w:lvl>
    <w:lvl w:ilvl="1">
      <w:start w:val="6"/>
      <w:numFmt w:val="decimal"/>
      <w:lvlText w:val="%1.%2"/>
      <w:lvlJc w:val="left"/>
      <w:pPr>
        <w:ind w:left="1080" w:hanging="360"/>
      </w:pPr>
      <w:rPr>
        <w:color w:val="1F497D"/>
      </w:rPr>
    </w:lvl>
    <w:lvl w:ilvl="2">
      <w:start w:val="1"/>
      <w:numFmt w:val="decimal"/>
      <w:lvlText w:val="%1.%2.%3"/>
      <w:lvlJc w:val="left"/>
      <w:pPr>
        <w:ind w:left="2160" w:hanging="720"/>
      </w:pPr>
      <w:rPr>
        <w:color w:val="1F497D"/>
      </w:rPr>
    </w:lvl>
    <w:lvl w:ilvl="3">
      <w:start w:val="1"/>
      <w:numFmt w:val="decimal"/>
      <w:lvlText w:val="%1.%2.%3.%4"/>
      <w:lvlJc w:val="left"/>
      <w:pPr>
        <w:ind w:left="2880" w:hanging="720"/>
      </w:pPr>
      <w:rPr>
        <w:color w:val="1F497D"/>
      </w:rPr>
    </w:lvl>
    <w:lvl w:ilvl="4">
      <w:start w:val="1"/>
      <w:numFmt w:val="decimal"/>
      <w:lvlText w:val="%1.%2.%3.%4.%5"/>
      <w:lvlJc w:val="left"/>
      <w:pPr>
        <w:ind w:left="3960" w:hanging="1080"/>
      </w:pPr>
      <w:rPr>
        <w:color w:val="1F497D"/>
      </w:rPr>
    </w:lvl>
    <w:lvl w:ilvl="5">
      <w:start w:val="1"/>
      <w:numFmt w:val="decimal"/>
      <w:lvlText w:val="%1.%2.%3.%4.%5.%6"/>
      <w:lvlJc w:val="left"/>
      <w:pPr>
        <w:ind w:left="4680" w:hanging="1080"/>
      </w:pPr>
      <w:rPr>
        <w:color w:val="1F497D"/>
      </w:rPr>
    </w:lvl>
    <w:lvl w:ilvl="6">
      <w:start w:val="1"/>
      <w:numFmt w:val="decimal"/>
      <w:lvlText w:val="%1.%2.%3.%4.%5.%6.%7"/>
      <w:lvlJc w:val="left"/>
      <w:pPr>
        <w:ind w:left="5760" w:hanging="1440"/>
      </w:pPr>
      <w:rPr>
        <w:color w:val="1F497D"/>
      </w:rPr>
    </w:lvl>
    <w:lvl w:ilvl="7">
      <w:start w:val="1"/>
      <w:numFmt w:val="decimal"/>
      <w:lvlText w:val="%1.%2.%3.%4.%5.%6.%7.%8"/>
      <w:lvlJc w:val="left"/>
      <w:pPr>
        <w:ind w:left="6480" w:hanging="1440"/>
      </w:pPr>
      <w:rPr>
        <w:color w:val="1F497D"/>
      </w:rPr>
    </w:lvl>
    <w:lvl w:ilvl="8">
      <w:start w:val="1"/>
      <w:numFmt w:val="decimal"/>
      <w:lvlText w:val="%1.%2.%3.%4.%5.%6.%7.%8.%9"/>
      <w:lvlJc w:val="left"/>
      <w:pPr>
        <w:ind w:left="7560" w:hanging="1800"/>
      </w:pPr>
      <w:rPr>
        <w:color w:val="1F497D"/>
      </w:rPr>
    </w:lvl>
  </w:abstractNum>
  <w:abstractNum w:abstractNumId="2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1F80A11"/>
    <w:multiLevelType w:val="hybridMultilevel"/>
    <w:tmpl w:val="60E0D516"/>
    <w:lvl w:ilvl="0" w:tplc="08D67D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24" w15:restartNumberingAfterBreak="0">
    <w:nsid w:val="7A13762D"/>
    <w:multiLevelType w:val="hybridMultilevel"/>
    <w:tmpl w:val="CF2C5DEA"/>
    <w:lvl w:ilvl="0" w:tplc="4B66EF54">
      <w:start w:val="1"/>
      <w:numFmt w:val="decimal"/>
      <w:lvlText w:val="%1."/>
      <w:lvlJc w:val="left"/>
      <w:pPr>
        <w:ind w:left="1080" w:hanging="360"/>
      </w:pPr>
      <w:rPr>
        <w:rFonts w:hint="default"/>
        <w:b w:val="0"/>
        <w:bCs w:val="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25"/>
  </w:num>
  <w:num w:numId="2">
    <w:abstractNumId w:val="16"/>
  </w:num>
  <w:num w:numId="3">
    <w:abstractNumId w:val="10"/>
  </w:num>
  <w:num w:numId="4">
    <w:abstractNumId w:val="21"/>
  </w:num>
  <w:num w:numId="5">
    <w:abstractNumId w:val="2"/>
  </w:num>
  <w:num w:numId="6">
    <w:abstractNumId w:val="9"/>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7"/>
  </w:num>
  <w:num w:numId="22">
    <w:abstractNumId w:val="3"/>
  </w:num>
  <w:num w:numId="23">
    <w:abstractNumId w:val="1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4"/>
  </w:num>
  <w:num w:numId="27">
    <w:abstractNumId w:val="18"/>
  </w:num>
  <w:num w:numId="28">
    <w:abstractNumId w:val="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04942"/>
    <w:rsid w:val="00011F8A"/>
    <w:rsid w:val="00012944"/>
    <w:rsid w:val="00014A64"/>
    <w:rsid w:val="00015401"/>
    <w:rsid w:val="0002037E"/>
    <w:rsid w:val="00020C46"/>
    <w:rsid w:val="00020F51"/>
    <w:rsid w:val="00021155"/>
    <w:rsid w:val="000213BA"/>
    <w:rsid w:val="0002398C"/>
    <w:rsid w:val="00023F53"/>
    <w:rsid w:val="000247C5"/>
    <w:rsid w:val="00025DE2"/>
    <w:rsid w:val="00033819"/>
    <w:rsid w:val="0003729A"/>
    <w:rsid w:val="00040D80"/>
    <w:rsid w:val="00040FA3"/>
    <w:rsid w:val="00042E5E"/>
    <w:rsid w:val="0004392A"/>
    <w:rsid w:val="000476D0"/>
    <w:rsid w:val="00050062"/>
    <w:rsid w:val="00050DAC"/>
    <w:rsid w:val="0005781B"/>
    <w:rsid w:val="0006156B"/>
    <w:rsid w:val="00061715"/>
    <w:rsid w:val="00061EA5"/>
    <w:rsid w:val="00063708"/>
    <w:rsid w:val="00071F90"/>
    <w:rsid w:val="0007371E"/>
    <w:rsid w:val="00073958"/>
    <w:rsid w:val="00077AD5"/>
    <w:rsid w:val="00077C33"/>
    <w:rsid w:val="000816F5"/>
    <w:rsid w:val="00081E07"/>
    <w:rsid w:val="000826E8"/>
    <w:rsid w:val="000835D4"/>
    <w:rsid w:val="0008470F"/>
    <w:rsid w:val="00086278"/>
    <w:rsid w:val="00087B68"/>
    <w:rsid w:val="00091F2F"/>
    <w:rsid w:val="00092A5D"/>
    <w:rsid w:val="00097EC7"/>
    <w:rsid w:val="000A21A1"/>
    <w:rsid w:val="000A655E"/>
    <w:rsid w:val="000A6572"/>
    <w:rsid w:val="000B0D3C"/>
    <w:rsid w:val="000B1308"/>
    <w:rsid w:val="000B2089"/>
    <w:rsid w:val="000B24F9"/>
    <w:rsid w:val="000B6A65"/>
    <w:rsid w:val="000B748F"/>
    <w:rsid w:val="000C0E7E"/>
    <w:rsid w:val="000C2681"/>
    <w:rsid w:val="000C564A"/>
    <w:rsid w:val="000D137F"/>
    <w:rsid w:val="000D3129"/>
    <w:rsid w:val="000D3337"/>
    <w:rsid w:val="000D47C2"/>
    <w:rsid w:val="000D6C66"/>
    <w:rsid w:val="000E0038"/>
    <w:rsid w:val="000E1B35"/>
    <w:rsid w:val="000E1CAC"/>
    <w:rsid w:val="000E479B"/>
    <w:rsid w:val="000E5567"/>
    <w:rsid w:val="000E6350"/>
    <w:rsid w:val="000F12E8"/>
    <w:rsid w:val="000F27FA"/>
    <w:rsid w:val="000F4022"/>
    <w:rsid w:val="000F4352"/>
    <w:rsid w:val="000F4C8C"/>
    <w:rsid w:val="000F4DAE"/>
    <w:rsid w:val="000F52F1"/>
    <w:rsid w:val="000F7825"/>
    <w:rsid w:val="00101A69"/>
    <w:rsid w:val="00101CCC"/>
    <w:rsid w:val="00101EE2"/>
    <w:rsid w:val="00107B22"/>
    <w:rsid w:val="00110C31"/>
    <w:rsid w:val="001130BB"/>
    <w:rsid w:val="0011343E"/>
    <w:rsid w:val="00117910"/>
    <w:rsid w:val="00121B4A"/>
    <w:rsid w:val="00122232"/>
    <w:rsid w:val="001223CA"/>
    <w:rsid w:val="001272CA"/>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638C"/>
    <w:rsid w:val="00162228"/>
    <w:rsid w:val="0016663C"/>
    <w:rsid w:val="00170355"/>
    <w:rsid w:val="00171A0F"/>
    <w:rsid w:val="00171B2A"/>
    <w:rsid w:val="00173044"/>
    <w:rsid w:val="001732DC"/>
    <w:rsid w:val="001820BD"/>
    <w:rsid w:val="00183972"/>
    <w:rsid w:val="00186A82"/>
    <w:rsid w:val="00191961"/>
    <w:rsid w:val="00194342"/>
    <w:rsid w:val="001946BD"/>
    <w:rsid w:val="00195735"/>
    <w:rsid w:val="00196803"/>
    <w:rsid w:val="001A0540"/>
    <w:rsid w:val="001A0A85"/>
    <w:rsid w:val="001A297A"/>
    <w:rsid w:val="001A38D5"/>
    <w:rsid w:val="001A3D33"/>
    <w:rsid w:val="001A72C3"/>
    <w:rsid w:val="001B0F24"/>
    <w:rsid w:val="001B1AFE"/>
    <w:rsid w:val="001B4D02"/>
    <w:rsid w:val="001B7E03"/>
    <w:rsid w:val="001C15FF"/>
    <w:rsid w:val="001C27A7"/>
    <w:rsid w:val="001C3CE1"/>
    <w:rsid w:val="001C7639"/>
    <w:rsid w:val="001D0076"/>
    <w:rsid w:val="001D0409"/>
    <w:rsid w:val="001D0ECF"/>
    <w:rsid w:val="001D257A"/>
    <w:rsid w:val="001D2E70"/>
    <w:rsid w:val="001D41A0"/>
    <w:rsid w:val="001D6991"/>
    <w:rsid w:val="001D77D7"/>
    <w:rsid w:val="001E029C"/>
    <w:rsid w:val="001E184B"/>
    <w:rsid w:val="001E5263"/>
    <w:rsid w:val="001E7251"/>
    <w:rsid w:val="001F03BA"/>
    <w:rsid w:val="001F3800"/>
    <w:rsid w:val="001F3CB1"/>
    <w:rsid w:val="001F4A01"/>
    <w:rsid w:val="001F7101"/>
    <w:rsid w:val="002011F8"/>
    <w:rsid w:val="00201AC2"/>
    <w:rsid w:val="00204BE2"/>
    <w:rsid w:val="0020620A"/>
    <w:rsid w:val="00207C40"/>
    <w:rsid w:val="00212812"/>
    <w:rsid w:val="002145C0"/>
    <w:rsid w:val="00220A89"/>
    <w:rsid w:val="002224AD"/>
    <w:rsid w:val="0022289B"/>
    <w:rsid w:val="00223CFA"/>
    <w:rsid w:val="002241D5"/>
    <w:rsid w:val="00226350"/>
    <w:rsid w:val="00230A79"/>
    <w:rsid w:val="00230DD0"/>
    <w:rsid w:val="002325E5"/>
    <w:rsid w:val="00233FFE"/>
    <w:rsid w:val="00234578"/>
    <w:rsid w:val="002351DA"/>
    <w:rsid w:val="00235C0F"/>
    <w:rsid w:val="002368EF"/>
    <w:rsid w:val="00237754"/>
    <w:rsid w:val="00240C19"/>
    <w:rsid w:val="00240F62"/>
    <w:rsid w:val="00243E54"/>
    <w:rsid w:val="00244099"/>
    <w:rsid w:val="00244B80"/>
    <w:rsid w:val="00245C90"/>
    <w:rsid w:val="00246CCF"/>
    <w:rsid w:val="002504B1"/>
    <w:rsid w:val="00252846"/>
    <w:rsid w:val="00253A2C"/>
    <w:rsid w:val="00254B2E"/>
    <w:rsid w:val="00257260"/>
    <w:rsid w:val="0026001E"/>
    <w:rsid w:val="0026233E"/>
    <w:rsid w:val="00265234"/>
    <w:rsid w:val="002672B6"/>
    <w:rsid w:val="0027356B"/>
    <w:rsid w:val="002745D1"/>
    <w:rsid w:val="00274E4F"/>
    <w:rsid w:val="00281AB5"/>
    <w:rsid w:val="00282781"/>
    <w:rsid w:val="00282D5E"/>
    <w:rsid w:val="00282EAC"/>
    <w:rsid w:val="00285739"/>
    <w:rsid w:val="0029473A"/>
    <w:rsid w:val="002956BD"/>
    <w:rsid w:val="00297E04"/>
    <w:rsid w:val="002A1B35"/>
    <w:rsid w:val="002A368C"/>
    <w:rsid w:val="002A50C6"/>
    <w:rsid w:val="002A6548"/>
    <w:rsid w:val="002A698D"/>
    <w:rsid w:val="002B00B8"/>
    <w:rsid w:val="002B2329"/>
    <w:rsid w:val="002B246D"/>
    <w:rsid w:val="002B3947"/>
    <w:rsid w:val="002B3A50"/>
    <w:rsid w:val="002B781A"/>
    <w:rsid w:val="002C1849"/>
    <w:rsid w:val="002C2FE0"/>
    <w:rsid w:val="002C4B72"/>
    <w:rsid w:val="002C69E1"/>
    <w:rsid w:val="002C6D22"/>
    <w:rsid w:val="002D0CD9"/>
    <w:rsid w:val="002D1068"/>
    <w:rsid w:val="002D1095"/>
    <w:rsid w:val="002D3308"/>
    <w:rsid w:val="002D4B01"/>
    <w:rsid w:val="002E044E"/>
    <w:rsid w:val="002E25EE"/>
    <w:rsid w:val="002E3057"/>
    <w:rsid w:val="002E3918"/>
    <w:rsid w:val="002E43D2"/>
    <w:rsid w:val="002F51B9"/>
    <w:rsid w:val="002F7955"/>
    <w:rsid w:val="002F7E99"/>
    <w:rsid w:val="0030023B"/>
    <w:rsid w:val="00303A0D"/>
    <w:rsid w:val="00307B21"/>
    <w:rsid w:val="003118C1"/>
    <w:rsid w:val="00315107"/>
    <w:rsid w:val="00317A35"/>
    <w:rsid w:val="00321C73"/>
    <w:rsid w:val="00321F5E"/>
    <w:rsid w:val="003224B3"/>
    <w:rsid w:val="00325364"/>
    <w:rsid w:val="003265A7"/>
    <w:rsid w:val="00327C3D"/>
    <w:rsid w:val="003311B4"/>
    <w:rsid w:val="00331F88"/>
    <w:rsid w:val="00332153"/>
    <w:rsid w:val="003344AB"/>
    <w:rsid w:val="00337AF3"/>
    <w:rsid w:val="00337FE5"/>
    <w:rsid w:val="00341187"/>
    <w:rsid w:val="00341916"/>
    <w:rsid w:val="00343D87"/>
    <w:rsid w:val="003449ED"/>
    <w:rsid w:val="00345B93"/>
    <w:rsid w:val="00350E2A"/>
    <w:rsid w:val="003548DA"/>
    <w:rsid w:val="003554BC"/>
    <w:rsid w:val="00361339"/>
    <w:rsid w:val="00361B1F"/>
    <w:rsid w:val="00363B93"/>
    <w:rsid w:val="00365C2B"/>
    <w:rsid w:val="003673CF"/>
    <w:rsid w:val="003677B0"/>
    <w:rsid w:val="00371401"/>
    <w:rsid w:val="00373AA0"/>
    <w:rsid w:val="00373ABD"/>
    <w:rsid w:val="00375F1D"/>
    <w:rsid w:val="00381B83"/>
    <w:rsid w:val="00382C3D"/>
    <w:rsid w:val="00386C6F"/>
    <w:rsid w:val="00387717"/>
    <w:rsid w:val="00392DFA"/>
    <w:rsid w:val="00395A46"/>
    <w:rsid w:val="00396211"/>
    <w:rsid w:val="003A2860"/>
    <w:rsid w:val="003A3249"/>
    <w:rsid w:val="003A32AD"/>
    <w:rsid w:val="003A3C8D"/>
    <w:rsid w:val="003A6350"/>
    <w:rsid w:val="003B09B2"/>
    <w:rsid w:val="003B1B9D"/>
    <w:rsid w:val="003B202E"/>
    <w:rsid w:val="003B5B35"/>
    <w:rsid w:val="003B6302"/>
    <w:rsid w:val="003B6654"/>
    <w:rsid w:val="003B6C4E"/>
    <w:rsid w:val="003C4F25"/>
    <w:rsid w:val="003D1AB3"/>
    <w:rsid w:val="003D218C"/>
    <w:rsid w:val="003D2232"/>
    <w:rsid w:val="003D2AAA"/>
    <w:rsid w:val="003D6349"/>
    <w:rsid w:val="003D6996"/>
    <w:rsid w:val="003D7855"/>
    <w:rsid w:val="003E15E6"/>
    <w:rsid w:val="003E24DC"/>
    <w:rsid w:val="003E2FF9"/>
    <w:rsid w:val="003E5B23"/>
    <w:rsid w:val="003E5F00"/>
    <w:rsid w:val="003E7BA5"/>
    <w:rsid w:val="003E7F7B"/>
    <w:rsid w:val="003F0025"/>
    <w:rsid w:val="003F22B2"/>
    <w:rsid w:val="003F3824"/>
    <w:rsid w:val="003F42EF"/>
    <w:rsid w:val="004022F9"/>
    <w:rsid w:val="004024B7"/>
    <w:rsid w:val="004026F9"/>
    <w:rsid w:val="00402D94"/>
    <w:rsid w:val="00402FAB"/>
    <w:rsid w:val="0040460D"/>
    <w:rsid w:val="00404A91"/>
    <w:rsid w:val="00404BD2"/>
    <w:rsid w:val="00406C2C"/>
    <w:rsid w:val="0040785D"/>
    <w:rsid w:val="00411A4D"/>
    <w:rsid w:val="004123BD"/>
    <w:rsid w:val="00413EE5"/>
    <w:rsid w:val="00417DDD"/>
    <w:rsid w:val="004234DC"/>
    <w:rsid w:val="004237CF"/>
    <w:rsid w:val="00423D5B"/>
    <w:rsid w:val="00425279"/>
    <w:rsid w:val="00425A1F"/>
    <w:rsid w:val="00425D55"/>
    <w:rsid w:val="00431BB2"/>
    <w:rsid w:val="00431F67"/>
    <w:rsid w:val="00440821"/>
    <w:rsid w:val="00441D28"/>
    <w:rsid w:val="00444595"/>
    <w:rsid w:val="00451189"/>
    <w:rsid w:val="00451F31"/>
    <w:rsid w:val="004526AF"/>
    <w:rsid w:val="004536F8"/>
    <w:rsid w:val="00455B9B"/>
    <w:rsid w:val="004579B7"/>
    <w:rsid w:val="0046127E"/>
    <w:rsid w:val="004638F6"/>
    <w:rsid w:val="004639E9"/>
    <w:rsid w:val="00465D2F"/>
    <w:rsid w:val="004672A0"/>
    <w:rsid w:val="004677B2"/>
    <w:rsid w:val="00471F48"/>
    <w:rsid w:val="00473362"/>
    <w:rsid w:val="004760C5"/>
    <w:rsid w:val="004766A1"/>
    <w:rsid w:val="00477E72"/>
    <w:rsid w:val="00481D88"/>
    <w:rsid w:val="00482D5E"/>
    <w:rsid w:val="00486062"/>
    <w:rsid w:val="00493037"/>
    <w:rsid w:val="00495855"/>
    <w:rsid w:val="004967C2"/>
    <w:rsid w:val="00497F39"/>
    <w:rsid w:val="004A0883"/>
    <w:rsid w:val="004A0AD8"/>
    <w:rsid w:val="004A2F39"/>
    <w:rsid w:val="004A3796"/>
    <w:rsid w:val="004A3B94"/>
    <w:rsid w:val="004A438D"/>
    <w:rsid w:val="004A601E"/>
    <w:rsid w:val="004A6A6E"/>
    <w:rsid w:val="004A7D10"/>
    <w:rsid w:val="004B008E"/>
    <w:rsid w:val="004B0A19"/>
    <w:rsid w:val="004B2FEE"/>
    <w:rsid w:val="004B35AE"/>
    <w:rsid w:val="004B438E"/>
    <w:rsid w:val="004B455A"/>
    <w:rsid w:val="004B533D"/>
    <w:rsid w:val="004B64E9"/>
    <w:rsid w:val="004C66E7"/>
    <w:rsid w:val="004D2FF3"/>
    <w:rsid w:val="004D58F0"/>
    <w:rsid w:val="004D63F6"/>
    <w:rsid w:val="004E005E"/>
    <w:rsid w:val="004E0BC3"/>
    <w:rsid w:val="004E23B5"/>
    <w:rsid w:val="004E3838"/>
    <w:rsid w:val="004E5F1C"/>
    <w:rsid w:val="004F0BC4"/>
    <w:rsid w:val="004F2DE4"/>
    <w:rsid w:val="004F389D"/>
    <w:rsid w:val="004F4562"/>
    <w:rsid w:val="004F779C"/>
    <w:rsid w:val="0050120E"/>
    <w:rsid w:val="005017B9"/>
    <w:rsid w:val="00503026"/>
    <w:rsid w:val="00503306"/>
    <w:rsid w:val="00504D58"/>
    <w:rsid w:val="0050793E"/>
    <w:rsid w:val="0051002D"/>
    <w:rsid w:val="00510E3E"/>
    <w:rsid w:val="00513957"/>
    <w:rsid w:val="00513A9E"/>
    <w:rsid w:val="00514872"/>
    <w:rsid w:val="00516380"/>
    <w:rsid w:val="005205C0"/>
    <w:rsid w:val="005219E2"/>
    <w:rsid w:val="005244AA"/>
    <w:rsid w:val="00524F7C"/>
    <w:rsid w:val="00526EE2"/>
    <w:rsid w:val="00527D83"/>
    <w:rsid w:val="00530414"/>
    <w:rsid w:val="00532EA2"/>
    <w:rsid w:val="00534C51"/>
    <w:rsid w:val="00535DB9"/>
    <w:rsid w:val="00541894"/>
    <w:rsid w:val="0054272B"/>
    <w:rsid w:val="005428FA"/>
    <w:rsid w:val="0054572A"/>
    <w:rsid w:val="005463DA"/>
    <w:rsid w:val="00546D47"/>
    <w:rsid w:val="00547BE9"/>
    <w:rsid w:val="0055005E"/>
    <w:rsid w:val="005534D7"/>
    <w:rsid w:val="00553635"/>
    <w:rsid w:val="00553870"/>
    <w:rsid w:val="00554DCE"/>
    <w:rsid w:val="00563B90"/>
    <w:rsid w:val="00566441"/>
    <w:rsid w:val="005709CF"/>
    <w:rsid w:val="0057362D"/>
    <w:rsid w:val="00574F8C"/>
    <w:rsid w:val="0057669D"/>
    <w:rsid w:val="00576D7F"/>
    <w:rsid w:val="00581771"/>
    <w:rsid w:val="005818A9"/>
    <w:rsid w:val="0058430B"/>
    <w:rsid w:val="0058460E"/>
    <w:rsid w:val="005860D4"/>
    <w:rsid w:val="00592506"/>
    <w:rsid w:val="00597FB8"/>
    <w:rsid w:val="005A0AB1"/>
    <w:rsid w:val="005A4051"/>
    <w:rsid w:val="005A5535"/>
    <w:rsid w:val="005A733D"/>
    <w:rsid w:val="005B0B0D"/>
    <w:rsid w:val="005B203B"/>
    <w:rsid w:val="005B2606"/>
    <w:rsid w:val="005B2DBA"/>
    <w:rsid w:val="005B3583"/>
    <w:rsid w:val="005B42BD"/>
    <w:rsid w:val="005B45E9"/>
    <w:rsid w:val="005B4C19"/>
    <w:rsid w:val="005B6E1B"/>
    <w:rsid w:val="005B74F3"/>
    <w:rsid w:val="005C1717"/>
    <w:rsid w:val="005C1740"/>
    <w:rsid w:val="005C1CD4"/>
    <w:rsid w:val="005C2CD7"/>
    <w:rsid w:val="005C3B03"/>
    <w:rsid w:val="005C456F"/>
    <w:rsid w:val="005C5374"/>
    <w:rsid w:val="005D12A1"/>
    <w:rsid w:val="005D598C"/>
    <w:rsid w:val="005E23ED"/>
    <w:rsid w:val="005E3E9F"/>
    <w:rsid w:val="005E5308"/>
    <w:rsid w:val="005E6932"/>
    <w:rsid w:val="005E75FE"/>
    <w:rsid w:val="005E7DD4"/>
    <w:rsid w:val="005F41D9"/>
    <w:rsid w:val="005F62C0"/>
    <w:rsid w:val="00600A4B"/>
    <w:rsid w:val="00601EBA"/>
    <w:rsid w:val="0060458D"/>
    <w:rsid w:val="00605DA4"/>
    <w:rsid w:val="006157D4"/>
    <w:rsid w:val="00616BDE"/>
    <w:rsid w:val="0062183E"/>
    <w:rsid w:val="00623949"/>
    <w:rsid w:val="006264A6"/>
    <w:rsid w:val="00626857"/>
    <w:rsid w:val="00626F9E"/>
    <w:rsid w:val="00626FC5"/>
    <w:rsid w:val="0062747D"/>
    <w:rsid w:val="006275F2"/>
    <w:rsid w:val="00631A11"/>
    <w:rsid w:val="006338DA"/>
    <w:rsid w:val="006355E6"/>
    <w:rsid w:val="006416B0"/>
    <w:rsid w:val="00641736"/>
    <w:rsid w:val="006433E2"/>
    <w:rsid w:val="00646490"/>
    <w:rsid w:val="00646FBE"/>
    <w:rsid w:val="00652541"/>
    <w:rsid w:val="00652C35"/>
    <w:rsid w:val="0065384D"/>
    <w:rsid w:val="006547B6"/>
    <w:rsid w:val="00654993"/>
    <w:rsid w:val="006579C1"/>
    <w:rsid w:val="00662BCB"/>
    <w:rsid w:val="00662F71"/>
    <w:rsid w:val="00665225"/>
    <w:rsid w:val="00666AAC"/>
    <w:rsid w:val="00666FD3"/>
    <w:rsid w:val="006674B3"/>
    <w:rsid w:val="00670213"/>
    <w:rsid w:val="00672980"/>
    <w:rsid w:val="00672A7F"/>
    <w:rsid w:val="00677A14"/>
    <w:rsid w:val="00680411"/>
    <w:rsid w:val="0068116E"/>
    <w:rsid w:val="006817AF"/>
    <w:rsid w:val="006827A5"/>
    <w:rsid w:val="00684C7E"/>
    <w:rsid w:val="00685AA4"/>
    <w:rsid w:val="006871FC"/>
    <w:rsid w:val="00691100"/>
    <w:rsid w:val="00691934"/>
    <w:rsid w:val="00694182"/>
    <w:rsid w:val="00695E5D"/>
    <w:rsid w:val="006972E2"/>
    <w:rsid w:val="00697FD6"/>
    <w:rsid w:val="006A2A82"/>
    <w:rsid w:val="006A5FB7"/>
    <w:rsid w:val="006B023A"/>
    <w:rsid w:val="006B0EEB"/>
    <w:rsid w:val="006B34DA"/>
    <w:rsid w:val="006B38E7"/>
    <w:rsid w:val="006B6B7F"/>
    <w:rsid w:val="006B7E9D"/>
    <w:rsid w:val="006C142B"/>
    <w:rsid w:val="006C7839"/>
    <w:rsid w:val="006D07E2"/>
    <w:rsid w:val="006D4849"/>
    <w:rsid w:val="006D5495"/>
    <w:rsid w:val="006D5D3D"/>
    <w:rsid w:val="006D61C3"/>
    <w:rsid w:val="006D64AE"/>
    <w:rsid w:val="006D7067"/>
    <w:rsid w:val="006D72A5"/>
    <w:rsid w:val="006E1473"/>
    <w:rsid w:val="006E2CD3"/>
    <w:rsid w:val="006E3486"/>
    <w:rsid w:val="006E35A5"/>
    <w:rsid w:val="006E3B9E"/>
    <w:rsid w:val="006E585F"/>
    <w:rsid w:val="006E65D0"/>
    <w:rsid w:val="00700953"/>
    <w:rsid w:val="00700C89"/>
    <w:rsid w:val="00701506"/>
    <w:rsid w:val="0070157F"/>
    <w:rsid w:val="00701EE2"/>
    <w:rsid w:val="00702DBE"/>
    <w:rsid w:val="00703148"/>
    <w:rsid w:val="007042C6"/>
    <w:rsid w:val="00704DB7"/>
    <w:rsid w:val="00705AD0"/>
    <w:rsid w:val="00710CFB"/>
    <w:rsid w:val="00712ECD"/>
    <w:rsid w:val="00714ABA"/>
    <w:rsid w:val="007163B0"/>
    <w:rsid w:val="007174F0"/>
    <w:rsid w:val="0071780B"/>
    <w:rsid w:val="00721A8C"/>
    <w:rsid w:val="00722302"/>
    <w:rsid w:val="00722B2C"/>
    <w:rsid w:val="00722BF7"/>
    <w:rsid w:val="0072573F"/>
    <w:rsid w:val="00727BC9"/>
    <w:rsid w:val="0073183E"/>
    <w:rsid w:val="007358EF"/>
    <w:rsid w:val="00735B8B"/>
    <w:rsid w:val="00737790"/>
    <w:rsid w:val="00741D07"/>
    <w:rsid w:val="00742292"/>
    <w:rsid w:val="00746968"/>
    <w:rsid w:val="007469D8"/>
    <w:rsid w:val="0075148E"/>
    <w:rsid w:val="0075181B"/>
    <w:rsid w:val="007537D4"/>
    <w:rsid w:val="00754B84"/>
    <w:rsid w:val="00755E95"/>
    <w:rsid w:val="00757DFF"/>
    <w:rsid w:val="00761339"/>
    <w:rsid w:val="007622C8"/>
    <w:rsid w:val="00762713"/>
    <w:rsid w:val="00763063"/>
    <w:rsid w:val="00763C5D"/>
    <w:rsid w:val="00763F3A"/>
    <w:rsid w:val="00764935"/>
    <w:rsid w:val="00765E1F"/>
    <w:rsid w:val="00774479"/>
    <w:rsid w:val="007801BC"/>
    <w:rsid w:val="00780A9E"/>
    <w:rsid w:val="00780BDF"/>
    <w:rsid w:val="00780C53"/>
    <w:rsid w:val="00784E27"/>
    <w:rsid w:val="007932A1"/>
    <w:rsid w:val="00793332"/>
    <w:rsid w:val="007942ED"/>
    <w:rsid w:val="00795853"/>
    <w:rsid w:val="007961FF"/>
    <w:rsid w:val="00796B7D"/>
    <w:rsid w:val="007A0095"/>
    <w:rsid w:val="007A1199"/>
    <w:rsid w:val="007A39E8"/>
    <w:rsid w:val="007A57E5"/>
    <w:rsid w:val="007A5B23"/>
    <w:rsid w:val="007A60FB"/>
    <w:rsid w:val="007A7255"/>
    <w:rsid w:val="007B12D8"/>
    <w:rsid w:val="007B2E69"/>
    <w:rsid w:val="007B7C73"/>
    <w:rsid w:val="007C0582"/>
    <w:rsid w:val="007C1184"/>
    <w:rsid w:val="007C13F1"/>
    <w:rsid w:val="007C1C24"/>
    <w:rsid w:val="007C3DD0"/>
    <w:rsid w:val="007C4C0E"/>
    <w:rsid w:val="007C5707"/>
    <w:rsid w:val="007C7B60"/>
    <w:rsid w:val="007D2077"/>
    <w:rsid w:val="007D30E2"/>
    <w:rsid w:val="007D53DB"/>
    <w:rsid w:val="007D6E06"/>
    <w:rsid w:val="007D7569"/>
    <w:rsid w:val="007E0FBB"/>
    <w:rsid w:val="007E1788"/>
    <w:rsid w:val="007E2AEA"/>
    <w:rsid w:val="007E3475"/>
    <w:rsid w:val="007E46ED"/>
    <w:rsid w:val="007E5841"/>
    <w:rsid w:val="007E69B0"/>
    <w:rsid w:val="007F14A3"/>
    <w:rsid w:val="007F27AF"/>
    <w:rsid w:val="007F78DC"/>
    <w:rsid w:val="00802489"/>
    <w:rsid w:val="0080291C"/>
    <w:rsid w:val="00804D1C"/>
    <w:rsid w:val="00807CA3"/>
    <w:rsid w:val="0081043E"/>
    <w:rsid w:val="00810BEC"/>
    <w:rsid w:val="00811052"/>
    <w:rsid w:val="0081282D"/>
    <w:rsid w:val="008145E8"/>
    <w:rsid w:val="00814D28"/>
    <w:rsid w:val="00814F82"/>
    <w:rsid w:val="00817FA8"/>
    <w:rsid w:val="00821EC6"/>
    <w:rsid w:val="00821F6A"/>
    <w:rsid w:val="00823864"/>
    <w:rsid w:val="00824227"/>
    <w:rsid w:val="00824675"/>
    <w:rsid w:val="00825919"/>
    <w:rsid w:val="008264A8"/>
    <w:rsid w:val="00827AF1"/>
    <w:rsid w:val="00833583"/>
    <w:rsid w:val="008342F2"/>
    <w:rsid w:val="0083531F"/>
    <w:rsid w:val="00836FFA"/>
    <w:rsid w:val="0084007A"/>
    <w:rsid w:val="00840607"/>
    <w:rsid w:val="0084220B"/>
    <w:rsid w:val="008431FA"/>
    <w:rsid w:val="008471CD"/>
    <w:rsid w:val="00854CF7"/>
    <w:rsid w:val="00855718"/>
    <w:rsid w:val="00856C6F"/>
    <w:rsid w:val="008605BD"/>
    <w:rsid w:val="0086063D"/>
    <w:rsid w:val="00860DB3"/>
    <w:rsid w:val="00861FE6"/>
    <w:rsid w:val="0086326D"/>
    <w:rsid w:val="00863CF0"/>
    <w:rsid w:val="00864CF3"/>
    <w:rsid w:val="00872212"/>
    <w:rsid w:val="00872981"/>
    <w:rsid w:val="0087400E"/>
    <w:rsid w:val="00874631"/>
    <w:rsid w:val="00874FCA"/>
    <w:rsid w:val="008774B9"/>
    <w:rsid w:val="00877E32"/>
    <w:rsid w:val="00882B6E"/>
    <w:rsid w:val="00882DA3"/>
    <w:rsid w:val="0088402E"/>
    <w:rsid w:val="00884805"/>
    <w:rsid w:val="00884847"/>
    <w:rsid w:val="008851F8"/>
    <w:rsid w:val="0088728B"/>
    <w:rsid w:val="008902CE"/>
    <w:rsid w:val="00891B9E"/>
    <w:rsid w:val="00892B62"/>
    <w:rsid w:val="00892FB8"/>
    <w:rsid w:val="00893192"/>
    <w:rsid w:val="00896540"/>
    <w:rsid w:val="00897303"/>
    <w:rsid w:val="008A1290"/>
    <w:rsid w:val="008A2661"/>
    <w:rsid w:val="008A3874"/>
    <w:rsid w:val="008A5E4B"/>
    <w:rsid w:val="008A7B99"/>
    <w:rsid w:val="008B1506"/>
    <w:rsid w:val="008B23B6"/>
    <w:rsid w:val="008B24CC"/>
    <w:rsid w:val="008B4C65"/>
    <w:rsid w:val="008B66EB"/>
    <w:rsid w:val="008B763C"/>
    <w:rsid w:val="008C089B"/>
    <w:rsid w:val="008C095C"/>
    <w:rsid w:val="008C226C"/>
    <w:rsid w:val="008C24CE"/>
    <w:rsid w:val="008C37AA"/>
    <w:rsid w:val="008C4DE4"/>
    <w:rsid w:val="008C5C61"/>
    <w:rsid w:val="008C5E17"/>
    <w:rsid w:val="008C6198"/>
    <w:rsid w:val="008C7A7C"/>
    <w:rsid w:val="008D1C31"/>
    <w:rsid w:val="008E17C1"/>
    <w:rsid w:val="008E3251"/>
    <w:rsid w:val="008E465F"/>
    <w:rsid w:val="008E4B20"/>
    <w:rsid w:val="008F039F"/>
    <w:rsid w:val="008F0F16"/>
    <w:rsid w:val="008F159A"/>
    <w:rsid w:val="008F4EE7"/>
    <w:rsid w:val="009008BA"/>
    <w:rsid w:val="00901D43"/>
    <w:rsid w:val="009024D9"/>
    <w:rsid w:val="009029DC"/>
    <w:rsid w:val="00906360"/>
    <w:rsid w:val="0090647B"/>
    <w:rsid w:val="00906F89"/>
    <w:rsid w:val="00907FC5"/>
    <w:rsid w:val="0091069D"/>
    <w:rsid w:val="00910769"/>
    <w:rsid w:val="00914213"/>
    <w:rsid w:val="00920FC2"/>
    <w:rsid w:val="00924B50"/>
    <w:rsid w:val="009255A9"/>
    <w:rsid w:val="00925B20"/>
    <w:rsid w:val="00925B3F"/>
    <w:rsid w:val="00925D7B"/>
    <w:rsid w:val="00926066"/>
    <w:rsid w:val="00926429"/>
    <w:rsid w:val="0093074F"/>
    <w:rsid w:val="00930999"/>
    <w:rsid w:val="00930AA4"/>
    <w:rsid w:val="009311B3"/>
    <w:rsid w:val="00936075"/>
    <w:rsid w:val="00936ED0"/>
    <w:rsid w:val="00940A32"/>
    <w:rsid w:val="00942E28"/>
    <w:rsid w:val="00943590"/>
    <w:rsid w:val="0094440D"/>
    <w:rsid w:val="00952031"/>
    <w:rsid w:val="00954C8F"/>
    <w:rsid w:val="00955B2C"/>
    <w:rsid w:val="00956722"/>
    <w:rsid w:val="00956874"/>
    <w:rsid w:val="009612A4"/>
    <w:rsid w:val="009638A3"/>
    <w:rsid w:val="0096572E"/>
    <w:rsid w:val="00967488"/>
    <w:rsid w:val="00967551"/>
    <w:rsid w:val="00967EAF"/>
    <w:rsid w:val="00970C4E"/>
    <w:rsid w:val="00971E08"/>
    <w:rsid w:val="00974C53"/>
    <w:rsid w:val="00981A5F"/>
    <w:rsid w:val="009821AC"/>
    <w:rsid w:val="00982614"/>
    <w:rsid w:val="00983094"/>
    <w:rsid w:val="009873A0"/>
    <w:rsid w:val="00987EB8"/>
    <w:rsid w:val="009927AF"/>
    <w:rsid w:val="00995573"/>
    <w:rsid w:val="009967D0"/>
    <w:rsid w:val="009A296E"/>
    <w:rsid w:val="009A4204"/>
    <w:rsid w:val="009A57B2"/>
    <w:rsid w:val="009A612B"/>
    <w:rsid w:val="009A6DE7"/>
    <w:rsid w:val="009A78FD"/>
    <w:rsid w:val="009B0163"/>
    <w:rsid w:val="009B2682"/>
    <w:rsid w:val="009B2A59"/>
    <w:rsid w:val="009B2EDB"/>
    <w:rsid w:val="009B2F01"/>
    <w:rsid w:val="009B79CA"/>
    <w:rsid w:val="009C2A3A"/>
    <w:rsid w:val="009C3ED0"/>
    <w:rsid w:val="009C6305"/>
    <w:rsid w:val="009C6CA2"/>
    <w:rsid w:val="009C7484"/>
    <w:rsid w:val="009D0696"/>
    <w:rsid w:val="009D0EB2"/>
    <w:rsid w:val="009D22CB"/>
    <w:rsid w:val="009D33B6"/>
    <w:rsid w:val="009D4870"/>
    <w:rsid w:val="009D71E3"/>
    <w:rsid w:val="009E0C38"/>
    <w:rsid w:val="009E5004"/>
    <w:rsid w:val="009F22D3"/>
    <w:rsid w:val="009F5D71"/>
    <w:rsid w:val="00A00AD8"/>
    <w:rsid w:val="00A00E8B"/>
    <w:rsid w:val="00A011FC"/>
    <w:rsid w:val="00A014B4"/>
    <w:rsid w:val="00A02B08"/>
    <w:rsid w:val="00A04298"/>
    <w:rsid w:val="00A044BB"/>
    <w:rsid w:val="00A06E95"/>
    <w:rsid w:val="00A14E8E"/>
    <w:rsid w:val="00A14E91"/>
    <w:rsid w:val="00A171E2"/>
    <w:rsid w:val="00A21975"/>
    <w:rsid w:val="00A26AC1"/>
    <w:rsid w:val="00A26C9E"/>
    <w:rsid w:val="00A2726A"/>
    <w:rsid w:val="00A27494"/>
    <w:rsid w:val="00A3153C"/>
    <w:rsid w:val="00A3350A"/>
    <w:rsid w:val="00A33B1C"/>
    <w:rsid w:val="00A359DC"/>
    <w:rsid w:val="00A411F0"/>
    <w:rsid w:val="00A42DFA"/>
    <w:rsid w:val="00A42EF8"/>
    <w:rsid w:val="00A466BA"/>
    <w:rsid w:val="00A508F2"/>
    <w:rsid w:val="00A51051"/>
    <w:rsid w:val="00A5212B"/>
    <w:rsid w:val="00A54498"/>
    <w:rsid w:val="00A5483F"/>
    <w:rsid w:val="00A54E13"/>
    <w:rsid w:val="00A5711B"/>
    <w:rsid w:val="00A631AE"/>
    <w:rsid w:val="00A63700"/>
    <w:rsid w:val="00A64C9E"/>
    <w:rsid w:val="00A651E0"/>
    <w:rsid w:val="00A7133E"/>
    <w:rsid w:val="00A71CE3"/>
    <w:rsid w:val="00A7388F"/>
    <w:rsid w:val="00A76D43"/>
    <w:rsid w:val="00A831D7"/>
    <w:rsid w:val="00A835BF"/>
    <w:rsid w:val="00A853B7"/>
    <w:rsid w:val="00A859ED"/>
    <w:rsid w:val="00A866D6"/>
    <w:rsid w:val="00A908BD"/>
    <w:rsid w:val="00A90C10"/>
    <w:rsid w:val="00A90C8C"/>
    <w:rsid w:val="00A93A1B"/>
    <w:rsid w:val="00AA1392"/>
    <w:rsid w:val="00AA21C1"/>
    <w:rsid w:val="00AA2395"/>
    <w:rsid w:val="00AA284F"/>
    <w:rsid w:val="00AA29C8"/>
    <w:rsid w:val="00AA7247"/>
    <w:rsid w:val="00AB0AE5"/>
    <w:rsid w:val="00AB28FF"/>
    <w:rsid w:val="00AB2AA7"/>
    <w:rsid w:val="00AB307D"/>
    <w:rsid w:val="00AB3C3C"/>
    <w:rsid w:val="00AB5631"/>
    <w:rsid w:val="00AC02DA"/>
    <w:rsid w:val="00AC03B1"/>
    <w:rsid w:val="00AC2116"/>
    <w:rsid w:val="00AC31A7"/>
    <w:rsid w:val="00AC3FCD"/>
    <w:rsid w:val="00AC4DA2"/>
    <w:rsid w:val="00AC5431"/>
    <w:rsid w:val="00AC5736"/>
    <w:rsid w:val="00AC632E"/>
    <w:rsid w:val="00AC6E82"/>
    <w:rsid w:val="00AD29ED"/>
    <w:rsid w:val="00AD4703"/>
    <w:rsid w:val="00AD5614"/>
    <w:rsid w:val="00AD7299"/>
    <w:rsid w:val="00AE09F4"/>
    <w:rsid w:val="00AE1E21"/>
    <w:rsid w:val="00AE5FE3"/>
    <w:rsid w:val="00AE7CA7"/>
    <w:rsid w:val="00AF1E02"/>
    <w:rsid w:val="00AF2344"/>
    <w:rsid w:val="00AF4619"/>
    <w:rsid w:val="00AF4E95"/>
    <w:rsid w:val="00AF771D"/>
    <w:rsid w:val="00AF7D79"/>
    <w:rsid w:val="00B00B1F"/>
    <w:rsid w:val="00B01981"/>
    <w:rsid w:val="00B01EF9"/>
    <w:rsid w:val="00B02335"/>
    <w:rsid w:val="00B041E0"/>
    <w:rsid w:val="00B04D1B"/>
    <w:rsid w:val="00B064C7"/>
    <w:rsid w:val="00B111A5"/>
    <w:rsid w:val="00B1502B"/>
    <w:rsid w:val="00B16079"/>
    <w:rsid w:val="00B1730B"/>
    <w:rsid w:val="00B175EB"/>
    <w:rsid w:val="00B206FC"/>
    <w:rsid w:val="00B22405"/>
    <w:rsid w:val="00B2607C"/>
    <w:rsid w:val="00B32B83"/>
    <w:rsid w:val="00B3477E"/>
    <w:rsid w:val="00B34A6A"/>
    <w:rsid w:val="00B4278D"/>
    <w:rsid w:val="00B429AE"/>
    <w:rsid w:val="00B47D92"/>
    <w:rsid w:val="00B51029"/>
    <w:rsid w:val="00B5137D"/>
    <w:rsid w:val="00B538BF"/>
    <w:rsid w:val="00B5391D"/>
    <w:rsid w:val="00B56230"/>
    <w:rsid w:val="00B5735D"/>
    <w:rsid w:val="00B616BD"/>
    <w:rsid w:val="00B61C71"/>
    <w:rsid w:val="00B66AFD"/>
    <w:rsid w:val="00B66EBE"/>
    <w:rsid w:val="00B70ECC"/>
    <w:rsid w:val="00B71E40"/>
    <w:rsid w:val="00B72613"/>
    <w:rsid w:val="00B72815"/>
    <w:rsid w:val="00B76743"/>
    <w:rsid w:val="00B7685A"/>
    <w:rsid w:val="00B814C5"/>
    <w:rsid w:val="00B822E3"/>
    <w:rsid w:val="00B84BBD"/>
    <w:rsid w:val="00B905AA"/>
    <w:rsid w:val="00B90F34"/>
    <w:rsid w:val="00B9174C"/>
    <w:rsid w:val="00B94747"/>
    <w:rsid w:val="00B95CC9"/>
    <w:rsid w:val="00B9735A"/>
    <w:rsid w:val="00BA12C2"/>
    <w:rsid w:val="00BA1A9F"/>
    <w:rsid w:val="00BA3910"/>
    <w:rsid w:val="00BA44F8"/>
    <w:rsid w:val="00BA4F2E"/>
    <w:rsid w:val="00BB1C1C"/>
    <w:rsid w:val="00BB2555"/>
    <w:rsid w:val="00BB27DC"/>
    <w:rsid w:val="00BB2A98"/>
    <w:rsid w:val="00BB7AFE"/>
    <w:rsid w:val="00BC05C6"/>
    <w:rsid w:val="00BC18D1"/>
    <w:rsid w:val="00BC1F64"/>
    <w:rsid w:val="00BC4303"/>
    <w:rsid w:val="00BC59D7"/>
    <w:rsid w:val="00BC5FE1"/>
    <w:rsid w:val="00BD22E2"/>
    <w:rsid w:val="00BD3CFD"/>
    <w:rsid w:val="00BD73AE"/>
    <w:rsid w:val="00BD7E00"/>
    <w:rsid w:val="00BE0C28"/>
    <w:rsid w:val="00BE1A23"/>
    <w:rsid w:val="00BE4B90"/>
    <w:rsid w:val="00BE659E"/>
    <w:rsid w:val="00BE6E78"/>
    <w:rsid w:val="00BE7224"/>
    <w:rsid w:val="00BF1B5A"/>
    <w:rsid w:val="00BF2766"/>
    <w:rsid w:val="00BF2C80"/>
    <w:rsid w:val="00BF5AC7"/>
    <w:rsid w:val="00BF5BE2"/>
    <w:rsid w:val="00C008B5"/>
    <w:rsid w:val="00C01824"/>
    <w:rsid w:val="00C02FFC"/>
    <w:rsid w:val="00C07F9E"/>
    <w:rsid w:val="00C103F2"/>
    <w:rsid w:val="00C130E7"/>
    <w:rsid w:val="00C14186"/>
    <w:rsid w:val="00C15C56"/>
    <w:rsid w:val="00C1669D"/>
    <w:rsid w:val="00C21E87"/>
    <w:rsid w:val="00C2435E"/>
    <w:rsid w:val="00C30976"/>
    <w:rsid w:val="00C30D40"/>
    <w:rsid w:val="00C316F0"/>
    <w:rsid w:val="00C32526"/>
    <w:rsid w:val="00C32EEB"/>
    <w:rsid w:val="00C363A3"/>
    <w:rsid w:val="00C36FEB"/>
    <w:rsid w:val="00C37BD7"/>
    <w:rsid w:val="00C409B9"/>
    <w:rsid w:val="00C40D6B"/>
    <w:rsid w:val="00C42E52"/>
    <w:rsid w:val="00C43F6C"/>
    <w:rsid w:val="00C43F9A"/>
    <w:rsid w:val="00C447E8"/>
    <w:rsid w:val="00C44FD8"/>
    <w:rsid w:val="00C4788B"/>
    <w:rsid w:val="00C539BD"/>
    <w:rsid w:val="00C555CC"/>
    <w:rsid w:val="00C55CA6"/>
    <w:rsid w:val="00C5696F"/>
    <w:rsid w:val="00C56FF8"/>
    <w:rsid w:val="00C57072"/>
    <w:rsid w:val="00C62A39"/>
    <w:rsid w:val="00C636C9"/>
    <w:rsid w:val="00C658E2"/>
    <w:rsid w:val="00C70770"/>
    <w:rsid w:val="00C73CF4"/>
    <w:rsid w:val="00C744E9"/>
    <w:rsid w:val="00C74573"/>
    <w:rsid w:val="00C7545E"/>
    <w:rsid w:val="00C80CD4"/>
    <w:rsid w:val="00C81ABF"/>
    <w:rsid w:val="00C81C37"/>
    <w:rsid w:val="00C845B7"/>
    <w:rsid w:val="00C8485E"/>
    <w:rsid w:val="00C84D9F"/>
    <w:rsid w:val="00C84E06"/>
    <w:rsid w:val="00C867E0"/>
    <w:rsid w:val="00C878B1"/>
    <w:rsid w:val="00C905CA"/>
    <w:rsid w:val="00C90CFC"/>
    <w:rsid w:val="00C916DA"/>
    <w:rsid w:val="00C94BB5"/>
    <w:rsid w:val="00C94C03"/>
    <w:rsid w:val="00C9637E"/>
    <w:rsid w:val="00C96EA6"/>
    <w:rsid w:val="00C979A5"/>
    <w:rsid w:val="00CA2374"/>
    <w:rsid w:val="00CA2571"/>
    <w:rsid w:val="00CA5F73"/>
    <w:rsid w:val="00CA747D"/>
    <w:rsid w:val="00CB1E34"/>
    <w:rsid w:val="00CB5874"/>
    <w:rsid w:val="00CC3D01"/>
    <w:rsid w:val="00CC573A"/>
    <w:rsid w:val="00CC6823"/>
    <w:rsid w:val="00CC783F"/>
    <w:rsid w:val="00CC7A2B"/>
    <w:rsid w:val="00CD1A37"/>
    <w:rsid w:val="00CD1BD5"/>
    <w:rsid w:val="00CD2DBA"/>
    <w:rsid w:val="00CD646D"/>
    <w:rsid w:val="00CE0751"/>
    <w:rsid w:val="00CE1608"/>
    <w:rsid w:val="00CE5414"/>
    <w:rsid w:val="00CE6041"/>
    <w:rsid w:val="00CE647E"/>
    <w:rsid w:val="00CE6FA4"/>
    <w:rsid w:val="00CF1A4F"/>
    <w:rsid w:val="00CF2D4B"/>
    <w:rsid w:val="00CF45B1"/>
    <w:rsid w:val="00CF654F"/>
    <w:rsid w:val="00CF6571"/>
    <w:rsid w:val="00D00C29"/>
    <w:rsid w:val="00D01C42"/>
    <w:rsid w:val="00D01F72"/>
    <w:rsid w:val="00D04A4C"/>
    <w:rsid w:val="00D054E6"/>
    <w:rsid w:val="00D05965"/>
    <w:rsid w:val="00D079DE"/>
    <w:rsid w:val="00D07F1F"/>
    <w:rsid w:val="00D1030B"/>
    <w:rsid w:val="00D109AC"/>
    <w:rsid w:val="00D12D83"/>
    <w:rsid w:val="00D13A73"/>
    <w:rsid w:val="00D13FB0"/>
    <w:rsid w:val="00D14934"/>
    <w:rsid w:val="00D14FF4"/>
    <w:rsid w:val="00D1655C"/>
    <w:rsid w:val="00D166C9"/>
    <w:rsid w:val="00D21C35"/>
    <w:rsid w:val="00D22470"/>
    <w:rsid w:val="00D22B7D"/>
    <w:rsid w:val="00D22CB4"/>
    <w:rsid w:val="00D2371F"/>
    <w:rsid w:val="00D26DD4"/>
    <w:rsid w:val="00D33019"/>
    <w:rsid w:val="00D33A47"/>
    <w:rsid w:val="00D35316"/>
    <w:rsid w:val="00D35BB4"/>
    <w:rsid w:val="00D423CB"/>
    <w:rsid w:val="00D42CA5"/>
    <w:rsid w:val="00D44FDE"/>
    <w:rsid w:val="00D46CF6"/>
    <w:rsid w:val="00D47507"/>
    <w:rsid w:val="00D47C62"/>
    <w:rsid w:val="00D50F32"/>
    <w:rsid w:val="00D53B87"/>
    <w:rsid w:val="00D54D13"/>
    <w:rsid w:val="00D553BE"/>
    <w:rsid w:val="00D561C8"/>
    <w:rsid w:val="00D57DCE"/>
    <w:rsid w:val="00D57EC3"/>
    <w:rsid w:val="00D630F4"/>
    <w:rsid w:val="00D64147"/>
    <w:rsid w:val="00D65483"/>
    <w:rsid w:val="00D667C7"/>
    <w:rsid w:val="00D67891"/>
    <w:rsid w:val="00D729AC"/>
    <w:rsid w:val="00D72B63"/>
    <w:rsid w:val="00D73FD5"/>
    <w:rsid w:val="00D75C54"/>
    <w:rsid w:val="00D76952"/>
    <w:rsid w:val="00D80E1C"/>
    <w:rsid w:val="00D81BC2"/>
    <w:rsid w:val="00D8794C"/>
    <w:rsid w:val="00D92333"/>
    <w:rsid w:val="00D927F6"/>
    <w:rsid w:val="00D9308A"/>
    <w:rsid w:val="00D932D9"/>
    <w:rsid w:val="00DA215C"/>
    <w:rsid w:val="00DA3554"/>
    <w:rsid w:val="00DA38CD"/>
    <w:rsid w:val="00DA5591"/>
    <w:rsid w:val="00DA7F0F"/>
    <w:rsid w:val="00DB02CC"/>
    <w:rsid w:val="00DB0A26"/>
    <w:rsid w:val="00DB1F78"/>
    <w:rsid w:val="00DB2B8E"/>
    <w:rsid w:val="00DB3137"/>
    <w:rsid w:val="00DB5700"/>
    <w:rsid w:val="00DB7786"/>
    <w:rsid w:val="00DD0084"/>
    <w:rsid w:val="00DD0109"/>
    <w:rsid w:val="00DD0C3B"/>
    <w:rsid w:val="00DD0FFD"/>
    <w:rsid w:val="00DD42F5"/>
    <w:rsid w:val="00DD49CA"/>
    <w:rsid w:val="00DD6B89"/>
    <w:rsid w:val="00DE080C"/>
    <w:rsid w:val="00DE0DEE"/>
    <w:rsid w:val="00DE13A1"/>
    <w:rsid w:val="00DE2435"/>
    <w:rsid w:val="00DE324D"/>
    <w:rsid w:val="00DE4809"/>
    <w:rsid w:val="00DE5C27"/>
    <w:rsid w:val="00DE7235"/>
    <w:rsid w:val="00DF0245"/>
    <w:rsid w:val="00DF217C"/>
    <w:rsid w:val="00DF2A96"/>
    <w:rsid w:val="00DF31CE"/>
    <w:rsid w:val="00DF43C3"/>
    <w:rsid w:val="00DF53D6"/>
    <w:rsid w:val="00DF674C"/>
    <w:rsid w:val="00DF697F"/>
    <w:rsid w:val="00DF71B1"/>
    <w:rsid w:val="00DF7F1E"/>
    <w:rsid w:val="00E05E1B"/>
    <w:rsid w:val="00E06A06"/>
    <w:rsid w:val="00E06F85"/>
    <w:rsid w:val="00E0796C"/>
    <w:rsid w:val="00E10678"/>
    <w:rsid w:val="00E11688"/>
    <w:rsid w:val="00E12A00"/>
    <w:rsid w:val="00E14DB1"/>
    <w:rsid w:val="00E2089E"/>
    <w:rsid w:val="00E209F0"/>
    <w:rsid w:val="00E230F0"/>
    <w:rsid w:val="00E23FE5"/>
    <w:rsid w:val="00E254AA"/>
    <w:rsid w:val="00E25ABD"/>
    <w:rsid w:val="00E26A1F"/>
    <w:rsid w:val="00E30EBC"/>
    <w:rsid w:val="00E31946"/>
    <w:rsid w:val="00E31BEB"/>
    <w:rsid w:val="00E321A6"/>
    <w:rsid w:val="00E3319B"/>
    <w:rsid w:val="00E339E5"/>
    <w:rsid w:val="00E34514"/>
    <w:rsid w:val="00E34A84"/>
    <w:rsid w:val="00E41A8F"/>
    <w:rsid w:val="00E423A5"/>
    <w:rsid w:val="00E433AA"/>
    <w:rsid w:val="00E44708"/>
    <w:rsid w:val="00E44E34"/>
    <w:rsid w:val="00E456B5"/>
    <w:rsid w:val="00E4655B"/>
    <w:rsid w:val="00E46B70"/>
    <w:rsid w:val="00E50484"/>
    <w:rsid w:val="00E50873"/>
    <w:rsid w:val="00E52E52"/>
    <w:rsid w:val="00E54CB2"/>
    <w:rsid w:val="00E5628E"/>
    <w:rsid w:val="00E571BA"/>
    <w:rsid w:val="00E5760C"/>
    <w:rsid w:val="00E60E52"/>
    <w:rsid w:val="00E61C26"/>
    <w:rsid w:val="00E64AE3"/>
    <w:rsid w:val="00E65368"/>
    <w:rsid w:val="00E74020"/>
    <w:rsid w:val="00E7587F"/>
    <w:rsid w:val="00E75E98"/>
    <w:rsid w:val="00E81E93"/>
    <w:rsid w:val="00E82032"/>
    <w:rsid w:val="00E838A0"/>
    <w:rsid w:val="00E854D8"/>
    <w:rsid w:val="00E86662"/>
    <w:rsid w:val="00E866A4"/>
    <w:rsid w:val="00E921DE"/>
    <w:rsid w:val="00E93181"/>
    <w:rsid w:val="00E93CF4"/>
    <w:rsid w:val="00E9506B"/>
    <w:rsid w:val="00E95FD1"/>
    <w:rsid w:val="00E963E3"/>
    <w:rsid w:val="00EA1B7F"/>
    <w:rsid w:val="00EA3A59"/>
    <w:rsid w:val="00EA5325"/>
    <w:rsid w:val="00EA56E2"/>
    <w:rsid w:val="00EA6659"/>
    <w:rsid w:val="00EA6FCA"/>
    <w:rsid w:val="00EB30B9"/>
    <w:rsid w:val="00EB4AD1"/>
    <w:rsid w:val="00EB5123"/>
    <w:rsid w:val="00EB5D4B"/>
    <w:rsid w:val="00EC46C7"/>
    <w:rsid w:val="00EC57A1"/>
    <w:rsid w:val="00EC739C"/>
    <w:rsid w:val="00ED0125"/>
    <w:rsid w:val="00ED1F52"/>
    <w:rsid w:val="00ED3FC0"/>
    <w:rsid w:val="00ED5761"/>
    <w:rsid w:val="00ED59EF"/>
    <w:rsid w:val="00ED7634"/>
    <w:rsid w:val="00EE20F8"/>
    <w:rsid w:val="00EE5D78"/>
    <w:rsid w:val="00EF031D"/>
    <w:rsid w:val="00EF1437"/>
    <w:rsid w:val="00EF1B7D"/>
    <w:rsid w:val="00EF2B9C"/>
    <w:rsid w:val="00EF3123"/>
    <w:rsid w:val="00EF34AD"/>
    <w:rsid w:val="00EF4DF2"/>
    <w:rsid w:val="00EF5C78"/>
    <w:rsid w:val="00EF6526"/>
    <w:rsid w:val="00F03F3A"/>
    <w:rsid w:val="00F05574"/>
    <w:rsid w:val="00F07452"/>
    <w:rsid w:val="00F10170"/>
    <w:rsid w:val="00F1040E"/>
    <w:rsid w:val="00F1068F"/>
    <w:rsid w:val="00F10831"/>
    <w:rsid w:val="00F11399"/>
    <w:rsid w:val="00F117DA"/>
    <w:rsid w:val="00F135EF"/>
    <w:rsid w:val="00F20F69"/>
    <w:rsid w:val="00F21808"/>
    <w:rsid w:val="00F21848"/>
    <w:rsid w:val="00F21E02"/>
    <w:rsid w:val="00F22EF5"/>
    <w:rsid w:val="00F2507F"/>
    <w:rsid w:val="00F251FE"/>
    <w:rsid w:val="00F25792"/>
    <w:rsid w:val="00F2796F"/>
    <w:rsid w:val="00F27B36"/>
    <w:rsid w:val="00F3218E"/>
    <w:rsid w:val="00F32570"/>
    <w:rsid w:val="00F3282C"/>
    <w:rsid w:val="00F33B18"/>
    <w:rsid w:val="00F3461F"/>
    <w:rsid w:val="00F37264"/>
    <w:rsid w:val="00F40B4C"/>
    <w:rsid w:val="00F41A5E"/>
    <w:rsid w:val="00F41AF2"/>
    <w:rsid w:val="00F425E3"/>
    <w:rsid w:val="00F428C7"/>
    <w:rsid w:val="00F42B23"/>
    <w:rsid w:val="00F45817"/>
    <w:rsid w:val="00F5075A"/>
    <w:rsid w:val="00F51B4E"/>
    <w:rsid w:val="00F52D86"/>
    <w:rsid w:val="00F54938"/>
    <w:rsid w:val="00F5494B"/>
    <w:rsid w:val="00F572D7"/>
    <w:rsid w:val="00F63327"/>
    <w:rsid w:val="00F65D0F"/>
    <w:rsid w:val="00F67A37"/>
    <w:rsid w:val="00F67BD6"/>
    <w:rsid w:val="00F71FBB"/>
    <w:rsid w:val="00F72995"/>
    <w:rsid w:val="00F7404E"/>
    <w:rsid w:val="00F74C5D"/>
    <w:rsid w:val="00F77154"/>
    <w:rsid w:val="00F77393"/>
    <w:rsid w:val="00F81093"/>
    <w:rsid w:val="00F825D9"/>
    <w:rsid w:val="00F86719"/>
    <w:rsid w:val="00F87A0D"/>
    <w:rsid w:val="00F906E8"/>
    <w:rsid w:val="00F9150D"/>
    <w:rsid w:val="00F91E74"/>
    <w:rsid w:val="00F93E34"/>
    <w:rsid w:val="00F93EB6"/>
    <w:rsid w:val="00F956DD"/>
    <w:rsid w:val="00F95F10"/>
    <w:rsid w:val="00F97889"/>
    <w:rsid w:val="00FA6C20"/>
    <w:rsid w:val="00FA6EA4"/>
    <w:rsid w:val="00FA74EC"/>
    <w:rsid w:val="00FB09DB"/>
    <w:rsid w:val="00FB0B3A"/>
    <w:rsid w:val="00FB23C0"/>
    <w:rsid w:val="00FB2DE8"/>
    <w:rsid w:val="00FB39A4"/>
    <w:rsid w:val="00FC1F84"/>
    <w:rsid w:val="00FC2C23"/>
    <w:rsid w:val="00FD1058"/>
    <w:rsid w:val="00FD1DD5"/>
    <w:rsid w:val="00FE1302"/>
    <w:rsid w:val="00FE1404"/>
    <w:rsid w:val="00FE4F63"/>
    <w:rsid w:val="00FE54B2"/>
    <w:rsid w:val="00FE7675"/>
    <w:rsid w:val="00FF138F"/>
    <w:rsid w:val="00FF7C9A"/>
    <w:rsid w:val="00FF7E1C"/>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76A0C5"/>
  <w15:docId w15:val="{D00C2234-F9CE-4FC5-A5F8-04B010D8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uiPriority w:val="39"/>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rsid w:val="00E30EBC"/>
  </w:style>
  <w:style w:type="character" w:customStyle="1" w:styleId="eop">
    <w:name w:val="eop"/>
    <w:basedOn w:val="Numatytasispastraiposriftas"/>
    <w:rsid w:val="00E30EBC"/>
  </w:style>
  <w:style w:type="character" w:styleId="Komentaronuoroda">
    <w:name w:val="annotation reference"/>
    <w:basedOn w:val="Numatytasispastraiposriftas"/>
    <w:uiPriority w:val="99"/>
    <w:semiHidden/>
    <w:unhideWhenUsed/>
    <w:rsid w:val="00D92333"/>
    <w:rPr>
      <w:sz w:val="16"/>
      <w:szCs w:val="16"/>
    </w:rPr>
  </w:style>
  <w:style w:type="paragraph" w:styleId="Komentarotekstas">
    <w:name w:val="annotation text"/>
    <w:basedOn w:val="prastasis"/>
    <w:link w:val="KomentarotekstasDiagrama"/>
    <w:uiPriority w:val="99"/>
    <w:semiHidden/>
    <w:unhideWhenUsed/>
    <w:rsid w:val="00D92333"/>
    <w:rPr>
      <w:sz w:val="20"/>
    </w:rPr>
  </w:style>
  <w:style w:type="character" w:customStyle="1" w:styleId="KomentarotekstasDiagrama">
    <w:name w:val="Komentaro tekstas Diagrama"/>
    <w:basedOn w:val="Numatytasispastraiposriftas"/>
    <w:link w:val="Komentarotekstas"/>
    <w:uiPriority w:val="99"/>
    <w:semiHidden/>
    <w:rsid w:val="00D92333"/>
    <w:rPr>
      <w:sz w:val="20"/>
      <w:szCs w:val="20"/>
    </w:rPr>
  </w:style>
  <w:style w:type="paragraph" w:styleId="Komentarotema">
    <w:name w:val="annotation subject"/>
    <w:basedOn w:val="Komentarotekstas"/>
    <w:next w:val="Komentarotekstas"/>
    <w:link w:val="KomentarotemaDiagrama"/>
    <w:uiPriority w:val="99"/>
    <w:semiHidden/>
    <w:unhideWhenUsed/>
    <w:rsid w:val="00D92333"/>
    <w:rPr>
      <w:b/>
      <w:bCs/>
    </w:rPr>
  </w:style>
  <w:style w:type="character" w:customStyle="1" w:styleId="KomentarotemaDiagrama">
    <w:name w:val="Komentaro tema Diagrama"/>
    <w:basedOn w:val="KomentarotekstasDiagrama"/>
    <w:link w:val="Komentarotema"/>
    <w:uiPriority w:val="99"/>
    <w:semiHidden/>
    <w:rsid w:val="00D92333"/>
    <w:rPr>
      <w:b/>
      <w:bCs/>
      <w:sz w:val="20"/>
      <w:szCs w:val="20"/>
    </w:rPr>
  </w:style>
  <w:style w:type="paragraph" w:customStyle="1" w:styleId="xmsoplaintext">
    <w:name w:val="x_msoplaintext"/>
    <w:basedOn w:val="prastasis"/>
    <w:rsid w:val="0054572A"/>
    <w:rPr>
      <w:rFonts w:ascii="Calibri" w:eastAsiaTheme="minorHAnsi" w:hAnsi="Calibri" w:cs="Calibri"/>
      <w:sz w:val="22"/>
      <w:szCs w:val="22"/>
    </w:rPr>
  </w:style>
  <w:style w:type="paragraph" w:customStyle="1" w:styleId="tajtip">
    <w:name w:val="tajtip"/>
    <w:basedOn w:val="prastasis"/>
    <w:rsid w:val="00804D1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47729253">
      <w:bodyDiv w:val="1"/>
      <w:marLeft w:val="0"/>
      <w:marRight w:val="0"/>
      <w:marTop w:val="0"/>
      <w:marBottom w:val="0"/>
      <w:divBdr>
        <w:top w:val="none" w:sz="0" w:space="0" w:color="auto"/>
        <w:left w:val="none" w:sz="0" w:space="0" w:color="auto"/>
        <w:bottom w:val="none" w:sz="0" w:space="0" w:color="auto"/>
        <w:right w:val="none" w:sz="0" w:space="0" w:color="auto"/>
      </w:divBdr>
    </w:div>
    <w:div w:id="52975476">
      <w:bodyDiv w:val="1"/>
      <w:marLeft w:val="0"/>
      <w:marRight w:val="0"/>
      <w:marTop w:val="0"/>
      <w:marBottom w:val="0"/>
      <w:divBdr>
        <w:top w:val="none" w:sz="0" w:space="0" w:color="auto"/>
        <w:left w:val="none" w:sz="0" w:space="0" w:color="auto"/>
        <w:bottom w:val="none" w:sz="0" w:space="0" w:color="auto"/>
        <w:right w:val="none" w:sz="0" w:space="0" w:color="auto"/>
      </w:divBdr>
    </w:div>
    <w:div w:id="61106534">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03766897">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6918679">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98518921">
      <w:bodyDiv w:val="1"/>
      <w:marLeft w:val="0"/>
      <w:marRight w:val="0"/>
      <w:marTop w:val="0"/>
      <w:marBottom w:val="0"/>
      <w:divBdr>
        <w:top w:val="none" w:sz="0" w:space="0" w:color="auto"/>
        <w:left w:val="none" w:sz="0" w:space="0" w:color="auto"/>
        <w:bottom w:val="none" w:sz="0" w:space="0" w:color="auto"/>
        <w:right w:val="none" w:sz="0" w:space="0" w:color="auto"/>
      </w:divBdr>
    </w:div>
    <w:div w:id="198709451">
      <w:bodyDiv w:val="1"/>
      <w:marLeft w:val="0"/>
      <w:marRight w:val="0"/>
      <w:marTop w:val="0"/>
      <w:marBottom w:val="0"/>
      <w:divBdr>
        <w:top w:val="none" w:sz="0" w:space="0" w:color="auto"/>
        <w:left w:val="none" w:sz="0" w:space="0" w:color="auto"/>
        <w:bottom w:val="none" w:sz="0" w:space="0" w:color="auto"/>
        <w:right w:val="none" w:sz="0" w:space="0" w:color="auto"/>
      </w:divBdr>
      <w:divsChild>
        <w:div w:id="1416050909">
          <w:marLeft w:val="0"/>
          <w:marRight w:val="0"/>
          <w:marTop w:val="0"/>
          <w:marBottom w:val="0"/>
          <w:divBdr>
            <w:top w:val="none" w:sz="0" w:space="0" w:color="auto"/>
            <w:left w:val="none" w:sz="0" w:space="0" w:color="auto"/>
            <w:bottom w:val="none" w:sz="0" w:space="0" w:color="auto"/>
            <w:right w:val="none" w:sz="0" w:space="0" w:color="auto"/>
          </w:divBdr>
          <w:divsChild>
            <w:div w:id="838738935">
              <w:marLeft w:val="0"/>
              <w:marRight w:val="0"/>
              <w:marTop w:val="0"/>
              <w:marBottom w:val="0"/>
              <w:divBdr>
                <w:top w:val="none" w:sz="0" w:space="0" w:color="auto"/>
                <w:left w:val="none" w:sz="0" w:space="0" w:color="auto"/>
                <w:bottom w:val="none" w:sz="0" w:space="0" w:color="auto"/>
                <w:right w:val="none" w:sz="0" w:space="0" w:color="auto"/>
              </w:divBdr>
              <w:divsChild>
                <w:div w:id="1551765233">
                  <w:marLeft w:val="0"/>
                  <w:marRight w:val="0"/>
                  <w:marTop w:val="0"/>
                  <w:marBottom w:val="0"/>
                  <w:divBdr>
                    <w:top w:val="none" w:sz="0" w:space="0" w:color="auto"/>
                    <w:left w:val="none" w:sz="0" w:space="0" w:color="auto"/>
                    <w:bottom w:val="none" w:sz="0" w:space="0" w:color="auto"/>
                    <w:right w:val="none" w:sz="0" w:space="0" w:color="auto"/>
                  </w:divBdr>
                  <w:divsChild>
                    <w:div w:id="25524645">
                      <w:marLeft w:val="0"/>
                      <w:marRight w:val="0"/>
                      <w:marTop w:val="0"/>
                      <w:marBottom w:val="0"/>
                      <w:divBdr>
                        <w:top w:val="none" w:sz="0" w:space="0" w:color="auto"/>
                        <w:left w:val="none" w:sz="0" w:space="0" w:color="auto"/>
                        <w:bottom w:val="none" w:sz="0" w:space="0" w:color="auto"/>
                        <w:right w:val="none" w:sz="0" w:space="0" w:color="auto"/>
                      </w:divBdr>
                      <w:divsChild>
                        <w:div w:id="12557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88951">
      <w:bodyDiv w:val="1"/>
      <w:marLeft w:val="0"/>
      <w:marRight w:val="0"/>
      <w:marTop w:val="0"/>
      <w:marBottom w:val="0"/>
      <w:divBdr>
        <w:top w:val="none" w:sz="0" w:space="0" w:color="auto"/>
        <w:left w:val="none" w:sz="0" w:space="0" w:color="auto"/>
        <w:bottom w:val="none" w:sz="0" w:space="0" w:color="auto"/>
        <w:right w:val="none" w:sz="0" w:space="0" w:color="auto"/>
      </w:divBdr>
    </w:div>
    <w:div w:id="237401230">
      <w:bodyDiv w:val="1"/>
      <w:marLeft w:val="0"/>
      <w:marRight w:val="0"/>
      <w:marTop w:val="0"/>
      <w:marBottom w:val="0"/>
      <w:divBdr>
        <w:top w:val="none" w:sz="0" w:space="0" w:color="auto"/>
        <w:left w:val="none" w:sz="0" w:space="0" w:color="auto"/>
        <w:bottom w:val="none" w:sz="0" w:space="0" w:color="auto"/>
        <w:right w:val="none" w:sz="0" w:space="0" w:color="auto"/>
      </w:divBdr>
    </w:div>
    <w:div w:id="283579444">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0155475">
      <w:bodyDiv w:val="1"/>
      <w:marLeft w:val="0"/>
      <w:marRight w:val="0"/>
      <w:marTop w:val="0"/>
      <w:marBottom w:val="0"/>
      <w:divBdr>
        <w:top w:val="none" w:sz="0" w:space="0" w:color="auto"/>
        <w:left w:val="none" w:sz="0" w:space="0" w:color="auto"/>
        <w:bottom w:val="none" w:sz="0" w:space="0" w:color="auto"/>
        <w:right w:val="none" w:sz="0" w:space="0" w:color="auto"/>
      </w:divBdr>
    </w:div>
    <w:div w:id="328366520">
      <w:bodyDiv w:val="1"/>
      <w:marLeft w:val="0"/>
      <w:marRight w:val="0"/>
      <w:marTop w:val="0"/>
      <w:marBottom w:val="0"/>
      <w:divBdr>
        <w:top w:val="none" w:sz="0" w:space="0" w:color="auto"/>
        <w:left w:val="none" w:sz="0" w:space="0" w:color="auto"/>
        <w:bottom w:val="none" w:sz="0" w:space="0" w:color="auto"/>
        <w:right w:val="none" w:sz="0" w:space="0" w:color="auto"/>
      </w:divBdr>
    </w:div>
    <w:div w:id="338389469">
      <w:bodyDiv w:val="1"/>
      <w:marLeft w:val="0"/>
      <w:marRight w:val="0"/>
      <w:marTop w:val="0"/>
      <w:marBottom w:val="0"/>
      <w:divBdr>
        <w:top w:val="none" w:sz="0" w:space="0" w:color="auto"/>
        <w:left w:val="none" w:sz="0" w:space="0" w:color="auto"/>
        <w:bottom w:val="none" w:sz="0" w:space="0" w:color="auto"/>
        <w:right w:val="none" w:sz="0" w:space="0" w:color="auto"/>
      </w:divBdr>
    </w:div>
    <w:div w:id="379061749">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8183250">
      <w:bodyDiv w:val="1"/>
      <w:marLeft w:val="0"/>
      <w:marRight w:val="0"/>
      <w:marTop w:val="0"/>
      <w:marBottom w:val="0"/>
      <w:divBdr>
        <w:top w:val="none" w:sz="0" w:space="0" w:color="auto"/>
        <w:left w:val="none" w:sz="0" w:space="0" w:color="auto"/>
        <w:bottom w:val="none" w:sz="0" w:space="0" w:color="auto"/>
        <w:right w:val="none" w:sz="0" w:space="0" w:color="auto"/>
      </w:divBdr>
    </w:div>
    <w:div w:id="497967141">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0648955">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891643">
      <w:bodyDiv w:val="1"/>
      <w:marLeft w:val="0"/>
      <w:marRight w:val="0"/>
      <w:marTop w:val="0"/>
      <w:marBottom w:val="0"/>
      <w:divBdr>
        <w:top w:val="none" w:sz="0" w:space="0" w:color="auto"/>
        <w:left w:val="none" w:sz="0" w:space="0" w:color="auto"/>
        <w:bottom w:val="none" w:sz="0" w:space="0" w:color="auto"/>
        <w:right w:val="none" w:sz="0" w:space="0" w:color="auto"/>
      </w:divBdr>
    </w:div>
    <w:div w:id="608196397">
      <w:bodyDiv w:val="1"/>
      <w:marLeft w:val="0"/>
      <w:marRight w:val="0"/>
      <w:marTop w:val="0"/>
      <w:marBottom w:val="0"/>
      <w:divBdr>
        <w:top w:val="none" w:sz="0" w:space="0" w:color="auto"/>
        <w:left w:val="none" w:sz="0" w:space="0" w:color="auto"/>
        <w:bottom w:val="none" w:sz="0" w:space="0" w:color="auto"/>
        <w:right w:val="none" w:sz="0" w:space="0" w:color="auto"/>
      </w:divBdr>
      <w:divsChild>
        <w:div w:id="558789117">
          <w:marLeft w:val="0"/>
          <w:marRight w:val="0"/>
          <w:marTop w:val="0"/>
          <w:marBottom w:val="0"/>
          <w:divBdr>
            <w:top w:val="none" w:sz="0" w:space="0" w:color="auto"/>
            <w:left w:val="none" w:sz="0" w:space="0" w:color="auto"/>
            <w:bottom w:val="none" w:sz="0" w:space="0" w:color="auto"/>
            <w:right w:val="none" w:sz="0" w:space="0" w:color="auto"/>
          </w:divBdr>
          <w:divsChild>
            <w:div w:id="87241128">
              <w:marLeft w:val="0"/>
              <w:marRight w:val="0"/>
              <w:marTop w:val="0"/>
              <w:marBottom w:val="0"/>
              <w:divBdr>
                <w:top w:val="none" w:sz="0" w:space="0" w:color="auto"/>
                <w:left w:val="none" w:sz="0" w:space="0" w:color="auto"/>
                <w:bottom w:val="none" w:sz="0" w:space="0" w:color="auto"/>
                <w:right w:val="none" w:sz="0" w:space="0" w:color="auto"/>
              </w:divBdr>
              <w:divsChild>
                <w:div w:id="95946416">
                  <w:marLeft w:val="0"/>
                  <w:marRight w:val="0"/>
                  <w:marTop w:val="0"/>
                  <w:marBottom w:val="0"/>
                  <w:divBdr>
                    <w:top w:val="none" w:sz="0" w:space="0" w:color="auto"/>
                    <w:left w:val="none" w:sz="0" w:space="0" w:color="auto"/>
                    <w:bottom w:val="none" w:sz="0" w:space="0" w:color="auto"/>
                    <w:right w:val="none" w:sz="0" w:space="0" w:color="auto"/>
                  </w:divBdr>
                  <w:divsChild>
                    <w:div w:id="5069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6208">
      <w:bodyDiv w:val="1"/>
      <w:marLeft w:val="0"/>
      <w:marRight w:val="0"/>
      <w:marTop w:val="0"/>
      <w:marBottom w:val="0"/>
      <w:divBdr>
        <w:top w:val="none" w:sz="0" w:space="0" w:color="auto"/>
        <w:left w:val="none" w:sz="0" w:space="0" w:color="auto"/>
        <w:bottom w:val="none" w:sz="0" w:space="0" w:color="auto"/>
        <w:right w:val="none" w:sz="0" w:space="0" w:color="auto"/>
      </w:divBdr>
    </w:div>
    <w:div w:id="722099044">
      <w:bodyDiv w:val="1"/>
      <w:marLeft w:val="0"/>
      <w:marRight w:val="0"/>
      <w:marTop w:val="0"/>
      <w:marBottom w:val="0"/>
      <w:divBdr>
        <w:top w:val="none" w:sz="0" w:space="0" w:color="auto"/>
        <w:left w:val="none" w:sz="0" w:space="0" w:color="auto"/>
        <w:bottom w:val="none" w:sz="0" w:space="0" w:color="auto"/>
        <w:right w:val="none" w:sz="0" w:space="0" w:color="auto"/>
      </w:divBdr>
    </w:div>
    <w:div w:id="748191199">
      <w:bodyDiv w:val="1"/>
      <w:marLeft w:val="0"/>
      <w:marRight w:val="0"/>
      <w:marTop w:val="0"/>
      <w:marBottom w:val="0"/>
      <w:divBdr>
        <w:top w:val="none" w:sz="0" w:space="0" w:color="auto"/>
        <w:left w:val="none" w:sz="0" w:space="0" w:color="auto"/>
        <w:bottom w:val="none" w:sz="0" w:space="0" w:color="auto"/>
        <w:right w:val="none" w:sz="0" w:space="0" w:color="auto"/>
      </w:divBdr>
    </w:div>
    <w:div w:id="790897526">
      <w:bodyDiv w:val="1"/>
      <w:marLeft w:val="0"/>
      <w:marRight w:val="0"/>
      <w:marTop w:val="0"/>
      <w:marBottom w:val="0"/>
      <w:divBdr>
        <w:top w:val="none" w:sz="0" w:space="0" w:color="auto"/>
        <w:left w:val="none" w:sz="0" w:space="0" w:color="auto"/>
        <w:bottom w:val="none" w:sz="0" w:space="0" w:color="auto"/>
        <w:right w:val="none" w:sz="0" w:space="0" w:color="auto"/>
      </w:divBdr>
    </w:div>
    <w:div w:id="798688141">
      <w:bodyDiv w:val="1"/>
      <w:marLeft w:val="0"/>
      <w:marRight w:val="0"/>
      <w:marTop w:val="0"/>
      <w:marBottom w:val="0"/>
      <w:divBdr>
        <w:top w:val="none" w:sz="0" w:space="0" w:color="auto"/>
        <w:left w:val="none" w:sz="0" w:space="0" w:color="auto"/>
        <w:bottom w:val="none" w:sz="0" w:space="0" w:color="auto"/>
        <w:right w:val="none" w:sz="0" w:space="0" w:color="auto"/>
      </w:divBdr>
    </w:div>
    <w:div w:id="892543306">
      <w:bodyDiv w:val="1"/>
      <w:marLeft w:val="0"/>
      <w:marRight w:val="0"/>
      <w:marTop w:val="0"/>
      <w:marBottom w:val="0"/>
      <w:divBdr>
        <w:top w:val="none" w:sz="0" w:space="0" w:color="auto"/>
        <w:left w:val="none" w:sz="0" w:space="0" w:color="auto"/>
        <w:bottom w:val="none" w:sz="0" w:space="0" w:color="auto"/>
        <w:right w:val="none" w:sz="0" w:space="0" w:color="auto"/>
      </w:divBdr>
    </w:div>
    <w:div w:id="899173643">
      <w:bodyDiv w:val="1"/>
      <w:marLeft w:val="0"/>
      <w:marRight w:val="0"/>
      <w:marTop w:val="0"/>
      <w:marBottom w:val="0"/>
      <w:divBdr>
        <w:top w:val="none" w:sz="0" w:space="0" w:color="auto"/>
        <w:left w:val="none" w:sz="0" w:space="0" w:color="auto"/>
        <w:bottom w:val="none" w:sz="0" w:space="0" w:color="auto"/>
        <w:right w:val="none" w:sz="0" w:space="0" w:color="auto"/>
      </w:divBdr>
    </w:div>
    <w:div w:id="947540654">
      <w:bodyDiv w:val="1"/>
      <w:marLeft w:val="0"/>
      <w:marRight w:val="0"/>
      <w:marTop w:val="0"/>
      <w:marBottom w:val="0"/>
      <w:divBdr>
        <w:top w:val="none" w:sz="0" w:space="0" w:color="auto"/>
        <w:left w:val="none" w:sz="0" w:space="0" w:color="auto"/>
        <w:bottom w:val="none" w:sz="0" w:space="0" w:color="auto"/>
        <w:right w:val="none" w:sz="0" w:space="0" w:color="auto"/>
      </w:divBdr>
    </w:div>
    <w:div w:id="96416573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1558203">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76809660">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59372607">
      <w:bodyDiv w:val="1"/>
      <w:marLeft w:val="0"/>
      <w:marRight w:val="0"/>
      <w:marTop w:val="0"/>
      <w:marBottom w:val="0"/>
      <w:divBdr>
        <w:top w:val="none" w:sz="0" w:space="0" w:color="auto"/>
        <w:left w:val="none" w:sz="0" w:space="0" w:color="auto"/>
        <w:bottom w:val="none" w:sz="0" w:space="0" w:color="auto"/>
        <w:right w:val="none" w:sz="0" w:space="0" w:color="auto"/>
      </w:divBdr>
    </w:div>
    <w:div w:id="1507818473">
      <w:bodyDiv w:val="1"/>
      <w:marLeft w:val="0"/>
      <w:marRight w:val="0"/>
      <w:marTop w:val="0"/>
      <w:marBottom w:val="0"/>
      <w:divBdr>
        <w:top w:val="none" w:sz="0" w:space="0" w:color="auto"/>
        <w:left w:val="none" w:sz="0" w:space="0" w:color="auto"/>
        <w:bottom w:val="none" w:sz="0" w:space="0" w:color="auto"/>
        <w:right w:val="none" w:sz="0" w:space="0" w:color="auto"/>
      </w:divBdr>
    </w:div>
    <w:div w:id="1515535053">
      <w:bodyDiv w:val="1"/>
      <w:marLeft w:val="0"/>
      <w:marRight w:val="0"/>
      <w:marTop w:val="0"/>
      <w:marBottom w:val="0"/>
      <w:divBdr>
        <w:top w:val="none" w:sz="0" w:space="0" w:color="auto"/>
        <w:left w:val="none" w:sz="0" w:space="0" w:color="auto"/>
        <w:bottom w:val="none" w:sz="0" w:space="0" w:color="auto"/>
        <w:right w:val="none" w:sz="0" w:space="0" w:color="auto"/>
      </w:divBdr>
    </w:div>
    <w:div w:id="1574051267">
      <w:bodyDiv w:val="1"/>
      <w:marLeft w:val="0"/>
      <w:marRight w:val="0"/>
      <w:marTop w:val="0"/>
      <w:marBottom w:val="0"/>
      <w:divBdr>
        <w:top w:val="none" w:sz="0" w:space="0" w:color="auto"/>
        <w:left w:val="none" w:sz="0" w:space="0" w:color="auto"/>
        <w:bottom w:val="none" w:sz="0" w:space="0" w:color="auto"/>
        <w:right w:val="none" w:sz="0" w:space="0" w:color="auto"/>
      </w:divBdr>
      <w:divsChild>
        <w:div w:id="1352342826">
          <w:marLeft w:val="0"/>
          <w:marRight w:val="0"/>
          <w:marTop w:val="0"/>
          <w:marBottom w:val="0"/>
          <w:divBdr>
            <w:top w:val="none" w:sz="0" w:space="0" w:color="auto"/>
            <w:left w:val="none" w:sz="0" w:space="0" w:color="auto"/>
            <w:bottom w:val="none" w:sz="0" w:space="0" w:color="auto"/>
            <w:right w:val="none" w:sz="0" w:space="0" w:color="auto"/>
          </w:divBdr>
        </w:div>
      </w:divsChild>
    </w:div>
    <w:div w:id="1596595003">
      <w:bodyDiv w:val="1"/>
      <w:marLeft w:val="0"/>
      <w:marRight w:val="0"/>
      <w:marTop w:val="0"/>
      <w:marBottom w:val="0"/>
      <w:divBdr>
        <w:top w:val="none" w:sz="0" w:space="0" w:color="auto"/>
        <w:left w:val="none" w:sz="0" w:space="0" w:color="auto"/>
        <w:bottom w:val="none" w:sz="0" w:space="0" w:color="auto"/>
        <w:right w:val="none" w:sz="0" w:space="0" w:color="auto"/>
      </w:divBdr>
      <w:divsChild>
        <w:div w:id="2102526518">
          <w:marLeft w:val="0"/>
          <w:marRight w:val="0"/>
          <w:marTop w:val="0"/>
          <w:marBottom w:val="0"/>
          <w:divBdr>
            <w:top w:val="none" w:sz="0" w:space="0" w:color="auto"/>
            <w:left w:val="none" w:sz="0" w:space="0" w:color="auto"/>
            <w:bottom w:val="none" w:sz="0" w:space="0" w:color="auto"/>
            <w:right w:val="none" w:sz="0" w:space="0" w:color="auto"/>
          </w:divBdr>
          <w:divsChild>
            <w:div w:id="903218653">
              <w:marLeft w:val="0"/>
              <w:marRight w:val="0"/>
              <w:marTop w:val="0"/>
              <w:marBottom w:val="0"/>
              <w:divBdr>
                <w:top w:val="none" w:sz="0" w:space="0" w:color="auto"/>
                <w:left w:val="none" w:sz="0" w:space="0" w:color="auto"/>
                <w:bottom w:val="none" w:sz="0" w:space="0" w:color="auto"/>
                <w:right w:val="none" w:sz="0" w:space="0" w:color="auto"/>
              </w:divBdr>
              <w:divsChild>
                <w:div w:id="611939728">
                  <w:marLeft w:val="0"/>
                  <w:marRight w:val="0"/>
                  <w:marTop w:val="0"/>
                  <w:marBottom w:val="0"/>
                  <w:divBdr>
                    <w:top w:val="none" w:sz="0" w:space="0" w:color="auto"/>
                    <w:left w:val="none" w:sz="0" w:space="0" w:color="auto"/>
                    <w:bottom w:val="none" w:sz="0" w:space="0" w:color="auto"/>
                    <w:right w:val="none" w:sz="0" w:space="0" w:color="auto"/>
                  </w:divBdr>
                  <w:divsChild>
                    <w:div w:id="1974675746">
                      <w:marLeft w:val="0"/>
                      <w:marRight w:val="0"/>
                      <w:marTop w:val="0"/>
                      <w:marBottom w:val="0"/>
                      <w:divBdr>
                        <w:top w:val="none" w:sz="0" w:space="0" w:color="auto"/>
                        <w:left w:val="none" w:sz="0" w:space="0" w:color="auto"/>
                        <w:bottom w:val="none" w:sz="0" w:space="0" w:color="auto"/>
                        <w:right w:val="none" w:sz="0" w:space="0" w:color="auto"/>
                      </w:divBdr>
                      <w:divsChild>
                        <w:div w:id="19272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20889">
      <w:bodyDiv w:val="1"/>
      <w:marLeft w:val="0"/>
      <w:marRight w:val="0"/>
      <w:marTop w:val="0"/>
      <w:marBottom w:val="0"/>
      <w:divBdr>
        <w:top w:val="none" w:sz="0" w:space="0" w:color="auto"/>
        <w:left w:val="none" w:sz="0" w:space="0" w:color="auto"/>
        <w:bottom w:val="none" w:sz="0" w:space="0" w:color="auto"/>
        <w:right w:val="none" w:sz="0" w:space="0" w:color="auto"/>
      </w:divBdr>
    </w:div>
    <w:div w:id="1609118856">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800706">
      <w:bodyDiv w:val="1"/>
      <w:marLeft w:val="0"/>
      <w:marRight w:val="0"/>
      <w:marTop w:val="0"/>
      <w:marBottom w:val="0"/>
      <w:divBdr>
        <w:top w:val="none" w:sz="0" w:space="0" w:color="auto"/>
        <w:left w:val="none" w:sz="0" w:space="0" w:color="auto"/>
        <w:bottom w:val="none" w:sz="0" w:space="0" w:color="auto"/>
        <w:right w:val="none" w:sz="0" w:space="0" w:color="auto"/>
      </w:divBdr>
    </w:div>
    <w:div w:id="1685285125">
      <w:bodyDiv w:val="1"/>
      <w:marLeft w:val="0"/>
      <w:marRight w:val="0"/>
      <w:marTop w:val="0"/>
      <w:marBottom w:val="0"/>
      <w:divBdr>
        <w:top w:val="none" w:sz="0" w:space="0" w:color="auto"/>
        <w:left w:val="none" w:sz="0" w:space="0" w:color="auto"/>
        <w:bottom w:val="none" w:sz="0" w:space="0" w:color="auto"/>
        <w:right w:val="none" w:sz="0" w:space="0" w:color="auto"/>
      </w:divBdr>
    </w:div>
    <w:div w:id="1690257995">
      <w:bodyDiv w:val="1"/>
      <w:marLeft w:val="0"/>
      <w:marRight w:val="0"/>
      <w:marTop w:val="0"/>
      <w:marBottom w:val="0"/>
      <w:divBdr>
        <w:top w:val="none" w:sz="0" w:space="0" w:color="auto"/>
        <w:left w:val="none" w:sz="0" w:space="0" w:color="auto"/>
        <w:bottom w:val="none" w:sz="0" w:space="0" w:color="auto"/>
        <w:right w:val="none" w:sz="0" w:space="0" w:color="auto"/>
      </w:divBdr>
    </w:div>
    <w:div w:id="1763598644">
      <w:bodyDiv w:val="1"/>
      <w:marLeft w:val="0"/>
      <w:marRight w:val="0"/>
      <w:marTop w:val="0"/>
      <w:marBottom w:val="0"/>
      <w:divBdr>
        <w:top w:val="none" w:sz="0" w:space="0" w:color="auto"/>
        <w:left w:val="none" w:sz="0" w:space="0" w:color="auto"/>
        <w:bottom w:val="none" w:sz="0" w:space="0" w:color="auto"/>
        <w:right w:val="none" w:sz="0" w:space="0" w:color="auto"/>
      </w:divBdr>
    </w:div>
    <w:div w:id="1769081787">
      <w:bodyDiv w:val="1"/>
      <w:marLeft w:val="0"/>
      <w:marRight w:val="0"/>
      <w:marTop w:val="0"/>
      <w:marBottom w:val="0"/>
      <w:divBdr>
        <w:top w:val="none" w:sz="0" w:space="0" w:color="auto"/>
        <w:left w:val="none" w:sz="0" w:space="0" w:color="auto"/>
        <w:bottom w:val="none" w:sz="0" w:space="0" w:color="auto"/>
        <w:right w:val="none" w:sz="0" w:space="0" w:color="auto"/>
      </w:divBdr>
    </w:div>
    <w:div w:id="1816070251">
      <w:bodyDiv w:val="1"/>
      <w:marLeft w:val="0"/>
      <w:marRight w:val="0"/>
      <w:marTop w:val="0"/>
      <w:marBottom w:val="0"/>
      <w:divBdr>
        <w:top w:val="none" w:sz="0" w:space="0" w:color="auto"/>
        <w:left w:val="none" w:sz="0" w:space="0" w:color="auto"/>
        <w:bottom w:val="none" w:sz="0" w:space="0" w:color="auto"/>
        <w:right w:val="none" w:sz="0" w:space="0" w:color="auto"/>
      </w:divBdr>
    </w:div>
    <w:div w:id="1874421584">
      <w:bodyDiv w:val="1"/>
      <w:marLeft w:val="0"/>
      <w:marRight w:val="0"/>
      <w:marTop w:val="0"/>
      <w:marBottom w:val="0"/>
      <w:divBdr>
        <w:top w:val="none" w:sz="0" w:space="0" w:color="auto"/>
        <w:left w:val="none" w:sz="0" w:space="0" w:color="auto"/>
        <w:bottom w:val="none" w:sz="0" w:space="0" w:color="auto"/>
        <w:right w:val="none" w:sz="0" w:space="0" w:color="auto"/>
      </w:divBdr>
    </w:div>
    <w:div w:id="1932812002">
      <w:bodyDiv w:val="1"/>
      <w:marLeft w:val="0"/>
      <w:marRight w:val="0"/>
      <w:marTop w:val="0"/>
      <w:marBottom w:val="0"/>
      <w:divBdr>
        <w:top w:val="none" w:sz="0" w:space="0" w:color="auto"/>
        <w:left w:val="none" w:sz="0" w:space="0" w:color="auto"/>
        <w:bottom w:val="none" w:sz="0" w:space="0" w:color="auto"/>
        <w:right w:val="none" w:sz="0" w:space="0" w:color="auto"/>
      </w:divBdr>
    </w:div>
    <w:div w:id="1932884720">
      <w:bodyDiv w:val="1"/>
      <w:marLeft w:val="0"/>
      <w:marRight w:val="0"/>
      <w:marTop w:val="0"/>
      <w:marBottom w:val="0"/>
      <w:divBdr>
        <w:top w:val="none" w:sz="0" w:space="0" w:color="auto"/>
        <w:left w:val="none" w:sz="0" w:space="0" w:color="auto"/>
        <w:bottom w:val="none" w:sz="0" w:space="0" w:color="auto"/>
        <w:right w:val="none" w:sz="0" w:space="0" w:color="auto"/>
      </w:divBdr>
    </w:div>
    <w:div w:id="1942180189">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1998877454">
      <w:bodyDiv w:val="1"/>
      <w:marLeft w:val="0"/>
      <w:marRight w:val="0"/>
      <w:marTop w:val="0"/>
      <w:marBottom w:val="0"/>
      <w:divBdr>
        <w:top w:val="none" w:sz="0" w:space="0" w:color="auto"/>
        <w:left w:val="none" w:sz="0" w:space="0" w:color="auto"/>
        <w:bottom w:val="none" w:sz="0" w:space="0" w:color="auto"/>
        <w:right w:val="none" w:sz="0" w:space="0" w:color="auto"/>
      </w:divBdr>
    </w:div>
    <w:div w:id="2019848006">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7770844">
      <w:bodyDiv w:val="1"/>
      <w:marLeft w:val="0"/>
      <w:marRight w:val="0"/>
      <w:marTop w:val="0"/>
      <w:marBottom w:val="0"/>
      <w:divBdr>
        <w:top w:val="none" w:sz="0" w:space="0" w:color="auto"/>
        <w:left w:val="none" w:sz="0" w:space="0" w:color="auto"/>
        <w:bottom w:val="none" w:sz="0" w:space="0" w:color="auto"/>
        <w:right w:val="none" w:sz="0" w:space="0" w:color="auto"/>
      </w:divBdr>
    </w:div>
    <w:div w:id="21415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8394F"/>
    <w:rsid w:val="00087537"/>
    <w:rsid w:val="000F559C"/>
    <w:rsid w:val="000F6C05"/>
    <w:rsid w:val="00103892"/>
    <w:rsid w:val="00110C8E"/>
    <w:rsid w:val="00141135"/>
    <w:rsid w:val="001435C0"/>
    <w:rsid w:val="001511C9"/>
    <w:rsid w:val="00153E67"/>
    <w:rsid w:val="00171661"/>
    <w:rsid w:val="00186DD2"/>
    <w:rsid w:val="001E7D95"/>
    <w:rsid w:val="00204154"/>
    <w:rsid w:val="00212C1E"/>
    <w:rsid w:val="00217BC7"/>
    <w:rsid w:val="00261527"/>
    <w:rsid w:val="00282040"/>
    <w:rsid w:val="00284F20"/>
    <w:rsid w:val="002A0E04"/>
    <w:rsid w:val="00305552"/>
    <w:rsid w:val="00311FE5"/>
    <w:rsid w:val="00321A90"/>
    <w:rsid w:val="00343CA9"/>
    <w:rsid w:val="00344B82"/>
    <w:rsid w:val="003D039B"/>
    <w:rsid w:val="003E65C9"/>
    <w:rsid w:val="004337F5"/>
    <w:rsid w:val="004466AF"/>
    <w:rsid w:val="00490220"/>
    <w:rsid w:val="00490E62"/>
    <w:rsid w:val="004F7C3B"/>
    <w:rsid w:val="005009A0"/>
    <w:rsid w:val="00537B03"/>
    <w:rsid w:val="005A3CE3"/>
    <w:rsid w:val="005C3B1C"/>
    <w:rsid w:val="005D3108"/>
    <w:rsid w:val="005E4223"/>
    <w:rsid w:val="005E773B"/>
    <w:rsid w:val="006500A6"/>
    <w:rsid w:val="00656A93"/>
    <w:rsid w:val="00656FFE"/>
    <w:rsid w:val="00686C0E"/>
    <w:rsid w:val="006A467D"/>
    <w:rsid w:val="006A539A"/>
    <w:rsid w:val="006C5B6D"/>
    <w:rsid w:val="006C5C41"/>
    <w:rsid w:val="00724DE5"/>
    <w:rsid w:val="007A4302"/>
    <w:rsid w:val="007B3959"/>
    <w:rsid w:val="007F2501"/>
    <w:rsid w:val="007F71B9"/>
    <w:rsid w:val="00824931"/>
    <w:rsid w:val="008533BE"/>
    <w:rsid w:val="008539AF"/>
    <w:rsid w:val="008F2AF5"/>
    <w:rsid w:val="00960646"/>
    <w:rsid w:val="00981C66"/>
    <w:rsid w:val="00984A53"/>
    <w:rsid w:val="00993350"/>
    <w:rsid w:val="009B1910"/>
    <w:rsid w:val="009E20F5"/>
    <w:rsid w:val="00A12B72"/>
    <w:rsid w:val="00A22E4A"/>
    <w:rsid w:val="00A23E90"/>
    <w:rsid w:val="00A47D65"/>
    <w:rsid w:val="00AA5717"/>
    <w:rsid w:val="00AB0781"/>
    <w:rsid w:val="00AF6F16"/>
    <w:rsid w:val="00B46FD5"/>
    <w:rsid w:val="00B62160"/>
    <w:rsid w:val="00BC1A25"/>
    <w:rsid w:val="00BE094E"/>
    <w:rsid w:val="00C01714"/>
    <w:rsid w:val="00C75AA8"/>
    <w:rsid w:val="00CB10DB"/>
    <w:rsid w:val="00D156D9"/>
    <w:rsid w:val="00D52950"/>
    <w:rsid w:val="00D568FD"/>
    <w:rsid w:val="00D56F16"/>
    <w:rsid w:val="00D64590"/>
    <w:rsid w:val="00D76D9E"/>
    <w:rsid w:val="00DA7EB3"/>
    <w:rsid w:val="00DE7E27"/>
    <w:rsid w:val="00DF0BB8"/>
    <w:rsid w:val="00DF6017"/>
    <w:rsid w:val="00ED5B20"/>
    <w:rsid w:val="00F82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2.xml><?xml version="1.0" encoding="utf-8"?>
<ds:datastoreItem xmlns:ds="http://schemas.openxmlformats.org/officeDocument/2006/customXml" ds:itemID="{34B64855-C6F4-482A-A28A-E6777A735C35}">
  <ds:schemaRefs>
    <ds:schemaRef ds:uri="http://schemas.microsoft.com/office/2006/metadata/properties"/>
    <ds:schemaRef ds:uri="http://purl.org/dc/elements/1.1/"/>
    <ds:schemaRef ds:uri="http://purl.org/dc/terms/"/>
    <ds:schemaRef ds:uri="http://schemas.microsoft.com/office/infopath/2007/PartnerControls"/>
    <ds:schemaRef ds:uri="5f51944c-8b8a-4190-a6e0-8c0a63b86cc1"/>
    <ds:schemaRef ds:uri="http://schemas.microsoft.com/office/2006/documentManagement/types"/>
    <ds:schemaRef ds:uri="http://www.w3.org/XML/1998/namespace"/>
    <ds:schemaRef ds:uri="http://schemas.openxmlformats.org/package/2006/metadata/core-properties"/>
    <ds:schemaRef ds:uri="fe4ce506-306b-4f3b-858c-685e4322984b"/>
    <ds:schemaRef ds:uri="http://purl.org/dc/dcmitype/"/>
  </ds:schemaRefs>
</ds:datastoreItem>
</file>

<file path=customXml/itemProps3.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73F57-C8B6-4912-B155-00952F2F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7062</Characters>
  <Application>Microsoft Office Word</Application>
  <DocSecurity>4</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Eurika Norkienė</cp:lastModifiedBy>
  <cp:revision>2</cp:revision>
  <cp:lastPrinted>2020-03-31T17:44:00Z</cp:lastPrinted>
  <dcterms:created xsi:type="dcterms:W3CDTF">2020-04-01T10:19:00Z</dcterms:created>
  <dcterms:modified xsi:type="dcterms:W3CDTF">2020-04-01T10:19:00Z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ies>
</file>