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937E6" w14:textId="7B24D6BF" w:rsidR="00636241" w:rsidRPr="00AE0FC7" w:rsidRDefault="00CF159C" w:rsidP="00636241">
      <w:pPr>
        <w:pStyle w:val="Antrat"/>
        <w:rPr>
          <w:sz w:val="24"/>
        </w:rPr>
      </w:pPr>
      <w:r>
        <w:rPr>
          <w:noProof/>
          <w:sz w:val="24"/>
          <w:lang w:eastAsia="lt-LT"/>
        </w:rPr>
        <w:drawing>
          <wp:inline distT="0" distB="0" distL="0" distR="0" wp14:anchorId="4F4F47B6" wp14:editId="6E9FF964">
            <wp:extent cx="809625" cy="833438"/>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RM logo be spalvu.jpg"/>
                    <pic:cNvPicPr/>
                  </pic:nvPicPr>
                  <pic:blipFill>
                    <a:blip r:embed="rId8">
                      <a:extLst>
                        <a:ext uri="{28A0092B-C50C-407E-A947-70E740481C1C}">
                          <a14:useLocalDpi xmlns:a14="http://schemas.microsoft.com/office/drawing/2010/main" val="0"/>
                        </a:ext>
                      </a:extLst>
                    </a:blip>
                    <a:stretch>
                      <a:fillRect/>
                    </a:stretch>
                  </pic:blipFill>
                  <pic:spPr>
                    <a:xfrm>
                      <a:off x="0" y="0"/>
                      <a:ext cx="837222" cy="861847"/>
                    </a:xfrm>
                    <a:prstGeom prst="rect">
                      <a:avLst/>
                    </a:prstGeom>
                  </pic:spPr>
                </pic:pic>
              </a:graphicData>
            </a:graphic>
          </wp:inline>
        </w:drawing>
      </w:r>
    </w:p>
    <w:p w14:paraId="7D6937E7" w14:textId="77777777" w:rsidR="00636241" w:rsidRPr="001C3079" w:rsidRDefault="00636241" w:rsidP="00636241">
      <w:pPr>
        <w:pStyle w:val="Antrat"/>
        <w:rPr>
          <w:b w:val="0"/>
          <w:sz w:val="24"/>
        </w:rPr>
      </w:pPr>
    </w:p>
    <w:p w14:paraId="7D6937E8" w14:textId="77777777" w:rsidR="00636241" w:rsidRPr="007B40E9" w:rsidRDefault="00636241" w:rsidP="001C3079">
      <w:pPr>
        <w:pStyle w:val="Antrat"/>
        <w:rPr>
          <w:b w:val="0"/>
          <w:sz w:val="24"/>
          <w:szCs w:val="24"/>
        </w:rPr>
      </w:pPr>
      <w:r w:rsidRPr="007B40E9">
        <w:rPr>
          <w:b w:val="0"/>
          <w:sz w:val="24"/>
        </w:rPr>
        <w:t>LIETUVOS RESPUBLIKOS VIDAUS REIKALŲ MINIST</w:t>
      </w:r>
      <w:r w:rsidRPr="007B40E9">
        <w:rPr>
          <w:b w:val="0"/>
          <w:sz w:val="24"/>
          <w:szCs w:val="24"/>
        </w:rPr>
        <w:t>ERIJA</w:t>
      </w:r>
    </w:p>
    <w:p w14:paraId="7D6937E9" w14:textId="77777777" w:rsidR="00636241" w:rsidRPr="001C3079" w:rsidRDefault="00636241" w:rsidP="001C3079">
      <w:pPr>
        <w:jc w:val="center"/>
        <w:rPr>
          <w:rFonts w:ascii="Times New Roman" w:hAnsi="Times New Roman" w:cs="Times New Roman"/>
          <w:sz w:val="24"/>
          <w:szCs w:val="24"/>
        </w:rPr>
      </w:pPr>
    </w:p>
    <w:p w14:paraId="7D6937EA" w14:textId="77777777" w:rsidR="006E6AB0" w:rsidRPr="001C3079" w:rsidRDefault="006E6AB0" w:rsidP="001C3079">
      <w:pPr>
        <w:jc w:val="center"/>
        <w:rPr>
          <w:rFonts w:ascii="Times New Roman" w:hAnsi="Times New Roman" w:cs="Times New Roman"/>
          <w:sz w:val="24"/>
          <w:szCs w:val="24"/>
        </w:rPr>
      </w:pPr>
    </w:p>
    <w:p w14:paraId="7D6937EB" w14:textId="77777777" w:rsidR="006E6AB0" w:rsidRPr="001C3079" w:rsidRDefault="006E6AB0" w:rsidP="001C3079">
      <w:pPr>
        <w:jc w:val="center"/>
        <w:rPr>
          <w:rFonts w:ascii="Times New Roman" w:hAnsi="Times New Roman" w:cs="Times New Roman"/>
          <w:sz w:val="24"/>
          <w:szCs w:val="24"/>
        </w:rPr>
      </w:pPr>
    </w:p>
    <w:p w14:paraId="7D6937EC" w14:textId="77777777" w:rsidR="00636241" w:rsidRPr="001C3079" w:rsidRDefault="00636241" w:rsidP="001C3079">
      <w:pPr>
        <w:jc w:val="center"/>
        <w:rPr>
          <w:rFonts w:ascii="Times New Roman" w:hAnsi="Times New Roman" w:cs="Times New Roman"/>
          <w:sz w:val="24"/>
          <w:szCs w:val="24"/>
        </w:rPr>
      </w:pPr>
    </w:p>
    <w:p w14:paraId="7D6937ED" w14:textId="77777777" w:rsidR="00636241" w:rsidRPr="001C3079" w:rsidRDefault="00636241" w:rsidP="001C3079">
      <w:pPr>
        <w:jc w:val="center"/>
        <w:rPr>
          <w:rFonts w:ascii="Times New Roman" w:hAnsi="Times New Roman" w:cs="Times New Roman"/>
          <w:sz w:val="24"/>
          <w:szCs w:val="24"/>
        </w:rPr>
      </w:pPr>
    </w:p>
    <w:p w14:paraId="7D6937EE" w14:textId="77777777" w:rsidR="006E6AB0" w:rsidRDefault="006E6AB0" w:rsidP="001C3079">
      <w:pPr>
        <w:jc w:val="center"/>
        <w:rPr>
          <w:rFonts w:ascii="Times New Roman" w:hAnsi="Times New Roman" w:cs="Times New Roman"/>
          <w:sz w:val="24"/>
          <w:szCs w:val="24"/>
        </w:rPr>
      </w:pPr>
    </w:p>
    <w:p w14:paraId="3C561AB2" w14:textId="77777777" w:rsidR="007B40E9" w:rsidRDefault="007B40E9" w:rsidP="001C3079">
      <w:pPr>
        <w:jc w:val="center"/>
        <w:rPr>
          <w:rFonts w:ascii="Times New Roman" w:hAnsi="Times New Roman" w:cs="Times New Roman"/>
          <w:sz w:val="24"/>
          <w:szCs w:val="24"/>
        </w:rPr>
      </w:pPr>
    </w:p>
    <w:p w14:paraId="6DCF0885" w14:textId="77777777" w:rsidR="00CF159C" w:rsidRPr="001C3079" w:rsidRDefault="00CF159C" w:rsidP="001C3079">
      <w:pPr>
        <w:jc w:val="center"/>
        <w:rPr>
          <w:rFonts w:ascii="Times New Roman" w:hAnsi="Times New Roman" w:cs="Times New Roman"/>
          <w:sz w:val="24"/>
          <w:szCs w:val="24"/>
        </w:rPr>
      </w:pPr>
    </w:p>
    <w:p w14:paraId="7D6937EF" w14:textId="77777777" w:rsidR="006E6AB0" w:rsidRPr="00636241" w:rsidRDefault="006E6AB0" w:rsidP="006E6AB0">
      <w:pPr>
        <w:jc w:val="center"/>
        <w:rPr>
          <w:rFonts w:ascii="Times New Roman" w:hAnsi="Times New Roman" w:cs="Times New Roman"/>
          <w:sz w:val="36"/>
          <w:szCs w:val="36"/>
        </w:rPr>
      </w:pPr>
      <w:r w:rsidRPr="00636241">
        <w:rPr>
          <w:rFonts w:ascii="Times New Roman" w:hAnsi="Times New Roman" w:cs="Times New Roman"/>
          <w:sz w:val="36"/>
          <w:szCs w:val="36"/>
        </w:rPr>
        <w:t>ADMINISTRACINIŲ IR VIEŠŲJŲ PASLAUGŲ MODERNIZAVIMAS:</w:t>
      </w:r>
    </w:p>
    <w:p w14:paraId="7D6937F0" w14:textId="77777777" w:rsidR="00F404CD" w:rsidRPr="007D04AD" w:rsidRDefault="006E6AB0" w:rsidP="006E6AB0">
      <w:pPr>
        <w:jc w:val="center"/>
        <w:rPr>
          <w:rFonts w:ascii="Times New Roman" w:hAnsi="Times New Roman" w:cs="Times New Roman"/>
          <w:sz w:val="40"/>
          <w:szCs w:val="40"/>
        </w:rPr>
      </w:pPr>
      <w:r w:rsidRPr="00636241">
        <w:rPr>
          <w:rFonts w:ascii="Times New Roman" w:hAnsi="Times New Roman" w:cs="Times New Roman"/>
          <w:sz w:val="36"/>
          <w:szCs w:val="36"/>
        </w:rPr>
        <w:t>MINISTERIJŲ PASIEKTA PAŽANGA, ATLIEKANT PASLAUGŲ VERTINIMĄ IR ĮGYVENDINANT PASIŪLYMUS DĖL PASLAUGŲ MODERNIZAVIMO</w:t>
      </w:r>
    </w:p>
    <w:p w14:paraId="7D6937F1" w14:textId="77777777" w:rsidR="006E6AB0" w:rsidRPr="001C3079" w:rsidRDefault="006E6AB0" w:rsidP="006E6AB0">
      <w:pPr>
        <w:jc w:val="center"/>
        <w:rPr>
          <w:rFonts w:ascii="Times New Roman" w:hAnsi="Times New Roman" w:cs="Times New Roman"/>
          <w:sz w:val="24"/>
          <w:szCs w:val="24"/>
        </w:rPr>
      </w:pPr>
    </w:p>
    <w:p w14:paraId="7D6937F4" w14:textId="77777777" w:rsidR="006E6AB0" w:rsidRPr="001C3079" w:rsidRDefault="006E6AB0" w:rsidP="006E6AB0">
      <w:pPr>
        <w:jc w:val="center"/>
        <w:rPr>
          <w:rFonts w:ascii="Times New Roman" w:hAnsi="Times New Roman" w:cs="Times New Roman"/>
          <w:sz w:val="24"/>
          <w:szCs w:val="24"/>
        </w:rPr>
      </w:pPr>
    </w:p>
    <w:p w14:paraId="7D6937F5" w14:textId="77777777" w:rsidR="006E6AB0" w:rsidRDefault="006E6AB0" w:rsidP="006E6AB0">
      <w:pPr>
        <w:jc w:val="center"/>
        <w:rPr>
          <w:rFonts w:ascii="Times New Roman" w:hAnsi="Times New Roman" w:cs="Times New Roman"/>
          <w:sz w:val="24"/>
          <w:szCs w:val="24"/>
        </w:rPr>
      </w:pPr>
    </w:p>
    <w:p w14:paraId="7D6937F6" w14:textId="77777777" w:rsidR="001C3079" w:rsidRDefault="001C3079" w:rsidP="006E6AB0">
      <w:pPr>
        <w:jc w:val="center"/>
        <w:rPr>
          <w:rFonts w:ascii="Times New Roman" w:hAnsi="Times New Roman" w:cs="Times New Roman"/>
          <w:sz w:val="24"/>
          <w:szCs w:val="24"/>
        </w:rPr>
      </w:pPr>
    </w:p>
    <w:p w14:paraId="7D6937F7" w14:textId="77777777" w:rsidR="001C3079" w:rsidRDefault="001C3079" w:rsidP="006E6AB0">
      <w:pPr>
        <w:jc w:val="center"/>
        <w:rPr>
          <w:rFonts w:ascii="Times New Roman" w:hAnsi="Times New Roman" w:cs="Times New Roman"/>
          <w:sz w:val="24"/>
          <w:szCs w:val="24"/>
        </w:rPr>
      </w:pPr>
    </w:p>
    <w:p w14:paraId="7D6937F8" w14:textId="77777777" w:rsidR="001C3079" w:rsidRDefault="001C3079" w:rsidP="006E6AB0">
      <w:pPr>
        <w:jc w:val="center"/>
        <w:rPr>
          <w:rFonts w:ascii="Times New Roman" w:hAnsi="Times New Roman" w:cs="Times New Roman"/>
          <w:sz w:val="24"/>
          <w:szCs w:val="24"/>
        </w:rPr>
      </w:pPr>
    </w:p>
    <w:p w14:paraId="7D6937F9" w14:textId="77777777" w:rsidR="001C3079" w:rsidRDefault="001C3079" w:rsidP="006E6AB0">
      <w:pPr>
        <w:jc w:val="center"/>
        <w:rPr>
          <w:rFonts w:ascii="Times New Roman" w:hAnsi="Times New Roman" w:cs="Times New Roman"/>
          <w:sz w:val="24"/>
          <w:szCs w:val="24"/>
        </w:rPr>
      </w:pPr>
    </w:p>
    <w:p w14:paraId="7D6937FA" w14:textId="77777777" w:rsidR="001C3079" w:rsidRDefault="001C3079" w:rsidP="006E6AB0">
      <w:pPr>
        <w:jc w:val="center"/>
        <w:rPr>
          <w:rFonts w:ascii="Times New Roman" w:hAnsi="Times New Roman" w:cs="Times New Roman"/>
          <w:sz w:val="24"/>
          <w:szCs w:val="24"/>
        </w:rPr>
      </w:pPr>
    </w:p>
    <w:p w14:paraId="7D6937FE" w14:textId="77777777" w:rsidR="006E6AB0" w:rsidRDefault="006E6AB0" w:rsidP="006E6AB0">
      <w:pPr>
        <w:jc w:val="center"/>
        <w:rPr>
          <w:rFonts w:ascii="Times New Roman" w:hAnsi="Times New Roman" w:cs="Times New Roman"/>
          <w:sz w:val="24"/>
          <w:szCs w:val="24"/>
        </w:rPr>
      </w:pPr>
    </w:p>
    <w:p w14:paraId="07EF25CB" w14:textId="77777777" w:rsidR="007B40E9" w:rsidRDefault="007B40E9" w:rsidP="006E6AB0">
      <w:pPr>
        <w:jc w:val="center"/>
        <w:rPr>
          <w:rFonts w:ascii="Times New Roman" w:hAnsi="Times New Roman" w:cs="Times New Roman"/>
          <w:sz w:val="24"/>
          <w:szCs w:val="24"/>
        </w:rPr>
      </w:pPr>
    </w:p>
    <w:p w14:paraId="7C898F52" w14:textId="77777777" w:rsidR="007B40E9" w:rsidRPr="001C3079" w:rsidRDefault="007B40E9" w:rsidP="006E6AB0">
      <w:pPr>
        <w:jc w:val="center"/>
        <w:rPr>
          <w:rFonts w:ascii="Times New Roman" w:hAnsi="Times New Roman" w:cs="Times New Roman"/>
          <w:sz w:val="24"/>
          <w:szCs w:val="24"/>
        </w:rPr>
      </w:pPr>
    </w:p>
    <w:p w14:paraId="7D6937FF" w14:textId="77777777" w:rsidR="005B1416" w:rsidRDefault="005B1416" w:rsidP="006E6AB0">
      <w:pPr>
        <w:jc w:val="center"/>
        <w:rPr>
          <w:rFonts w:ascii="Times New Roman" w:hAnsi="Times New Roman" w:cs="Times New Roman"/>
          <w:sz w:val="24"/>
          <w:szCs w:val="24"/>
        </w:rPr>
      </w:pPr>
    </w:p>
    <w:p w14:paraId="35470AD1" w14:textId="502BD34D" w:rsidR="005D484B" w:rsidRPr="001C3079" w:rsidRDefault="005D484B" w:rsidP="006E6AB0">
      <w:pPr>
        <w:jc w:val="center"/>
        <w:rPr>
          <w:rFonts w:ascii="Times New Roman" w:hAnsi="Times New Roman" w:cs="Times New Roman"/>
          <w:sz w:val="24"/>
          <w:szCs w:val="24"/>
        </w:rPr>
      </w:pPr>
    </w:p>
    <w:p w14:paraId="7D693802" w14:textId="77777777" w:rsidR="001C3079" w:rsidRDefault="001C3079">
      <w:pPr>
        <w:rPr>
          <w:rFonts w:ascii="Times New Roman" w:hAnsi="Times New Roman" w:cs="Times New Roman"/>
          <w:sz w:val="24"/>
          <w:szCs w:val="24"/>
        </w:rPr>
      </w:pPr>
      <w:r>
        <w:rPr>
          <w:rFonts w:ascii="Times New Roman" w:hAnsi="Times New Roman" w:cs="Times New Roman"/>
          <w:sz w:val="24"/>
          <w:szCs w:val="24"/>
        </w:rPr>
        <w:br w:type="page"/>
      </w:r>
    </w:p>
    <w:p w14:paraId="7D693803" w14:textId="75CF19AB" w:rsidR="006E6AB0" w:rsidRPr="00A819F2" w:rsidRDefault="006B247B" w:rsidP="00953BA8">
      <w:pPr>
        <w:pStyle w:val="Sraopastraipa"/>
        <w:numPr>
          <w:ilvl w:val="0"/>
          <w:numId w:val="10"/>
        </w:numPr>
        <w:tabs>
          <w:tab w:val="left" w:pos="142"/>
        </w:tabs>
        <w:spacing w:before="240" w:after="240" w:line="360" w:lineRule="auto"/>
        <w:ind w:left="0" w:firstLine="0"/>
        <w:contextualSpacing w:val="0"/>
        <w:jc w:val="center"/>
        <w:rPr>
          <w:rFonts w:ascii="Times New Roman" w:hAnsi="Times New Roman" w:cs="Times New Roman"/>
          <w:b/>
          <w:sz w:val="24"/>
          <w:szCs w:val="24"/>
        </w:rPr>
      </w:pPr>
      <w:r w:rsidRPr="00A819F2">
        <w:rPr>
          <w:rFonts w:ascii="Times New Roman" w:hAnsi="Times New Roman" w:cs="Times New Roman"/>
          <w:b/>
          <w:sz w:val="24"/>
          <w:szCs w:val="24"/>
        </w:rPr>
        <w:lastRenderedPageBreak/>
        <w:t xml:space="preserve">PASLAUGŲ </w:t>
      </w:r>
      <w:r w:rsidR="0050334E" w:rsidRPr="00A819F2">
        <w:rPr>
          <w:rFonts w:ascii="Times New Roman" w:hAnsi="Times New Roman" w:cs="Times New Roman"/>
          <w:b/>
          <w:sz w:val="24"/>
          <w:szCs w:val="24"/>
        </w:rPr>
        <w:t>VERTINIMO</w:t>
      </w:r>
      <w:r w:rsidRPr="00A819F2">
        <w:rPr>
          <w:rFonts w:ascii="Times New Roman" w:hAnsi="Times New Roman" w:cs="Times New Roman"/>
          <w:b/>
          <w:sz w:val="24"/>
          <w:szCs w:val="24"/>
        </w:rPr>
        <w:t xml:space="preserve"> </w:t>
      </w:r>
      <w:r w:rsidR="00AB5E57" w:rsidRPr="00A819F2">
        <w:rPr>
          <w:rFonts w:ascii="Times New Roman" w:hAnsi="Times New Roman" w:cs="Times New Roman"/>
          <w:b/>
          <w:sz w:val="24"/>
          <w:szCs w:val="24"/>
        </w:rPr>
        <w:t xml:space="preserve">IR MODERNIZAVIMO </w:t>
      </w:r>
      <w:r w:rsidR="00015160" w:rsidRPr="00A819F2">
        <w:rPr>
          <w:rFonts w:ascii="Times New Roman" w:hAnsi="Times New Roman" w:cs="Times New Roman"/>
          <w:b/>
          <w:sz w:val="24"/>
          <w:szCs w:val="24"/>
        </w:rPr>
        <w:t>PRIELAIDOS</w:t>
      </w:r>
    </w:p>
    <w:p w14:paraId="7D693805" w14:textId="77777777" w:rsidR="00D5003A" w:rsidRPr="00A819F2" w:rsidRDefault="00CD14D5" w:rsidP="00E278DE">
      <w:pPr>
        <w:pStyle w:val="Sraopastraipa"/>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color w:val="000000"/>
          <w:sz w:val="24"/>
          <w:szCs w:val="24"/>
        </w:rPr>
        <w:t xml:space="preserve">Ministerijų, </w:t>
      </w:r>
      <w:r w:rsidR="00DE3F2F" w:rsidRPr="00A819F2">
        <w:rPr>
          <w:rFonts w:ascii="Times New Roman" w:hAnsi="Times New Roman" w:cs="Times New Roman"/>
          <w:color w:val="000000"/>
          <w:sz w:val="24"/>
          <w:szCs w:val="24"/>
        </w:rPr>
        <w:t xml:space="preserve">įstaigų prie ministerijų </w:t>
      </w:r>
      <w:r w:rsidRPr="00A819F2">
        <w:rPr>
          <w:rFonts w:ascii="Times New Roman" w:hAnsi="Times New Roman" w:cs="Times New Roman"/>
          <w:color w:val="000000"/>
          <w:sz w:val="24"/>
          <w:szCs w:val="24"/>
        </w:rPr>
        <w:t xml:space="preserve">ir joms pavaldžių biudžetinių įstaigų, kitų ministerijai </w:t>
      </w:r>
      <w:r w:rsidR="003811CF" w:rsidRPr="00A819F2">
        <w:rPr>
          <w:rFonts w:ascii="Times New Roman" w:hAnsi="Times New Roman" w:cs="Times New Roman"/>
          <w:color w:val="000000"/>
          <w:sz w:val="24"/>
          <w:szCs w:val="24"/>
        </w:rPr>
        <w:t xml:space="preserve">atskaitingų </w:t>
      </w:r>
      <w:r w:rsidRPr="00A819F2">
        <w:rPr>
          <w:rFonts w:ascii="Times New Roman" w:hAnsi="Times New Roman" w:cs="Times New Roman"/>
          <w:color w:val="000000"/>
          <w:sz w:val="24"/>
          <w:szCs w:val="24"/>
        </w:rPr>
        <w:t xml:space="preserve">biudžetinių įstaigų, ministrui pavestose valdymo srityse veikiančių Vyriausybės įstaigų ir šioms Vyriausybės įstaigoms pavaldžių biudžetinių įstaigų, viešųjų įstaigų ar valstybės įmonių, kuriose valstybei atstovauja ministerija, </w:t>
      </w:r>
      <w:r w:rsidR="00D5003A" w:rsidRPr="00A819F2">
        <w:rPr>
          <w:rFonts w:ascii="Times New Roman" w:hAnsi="Times New Roman" w:cs="Times New Roman"/>
          <w:sz w:val="24"/>
          <w:szCs w:val="24"/>
        </w:rPr>
        <w:t xml:space="preserve">teikiamų ir/ar administruojamų paslaugų </w:t>
      </w:r>
      <w:r w:rsidR="008A6EDE" w:rsidRPr="00A819F2">
        <w:rPr>
          <w:rFonts w:ascii="Times New Roman" w:hAnsi="Times New Roman" w:cs="Times New Roman"/>
          <w:sz w:val="24"/>
          <w:szCs w:val="24"/>
        </w:rPr>
        <w:t xml:space="preserve">(toliau – paslaugos) </w:t>
      </w:r>
      <w:r w:rsidR="00D5003A" w:rsidRPr="00A819F2">
        <w:rPr>
          <w:rFonts w:ascii="Times New Roman" w:hAnsi="Times New Roman" w:cs="Times New Roman"/>
          <w:sz w:val="24"/>
          <w:szCs w:val="24"/>
        </w:rPr>
        <w:t>vertinimas ir modernizavimas vykdomas siekiant įgyvendinti:</w:t>
      </w:r>
    </w:p>
    <w:p w14:paraId="7D693806" w14:textId="16B3E41F" w:rsidR="00D5003A" w:rsidRPr="00A819F2" w:rsidRDefault="001F1F78" w:rsidP="00953BA8">
      <w:pPr>
        <w:pStyle w:val="Sraopastraipa"/>
        <w:numPr>
          <w:ilvl w:val="0"/>
          <w:numId w:val="6"/>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Lietuvos Respublikos Vyriausybės programos įgyvendinimo plano III prioriteto „Viešojo sektoriaus efektyvumo ir skaidrumo didinimas“ veiklos krypties „3.2. Kryptis. Viešųjų ir administracinių paslaugų modernizavimas ir informacinės visuomenės plėtra“ 3.2.1</w:t>
      </w:r>
      <w:r w:rsidR="00AB5E57" w:rsidRPr="00A819F2">
        <w:rPr>
          <w:rFonts w:ascii="Times New Roman" w:hAnsi="Times New Roman" w:cs="Times New Roman"/>
          <w:sz w:val="24"/>
          <w:szCs w:val="24"/>
        </w:rPr>
        <w:t> </w:t>
      </w:r>
      <w:r w:rsidRPr="00A819F2">
        <w:rPr>
          <w:rFonts w:ascii="Times New Roman" w:hAnsi="Times New Roman" w:cs="Times New Roman"/>
          <w:sz w:val="24"/>
          <w:szCs w:val="24"/>
        </w:rPr>
        <w:t>darbo „Žmogaus patogumui skirtos viešosios paslaugos“ 1 veiksm</w:t>
      </w:r>
      <w:r w:rsidR="00D5003A" w:rsidRPr="00A819F2">
        <w:rPr>
          <w:rFonts w:ascii="Times New Roman" w:hAnsi="Times New Roman" w:cs="Times New Roman"/>
          <w:sz w:val="24"/>
          <w:szCs w:val="24"/>
        </w:rPr>
        <w:t>ą</w:t>
      </w:r>
      <w:r w:rsidRPr="00A819F2">
        <w:rPr>
          <w:rFonts w:ascii="Times New Roman" w:hAnsi="Times New Roman" w:cs="Times New Roman"/>
          <w:sz w:val="24"/>
          <w:szCs w:val="24"/>
        </w:rPr>
        <w:t xml:space="preserve"> „Viešųjų ir administracinių paslaugų stebėsenos ir analizės informacinės sistemos (PASIS) tobulinimas, suformuojant principus, gaires ir įrankius, kuriais vadovaujantis ir/ar naudojantis būtų užtikrinamas paslaugų (tarp jų ir integruotų paslaugų) kūrimas, modernizavimas ir stebėsena“ ir 3 veiksm</w:t>
      </w:r>
      <w:r w:rsidR="00D5003A" w:rsidRPr="00A819F2">
        <w:rPr>
          <w:rFonts w:ascii="Times New Roman" w:hAnsi="Times New Roman" w:cs="Times New Roman"/>
          <w:sz w:val="24"/>
          <w:szCs w:val="24"/>
        </w:rPr>
        <w:t>ą</w:t>
      </w:r>
      <w:r w:rsidRPr="00A819F2">
        <w:rPr>
          <w:rFonts w:ascii="Times New Roman" w:hAnsi="Times New Roman" w:cs="Times New Roman"/>
          <w:sz w:val="24"/>
          <w:szCs w:val="24"/>
        </w:rPr>
        <w:t xml:space="preserve"> „Viešųjų ir administracinių paslaugų modernizavimas, įdiegiant efektyvumo vertinimus, supaprastinant ir trumpinant procesus, parenkant tinkamiausią paslaugų teikimo būdą“</w:t>
      </w:r>
      <w:r w:rsidR="00972CE8">
        <w:rPr>
          <w:rFonts w:ascii="Times New Roman" w:hAnsi="Times New Roman" w:cs="Times New Roman"/>
          <w:sz w:val="24"/>
          <w:szCs w:val="24"/>
        </w:rPr>
        <w:t>,</w:t>
      </w:r>
    </w:p>
    <w:p w14:paraId="7D693807" w14:textId="41E462A9" w:rsidR="00FF62B3" w:rsidRPr="00A819F2" w:rsidRDefault="00FF62B3" w:rsidP="00953BA8">
      <w:pPr>
        <w:pStyle w:val="Sraopastraipa"/>
        <w:numPr>
          <w:ilvl w:val="0"/>
          <w:numId w:val="6"/>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Vyriausybės 2018–2020 metų prioritetinį darbą „Administracinių ir viešųjų paslaugų modernizavimas, įdiegiant efektyvumo vertinimus, supaprastinant ir trumpinant procesus, parenkant tinkamiausią paslaugų teikimo būdą“</w:t>
      </w:r>
      <w:r w:rsidR="00972CE8">
        <w:rPr>
          <w:rFonts w:ascii="Times New Roman" w:hAnsi="Times New Roman" w:cs="Times New Roman"/>
          <w:sz w:val="24"/>
          <w:szCs w:val="24"/>
        </w:rPr>
        <w:t>,</w:t>
      </w:r>
    </w:p>
    <w:p w14:paraId="7D693808" w14:textId="18DA1FA5" w:rsidR="00D5003A" w:rsidRPr="00A819F2" w:rsidRDefault="004F4169" w:rsidP="00953BA8">
      <w:pPr>
        <w:pStyle w:val="Sraopastraipa"/>
        <w:numPr>
          <w:ilvl w:val="0"/>
          <w:numId w:val="6"/>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Lietuvos Respublikos Vyriausybės </w:t>
      </w:r>
      <w:r w:rsidR="002A6AFE" w:rsidRPr="00A819F2">
        <w:rPr>
          <w:rFonts w:ascii="Times New Roman" w:hAnsi="Times New Roman" w:cs="Times New Roman"/>
          <w:sz w:val="24"/>
          <w:szCs w:val="24"/>
        </w:rPr>
        <w:t xml:space="preserve">strateginių projektų portfelio </w:t>
      </w:r>
      <w:r w:rsidRPr="00A819F2">
        <w:rPr>
          <w:rFonts w:ascii="Times New Roman" w:hAnsi="Times New Roman" w:cs="Times New Roman"/>
          <w:sz w:val="24"/>
          <w:szCs w:val="24"/>
        </w:rPr>
        <w:t xml:space="preserve">projektą </w:t>
      </w:r>
      <w:r w:rsidR="00AB2EE7" w:rsidRPr="00A819F2">
        <w:rPr>
          <w:rFonts w:ascii="Times New Roman" w:hAnsi="Times New Roman" w:cs="Times New Roman"/>
          <w:sz w:val="24"/>
          <w:szCs w:val="24"/>
        </w:rPr>
        <w:t>„Administracinių ir viešųjų paslaugų modernizavimas, įdiegiant efektyvumo vertinimus, supaprastinant ir trumpinant procesus, parenkant tinkamiausią paslaugų teikimo būdą“</w:t>
      </w:r>
      <w:r w:rsidR="00972CE8">
        <w:rPr>
          <w:rFonts w:ascii="Times New Roman" w:hAnsi="Times New Roman" w:cs="Times New Roman"/>
          <w:sz w:val="24"/>
          <w:szCs w:val="24"/>
        </w:rPr>
        <w:t>,</w:t>
      </w:r>
    </w:p>
    <w:p w14:paraId="7D693809" w14:textId="77777777" w:rsidR="00D5003A" w:rsidRPr="00A819F2" w:rsidRDefault="00AB2EE7" w:rsidP="00953BA8">
      <w:pPr>
        <w:pStyle w:val="Sraopastraipa"/>
        <w:numPr>
          <w:ilvl w:val="0"/>
          <w:numId w:val="6"/>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Valstybės kontrolės 2017 m. balandžio 25 d. valstybinio audito ataskaitos Nr. VA-2017-P-10-9-11 „Ar valstybės ir savivaldybių dalyvavimas valdant viešąsias įstaigas užtikrina naudą visuomenei“ ir 2017 m. rugsėjo 29 d. valstybinio audito ataskaitos Nr. VA-2017-P-40-2-17 „Ar pasirengta priimti sprendimus dėl administracinių ir viešųjų paslaugų teikimo pertvarkos“ rekomendacijas.</w:t>
      </w:r>
    </w:p>
    <w:p w14:paraId="7D69380A" w14:textId="77777777" w:rsidR="00620099" w:rsidRPr="00A819F2" w:rsidRDefault="008F1214" w:rsidP="00E278DE">
      <w:pPr>
        <w:pStyle w:val="Sraopastraipa"/>
        <w:spacing w:after="0" w:line="360" w:lineRule="auto"/>
        <w:ind w:left="0" w:firstLine="851"/>
        <w:contextualSpacing w:val="0"/>
        <w:jc w:val="both"/>
        <w:rPr>
          <w:rFonts w:ascii="Times New Roman" w:hAnsi="Times New Roman" w:cs="Times New Roman"/>
          <w:color w:val="000000"/>
          <w:sz w:val="24"/>
          <w:szCs w:val="24"/>
        </w:rPr>
      </w:pPr>
      <w:r w:rsidRPr="00A819F2">
        <w:rPr>
          <w:rFonts w:ascii="Times New Roman" w:hAnsi="Times New Roman" w:cs="Times New Roman"/>
          <w:sz w:val="24"/>
          <w:szCs w:val="24"/>
        </w:rPr>
        <w:t xml:space="preserve">Vyriausybės 2018 m. vasario 7 d. pasitarimo (protokolo Nr. 7 3 klausimas) metu buvo pritarta </w:t>
      </w:r>
      <w:r w:rsidR="00620099" w:rsidRPr="00A819F2">
        <w:rPr>
          <w:rFonts w:ascii="Times New Roman" w:hAnsi="Times New Roman" w:cs="Times New Roman"/>
          <w:sz w:val="24"/>
          <w:szCs w:val="24"/>
        </w:rPr>
        <w:t xml:space="preserve">Vidaus reikalų ministerijos (toliau – </w:t>
      </w:r>
      <w:r w:rsidRPr="00A819F2">
        <w:rPr>
          <w:rFonts w:ascii="Times New Roman" w:hAnsi="Times New Roman" w:cs="Times New Roman"/>
          <w:sz w:val="24"/>
          <w:szCs w:val="24"/>
        </w:rPr>
        <w:t>VRM</w:t>
      </w:r>
      <w:r w:rsidR="00620099" w:rsidRPr="00A819F2">
        <w:rPr>
          <w:rFonts w:ascii="Times New Roman" w:hAnsi="Times New Roman" w:cs="Times New Roman"/>
          <w:sz w:val="24"/>
          <w:szCs w:val="24"/>
        </w:rPr>
        <w:t xml:space="preserve">) </w:t>
      </w:r>
      <w:r w:rsidR="001E3C66" w:rsidRPr="00A819F2">
        <w:rPr>
          <w:rFonts w:ascii="Times New Roman" w:hAnsi="Times New Roman" w:cs="Times New Roman"/>
          <w:sz w:val="24"/>
          <w:szCs w:val="24"/>
        </w:rPr>
        <w:t xml:space="preserve">pasiūlytai </w:t>
      </w:r>
      <w:r w:rsidRPr="00A819F2">
        <w:rPr>
          <w:rFonts w:ascii="Times New Roman" w:hAnsi="Times New Roman" w:cs="Times New Roman"/>
          <w:sz w:val="24"/>
          <w:szCs w:val="24"/>
        </w:rPr>
        <w:t xml:space="preserve">iniciatyvai </w:t>
      </w:r>
      <w:r w:rsidR="002A6AFE" w:rsidRPr="00A819F2">
        <w:rPr>
          <w:rFonts w:ascii="Times New Roman" w:hAnsi="Times New Roman" w:cs="Times New Roman"/>
          <w:sz w:val="24"/>
          <w:szCs w:val="24"/>
        </w:rPr>
        <w:t xml:space="preserve">pavesti </w:t>
      </w:r>
      <w:r w:rsidRPr="00A819F2">
        <w:rPr>
          <w:rFonts w:ascii="Times New Roman" w:hAnsi="Times New Roman" w:cs="Times New Roman"/>
          <w:sz w:val="24"/>
          <w:szCs w:val="24"/>
        </w:rPr>
        <w:t>ministerijoms</w:t>
      </w:r>
      <w:r w:rsidR="00AB2EE7" w:rsidRPr="00A819F2">
        <w:rPr>
          <w:rFonts w:ascii="Times New Roman" w:hAnsi="Times New Roman" w:cs="Times New Roman"/>
          <w:sz w:val="24"/>
          <w:szCs w:val="24"/>
        </w:rPr>
        <w:t>:</w:t>
      </w:r>
    </w:p>
    <w:p w14:paraId="7D69380B" w14:textId="77777777" w:rsidR="00464CCA" w:rsidRPr="00A819F2" w:rsidRDefault="00C95A23" w:rsidP="00953BA8">
      <w:pPr>
        <w:pStyle w:val="Sraopastraipa"/>
        <w:numPr>
          <w:ilvl w:val="0"/>
          <w:numId w:val="2"/>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atlikti </w:t>
      </w:r>
      <w:r w:rsidR="00620099" w:rsidRPr="00A819F2">
        <w:rPr>
          <w:rFonts w:ascii="Times New Roman" w:hAnsi="Times New Roman" w:cs="Times New Roman"/>
          <w:sz w:val="24"/>
          <w:szCs w:val="24"/>
        </w:rPr>
        <w:t>paslaugų vertinimą;</w:t>
      </w:r>
    </w:p>
    <w:p w14:paraId="7D69380C" w14:textId="77777777" w:rsidR="00464CCA" w:rsidRPr="00A819F2" w:rsidRDefault="002438CF" w:rsidP="00953BA8">
      <w:pPr>
        <w:pStyle w:val="Sraopastraipa"/>
        <w:numPr>
          <w:ilvl w:val="0"/>
          <w:numId w:val="2"/>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priimti bent vieną iš </w:t>
      </w:r>
      <w:r w:rsidR="000D00EA" w:rsidRPr="00A819F2">
        <w:rPr>
          <w:rFonts w:ascii="Times New Roman" w:hAnsi="Times New Roman" w:cs="Times New Roman"/>
          <w:sz w:val="24"/>
          <w:szCs w:val="24"/>
        </w:rPr>
        <w:t>pasiūlytų</w:t>
      </w:r>
      <w:r w:rsidRPr="00A819F2">
        <w:rPr>
          <w:rFonts w:ascii="Times New Roman" w:hAnsi="Times New Roman" w:cs="Times New Roman"/>
          <w:sz w:val="24"/>
          <w:szCs w:val="24"/>
        </w:rPr>
        <w:t xml:space="preserve"> sprendimų dėl paslaugos modernizavimo (optimizavimo)</w:t>
      </w:r>
      <w:r w:rsidR="006B247B" w:rsidRPr="00A819F2">
        <w:rPr>
          <w:rFonts w:ascii="Times New Roman" w:hAnsi="Times New Roman" w:cs="Times New Roman"/>
          <w:sz w:val="24"/>
          <w:szCs w:val="24"/>
        </w:rPr>
        <w:t>;</w:t>
      </w:r>
    </w:p>
    <w:p w14:paraId="7D69380D" w14:textId="77777777" w:rsidR="00464CCA" w:rsidRPr="00A819F2" w:rsidRDefault="002438CF" w:rsidP="00953BA8">
      <w:pPr>
        <w:pStyle w:val="Sraopastraipa"/>
        <w:numPr>
          <w:ilvl w:val="0"/>
          <w:numId w:val="2"/>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turėti aiškiai argumentuotą poziciją, pagrindžiančią paslaugos procedūros optimalumą (jei nesiūloma paslaugos modernizuoti)</w:t>
      </w:r>
      <w:r w:rsidR="006B247B" w:rsidRPr="00A819F2">
        <w:rPr>
          <w:rFonts w:ascii="Times New Roman" w:hAnsi="Times New Roman" w:cs="Times New Roman"/>
          <w:sz w:val="24"/>
          <w:szCs w:val="24"/>
        </w:rPr>
        <w:t>;</w:t>
      </w:r>
    </w:p>
    <w:p w14:paraId="7D69380E" w14:textId="77777777" w:rsidR="00464CCA" w:rsidRPr="00A819F2" w:rsidRDefault="002438CF" w:rsidP="00953BA8">
      <w:pPr>
        <w:pStyle w:val="Sraopastraipa"/>
        <w:numPr>
          <w:ilvl w:val="0"/>
          <w:numId w:val="2"/>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fiksuoti atlikto vertinimo rezultatus ir rezultatus, kuriuos davė pokyčiai modernizuojant paslaugas (p</w:t>
      </w:r>
      <w:r w:rsidR="00C231C0" w:rsidRPr="00A819F2">
        <w:rPr>
          <w:rFonts w:ascii="Times New Roman" w:hAnsi="Times New Roman" w:cs="Times New Roman"/>
          <w:sz w:val="24"/>
          <w:szCs w:val="24"/>
        </w:rPr>
        <w:t>avyzdžiui,</w:t>
      </w:r>
      <w:r w:rsidRPr="00A819F2">
        <w:rPr>
          <w:rFonts w:ascii="Times New Roman" w:hAnsi="Times New Roman" w:cs="Times New Roman"/>
          <w:sz w:val="24"/>
          <w:szCs w:val="24"/>
        </w:rPr>
        <w:t xml:space="preserve"> administracinės naštos dydžio pokyčiai)</w:t>
      </w:r>
      <w:r w:rsidR="00620099" w:rsidRPr="00A819F2">
        <w:rPr>
          <w:rFonts w:ascii="Times New Roman" w:hAnsi="Times New Roman" w:cs="Times New Roman"/>
          <w:sz w:val="24"/>
          <w:szCs w:val="24"/>
        </w:rPr>
        <w:t>;</w:t>
      </w:r>
    </w:p>
    <w:p w14:paraId="7D69380F" w14:textId="77777777" w:rsidR="001E3C66" w:rsidRPr="00A819F2" w:rsidRDefault="00620099" w:rsidP="00953BA8">
      <w:pPr>
        <w:pStyle w:val="Sraopastraipa"/>
        <w:numPr>
          <w:ilvl w:val="0"/>
          <w:numId w:val="2"/>
        </w:numPr>
        <w:tabs>
          <w:tab w:val="left" w:pos="1134"/>
        </w:tabs>
        <w:spacing w:after="0" w:line="360" w:lineRule="auto"/>
        <w:ind w:left="0" w:firstLine="851"/>
        <w:contextualSpacing w:val="0"/>
        <w:jc w:val="both"/>
        <w:rPr>
          <w:rFonts w:ascii="Times New Roman" w:hAnsi="Times New Roman" w:cs="Times New Roman"/>
          <w:color w:val="000000"/>
          <w:sz w:val="24"/>
          <w:szCs w:val="24"/>
        </w:rPr>
      </w:pPr>
      <w:r w:rsidRPr="00A819F2">
        <w:rPr>
          <w:rFonts w:ascii="Times New Roman" w:hAnsi="Times New Roman" w:cs="Times New Roman"/>
          <w:sz w:val="24"/>
          <w:szCs w:val="24"/>
        </w:rPr>
        <w:lastRenderedPageBreak/>
        <w:t xml:space="preserve">informaciją apie paslaugų vertinimo </w:t>
      </w:r>
      <w:r w:rsidR="001D699A" w:rsidRPr="00A819F2">
        <w:rPr>
          <w:rFonts w:ascii="Times New Roman" w:hAnsi="Times New Roman" w:cs="Times New Roman"/>
          <w:sz w:val="24"/>
          <w:szCs w:val="24"/>
        </w:rPr>
        <w:t xml:space="preserve">ir jų modernizavimo </w:t>
      </w:r>
      <w:r w:rsidRPr="00A819F2">
        <w:rPr>
          <w:rFonts w:ascii="Times New Roman" w:hAnsi="Times New Roman" w:cs="Times New Roman"/>
          <w:sz w:val="24"/>
          <w:szCs w:val="24"/>
        </w:rPr>
        <w:t xml:space="preserve">rezultatus protokole nustatytais terminais </w:t>
      </w:r>
      <w:r w:rsidR="00464CCA" w:rsidRPr="00A819F2">
        <w:rPr>
          <w:rFonts w:ascii="Times New Roman" w:hAnsi="Times New Roman" w:cs="Times New Roman"/>
          <w:sz w:val="24"/>
          <w:szCs w:val="24"/>
        </w:rPr>
        <w:t>teikti VRM</w:t>
      </w:r>
      <w:r w:rsidR="001E3C66" w:rsidRPr="00A819F2">
        <w:rPr>
          <w:rFonts w:ascii="Times New Roman" w:hAnsi="Times New Roman" w:cs="Times New Roman"/>
          <w:sz w:val="24"/>
          <w:szCs w:val="24"/>
        </w:rPr>
        <w:t>;</w:t>
      </w:r>
    </w:p>
    <w:p w14:paraId="7D693810" w14:textId="77777777" w:rsidR="00353DFD" w:rsidRPr="00A819F2" w:rsidRDefault="001E3C66" w:rsidP="00953BA8">
      <w:pPr>
        <w:pStyle w:val="Sraopastraipa"/>
        <w:numPr>
          <w:ilvl w:val="0"/>
          <w:numId w:val="2"/>
        </w:numPr>
        <w:tabs>
          <w:tab w:val="left" w:pos="1134"/>
        </w:tabs>
        <w:spacing w:after="0" w:line="360" w:lineRule="auto"/>
        <w:ind w:left="0" w:firstLine="851"/>
        <w:contextualSpacing w:val="0"/>
        <w:jc w:val="both"/>
        <w:rPr>
          <w:rFonts w:ascii="Times New Roman" w:hAnsi="Times New Roman" w:cs="Times New Roman"/>
          <w:color w:val="000000"/>
          <w:sz w:val="24"/>
          <w:szCs w:val="24"/>
        </w:rPr>
      </w:pPr>
      <w:r w:rsidRPr="00A819F2">
        <w:rPr>
          <w:rFonts w:ascii="Times New Roman" w:hAnsi="Times New Roman" w:cs="Times New Roman"/>
          <w:sz w:val="24"/>
          <w:szCs w:val="24"/>
        </w:rPr>
        <w:t xml:space="preserve"> vertinant paslaugas laikytis VRM parengtų rekomendacijų</w:t>
      </w:r>
      <w:r w:rsidR="006B247B" w:rsidRPr="00A819F2">
        <w:rPr>
          <w:rFonts w:ascii="Times New Roman" w:hAnsi="Times New Roman" w:cs="Times New Roman"/>
          <w:sz w:val="24"/>
          <w:szCs w:val="24"/>
        </w:rPr>
        <w:t>.</w:t>
      </w:r>
    </w:p>
    <w:p w14:paraId="7D693811" w14:textId="77777777" w:rsidR="00D81807" w:rsidRPr="00A819F2" w:rsidRDefault="00D81807" w:rsidP="00E278DE">
      <w:pPr>
        <w:spacing w:after="0" w:line="360" w:lineRule="auto"/>
        <w:ind w:firstLine="851"/>
        <w:jc w:val="both"/>
        <w:rPr>
          <w:rFonts w:ascii="Times New Roman" w:hAnsi="Times New Roman" w:cs="Times New Roman"/>
          <w:color w:val="000000"/>
          <w:sz w:val="24"/>
          <w:szCs w:val="24"/>
        </w:rPr>
      </w:pPr>
      <w:r w:rsidRPr="00A819F2">
        <w:rPr>
          <w:rFonts w:ascii="Times New Roman" w:hAnsi="Times New Roman" w:cs="Times New Roman"/>
          <w:color w:val="000000"/>
          <w:sz w:val="24"/>
          <w:szCs w:val="24"/>
        </w:rPr>
        <w:t>VRM pavesta nuo 2018 m. liepos 1 d. kas du mėnesius teikti Vyriausybės kanceliarijai apibendrintą informaciją apie ministerijų pasiektą pažangą atliekant paslaugų vertinimą ir įgyvendinant jų pateiktus pasiūlymus dėl paslaugų modernizavimo.</w:t>
      </w:r>
    </w:p>
    <w:p w14:paraId="7D693812" w14:textId="08B70CB2" w:rsidR="00D81807" w:rsidRPr="00A819F2" w:rsidRDefault="00D81807" w:rsidP="00E278DE">
      <w:pPr>
        <w:spacing w:after="0" w:line="360" w:lineRule="auto"/>
        <w:ind w:firstLine="851"/>
        <w:jc w:val="both"/>
        <w:rPr>
          <w:rFonts w:ascii="Times New Roman" w:hAnsi="Times New Roman" w:cs="Times New Roman"/>
          <w:color w:val="000000"/>
          <w:sz w:val="24"/>
          <w:szCs w:val="24"/>
        </w:rPr>
      </w:pPr>
      <w:r w:rsidRPr="00A819F2">
        <w:rPr>
          <w:rFonts w:ascii="Times New Roman" w:hAnsi="Times New Roman" w:cs="Times New Roman"/>
          <w:color w:val="000000"/>
          <w:sz w:val="24"/>
          <w:szCs w:val="24"/>
        </w:rPr>
        <w:t xml:space="preserve">Atkreipiame dėmesį, kad VRM vertino tik tą informaciją, kurią jai </w:t>
      </w:r>
      <w:r w:rsidRPr="00972CE8">
        <w:rPr>
          <w:rFonts w:ascii="Times New Roman" w:hAnsi="Times New Roman" w:cs="Times New Roman"/>
          <w:b/>
          <w:color w:val="000000" w:themeColor="text1"/>
          <w:sz w:val="24"/>
          <w:szCs w:val="24"/>
        </w:rPr>
        <w:t>iki 2018 m. liepos 1</w:t>
      </w:r>
      <w:r w:rsidR="00933B18" w:rsidRPr="00972CE8">
        <w:rPr>
          <w:rFonts w:ascii="Times New Roman" w:hAnsi="Times New Roman" w:cs="Times New Roman"/>
          <w:b/>
          <w:color w:val="000000" w:themeColor="text1"/>
          <w:sz w:val="24"/>
          <w:szCs w:val="24"/>
        </w:rPr>
        <w:t> </w:t>
      </w:r>
      <w:r w:rsidRPr="00972CE8">
        <w:rPr>
          <w:rFonts w:ascii="Times New Roman" w:hAnsi="Times New Roman" w:cs="Times New Roman"/>
          <w:b/>
          <w:color w:val="000000" w:themeColor="text1"/>
          <w:sz w:val="24"/>
          <w:szCs w:val="24"/>
        </w:rPr>
        <w:t>d.</w:t>
      </w:r>
      <w:r w:rsidRPr="00972CE8">
        <w:rPr>
          <w:rFonts w:ascii="Times New Roman" w:hAnsi="Times New Roman" w:cs="Times New Roman"/>
          <w:color w:val="000000" w:themeColor="text1"/>
          <w:sz w:val="24"/>
          <w:szCs w:val="24"/>
        </w:rPr>
        <w:t xml:space="preserve"> </w:t>
      </w:r>
      <w:r w:rsidRPr="00A819F2">
        <w:rPr>
          <w:rFonts w:ascii="Times New Roman" w:hAnsi="Times New Roman" w:cs="Times New Roman"/>
          <w:color w:val="000000"/>
          <w:sz w:val="24"/>
          <w:szCs w:val="24"/>
        </w:rPr>
        <w:t>pateikė ministerijos.</w:t>
      </w:r>
      <w:r w:rsidR="008A4AF9" w:rsidRPr="00A819F2">
        <w:rPr>
          <w:rFonts w:ascii="Times New Roman" w:hAnsi="Times New Roman" w:cs="Times New Roman"/>
          <w:color w:val="000000"/>
          <w:sz w:val="24"/>
          <w:szCs w:val="24"/>
        </w:rPr>
        <w:t xml:space="preserve"> </w:t>
      </w:r>
      <w:r w:rsidRPr="00A819F2">
        <w:rPr>
          <w:rFonts w:ascii="Times New Roman" w:hAnsi="Times New Roman" w:cs="Times New Roman"/>
          <w:color w:val="000000"/>
          <w:sz w:val="24"/>
          <w:szCs w:val="24"/>
        </w:rPr>
        <w:t>VRM gauta informacija nėra išsami</w:t>
      </w:r>
      <w:r w:rsidR="00713D6D" w:rsidRPr="00A819F2">
        <w:rPr>
          <w:rFonts w:ascii="Times New Roman" w:hAnsi="Times New Roman" w:cs="Times New Roman"/>
          <w:color w:val="000000"/>
          <w:sz w:val="24"/>
          <w:szCs w:val="24"/>
        </w:rPr>
        <w:t xml:space="preserve"> </w:t>
      </w:r>
      <w:r w:rsidR="008A4AF9" w:rsidRPr="00A819F2">
        <w:rPr>
          <w:rFonts w:ascii="Times New Roman" w:eastAsia="Times New Roman" w:hAnsi="Times New Roman" w:cs="Times New Roman"/>
          <w:sz w:val="24"/>
          <w:szCs w:val="24"/>
          <w:lang w:eastAsia="lt-LT"/>
        </w:rPr>
        <w:t>–</w:t>
      </w:r>
      <w:r w:rsidR="00F77927" w:rsidRPr="00A819F2">
        <w:rPr>
          <w:rFonts w:ascii="Times New Roman" w:hAnsi="Times New Roman" w:cs="Times New Roman"/>
          <w:color w:val="000000"/>
          <w:sz w:val="24"/>
          <w:szCs w:val="24"/>
        </w:rPr>
        <w:t xml:space="preserve"> </w:t>
      </w:r>
      <w:r w:rsidR="00713D6D" w:rsidRPr="00A819F2">
        <w:rPr>
          <w:rFonts w:ascii="Times New Roman" w:hAnsi="Times New Roman" w:cs="Times New Roman"/>
          <w:color w:val="000000"/>
          <w:sz w:val="24"/>
          <w:szCs w:val="24"/>
        </w:rPr>
        <w:t>ne visos ministerijos tinkamai vykdė Vyriausybės pasitarimo protokole nustatytus pavedimus</w:t>
      </w:r>
      <w:r w:rsidR="008A4AF9" w:rsidRPr="00A819F2">
        <w:rPr>
          <w:rFonts w:ascii="Times New Roman" w:hAnsi="Times New Roman" w:cs="Times New Roman"/>
          <w:color w:val="000000"/>
          <w:sz w:val="24"/>
          <w:szCs w:val="24"/>
        </w:rPr>
        <w:t xml:space="preserve"> (</w:t>
      </w:r>
      <w:r w:rsidR="00C231C0" w:rsidRPr="00A819F2">
        <w:rPr>
          <w:rFonts w:ascii="Times New Roman" w:hAnsi="Times New Roman" w:cs="Times New Roman"/>
          <w:color w:val="000000"/>
          <w:sz w:val="24"/>
          <w:szCs w:val="24"/>
        </w:rPr>
        <w:t>pavyzdžiui</w:t>
      </w:r>
      <w:r w:rsidR="008A4AF9" w:rsidRPr="00A819F2">
        <w:rPr>
          <w:rFonts w:ascii="Times New Roman" w:hAnsi="Times New Roman" w:cs="Times New Roman"/>
          <w:color w:val="000000"/>
          <w:sz w:val="24"/>
          <w:szCs w:val="24"/>
        </w:rPr>
        <w:t>,</w:t>
      </w:r>
      <w:r w:rsidR="00F77927" w:rsidRPr="00A819F2">
        <w:rPr>
          <w:rFonts w:ascii="Times New Roman" w:hAnsi="Times New Roman" w:cs="Times New Roman"/>
          <w:color w:val="000000"/>
          <w:sz w:val="24"/>
          <w:szCs w:val="24"/>
        </w:rPr>
        <w:t xml:space="preserve"> </w:t>
      </w:r>
      <w:r w:rsidR="00F77927" w:rsidRPr="00A819F2">
        <w:rPr>
          <w:rFonts w:ascii="Times New Roman" w:eastAsia="Times New Roman" w:hAnsi="Times New Roman" w:cs="Times New Roman"/>
          <w:sz w:val="24"/>
          <w:szCs w:val="24"/>
          <w:lang w:eastAsia="lt-LT"/>
        </w:rPr>
        <w:t xml:space="preserve">Energetikos ministerija (toliau – EM) nurodė, kad nevertino energetikos ministro valdymo srityje veikiančių </w:t>
      </w:r>
      <w:r w:rsidR="008A4AF9" w:rsidRPr="00A819F2">
        <w:rPr>
          <w:rFonts w:ascii="Times New Roman" w:eastAsia="Times New Roman" w:hAnsi="Times New Roman" w:cs="Times New Roman"/>
          <w:sz w:val="24"/>
          <w:szCs w:val="24"/>
          <w:lang w:eastAsia="lt-LT"/>
        </w:rPr>
        <w:t>Valstybinės atominės energetikos saugos inspekcijos ir Valstybinės kainų ir energetikos kontrolės komisijos paslaugų</w:t>
      </w:r>
      <w:r w:rsidR="00713D6D" w:rsidRPr="00A819F2">
        <w:rPr>
          <w:rFonts w:ascii="Times New Roman" w:hAnsi="Times New Roman" w:cs="Times New Roman"/>
          <w:color w:val="000000"/>
          <w:sz w:val="24"/>
          <w:szCs w:val="24"/>
        </w:rPr>
        <w:t>)</w:t>
      </w:r>
      <w:r w:rsidR="0090453C">
        <w:rPr>
          <w:rFonts w:ascii="Times New Roman" w:hAnsi="Times New Roman" w:cs="Times New Roman"/>
          <w:color w:val="000000"/>
          <w:sz w:val="24"/>
          <w:szCs w:val="24"/>
        </w:rPr>
        <w:t>.</w:t>
      </w:r>
    </w:p>
    <w:p w14:paraId="7D693814" w14:textId="77777777" w:rsidR="007116A9" w:rsidRPr="00A819F2" w:rsidRDefault="007116A9" w:rsidP="00953BA8">
      <w:pPr>
        <w:pStyle w:val="Sraopastraipa"/>
        <w:numPr>
          <w:ilvl w:val="0"/>
          <w:numId w:val="1"/>
        </w:numPr>
        <w:tabs>
          <w:tab w:val="left" w:pos="426"/>
        </w:tabs>
        <w:spacing w:before="240" w:after="240" w:line="360" w:lineRule="auto"/>
        <w:ind w:left="0" w:firstLine="0"/>
        <w:contextualSpacing w:val="0"/>
        <w:jc w:val="center"/>
        <w:rPr>
          <w:rFonts w:ascii="Times New Roman" w:hAnsi="Times New Roman" w:cs="Times New Roman"/>
          <w:b/>
          <w:sz w:val="24"/>
          <w:szCs w:val="24"/>
        </w:rPr>
      </w:pPr>
      <w:r w:rsidRPr="00A819F2">
        <w:rPr>
          <w:rFonts w:ascii="Times New Roman" w:hAnsi="Times New Roman" w:cs="Times New Roman"/>
          <w:b/>
          <w:sz w:val="24"/>
          <w:szCs w:val="24"/>
        </w:rPr>
        <w:t xml:space="preserve">PASLAUGŲ </w:t>
      </w:r>
      <w:r w:rsidR="0050334E" w:rsidRPr="00A819F2">
        <w:rPr>
          <w:rFonts w:ascii="Times New Roman" w:hAnsi="Times New Roman" w:cs="Times New Roman"/>
          <w:b/>
          <w:sz w:val="24"/>
          <w:szCs w:val="24"/>
        </w:rPr>
        <w:t>VERTINIMO</w:t>
      </w:r>
      <w:r w:rsidRPr="00A819F2">
        <w:rPr>
          <w:rFonts w:ascii="Times New Roman" w:hAnsi="Times New Roman" w:cs="Times New Roman"/>
          <w:b/>
          <w:sz w:val="24"/>
          <w:szCs w:val="24"/>
        </w:rPr>
        <w:t xml:space="preserve"> </w:t>
      </w:r>
      <w:r w:rsidR="00091B3D" w:rsidRPr="00A819F2">
        <w:rPr>
          <w:rFonts w:ascii="Times New Roman" w:hAnsi="Times New Roman" w:cs="Times New Roman"/>
          <w:b/>
          <w:sz w:val="24"/>
          <w:szCs w:val="24"/>
        </w:rPr>
        <w:t xml:space="preserve">IR MODERNIZAVIMO </w:t>
      </w:r>
      <w:r w:rsidR="00080F80" w:rsidRPr="00A819F2">
        <w:rPr>
          <w:rFonts w:ascii="Times New Roman" w:hAnsi="Times New Roman" w:cs="Times New Roman"/>
          <w:b/>
          <w:sz w:val="24"/>
          <w:szCs w:val="24"/>
        </w:rPr>
        <w:t>TIKSLAI</w:t>
      </w:r>
    </w:p>
    <w:p w14:paraId="7D693816" w14:textId="7317D926" w:rsidR="00605A27" w:rsidRPr="00A819F2" w:rsidRDefault="00C95A23" w:rsidP="00E278DE">
      <w:pPr>
        <w:tabs>
          <w:tab w:val="left" w:pos="1134"/>
        </w:tabs>
        <w:spacing w:after="0" w:line="360" w:lineRule="auto"/>
        <w:ind w:firstLine="851"/>
        <w:jc w:val="both"/>
        <w:rPr>
          <w:rFonts w:ascii="Times New Roman" w:hAnsi="Times New Roman" w:cs="Times New Roman"/>
          <w:b/>
          <w:sz w:val="24"/>
          <w:szCs w:val="24"/>
        </w:rPr>
      </w:pPr>
      <w:r w:rsidRPr="00A819F2">
        <w:rPr>
          <w:rFonts w:ascii="Times New Roman" w:hAnsi="Times New Roman" w:cs="Times New Roman"/>
          <w:sz w:val="24"/>
          <w:szCs w:val="24"/>
        </w:rPr>
        <w:t>Vykdant paslaugų vertinimą ir modernizavimą siekiama</w:t>
      </w:r>
      <w:r w:rsidR="0079037C" w:rsidRPr="00A819F2">
        <w:rPr>
          <w:rFonts w:ascii="Times New Roman" w:hAnsi="Times New Roman" w:cs="Times New Roman"/>
          <w:sz w:val="24"/>
          <w:szCs w:val="24"/>
        </w:rPr>
        <w:t>:</w:t>
      </w:r>
    </w:p>
    <w:p w14:paraId="7D693817" w14:textId="77777777" w:rsidR="00353DFD" w:rsidRPr="00A819F2" w:rsidRDefault="00EE5D46" w:rsidP="00953BA8">
      <w:pPr>
        <w:pStyle w:val="Sraopastraipa"/>
        <w:numPr>
          <w:ilvl w:val="1"/>
          <w:numId w:val="3"/>
        </w:numPr>
        <w:tabs>
          <w:tab w:val="left" w:pos="1134"/>
        </w:tabs>
        <w:spacing w:after="0" w:line="360" w:lineRule="auto"/>
        <w:ind w:left="0" w:firstLine="851"/>
        <w:contextualSpacing w:val="0"/>
        <w:jc w:val="both"/>
        <w:rPr>
          <w:rFonts w:ascii="Times New Roman" w:hAnsi="Times New Roman" w:cs="Times New Roman"/>
          <w:b/>
          <w:sz w:val="24"/>
          <w:szCs w:val="24"/>
        </w:rPr>
      </w:pPr>
      <w:r w:rsidRPr="00A819F2">
        <w:rPr>
          <w:rFonts w:ascii="Times New Roman" w:hAnsi="Times New Roman" w:cs="Times New Roman"/>
          <w:sz w:val="24"/>
          <w:szCs w:val="24"/>
        </w:rPr>
        <w:t xml:space="preserve">pakeisti </w:t>
      </w:r>
      <w:r w:rsidR="002438CF" w:rsidRPr="00A819F2">
        <w:rPr>
          <w:rFonts w:ascii="Times New Roman" w:hAnsi="Times New Roman" w:cs="Times New Roman"/>
          <w:sz w:val="24"/>
          <w:szCs w:val="24"/>
        </w:rPr>
        <w:t xml:space="preserve">įstaigų </w:t>
      </w:r>
      <w:r w:rsidRPr="00A819F2">
        <w:rPr>
          <w:rFonts w:ascii="Times New Roman" w:hAnsi="Times New Roman" w:cs="Times New Roman"/>
          <w:sz w:val="24"/>
          <w:szCs w:val="24"/>
        </w:rPr>
        <w:t xml:space="preserve">požiūrį </w:t>
      </w:r>
      <w:r w:rsidR="002438CF" w:rsidRPr="00A819F2">
        <w:rPr>
          <w:rFonts w:ascii="Times New Roman" w:hAnsi="Times New Roman" w:cs="Times New Roman"/>
          <w:sz w:val="24"/>
          <w:szCs w:val="24"/>
        </w:rPr>
        <w:t xml:space="preserve">į paslaugas ir į paslaugos gavėją, </w:t>
      </w:r>
      <w:r w:rsidRPr="00A819F2">
        <w:rPr>
          <w:rFonts w:ascii="Times New Roman" w:hAnsi="Times New Roman" w:cs="Times New Roman"/>
          <w:sz w:val="24"/>
          <w:szCs w:val="24"/>
        </w:rPr>
        <w:t xml:space="preserve">didinti </w:t>
      </w:r>
      <w:r w:rsidR="002438CF" w:rsidRPr="00A819F2">
        <w:rPr>
          <w:rFonts w:ascii="Times New Roman" w:hAnsi="Times New Roman" w:cs="Times New Roman"/>
          <w:sz w:val="24"/>
          <w:szCs w:val="24"/>
        </w:rPr>
        <w:t xml:space="preserve">jų </w:t>
      </w:r>
      <w:r w:rsidRPr="00A819F2">
        <w:rPr>
          <w:rFonts w:ascii="Times New Roman" w:hAnsi="Times New Roman" w:cs="Times New Roman"/>
          <w:sz w:val="24"/>
          <w:szCs w:val="24"/>
        </w:rPr>
        <w:t xml:space="preserve">kompetenciją </w:t>
      </w:r>
      <w:r w:rsidR="002438CF" w:rsidRPr="00A819F2">
        <w:rPr>
          <w:rFonts w:ascii="Times New Roman" w:hAnsi="Times New Roman" w:cs="Times New Roman"/>
          <w:sz w:val="24"/>
          <w:szCs w:val="24"/>
        </w:rPr>
        <w:t>paslaugų klausimais</w:t>
      </w:r>
      <w:r w:rsidR="008B2BD3" w:rsidRPr="00A819F2">
        <w:rPr>
          <w:rFonts w:ascii="Times New Roman" w:hAnsi="Times New Roman" w:cs="Times New Roman"/>
          <w:sz w:val="24"/>
          <w:szCs w:val="24"/>
        </w:rPr>
        <w:t>,</w:t>
      </w:r>
    </w:p>
    <w:p w14:paraId="7D693818" w14:textId="77777777" w:rsidR="00D872FB" w:rsidRPr="00A819F2" w:rsidRDefault="00EE5D46" w:rsidP="00953BA8">
      <w:pPr>
        <w:pStyle w:val="Sraopastraipa"/>
        <w:numPr>
          <w:ilvl w:val="1"/>
          <w:numId w:val="3"/>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sumažinti administracinę naštą</w:t>
      </w:r>
      <w:r w:rsidR="005A2BF9" w:rsidRPr="00A819F2">
        <w:rPr>
          <w:rFonts w:ascii="Times New Roman" w:hAnsi="Times New Roman" w:cs="Times New Roman"/>
          <w:sz w:val="24"/>
          <w:szCs w:val="24"/>
        </w:rPr>
        <w:t>, tenkančią</w:t>
      </w:r>
      <w:r w:rsidRPr="00A819F2">
        <w:rPr>
          <w:rFonts w:ascii="Times New Roman" w:hAnsi="Times New Roman" w:cs="Times New Roman"/>
          <w:sz w:val="24"/>
          <w:szCs w:val="24"/>
        </w:rPr>
        <w:t xml:space="preserve"> </w:t>
      </w:r>
      <w:r w:rsidR="002438CF" w:rsidRPr="00A819F2">
        <w:rPr>
          <w:rFonts w:ascii="Times New Roman" w:hAnsi="Times New Roman" w:cs="Times New Roman"/>
          <w:sz w:val="24"/>
          <w:szCs w:val="24"/>
        </w:rPr>
        <w:t>paslaugų gavėjams</w:t>
      </w:r>
      <w:r w:rsidR="008B2BD3" w:rsidRPr="00A819F2">
        <w:rPr>
          <w:rFonts w:ascii="Times New Roman" w:hAnsi="Times New Roman" w:cs="Times New Roman"/>
          <w:sz w:val="24"/>
          <w:szCs w:val="24"/>
        </w:rPr>
        <w:t>,</w:t>
      </w:r>
    </w:p>
    <w:p w14:paraId="7D693819" w14:textId="77777777" w:rsidR="00353DFD" w:rsidRPr="00A819F2" w:rsidRDefault="00B06061" w:rsidP="00953BA8">
      <w:pPr>
        <w:pStyle w:val="Sraopastraipa"/>
        <w:numPr>
          <w:ilvl w:val="1"/>
          <w:numId w:val="3"/>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gerinti viešojo sektoriaus </w:t>
      </w:r>
      <w:r w:rsidR="00C95A23" w:rsidRPr="00A819F2">
        <w:rPr>
          <w:rFonts w:ascii="Times New Roman" w:hAnsi="Times New Roman" w:cs="Times New Roman"/>
          <w:sz w:val="24"/>
          <w:szCs w:val="24"/>
        </w:rPr>
        <w:t>įstaigų</w:t>
      </w:r>
      <w:r w:rsidR="002438CF" w:rsidRPr="00A819F2">
        <w:rPr>
          <w:rFonts w:ascii="Times New Roman" w:hAnsi="Times New Roman" w:cs="Times New Roman"/>
          <w:sz w:val="24"/>
          <w:szCs w:val="24"/>
        </w:rPr>
        <w:t xml:space="preserve"> </w:t>
      </w:r>
      <w:r w:rsidRPr="00A819F2">
        <w:rPr>
          <w:rFonts w:ascii="Times New Roman" w:hAnsi="Times New Roman" w:cs="Times New Roman"/>
          <w:sz w:val="24"/>
          <w:szCs w:val="24"/>
        </w:rPr>
        <w:t>valdymą ir racionaliau</w:t>
      </w:r>
      <w:r w:rsidR="00B1517C" w:rsidRPr="00A819F2">
        <w:rPr>
          <w:rFonts w:ascii="Times New Roman" w:hAnsi="Times New Roman" w:cs="Times New Roman"/>
          <w:sz w:val="24"/>
          <w:szCs w:val="24"/>
        </w:rPr>
        <w:t xml:space="preserve"> naudo</w:t>
      </w:r>
      <w:r w:rsidRPr="00A819F2">
        <w:rPr>
          <w:rFonts w:ascii="Times New Roman" w:hAnsi="Times New Roman" w:cs="Times New Roman"/>
          <w:sz w:val="24"/>
          <w:szCs w:val="24"/>
        </w:rPr>
        <w:t xml:space="preserve">ti </w:t>
      </w:r>
      <w:r w:rsidR="005A2BF9" w:rsidRPr="00A819F2">
        <w:rPr>
          <w:rFonts w:ascii="Times New Roman" w:hAnsi="Times New Roman" w:cs="Times New Roman"/>
          <w:sz w:val="24"/>
          <w:szCs w:val="24"/>
        </w:rPr>
        <w:t xml:space="preserve">jų turimus </w:t>
      </w:r>
      <w:r w:rsidR="005A2BF9" w:rsidRPr="00A819F2">
        <w:rPr>
          <w:rStyle w:val="Emfaz"/>
          <w:rFonts w:ascii="Times New Roman" w:hAnsi="Times New Roman" w:cs="Times New Roman"/>
          <w:bCs/>
          <w:i w:val="0"/>
          <w:iCs w:val="0"/>
          <w:sz w:val="24"/>
          <w:szCs w:val="24"/>
          <w:shd w:val="clear" w:color="auto" w:fill="FFFFFF"/>
        </w:rPr>
        <w:t>išteklius</w:t>
      </w:r>
      <w:r w:rsidR="005A2BF9" w:rsidRPr="00A819F2">
        <w:rPr>
          <w:rFonts w:ascii="Times New Roman" w:hAnsi="Times New Roman" w:cs="Times New Roman"/>
          <w:sz w:val="24"/>
          <w:szCs w:val="24"/>
        </w:rPr>
        <w:t xml:space="preserve"> </w:t>
      </w:r>
      <w:r w:rsidR="00B67F22" w:rsidRPr="00A819F2">
        <w:rPr>
          <w:rFonts w:ascii="Times New Roman" w:hAnsi="Times New Roman" w:cs="Times New Roman"/>
          <w:sz w:val="24"/>
          <w:szCs w:val="24"/>
        </w:rPr>
        <w:t xml:space="preserve">– </w:t>
      </w:r>
      <w:r w:rsidR="002438CF" w:rsidRPr="00A819F2">
        <w:rPr>
          <w:rFonts w:ascii="Times New Roman" w:hAnsi="Times New Roman" w:cs="Times New Roman"/>
          <w:sz w:val="24"/>
          <w:szCs w:val="24"/>
        </w:rPr>
        <w:t xml:space="preserve">sutaupyti </w:t>
      </w:r>
      <w:r w:rsidRPr="00A819F2">
        <w:rPr>
          <w:rFonts w:ascii="Times New Roman" w:hAnsi="Times New Roman" w:cs="Times New Roman"/>
          <w:sz w:val="24"/>
          <w:szCs w:val="24"/>
        </w:rPr>
        <w:t>ištekliai</w:t>
      </w:r>
      <w:r w:rsidR="002438CF" w:rsidRPr="00A819F2">
        <w:rPr>
          <w:rFonts w:ascii="Times New Roman" w:hAnsi="Times New Roman" w:cs="Times New Roman"/>
          <w:sz w:val="24"/>
          <w:szCs w:val="24"/>
        </w:rPr>
        <w:t xml:space="preserve"> gali būti naudojami kitiems </w:t>
      </w:r>
      <w:r w:rsidR="00487401" w:rsidRPr="00A819F2">
        <w:rPr>
          <w:rFonts w:ascii="Times New Roman" w:hAnsi="Times New Roman" w:cs="Times New Roman"/>
          <w:sz w:val="24"/>
          <w:szCs w:val="24"/>
        </w:rPr>
        <w:t xml:space="preserve">svarbiems </w:t>
      </w:r>
      <w:r w:rsidR="002438CF" w:rsidRPr="00A819F2">
        <w:rPr>
          <w:rFonts w:ascii="Times New Roman" w:hAnsi="Times New Roman" w:cs="Times New Roman"/>
          <w:sz w:val="24"/>
          <w:szCs w:val="24"/>
        </w:rPr>
        <w:t>tikslams (veiklos efektyvumui didinti, valstybės tarnybos pertvarkai ir pan.)</w:t>
      </w:r>
      <w:r w:rsidR="008B2BD3" w:rsidRPr="00A819F2">
        <w:rPr>
          <w:rFonts w:ascii="Times New Roman" w:hAnsi="Times New Roman" w:cs="Times New Roman"/>
          <w:sz w:val="24"/>
          <w:szCs w:val="24"/>
        </w:rPr>
        <w:t>,</w:t>
      </w:r>
    </w:p>
    <w:p w14:paraId="7D69381A" w14:textId="77777777" w:rsidR="00353DFD" w:rsidRPr="00A819F2" w:rsidRDefault="009A58D2" w:rsidP="00953BA8">
      <w:pPr>
        <w:pStyle w:val="Sraopastraipa"/>
        <w:numPr>
          <w:ilvl w:val="1"/>
          <w:numId w:val="3"/>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užbaigti </w:t>
      </w:r>
      <w:r w:rsidR="002438CF" w:rsidRPr="00A819F2">
        <w:rPr>
          <w:rFonts w:ascii="Times New Roman" w:hAnsi="Times New Roman" w:cs="Times New Roman"/>
          <w:sz w:val="24"/>
          <w:szCs w:val="24"/>
        </w:rPr>
        <w:t>šalyje teikiamų paslaugų inventorizacij</w:t>
      </w:r>
      <w:r w:rsidRPr="00A819F2">
        <w:rPr>
          <w:rFonts w:ascii="Times New Roman" w:hAnsi="Times New Roman" w:cs="Times New Roman"/>
          <w:sz w:val="24"/>
          <w:szCs w:val="24"/>
        </w:rPr>
        <w:t>ą</w:t>
      </w:r>
      <w:r w:rsidR="002438CF" w:rsidRPr="00A819F2">
        <w:rPr>
          <w:rFonts w:ascii="Times New Roman" w:hAnsi="Times New Roman" w:cs="Times New Roman"/>
          <w:sz w:val="24"/>
          <w:szCs w:val="24"/>
        </w:rPr>
        <w:t xml:space="preserve"> </w:t>
      </w:r>
      <w:r w:rsidR="00B67F22" w:rsidRPr="00A819F2">
        <w:rPr>
          <w:rFonts w:ascii="Times New Roman" w:hAnsi="Times New Roman" w:cs="Times New Roman"/>
          <w:sz w:val="24"/>
          <w:szCs w:val="24"/>
        </w:rPr>
        <w:t xml:space="preserve">– </w:t>
      </w:r>
      <w:r w:rsidR="002438CF" w:rsidRPr="00A819F2">
        <w:rPr>
          <w:rFonts w:ascii="Times New Roman" w:hAnsi="Times New Roman" w:cs="Times New Roman"/>
          <w:sz w:val="24"/>
          <w:szCs w:val="24"/>
        </w:rPr>
        <w:t>nustatyt</w:t>
      </w:r>
      <w:r w:rsidRPr="00A819F2">
        <w:rPr>
          <w:rFonts w:ascii="Times New Roman" w:hAnsi="Times New Roman" w:cs="Times New Roman"/>
          <w:sz w:val="24"/>
          <w:szCs w:val="24"/>
        </w:rPr>
        <w:t>i</w:t>
      </w:r>
      <w:r w:rsidR="002438CF" w:rsidRPr="00A819F2">
        <w:rPr>
          <w:rFonts w:ascii="Times New Roman" w:hAnsi="Times New Roman" w:cs="Times New Roman"/>
          <w:sz w:val="24"/>
          <w:szCs w:val="24"/>
        </w:rPr>
        <w:t xml:space="preserve"> tiksl</w:t>
      </w:r>
      <w:r w:rsidRPr="00A819F2">
        <w:rPr>
          <w:rFonts w:ascii="Times New Roman" w:hAnsi="Times New Roman" w:cs="Times New Roman"/>
          <w:sz w:val="24"/>
          <w:szCs w:val="24"/>
        </w:rPr>
        <w:t>ų</w:t>
      </w:r>
      <w:r w:rsidR="002438CF" w:rsidRPr="00A819F2">
        <w:rPr>
          <w:rFonts w:ascii="Times New Roman" w:hAnsi="Times New Roman" w:cs="Times New Roman"/>
          <w:sz w:val="24"/>
          <w:szCs w:val="24"/>
        </w:rPr>
        <w:t xml:space="preserve"> jų kiek</w:t>
      </w:r>
      <w:r w:rsidRPr="00A819F2">
        <w:rPr>
          <w:rFonts w:ascii="Times New Roman" w:hAnsi="Times New Roman" w:cs="Times New Roman"/>
          <w:sz w:val="24"/>
          <w:szCs w:val="24"/>
        </w:rPr>
        <w:t>į</w:t>
      </w:r>
      <w:r w:rsidR="002438CF" w:rsidRPr="00A819F2">
        <w:rPr>
          <w:rFonts w:ascii="Times New Roman" w:hAnsi="Times New Roman" w:cs="Times New Roman"/>
          <w:sz w:val="24"/>
          <w:szCs w:val="24"/>
        </w:rPr>
        <w:t>, apimt</w:t>
      </w:r>
      <w:r w:rsidRPr="00A819F2">
        <w:rPr>
          <w:rFonts w:ascii="Times New Roman" w:hAnsi="Times New Roman" w:cs="Times New Roman"/>
          <w:sz w:val="24"/>
          <w:szCs w:val="24"/>
        </w:rPr>
        <w:t>į</w:t>
      </w:r>
      <w:r w:rsidR="002438CF" w:rsidRPr="00A819F2">
        <w:rPr>
          <w:rFonts w:ascii="Times New Roman" w:hAnsi="Times New Roman" w:cs="Times New Roman"/>
          <w:sz w:val="24"/>
          <w:szCs w:val="24"/>
        </w:rPr>
        <w:t xml:space="preserve"> ir tikslingum</w:t>
      </w:r>
      <w:r w:rsidRPr="00A819F2">
        <w:rPr>
          <w:rFonts w:ascii="Times New Roman" w:hAnsi="Times New Roman" w:cs="Times New Roman"/>
          <w:sz w:val="24"/>
          <w:szCs w:val="24"/>
        </w:rPr>
        <w:t>ą</w:t>
      </w:r>
      <w:r w:rsidR="008B2BD3" w:rsidRPr="00A819F2">
        <w:rPr>
          <w:rFonts w:ascii="Times New Roman" w:hAnsi="Times New Roman" w:cs="Times New Roman"/>
          <w:sz w:val="24"/>
          <w:szCs w:val="24"/>
        </w:rPr>
        <w:t>,</w:t>
      </w:r>
    </w:p>
    <w:p w14:paraId="7D69381B" w14:textId="77777777" w:rsidR="00353DFD" w:rsidRPr="00A819F2" w:rsidRDefault="009A58D2" w:rsidP="00953BA8">
      <w:pPr>
        <w:pStyle w:val="Sraopastraipa"/>
        <w:numPr>
          <w:ilvl w:val="1"/>
          <w:numId w:val="3"/>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atnaujinti </w:t>
      </w:r>
      <w:r w:rsidR="00D872FB" w:rsidRPr="00A819F2">
        <w:rPr>
          <w:rFonts w:ascii="Times New Roman" w:hAnsi="Times New Roman" w:cs="Times New Roman"/>
          <w:sz w:val="24"/>
          <w:szCs w:val="24"/>
        </w:rPr>
        <w:t xml:space="preserve">Viešųjų ir administracinių paslaugų stebėsenos ir analizės informacinėje sistemoje (toliau </w:t>
      </w:r>
      <w:r w:rsidR="003F0CD9" w:rsidRPr="00A819F2">
        <w:rPr>
          <w:rFonts w:ascii="Times New Roman" w:eastAsia="Times New Roman" w:hAnsi="Times New Roman" w:cs="Times New Roman"/>
          <w:sz w:val="24"/>
          <w:szCs w:val="24"/>
          <w:lang w:eastAsia="lt-LT"/>
        </w:rPr>
        <w:t>–</w:t>
      </w:r>
      <w:r w:rsidR="00D872FB" w:rsidRPr="00A819F2">
        <w:rPr>
          <w:rFonts w:ascii="Times New Roman" w:hAnsi="Times New Roman" w:cs="Times New Roman"/>
          <w:sz w:val="24"/>
          <w:szCs w:val="24"/>
        </w:rPr>
        <w:t xml:space="preserve"> </w:t>
      </w:r>
      <w:r w:rsidR="002438CF" w:rsidRPr="00A819F2">
        <w:rPr>
          <w:rFonts w:ascii="Times New Roman" w:hAnsi="Times New Roman" w:cs="Times New Roman"/>
          <w:sz w:val="24"/>
          <w:szCs w:val="24"/>
        </w:rPr>
        <w:t>PASIS</w:t>
      </w:r>
      <w:r w:rsidR="00D872FB" w:rsidRPr="00A819F2">
        <w:rPr>
          <w:rFonts w:ascii="Times New Roman" w:hAnsi="Times New Roman" w:cs="Times New Roman"/>
          <w:sz w:val="24"/>
          <w:szCs w:val="24"/>
        </w:rPr>
        <w:t>)</w:t>
      </w:r>
      <w:r w:rsidR="002438CF" w:rsidRPr="00A819F2">
        <w:rPr>
          <w:rFonts w:ascii="Times New Roman" w:hAnsi="Times New Roman" w:cs="Times New Roman"/>
          <w:sz w:val="24"/>
          <w:szCs w:val="24"/>
        </w:rPr>
        <w:t xml:space="preserve"> </w:t>
      </w:r>
      <w:r w:rsidRPr="00A819F2">
        <w:rPr>
          <w:rFonts w:ascii="Times New Roman" w:hAnsi="Times New Roman" w:cs="Times New Roman"/>
          <w:sz w:val="24"/>
          <w:szCs w:val="24"/>
        </w:rPr>
        <w:t xml:space="preserve">kaupiamą informaciją </w:t>
      </w:r>
      <w:r w:rsidR="002438CF" w:rsidRPr="00A819F2">
        <w:rPr>
          <w:rFonts w:ascii="Times New Roman" w:hAnsi="Times New Roman" w:cs="Times New Roman"/>
          <w:sz w:val="24"/>
          <w:szCs w:val="24"/>
        </w:rPr>
        <w:t xml:space="preserve">apie paslaugas ir </w:t>
      </w:r>
      <w:r w:rsidRPr="00A819F2">
        <w:rPr>
          <w:rFonts w:ascii="Times New Roman" w:hAnsi="Times New Roman" w:cs="Times New Roman"/>
          <w:sz w:val="24"/>
          <w:szCs w:val="24"/>
        </w:rPr>
        <w:t xml:space="preserve">padidinti </w:t>
      </w:r>
      <w:r w:rsidR="002438CF" w:rsidRPr="00A819F2">
        <w:rPr>
          <w:rFonts w:ascii="Times New Roman" w:hAnsi="Times New Roman" w:cs="Times New Roman"/>
          <w:sz w:val="24"/>
          <w:szCs w:val="24"/>
        </w:rPr>
        <w:t xml:space="preserve">šios </w:t>
      </w:r>
      <w:r w:rsidR="001E6000" w:rsidRPr="00A819F2">
        <w:rPr>
          <w:rFonts w:ascii="Times New Roman" w:hAnsi="Times New Roman" w:cs="Times New Roman"/>
          <w:sz w:val="24"/>
          <w:szCs w:val="24"/>
        </w:rPr>
        <w:t xml:space="preserve">informacijos </w:t>
      </w:r>
      <w:r w:rsidRPr="00A819F2">
        <w:rPr>
          <w:rFonts w:ascii="Times New Roman" w:hAnsi="Times New Roman" w:cs="Times New Roman"/>
          <w:sz w:val="24"/>
          <w:szCs w:val="24"/>
        </w:rPr>
        <w:t>patikimumą</w:t>
      </w:r>
      <w:r w:rsidR="008B2BD3" w:rsidRPr="00A819F2">
        <w:rPr>
          <w:rFonts w:ascii="Times New Roman" w:hAnsi="Times New Roman" w:cs="Times New Roman"/>
          <w:sz w:val="24"/>
          <w:szCs w:val="24"/>
        </w:rPr>
        <w:t>,</w:t>
      </w:r>
    </w:p>
    <w:p w14:paraId="7D69381C" w14:textId="77777777" w:rsidR="00353DFD" w:rsidRPr="00A819F2" w:rsidRDefault="009A58D2" w:rsidP="00953BA8">
      <w:pPr>
        <w:pStyle w:val="Sraopastraipa"/>
        <w:numPr>
          <w:ilvl w:val="1"/>
          <w:numId w:val="3"/>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priimti </w:t>
      </w:r>
      <w:r w:rsidR="006B247B" w:rsidRPr="00A819F2">
        <w:rPr>
          <w:rFonts w:ascii="Times New Roman" w:hAnsi="Times New Roman" w:cs="Times New Roman"/>
          <w:sz w:val="24"/>
          <w:szCs w:val="24"/>
        </w:rPr>
        <w:t>į</w:t>
      </w:r>
      <w:r w:rsidR="002438CF" w:rsidRPr="00A819F2">
        <w:rPr>
          <w:rFonts w:ascii="Times New Roman" w:hAnsi="Times New Roman" w:cs="Times New Roman"/>
          <w:sz w:val="24"/>
          <w:szCs w:val="24"/>
        </w:rPr>
        <w:t xml:space="preserve">rodymais </w:t>
      </w:r>
      <w:r w:rsidRPr="00A819F2">
        <w:rPr>
          <w:rFonts w:ascii="Times New Roman" w:hAnsi="Times New Roman" w:cs="Times New Roman"/>
          <w:sz w:val="24"/>
          <w:szCs w:val="24"/>
        </w:rPr>
        <w:t xml:space="preserve">pagrįstus sprendimus </w:t>
      </w:r>
      <w:r w:rsidR="002438CF" w:rsidRPr="00A819F2">
        <w:rPr>
          <w:rFonts w:ascii="Times New Roman" w:hAnsi="Times New Roman" w:cs="Times New Roman"/>
          <w:sz w:val="24"/>
          <w:szCs w:val="24"/>
        </w:rPr>
        <w:t>dėl paslaugų teikimo supaprastinimo, konsolidavimo</w:t>
      </w:r>
      <w:r w:rsidR="00832BFA" w:rsidRPr="00A819F2">
        <w:rPr>
          <w:rFonts w:ascii="Times New Roman" w:hAnsi="Times New Roman" w:cs="Times New Roman"/>
          <w:sz w:val="24"/>
          <w:szCs w:val="24"/>
        </w:rPr>
        <w:t xml:space="preserve"> ar perdavimo kitiems teikėjams</w:t>
      </w:r>
      <w:r w:rsidR="008B2BD3" w:rsidRPr="00A819F2">
        <w:rPr>
          <w:rFonts w:ascii="Times New Roman" w:hAnsi="Times New Roman" w:cs="Times New Roman"/>
          <w:sz w:val="24"/>
          <w:szCs w:val="24"/>
        </w:rPr>
        <w:t>,</w:t>
      </w:r>
    </w:p>
    <w:p w14:paraId="7D69381D" w14:textId="77777777" w:rsidR="001E6000" w:rsidRPr="00A819F2" w:rsidRDefault="000700D6" w:rsidP="00953BA8">
      <w:pPr>
        <w:pStyle w:val="Sraopastraipa"/>
        <w:numPr>
          <w:ilvl w:val="1"/>
          <w:numId w:val="3"/>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užtikrinti sąžiningas </w:t>
      </w:r>
      <w:r w:rsidR="002438CF" w:rsidRPr="00A819F2">
        <w:rPr>
          <w:rFonts w:ascii="Times New Roman" w:hAnsi="Times New Roman" w:cs="Times New Roman"/>
          <w:sz w:val="24"/>
          <w:szCs w:val="24"/>
        </w:rPr>
        <w:t xml:space="preserve">konkurencijos </w:t>
      </w:r>
      <w:r w:rsidRPr="00A819F2">
        <w:rPr>
          <w:rFonts w:ascii="Times New Roman" w:hAnsi="Times New Roman" w:cs="Times New Roman"/>
          <w:sz w:val="24"/>
          <w:szCs w:val="24"/>
        </w:rPr>
        <w:t xml:space="preserve">sąlygas </w:t>
      </w:r>
      <w:r w:rsidR="002438CF" w:rsidRPr="00A819F2">
        <w:rPr>
          <w:rFonts w:ascii="Times New Roman" w:hAnsi="Times New Roman" w:cs="Times New Roman"/>
          <w:sz w:val="24"/>
          <w:szCs w:val="24"/>
        </w:rPr>
        <w:t>visiems paslaugų teikėjams</w:t>
      </w:r>
      <w:r w:rsidR="00D872FB" w:rsidRPr="00A819F2">
        <w:rPr>
          <w:rFonts w:ascii="Times New Roman" w:hAnsi="Times New Roman" w:cs="Times New Roman"/>
          <w:sz w:val="24"/>
          <w:szCs w:val="24"/>
        </w:rPr>
        <w:t>.</w:t>
      </w:r>
    </w:p>
    <w:p w14:paraId="7D69381F" w14:textId="77777777" w:rsidR="007116A9" w:rsidRPr="00A819F2" w:rsidRDefault="007116A9" w:rsidP="00953BA8">
      <w:pPr>
        <w:pStyle w:val="Sraopastraipa"/>
        <w:numPr>
          <w:ilvl w:val="0"/>
          <w:numId w:val="1"/>
        </w:numPr>
        <w:tabs>
          <w:tab w:val="left" w:pos="426"/>
        </w:tabs>
        <w:spacing w:before="240" w:after="240" w:line="360" w:lineRule="auto"/>
        <w:ind w:left="0" w:firstLine="0"/>
        <w:contextualSpacing w:val="0"/>
        <w:jc w:val="center"/>
        <w:rPr>
          <w:rFonts w:ascii="Times New Roman" w:hAnsi="Times New Roman" w:cs="Times New Roman"/>
          <w:b/>
          <w:sz w:val="24"/>
          <w:szCs w:val="24"/>
        </w:rPr>
      </w:pPr>
      <w:r w:rsidRPr="00A819F2">
        <w:rPr>
          <w:rFonts w:ascii="Times New Roman" w:hAnsi="Times New Roman" w:cs="Times New Roman"/>
          <w:b/>
          <w:sz w:val="24"/>
          <w:szCs w:val="24"/>
        </w:rPr>
        <w:t xml:space="preserve">MINISTERIJŲ </w:t>
      </w:r>
      <w:r w:rsidR="00B1517C" w:rsidRPr="00A819F2">
        <w:rPr>
          <w:rFonts w:ascii="Times New Roman" w:hAnsi="Times New Roman" w:cs="Times New Roman"/>
          <w:b/>
          <w:sz w:val="24"/>
          <w:szCs w:val="24"/>
        </w:rPr>
        <w:t>AKTYVUMAS VERTINANT IR MODERNIZUOJANT PASLAUGAS</w:t>
      </w:r>
    </w:p>
    <w:p w14:paraId="7D693821" w14:textId="5543FCE2" w:rsidR="007D5470" w:rsidRPr="00A819F2" w:rsidRDefault="001F1F78" w:rsidP="00E278DE">
      <w:pPr>
        <w:pStyle w:val="Antrats"/>
        <w:tabs>
          <w:tab w:val="left" w:pos="1134"/>
        </w:tabs>
        <w:spacing w:line="360" w:lineRule="auto"/>
        <w:ind w:firstLine="851"/>
        <w:jc w:val="both"/>
        <w:rPr>
          <w:rFonts w:ascii="Times New Roman" w:hAnsi="Times New Roman" w:cs="Times New Roman"/>
          <w:color w:val="000000"/>
          <w:sz w:val="24"/>
          <w:szCs w:val="24"/>
        </w:rPr>
      </w:pPr>
      <w:r w:rsidRPr="00A819F2">
        <w:rPr>
          <w:rFonts w:ascii="Times New Roman" w:hAnsi="Times New Roman" w:cs="Times New Roman"/>
          <w:b/>
          <w:sz w:val="24"/>
          <w:szCs w:val="24"/>
        </w:rPr>
        <w:t>Terminai</w:t>
      </w:r>
      <w:r w:rsidR="001140C5" w:rsidRPr="00A819F2">
        <w:rPr>
          <w:rFonts w:ascii="Times New Roman" w:hAnsi="Times New Roman" w:cs="Times New Roman"/>
          <w:b/>
          <w:sz w:val="24"/>
          <w:szCs w:val="24"/>
        </w:rPr>
        <w:t>.</w:t>
      </w:r>
      <w:r w:rsidR="00AE119E" w:rsidRPr="00A819F2">
        <w:rPr>
          <w:rFonts w:ascii="Times New Roman" w:hAnsi="Times New Roman" w:cs="Times New Roman"/>
          <w:sz w:val="24"/>
          <w:szCs w:val="24"/>
        </w:rPr>
        <w:t xml:space="preserve"> </w:t>
      </w:r>
      <w:r w:rsidR="00C0750A" w:rsidRPr="00A819F2">
        <w:rPr>
          <w:rFonts w:ascii="Times New Roman" w:hAnsi="Times New Roman" w:cs="Times New Roman"/>
          <w:color w:val="000000"/>
          <w:sz w:val="24"/>
          <w:szCs w:val="24"/>
        </w:rPr>
        <w:t>2018 m. kovo 6 d. Vyriausybės kanceliarijo</w:t>
      </w:r>
      <w:r w:rsidR="00081F02" w:rsidRPr="00A819F2">
        <w:rPr>
          <w:rFonts w:ascii="Times New Roman" w:hAnsi="Times New Roman" w:cs="Times New Roman"/>
          <w:color w:val="000000"/>
          <w:sz w:val="24"/>
          <w:szCs w:val="24"/>
        </w:rPr>
        <w:t>je vyk</w:t>
      </w:r>
      <w:r w:rsidR="003063E5" w:rsidRPr="00A819F2">
        <w:rPr>
          <w:rFonts w:ascii="Times New Roman" w:hAnsi="Times New Roman" w:cs="Times New Roman"/>
          <w:color w:val="000000"/>
          <w:sz w:val="24"/>
          <w:szCs w:val="24"/>
        </w:rPr>
        <w:t>u</w:t>
      </w:r>
      <w:r w:rsidR="00081F02" w:rsidRPr="00A819F2">
        <w:rPr>
          <w:rFonts w:ascii="Times New Roman" w:hAnsi="Times New Roman" w:cs="Times New Roman"/>
          <w:color w:val="000000"/>
          <w:sz w:val="24"/>
          <w:szCs w:val="24"/>
        </w:rPr>
        <w:t>sio</w:t>
      </w:r>
      <w:r w:rsidR="00C0750A" w:rsidRPr="00A819F2">
        <w:rPr>
          <w:rFonts w:ascii="Times New Roman" w:hAnsi="Times New Roman" w:cs="Times New Roman"/>
          <w:color w:val="000000"/>
          <w:sz w:val="24"/>
          <w:szCs w:val="24"/>
        </w:rPr>
        <w:t xml:space="preserve"> tarpinstitucinio pasitarimo metu ministerijoms buvo pavesta kas mėnesį (pradedant nuo 2018 m. balandžio 20 d.) </w:t>
      </w:r>
      <w:r w:rsidR="003F0CD9" w:rsidRPr="00A819F2">
        <w:rPr>
          <w:rFonts w:ascii="Times New Roman" w:hAnsi="Times New Roman" w:cs="Times New Roman"/>
          <w:color w:val="000000"/>
          <w:sz w:val="24"/>
          <w:szCs w:val="24"/>
        </w:rPr>
        <w:t>VRM</w:t>
      </w:r>
      <w:r w:rsidR="00C0750A" w:rsidRPr="00A819F2">
        <w:rPr>
          <w:rFonts w:ascii="Times New Roman" w:hAnsi="Times New Roman" w:cs="Times New Roman"/>
          <w:color w:val="000000"/>
          <w:sz w:val="24"/>
          <w:szCs w:val="24"/>
        </w:rPr>
        <w:t xml:space="preserve"> teikti informaciją apie paslaugų peržiūros rezultatus.</w:t>
      </w:r>
      <w:r w:rsidR="00D872FB" w:rsidRPr="00A819F2">
        <w:rPr>
          <w:rFonts w:ascii="Times New Roman" w:hAnsi="Times New Roman" w:cs="Times New Roman"/>
          <w:color w:val="000000"/>
          <w:sz w:val="24"/>
          <w:szCs w:val="24"/>
        </w:rPr>
        <w:t xml:space="preserve"> </w:t>
      </w:r>
      <w:r w:rsidR="00710599" w:rsidRPr="00A819F2">
        <w:rPr>
          <w:rFonts w:ascii="Times New Roman" w:hAnsi="Times New Roman" w:cs="Times New Roman"/>
          <w:sz w:val="24"/>
          <w:szCs w:val="24"/>
        </w:rPr>
        <w:t xml:space="preserve">Vykdydamos </w:t>
      </w:r>
      <w:r w:rsidR="00D872FB" w:rsidRPr="00A819F2">
        <w:rPr>
          <w:rFonts w:ascii="Times New Roman" w:hAnsi="Times New Roman" w:cs="Times New Roman"/>
          <w:sz w:val="24"/>
          <w:szCs w:val="24"/>
        </w:rPr>
        <w:t>š</w:t>
      </w:r>
      <w:r w:rsidR="00081F02" w:rsidRPr="00A819F2">
        <w:rPr>
          <w:rFonts w:ascii="Times New Roman" w:hAnsi="Times New Roman" w:cs="Times New Roman"/>
          <w:sz w:val="24"/>
          <w:szCs w:val="24"/>
        </w:rPr>
        <w:t>į pavedimą</w:t>
      </w:r>
      <w:r w:rsidR="00AF6879" w:rsidRPr="00A819F2">
        <w:rPr>
          <w:rFonts w:ascii="Times New Roman" w:hAnsi="Times New Roman" w:cs="Times New Roman"/>
          <w:sz w:val="24"/>
          <w:szCs w:val="24"/>
        </w:rPr>
        <w:t>,</w:t>
      </w:r>
      <w:r w:rsidR="00710599" w:rsidRPr="00A819F2">
        <w:rPr>
          <w:rFonts w:ascii="Times New Roman" w:hAnsi="Times New Roman" w:cs="Times New Roman"/>
          <w:sz w:val="24"/>
          <w:szCs w:val="24"/>
        </w:rPr>
        <w:t xml:space="preserve"> m</w:t>
      </w:r>
      <w:r w:rsidR="00AE119E" w:rsidRPr="00A819F2">
        <w:rPr>
          <w:rFonts w:ascii="Times New Roman" w:hAnsi="Times New Roman" w:cs="Times New Roman"/>
          <w:sz w:val="24"/>
          <w:szCs w:val="24"/>
        </w:rPr>
        <w:t>inisterijos turėjo</w:t>
      </w:r>
      <w:r w:rsidR="00B1517C" w:rsidRPr="00A819F2">
        <w:rPr>
          <w:rFonts w:ascii="Times New Roman" w:hAnsi="Times New Roman" w:cs="Times New Roman"/>
          <w:sz w:val="24"/>
          <w:szCs w:val="24"/>
        </w:rPr>
        <w:t xml:space="preserve"> iki</w:t>
      </w:r>
      <w:r w:rsidR="00AE119E" w:rsidRPr="00A819F2">
        <w:rPr>
          <w:rFonts w:ascii="Times New Roman" w:hAnsi="Times New Roman" w:cs="Times New Roman"/>
          <w:sz w:val="24"/>
          <w:szCs w:val="24"/>
        </w:rPr>
        <w:t xml:space="preserve"> </w:t>
      </w:r>
      <w:r w:rsidR="00B1517C" w:rsidRPr="00A819F2">
        <w:rPr>
          <w:rFonts w:ascii="Times New Roman" w:eastAsia="Times New Roman" w:hAnsi="Times New Roman" w:cs="Times New Roman"/>
          <w:color w:val="000000"/>
          <w:sz w:val="24"/>
          <w:szCs w:val="24"/>
          <w:lang w:eastAsia="lt-LT"/>
        </w:rPr>
        <w:t>2018</w:t>
      </w:r>
      <w:r w:rsidR="00A061BC" w:rsidRPr="00A819F2">
        <w:rPr>
          <w:rFonts w:ascii="Times New Roman" w:eastAsia="Times New Roman" w:hAnsi="Times New Roman" w:cs="Times New Roman"/>
          <w:color w:val="000000"/>
          <w:sz w:val="24"/>
          <w:szCs w:val="24"/>
          <w:lang w:eastAsia="lt-LT"/>
        </w:rPr>
        <w:t xml:space="preserve"> m. balandžio </w:t>
      </w:r>
      <w:r w:rsidR="00B1517C" w:rsidRPr="00A819F2">
        <w:rPr>
          <w:rFonts w:ascii="Times New Roman" w:eastAsia="Times New Roman" w:hAnsi="Times New Roman" w:cs="Times New Roman"/>
          <w:color w:val="000000"/>
          <w:sz w:val="24"/>
          <w:szCs w:val="24"/>
          <w:lang w:eastAsia="lt-LT"/>
        </w:rPr>
        <w:t>20</w:t>
      </w:r>
      <w:r w:rsidR="00A061BC" w:rsidRPr="00A819F2">
        <w:rPr>
          <w:rFonts w:ascii="Times New Roman" w:eastAsia="Times New Roman" w:hAnsi="Times New Roman" w:cs="Times New Roman"/>
          <w:color w:val="000000"/>
          <w:sz w:val="24"/>
          <w:szCs w:val="24"/>
          <w:lang w:eastAsia="lt-LT"/>
        </w:rPr>
        <w:t xml:space="preserve"> d.</w:t>
      </w:r>
      <w:r w:rsidR="00B1517C" w:rsidRPr="00A819F2">
        <w:rPr>
          <w:rFonts w:ascii="Times New Roman" w:eastAsia="Times New Roman" w:hAnsi="Times New Roman" w:cs="Times New Roman"/>
          <w:color w:val="000000"/>
          <w:sz w:val="24"/>
          <w:szCs w:val="24"/>
          <w:lang w:eastAsia="lt-LT"/>
        </w:rPr>
        <w:t>, 2018</w:t>
      </w:r>
      <w:r w:rsidR="00A061BC" w:rsidRPr="00A819F2">
        <w:rPr>
          <w:rFonts w:ascii="Times New Roman" w:eastAsia="Times New Roman" w:hAnsi="Times New Roman" w:cs="Times New Roman"/>
          <w:color w:val="000000"/>
          <w:sz w:val="24"/>
          <w:szCs w:val="24"/>
          <w:lang w:eastAsia="lt-LT"/>
        </w:rPr>
        <w:t xml:space="preserve"> m. gegužės </w:t>
      </w:r>
      <w:r w:rsidR="00B1517C" w:rsidRPr="00A819F2">
        <w:rPr>
          <w:rFonts w:ascii="Times New Roman" w:eastAsia="Times New Roman" w:hAnsi="Times New Roman" w:cs="Times New Roman"/>
          <w:color w:val="000000"/>
          <w:sz w:val="24"/>
          <w:szCs w:val="24"/>
          <w:lang w:eastAsia="lt-LT"/>
        </w:rPr>
        <w:t>20</w:t>
      </w:r>
      <w:r w:rsidR="00A061BC" w:rsidRPr="00A819F2">
        <w:rPr>
          <w:rFonts w:ascii="Times New Roman" w:eastAsia="Times New Roman" w:hAnsi="Times New Roman" w:cs="Times New Roman"/>
          <w:color w:val="000000"/>
          <w:sz w:val="24"/>
          <w:szCs w:val="24"/>
          <w:lang w:eastAsia="lt-LT"/>
        </w:rPr>
        <w:t xml:space="preserve"> d. ir</w:t>
      </w:r>
      <w:r w:rsidR="00B1517C" w:rsidRPr="00A819F2">
        <w:rPr>
          <w:rFonts w:ascii="Times New Roman" w:eastAsia="Times New Roman" w:hAnsi="Times New Roman" w:cs="Times New Roman"/>
          <w:color w:val="000000"/>
          <w:sz w:val="24"/>
          <w:szCs w:val="24"/>
          <w:lang w:eastAsia="lt-LT"/>
        </w:rPr>
        <w:t xml:space="preserve"> 2018</w:t>
      </w:r>
      <w:r w:rsidR="00A061BC" w:rsidRPr="00A819F2">
        <w:rPr>
          <w:rFonts w:ascii="Times New Roman" w:eastAsia="Times New Roman" w:hAnsi="Times New Roman" w:cs="Times New Roman"/>
          <w:color w:val="000000"/>
          <w:sz w:val="24"/>
          <w:szCs w:val="24"/>
          <w:lang w:eastAsia="lt-LT"/>
        </w:rPr>
        <w:t xml:space="preserve"> m. birželio </w:t>
      </w:r>
      <w:r w:rsidR="00B1517C" w:rsidRPr="00A819F2">
        <w:rPr>
          <w:rFonts w:ascii="Times New Roman" w:eastAsia="Times New Roman" w:hAnsi="Times New Roman" w:cs="Times New Roman"/>
          <w:color w:val="000000"/>
          <w:sz w:val="24"/>
          <w:szCs w:val="24"/>
          <w:lang w:eastAsia="lt-LT"/>
        </w:rPr>
        <w:t xml:space="preserve">20 </w:t>
      </w:r>
      <w:r w:rsidR="00A061BC" w:rsidRPr="00A819F2">
        <w:rPr>
          <w:rFonts w:ascii="Times New Roman" w:eastAsia="Times New Roman" w:hAnsi="Times New Roman" w:cs="Times New Roman"/>
          <w:color w:val="000000"/>
          <w:sz w:val="24"/>
          <w:szCs w:val="24"/>
          <w:lang w:eastAsia="lt-LT"/>
        </w:rPr>
        <w:t xml:space="preserve">d. </w:t>
      </w:r>
      <w:r w:rsidR="00AE119E" w:rsidRPr="00A819F2">
        <w:rPr>
          <w:rFonts w:ascii="Times New Roman" w:hAnsi="Times New Roman" w:cs="Times New Roman"/>
          <w:sz w:val="24"/>
          <w:szCs w:val="24"/>
        </w:rPr>
        <w:t xml:space="preserve">pateikti </w:t>
      </w:r>
      <w:r w:rsidR="00AF6879" w:rsidRPr="00A819F2">
        <w:rPr>
          <w:rFonts w:ascii="Times New Roman" w:hAnsi="Times New Roman" w:cs="Times New Roman"/>
          <w:sz w:val="24"/>
          <w:szCs w:val="24"/>
        </w:rPr>
        <w:t xml:space="preserve">VRM </w:t>
      </w:r>
      <w:r w:rsidR="00E278DE">
        <w:rPr>
          <w:rFonts w:ascii="Times New Roman" w:hAnsi="Times New Roman" w:cs="Times New Roman"/>
          <w:sz w:val="24"/>
          <w:szCs w:val="24"/>
        </w:rPr>
        <w:lastRenderedPageBreak/>
        <w:t>3 </w:t>
      </w:r>
      <w:r w:rsidR="00AE119E" w:rsidRPr="00A819F2">
        <w:rPr>
          <w:rFonts w:ascii="Times New Roman" w:hAnsi="Times New Roman" w:cs="Times New Roman"/>
          <w:sz w:val="24"/>
          <w:szCs w:val="24"/>
        </w:rPr>
        <w:t>ataskaitas apie tarpiniu</w:t>
      </w:r>
      <w:r w:rsidR="00E278DE">
        <w:rPr>
          <w:rFonts w:ascii="Times New Roman" w:hAnsi="Times New Roman" w:cs="Times New Roman"/>
          <w:sz w:val="24"/>
          <w:szCs w:val="24"/>
        </w:rPr>
        <w:t>s paslaugų peržiūros rezultatus, o</w:t>
      </w:r>
      <w:r w:rsidR="00AE119E" w:rsidRPr="00A819F2">
        <w:rPr>
          <w:rFonts w:ascii="Times New Roman" w:eastAsia="Times New Roman" w:hAnsi="Times New Roman" w:cs="Times New Roman"/>
          <w:color w:val="000000"/>
          <w:sz w:val="24"/>
          <w:szCs w:val="24"/>
          <w:lang w:eastAsia="lt-LT"/>
        </w:rPr>
        <w:t xml:space="preserve"> </w:t>
      </w:r>
      <w:r w:rsidR="00E278DE" w:rsidRPr="00A819F2">
        <w:rPr>
          <w:rFonts w:ascii="Times New Roman" w:eastAsia="Times New Roman" w:hAnsi="Times New Roman" w:cs="Times New Roman"/>
          <w:color w:val="000000"/>
          <w:sz w:val="24"/>
          <w:szCs w:val="24"/>
          <w:lang w:eastAsia="lt-LT"/>
        </w:rPr>
        <w:t>iki 2018 m. liepos 1 d.</w:t>
      </w:r>
      <w:r w:rsidR="00E278DE">
        <w:rPr>
          <w:rFonts w:ascii="Times New Roman" w:eastAsia="Times New Roman" w:hAnsi="Times New Roman" w:cs="Times New Roman"/>
          <w:color w:val="000000"/>
          <w:sz w:val="24"/>
          <w:szCs w:val="24"/>
          <w:lang w:eastAsia="lt-LT"/>
        </w:rPr>
        <w:t xml:space="preserve"> – </w:t>
      </w:r>
      <w:r w:rsidR="00B1517C" w:rsidRPr="00A819F2">
        <w:rPr>
          <w:rFonts w:ascii="Times New Roman" w:eastAsia="Times New Roman" w:hAnsi="Times New Roman" w:cs="Times New Roman"/>
          <w:color w:val="000000"/>
          <w:sz w:val="24"/>
          <w:szCs w:val="24"/>
          <w:lang w:eastAsia="lt-LT"/>
        </w:rPr>
        <w:t>apibendrintą informaciją apie peržiūrėtų paslaugų skaičių ir pateiktus pasiūlymus dėl paslaugų modernizavimo</w:t>
      </w:r>
      <w:r w:rsidR="00E278DE">
        <w:rPr>
          <w:rFonts w:ascii="Times New Roman" w:eastAsia="Times New Roman" w:hAnsi="Times New Roman" w:cs="Times New Roman"/>
          <w:color w:val="000000"/>
          <w:sz w:val="24"/>
          <w:szCs w:val="24"/>
          <w:lang w:eastAsia="lt-LT"/>
        </w:rPr>
        <w:t xml:space="preserve">. </w:t>
      </w:r>
      <w:r w:rsidR="00D872FB" w:rsidRPr="00A819F2">
        <w:rPr>
          <w:rFonts w:ascii="Times New Roman" w:hAnsi="Times New Roman" w:cs="Times New Roman"/>
          <w:color w:val="000000"/>
          <w:sz w:val="24"/>
          <w:szCs w:val="24"/>
        </w:rPr>
        <w:t>Taip pat, į</w:t>
      </w:r>
      <w:r w:rsidR="00C0750A" w:rsidRPr="00A819F2">
        <w:rPr>
          <w:rFonts w:ascii="Times New Roman" w:hAnsi="Times New Roman" w:cs="Times New Roman"/>
          <w:color w:val="000000"/>
          <w:sz w:val="24"/>
          <w:szCs w:val="24"/>
        </w:rPr>
        <w:t>gyvendindamos aukščiau minėtų pasitarimų metu priimtus sprendimus, ministerijos turėjo paskirti asmenis, kurie būtų atsakingi už informacijos V</w:t>
      </w:r>
      <w:r w:rsidR="009D3E08" w:rsidRPr="00A819F2">
        <w:rPr>
          <w:rFonts w:ascii="Times New Roman" w:hAnsi="Times New Roman" w:cs="Times New Roman"/>
          <w:color w:val="000000"/>
          <w:sz w:val="24"/>
          <w:szCs w:val="24"/>
        </w:rPr>
        <w:t>RM</w:t>
      </w:r>
      <w:r w:rsidR="00C0750A" w:rsidRPr="00A819F2">
        <w:rPr>
          <w:rFonts w:ascii="Times New Roman" w:hAnsi="Times New Roman" w:cs="Times New Roman"/>
          <w:color w:val="000000"/>
          <w:sz w:val="24"/>
          <w:szCs w:val="24"/>
        </w:rPr>
        <w:t xml:space="preserve"> teikimą</w:t>
      </w:r>
      <w:r w:rsidR="00D872FB" w:rsidRPr="00A819F2">
        <w:rPr>
          <w:rFonts w:ascii="Times New Roman" w:hAnsi="Times New Roman" w:cs="Times New Roman"/>
          <w:color w:val="000000"/>
          <w:sz w:val="24"/>
          <w:szCs w:val="24"/>
        </w:rPr>
        <w:t xml:space="preserve"> ir apie tai informuoti VRM.</w:t>
      </w:r>
    </w:p>
    <w:p w14:paraId="7D693822" w14:textId="77777777" w:rsidR="00957F30" w:rsidRPr="00A819F2" w:rsidRDefault="000327FC" w:rsidP="00E278DE">
      <w:pPr>
        <w:tabs>
          <w:tab w:val="left" w:pos="1134"/>
        </w:tabs>
        <w:spacing w:after="0" w:line="360" w:lineRule="auto"/>
        <w:ind w:firstLine="851"/>
        <w:jc w:val="both"/>
        <w:rPr>
          <w:rFonts w:ascii="Times New Roman" w:hAnsi="Times New Roman" w:cs="Times New Roman"/>
          <w:color w:val="000000"/>
          <w:sz w:val="24"/>
          <w:szCs w:val="24"/>
        </w:rPr>
      </w:pPr>
      <w:r w:rsidRPr="00A819F2">
        <w:rPr>
          <w:rFonts w:ascii="Times New Roman" w:hAnsi="Times New Roman" w:cs="Times New Roman"/>
          <w:color w:val="000000"/>
          <w:sz w:val="24"/>
          <w:szCs w:val="24"/>
        </w:rPr>
        <w:t>Apibendrin</w:t>
      </w:r>
      <w:r w:rsidR="00864D14" w:rsidRPr="00A819F2">
        <w:rPr>
          <w:rFonts w:ascii="Times New Roman" w:hAnsi="Times New Roman" w:cs="Times New Roman"/>
          <w:color w:val="000000"/>
          <w:sz w:val="24"/>
          <w:szCs w:val="24"/>
        </w:rPr>
        <w:t>us gautus duomenis</w:t>
      </w:r>
      <w:r w:rsidR="00CE2063" w:rsidRPr="00A819F2">
        <w:rPr>
          <w:rFonts w:ascii="Times New Roman" w:hAnsi="Times New Roman" w:cs="Times New Roman"/>
          <w:color w:val="000000"/>
          <w:sz w:val="24"/>
          <w:szCs w:val="24"/>
        </w:rPr>
        <w:t>,</w:t>
      </w:r>
      <w:r w:rsidRPr="00A819F2">
        <w:rPr>
          <w:rFonts w:ascii="Times New Roman" w:hAnsi="Times New Roman" w:cs="Times New Roman"/>
          <w:color w:val="000000"/>
          <w:sz w:val="24"/>
          <w:szCs w:val="24"/>
        </w:rPr>
        <w:t xml:space="preserve"> </w:t>
      </w:r>
      <w:r w:rsidR="00CE2063" w:rsidRPr="00A819F2">
        <w:rPr>
          <w:rFonts w:ascii="Times New Roman" w:hAnsi="Times New Roman" w:cs="Times New Roman"/>
          <w:color w:val="000000"/>
          <w:sz w:val="24"/>
          <w:szCs w:val="24"/>
        </w:rPr>
        <w:t>nustatyta</w:t>
      </w:r>
      <w:r w:rsidR="00957F30" w:rsidRPr="00A819F2">
        <w:rPr>
          <w:rFonts w:ascii="Times New Roman" w:hAnsi="Times New Roman" w:cs="Times New Roman"/>
          <w:color w:val="000000"/>
          <w:sz w:val="24"/>
          <w:szCs w:val="24"/>
        </w:rPr>
        <w:t>, kad:</w:t>
      </w:r>
    </w:p>
    <w:p w14:paraId="7D693823" w14:textId="77777777" w:rsidR="00957F30" w:rsidRPr="00A819F2" w:rsidRDefault="00957F30" w:rsidP="00953BA8">
      <w:pPr>
        <w:pStyle w:val="Sraopastraipa"/>
        <w:numPr>
          <w:ilvl w:val="0"/>
          <w:numId w:val="8"/>
        </w:numPr>
        <w:tabs>
          <w:tab w:val="left" w:pos="1134"/>
        </w:tabs>
        <w:spacing w:after="0" w:line="360" w:lineRule="auto"/>
        <w:ind w:left="0" w:firstLine="851"/>
        <w:contextualSpacing w:val="0"/>
        <w:jc w:val="both"/>
        <w:rPr>
          <w:rFonts w:ascii="Times New Roman" w:eastAsia="Times New Roman" w:hAnsi="Times New Roman" w:cs="Times New Roman"/>
          <w:sz w:val="24"/>
          <w:szCs w:val="24"/>
          <w:lang w:eastAsia="lt-LT"/>
        </w:rPr>
      </w:pPr>
      <w:r w:rsidRPr="00A819F2">
        <w:rPr>
          <w:rFonts w:ascii="Times New Roman" w:hAnsi="Times New Roman" w:cs="Times New Roman"/>
          <w:color w:val="000000"/>
          <w:sz w:val="24"/>
          <w:szCs w:val="24"/>
        </w:rPr>
        <w:t>beveik pusė</w:t>
      </w:r>
      <w:r w:rsidR="00C0750A" w:rsidRPr="00A819F2">
        <w:rPr>
          <w:rFonts w:ascii="Times New Roman" w:hAnsi="Times New Roman" w:cs="Times New Roman"/>
          <w:color w:val="000000"/>
          <w:sz w:val="24"/>
          <w:szCs w:val="24"/>
        </w:rPr>
        <w:t xml:space="preserve"> </w:t>
      </w:r>
      <w:r w:rsidRPr="00A819F2">
        <w:rPr>
          <w:rFonts w:ascii="Times New Roman" w:hAnsi="Times New Roman" w:cs="Times New Roman"/>
          <w:color w:val="000000"/>
          <w:sz w:val="24"/>
          <w:szCs w:val="24"/>
        </w:rPr>
        <w:t xml:space="preserve">reikalingos </w:t>
      </w:r>
      <w:r w:rsidR="00C0750A" w:rsidRPr="00A819F2">
        <w:rPr>
          <w:rFonts w:ascii="Times New Roman" w:hAnsi="Times New Roman" w:cs="Times New Roman"/>
          <w:color w:val="000000"/>
          <w:sz w:val="24"/>
          <w:szCs w:val="24"/>
        </w:rPr>
        <w:t>informacijos nepateik</w:t>
      </w:r>
      <w:r w:rsidR="003063E5" w:rsidRPr="00A819F2">
        <w:rPr>
          <w:rFonts w:ascii="Times New Roman" w:hAnsi="Times New Roman" w:cs="Times New Roman"/>
          <w:color w:val="000000"/>
          <w:sz w:val="24"/>
          <w:szCs w:val="24"/>
        </w:rPr>
        <w:t>ta</w:t>
      </w:r>
      <w:r w:rsidR="00C0750A" w:rsidRPr="00A819F2">
        <w:rPr>
          <w:rFonts w:ascii="Times New Roman" w:hAnsi="Times New Roman" w:cs="Times New Roman"/>
          <w:color w:val="000000"/>
          <w:sz w:val="24"/>
          <w:szCs w:val="24"/>
        </w:rPr>
        <w:t xml:space="preserve"> (</w:t>
      </w:r>
      <w:r w:rsidR="00024BF4" w:rsidRPr="00A819F2">
        <w:rPr>
          <w:rFonts w:ascii="Times New Roman" w:hAnsi="Times New Roman" w:cs="Times New Roman"/>
          <w:color w:val="000000"/>
          <w:sz w:val="24"/>
          <w:szCs w:val="24"/>
        </w:rPr>
        <w:t>4</w:t>
      </w:r>
      <w:r w:rsidR="00C0750A" w:rsidRPr="00A819F2">
        <w:rPr>
          <w:rFonts w:ascii="Times New Roman" w:hAnsi="Times New Roman" w:cs="Times New Roman"/>
          <w:color w:val="000000"/>
          <w:sz w:val="24"/>
          <w:szCs w:val="24"/>
        </w:rPr>
        <w:t>8 proc.) arba pateik</w:t>
      </w:r>
      <w:r w:rsidR="003063E5" w:rsidRPr="00A819F2">
        <w:rPr>
          <w:rFonts w:ascii="Times New Roman" w:hAnsi="Times New Roman" w:cs="Times New Roman"/>
          <w:color w:val="000000"/>
          <w:sz w:val="24"/>
          <w:szCs w:val="24"/>
        </w:rPr>
        <w:t>ta</w:t>
      </w:r>
      <w:r w:rsidR="00C0750A" w:rsidRPr="00A819F2">
        <w:rPr>
          <w:rFonts w:ascii="Times New Roman" w:hAnsi="Times New Roman" w:cs="Times New Roman"/>
          <w:color w:val="000000"/>
          <w:sz w:val="24"/>
          <w:szCs w:val="24"/>
        </w:rPr>
        <w:t xml:space="preserve"> pavėluotai (</w:t>
      </w:r>
      <w:r w:rsidR="00024BF4" w:rsidRPr="00A819F2">
        <w:rPr>
          <w:rFonts w:ascii="Times New Roman" w:hAnsi="Times New Roman" w:cs="Times New Roman"/>
          <w:color w:val="000000"/>
          <w:sz w:val="24"/>
          <w:szCs w:val="24"/>
        </w:rPr>
        <w:t>19</w:t>
      </w:r>
      <w:r w:rsidR="00C0750A" w:rsidRPr="00A819F2">
        <w:rPr>
          <w:rFonts w:ascii="Times New Roman" w:hAnsi="Times New Roman" w:cs="Times New Roman"/>
          <w:color w:val="000000"/>
          <w:sz w:val="24"/>
          <w:szCs w:val="24"/>
        </w:rPr>
        <w:t xml:space="preserve"> proc.)</w:t>
      </w:r>
      <w:r w:rsidR="008B2BD3" w:rsidRPr="00A819F2">
        <w:rPr>
          <w:rFonts w:ascii="Times New Roman" w:eastAsia="Times New Roman" w:hAnsi="Times New Roman" w:cs="Times New Roman"/>
          <w:sz w:val="24"/>
          <w:szCs w:val="24"/>
          <w:lang w:eastAsia="lt-LT"/>
        </w:rPr>
        <w:t>,</w:t>
      </w:r>
    </w:p>
    <w:p w14:paraId="7D693824" w14:textId="77777777" w:rsidR="002F395A" w:rsidRPr="00A819F2" w:rsidRDefault="008B2BD3" w:rsidP="00953BA8">
      <w:pPr>
        <w:pStyle w:val="Sraopastraipa"/>
        <w:numPr>
          <w:ilvl w:val="0"/>
          <w:numId w:val="8"/>
        </w:numPr>
        <w:tabs>
          <w:tab w:val="left" w:pos="1134"/>
        </w:tabs>
        <w:spacing w:after="0" w:line="360" w:lineRule="auto"/>
        <w:ind w:left="0" w:firstLine="851"/>
        <w:contextualSpacing w:val="0"/>
        <w:jc w:val="both"/>
        <w:rPr>
          <w:rFonts w:ascii="Times New Roman" w:eastAsia="Times New Roman" w:hAnsi="Times New Roman" w:cs="Times New Roman"/>
          <w:sz w:val="24"/>
          <w:szCs w:val="24"/>
          <w:lang w:eastAsia="lt-LT"/>
        </w:rPr>
      </w:pPr>
      <w:r w:rsidRPr="00A819F2">
        <w:rPr>
          <w:rFonts w:ascii="Times New Roman" w:eastAsia="Times New Roman" w:hAnsi="Times New Roman" w:cs="Times New Roman"/>
          <w:sz w:val="24"/>
          <w:szCs w:val="24"/>
          <w:lang w:eastAsia="lt-LT"/>
        </w:rPr>
        <w:t xml:space="preserve">nustatytais terminais informaciją VRM pateikė </w:t>
      </w:r>
      <w:r w:rsidR="00015160" w:rsidRPr="00A819F2">
        <w:rPr>
          <w:rFonts w:ascii="Times New Roman" w:eastAsia="Times New Roman" w:hAnsi="Times New Roman" w:cs="Times New Roman"/>
          <w:sz w:val="24"/>
          <w:szCs w:val="24"/>
          <w:lang w:eastAsia="lt-LT"/>
        </w:rPr>
        <w:t>Aplinkos</w:t>
      </w:r>
      <w:r w:rsidR="003F0CD9" w:rsidRPr="00A819F2">
        <w:rPr>
          <w:rFonts w:ascii="Times New Roman" w:eastAsia="Times New Roman" w:hAnsi="Times New Roman" w:cs="Times New Roman"/>
          <w:sz w:val="24"/>
          <w:szCs w:val="24"/>
          <w:lang w:eastAsia="lt-LT"/>
        </w:rPr>
        <w:t xml:space="preserve"> ministerija (toliau – AM)</w:t>
      </w:r>
      <w:r w:rsidR="00015160" w:rsidRPr="00A819F2">
        <w:rPr>
          <w:rFonts w:ascii="Times New Roman" w:eastAsia="Times New Roman" w:hAnsi="Times New Roman" w:cs="Times New Roman"/>
          <w:sz w:val="24"/>
          <w:szCs w:val="24"/>
          <w:lang w:eastAsia="lt-LT"/>
        </w:rPr>
        <w:t xml:space="preserve">, </w:t>
      </w:r>
      <w:r w:rsidR="00F77927" w:rsidRPr="00A819F2">
        <w:rPr>
          <w:rFonts w:ascii="Times New Roman" w:eastAsia="Times New Roman" w:hAnsi="Times New Roman" w:cs="Times New Roman"/>
          <w:sz w:val="24"/>
          <w:szCs w:val="24"/>
          <w:lang w:eastAsia="lt-LT"/>
        </w:rPr>
        <w:t xml:space="preserve">EM </w:t>
      </w:r>
      <w:r w:rsidR="00015160" w:rsidRPr="00A819F2">
        <w:rPr>
          <w:rFonts w:ascii="Times New Roman" w:eastAsia="Times New Roman" w:hAnsi="Times New Roman" w:cs="Times New Roman"/>
          <w:sz w:val="24"/>
          <w:szCs w:val="24"/>
          <w:lang w:eastAsia="lt-LT"/>
        </w:rPr>
        <w:t>ir Finansų ministerij</w:t>
      </w:r>
      <w:r w:rsidR="003F0CD9" w:rsidRPr="00A819F2">
        <w:rPr>
          <w:rFonts w:ascii="Times New Roman" w:eastAsia="Times New Roman" w:hAnsi="Times New Roman" w:cs="Times New Roman"/>
          <w:sz w:val="24"/>
          <w:szCs w:val="24"/>
          <w:lang w:eastAsia="lt-LT"/>
        </w:rPr>
        <w:t>a (tol</w:t>
      </w:r>
      <w:r w:rsidR="0050334E" w:rsidRPr="00A819F2">
        <w:rPr>
          <w:rFonts w:ascii="Times New Roman" w:eastAsia="Times New Roman" w:hAnsi="Times New Roman" w:cs="Times New Roman"/>
          <w:sz w:val="24"/>
          <w:szCs w:val="24"/>
          <w:lang w:eastAsia="lt-LT"/>
        </w:rPr>
        <w:t>i</w:t>
      </w:r>
      <w:r w:rsidR="003F0CD9" w:rsidRPr="00A819F2">
        <w:rPr>
          <w:rFonts w:ascii="Times New Roman" w:eastAsia="Times New Roman" w:hAnsi="Times New Roman" w:cs="Times New Roman"/>
          <w:sz w:val="24"/>
          <w:szCs w:val="24"/>
          <w:lang w:eastAsia="lt-LT"/>
        </w:rPr>
        <w:t>au – FM)</w:t>
      </w:r>
      <w:r w:rsidRPr="00A819F2">
        <w:rPr>
          <w:rFonts w:ascii="Times New Roman" w:eastAsia="Times New Roman" w:hAnsi="Times New Roman" w:cs="Times New Roman"/>
          <w:sz w:val="24"/>
          <w:szCs w:val="24"/>
          <w:lang w:eastAsia="lt-LT"/>
        </w:rPr>
        <w:t>,</w:t>
      </w:r>
    </w:p>
    <w:p w14:paraId="7D693825" w14:textId="77777777" w:rsidR="002F395A" w:rsidRPr="00A819F2" w:rsidRDefault="006962F6" w:rsidP="00953BA8">
      <w:pPr>
        <w:pStyle w:val="Sraopastraipa"/>
        <w:numPr>
          <w:ilvl w:val="0"/>
          <w:numId w:val="8"/>
        </w:numPr>
        <w:tabs>
          <w:tab w:val="left" w:pos="1134"/>
        </w:tabs>
        <w:spacing w:after="0" w:line="360" w:lineRule="auto"/>
        <w:ind w:left="0" w:firstLine="851"/>
        <w:contextualSpacing w:val="0"/>
        <w:jc w:val="both"/>
        <w:rPr>
          <w:rFonts w:ascii="Times New Roman" w:eastAsia="Times New Roman" w:hAnsi="Times New Roman" w:cs="Times New Roman"/>
          <w:sz w:val="24"/>
          <w:szCs w:val="24"/>
          <w:lang w:eastAsia="lt-LT"/>
        </w:rPr>
      </w:pPr>
      <w:r w:rsidRPr="00A819F2">
        <w:rPr>
          <w:rFonts w:ascii="Times New Roman" w:eastAsia="Times New Roman" w:hAnsi="Times New Roman" w:cs="Times New Roman"/>
          <w:sz w:val="24"/>
          <w:szCs w:val="24"/>
          <w:lang w:eastAsia="lt-LT"/>
        </w:rPr>
        <w:t xml:space="preserve">Kultūros ministerija (toliau – KM) informavo VRM apie paskirtą kontaktinį asmenį, tačiau </w:t>
      </w:r>
      <w:r w:rsidR="007D5470" w:rsidRPr="00A819F2">
        <w:rPr>
          <w:rFonts w:ascii="Times New Roman" w:eastAsia="Times New Roman" w:hAnsi="Times New Roman" w:cs="Times New Roman"/>
          <w:sz w:val="24"/>
          <w:szCs w:val="24"/>
          <w:lang w:eastAsia="lt-LT"/>
        </w:rPr>
        <w:t xml:space="preserve">duomenų apie paslaugų </w:t>
      </w:r>
      <w:r w:rsidR="007346EF" w:rsidRPr="00A819F2">
        <w:rPr>
          <w:rFonts w:ascii="Times New Roman" w:eastAsia="Times New Roman" w:hAnsi="Times New Roman" w:cs="Times New Roman"/>
          <w:sz w:val="24"/>
          <w:szCs w:val="24"/>
          <w:lang w:eastAsia="lt-LT"/>
        </w:rPr>
        <w:t>vertinimą</w:t>
      </w:r>
      <w:r w:rsidR="007D5470" w:rsidRPr="00A819F2">
        <w:rPr>
          <w:rFonts w:ascii="Times New Roman" w:eastAsia="Times New Roman" w:hAnsi="Times New Roman" w:cs="Times New Roman"/>
          <w:sz w:val="24"/>
          <w:szCs w:val="24"/>
          <w:lang w:eastAsia="lt-LT"/>
        </w:rPr>
        <w:t xml:space="preserve"> </w:t>
      </w:r>
      <w:r w:rsidRPr="00A819F2">
        <w:rPr>
          <w:rFonts w:ascii="Times New Roman" w:eastAsia="Times New Roman" w:hAnsi="Times New Roman" w:cs="Times New Roman"/>
          <w:sz w:val="24"/>
          <w:szCs w:val="24"/>
          <w:lang w:eastAsia="lt-LT"/>
        </w:rPr>
        <w:t>nepateikė</w:t>
      </w:r>
      <w:r w:rsidR="002F395A" w:rsidRPr="00A819F2">
        <w:rPr>
          <w:rFonts w:ascii="Times New Roman" w:eastAsia="Times New Roman" w:hAnsi="Times New Roman" w:cs="Times New Roman"/>
          <w:sz w:val="24"/>
          <w:szCs w:val="24"/>
          <w:lang w:eastAsia="lt-LT"/>
        </w:rPr>
        <w:t>,</w:t>
      </w:r>
    </w:p>
    <w:p w14:paraId="7D693826" w14:textId="77777777" w:rsidR="002F395A" w:rsidRPr="00A819F2" w:rsidRDefault="007D5470" w:rsidP="00953BA8">
      <w:pPr>
        <w:pStyle w:val="Sraopastraipa"/>
        <w:numPr>
          <w:ilvl w:val="0"/>
          <w:numId w:val="8"/>
        </w:numPr>
        <w:tabs>
          <w:tab w:val="left" w:pos="1134"/>
        </w:tabs>
        <w:spacing w:after="0" w:line="360" w:lineRule="auto"/>
        <w:ind w:left="0" w:firstLine="851"/>
        <w:contextualSpacing w:val="0"/>
        <w:jc w:val="both"/>
        <w:rPr>
          <w:rFonts w:ascii="Times New Roman" w:eastAsia="Times New Roman" w:hAnsi="Times New Roman" w:cs="Times New Roman"/>
          <w:sz w:val="24"/>
          <w:szCs w:val="24"/>
          <w:lang w:eastAsia="lt-LT"/>
        </w:rPr>
      </w:pPr>
      <w:r w:rsidRPr="00A819F2">
        <w:rPr>
          <w:rFonts w:ascii="Times New Roman" w:eastAsia="Times New Roman" w:hAnsi="Times New Roman" w:cs="Times New Roman"/>
          <w:sz w:val="24"/>
          <w:szCs w:val="24"/>
          <w:lang w:eastAsia="lt-LT"/>
        </w:rPr>
        <w:t>Švietimo ir mokslo</w:t>
      </w:r>
      <w:r w:rsidR="00ED3B23" w:rsidRPr="00A819F2">
        <w:rPr>
          <w:rFonts w:ascii="Times New Roman" w:eastAsia="Times New Roman" w:hAnsi="Times New Roman" w:cs="Times New Roman"/>
          <w:sz w:val="24"/>
          <w:szCs w:val="24"/>
          <w:lang w:eastAsia="lt-LT"/>
        </w:rPr>
        <w:t xml:space="preserve"> ministerij</w:t>
      </w:r>
      <w:r w:rsidR="006962F6" w:rsidRPr="00A819F2">
        <w:rPr>
          <w:rFonts w:ascii="Times New Roman" w:eastAsia="Times New Roman" w:hAnsi="Times New Roman" w:cs="Times New Roman"/>
          <w:sz w:val="24"/>
          <w:szCs w:val="24"/>
          <w:lang w:eastAsia="lt-LT"/>
        </w:rPr>
        <w:t>a</w:t>
      </w:r>
      <w:r w:rsidR="00ED3B23" w:rsidRPr="00A819F2">
        <w:rPr>
          <w:rFonts w:ascii="Times New Roman" w:eastAsia="Times New Roman" w:hAnsi="Times New Roman" w:cs="Times New Roman"/>
          <w:sz w:val="24"/>
          <w:szCs w:val="24"/>
          <w:lang w:eastAsia="lt-LT"/>
        </w:rPr>
        <w:t xml:space="preserve"> (toliau</w:t>
      </w:r>
      <w:r w:rsidR="0050334E" w:rsidRPr="00A819F2">
        <w:rPr>
          <w:rFonts w:ascii="Times New Roman" w:eastAsia="Times New Roman" w:hAnsi="Times New Roman" w:cs="Times New Roman"/>
          <w:sz w:val="24"/>
          <w:szCs w:val="24"/>
          <w:lang w:eastAsia="lt-LT"/>
        </w:rPr>
        <w:t xml:space="preserve"> –</w:t>
      </w:r>
      <w:r w:rsidR="00ED3B23" w:rsidRPr="00A819F2">
        <w:rPr>
          <w:rFonts w:ascii="Times New Roman" w:eastAsia="Times New Roman" w:hAnsi="Times New Roman" w:cs="Times New Roman"/>
          <w:sz w:val="24"/>
          <w:szCs w:val="24"/>
          <w:lang w:eastAsia="lt-LT"/>
        </w:rPr>
        <w:t xml:space="preserve"> ŠMM)</w:t>
      </w:r>
      <w:r w:rsidRPr="00A819F2">
        <w:rPr>
          <w:rFonts w:ascii="Times New Roman" w:eastAsia="Times New Roman" w:hAnsi="Times New Roman" w:cs="Times New Roman"/>
          <w:sz w:val="24"/>
          <w:szCs w:val="24"/>
          <w:lang w:eastAsia="lt-LT"/>
        </w:rPr>
        <w:t xml:space="preserve"> informacijos nei apie paskirtus kontaktinius asmenis, nei apie sudarytą darbo grupę, nei apie paslaugų vertinimą </w:t>
      </w:r>
      <w:r w:rsidR="00525C76" w:rsidRPr="00A819F2">
        <w:rPr>
          <w:rFonts w:ascii="Times New Roman" w:eastAsia="Times New Roman" w:hAnsi="Times New Roman" w:cs="Times New Roman"/>
          <w:sz w:val="24"/>
          <w:szCs w:val="24"/>
          <w:lang w:eastAsia="lt-LT"/>
        </w:rPr>
        <w:t xml:space="preserve">ir modernizavimą </w:t>
      </w:r>
      <w:r w:rsidRPr="00A819F2">
        <w:rPr>
          <w:rFonts w:ascii="Times New Roman" w:eastAsia="Times New Roman" w:hAnsi="Times New Roman" w:cs="Times New Roman"/>
          <w:sz w:val="24"/>
          <w:szCs w:val="24"/>
          <w:lang w:eastAsia="lt-LT"/>
        </w:rPr>
        <w:t>VRM nepateikė</w:t>
      </w:r>
      <w:r w:rsidR="002F395A" w:rsidRPr="00A819F2">
        <w:rPr>
          <w:rFonts w:ascii="Times New Roman" w:eastAsia="Times New Roman" w:hAnsi="Times New Roman" w:cs="Times New Roman"/>
          <w:sz w:val="24"/>
          <w:szCs w:val="24"/>
          <w:lang w:eastAsia="lt-LT"/>
        </w:rPr>
        <w:t>,</w:t>
      </w:r>
    </w:p>
    <w:p w14:paraId="7D693827" w14:textId="6D13F7C7" w:rsidR="00F96B8F" w:rsidRPr="00A819F2" w:rsidRDefault="007D5470" w:rsidP="00953BA8">
      <w:pPr>
        <w:pStyle w:val="Sraopastraipa"/>
        <w:numPr>
          <w:ilvl w:val="0"/>
          <w:numId w:val="8"/>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eastAsia="Times New Roman" w:hAnsi="Times New Roman" w:cs="Times New Roman"/>
          <w:sz w:val="24"/>
          <w:szCs w:val="24"/>
          <w:lang w:eastAsia="lt-LT"/>
        </w:rPr>
        <w:t>Ūkio ministerija (toliau – ŪM)</w:t>
      </w:r>
      <w:r w:rsidR="00A87523" w:rsidRPr="00A819F2">
        <w:rPr>
          <w:rFonts w:ascii="Times New Roman" w:eastAsia="Times New Roman" w:hAnsi="Times New Roman" w:cs="Times New Roman"/>
          <w:sz w:val="24"/>
          <w:szCs w:val="24"/>
          <w:lang w:eastAsia="lt-LT"/>
        </w:rPr>
        <w:t xml:space="preserve"> </w:t>
      </w:r>
      <w:r w:rsidRPr="00A819F2">
        <w:rPr>
          <w:rFonts w:ascii="Times New Roman" w:eastAsia="Times New Roman" w:hAnsi="Times New Roman" w:cs="Times New Roman"/>
          <w:sz w:val="24"/>
          <w:szCs w:val="24"/>
          <w:lang w:eastAsia="lt-LT"/>
        </w:rPr>
        <w:t xml:space="preserve">informaciją VRM apie ŪM paslaugų </w:t>
      </w:r>
      <w:r w:rsidR="007346EF" w:rsidRPr="00A819F2">
        <w:rPr>
          <w:rFonts w:ascii="Times New Roman" w:eastAsia="Times New Roman" w:hAnsi="Times New Roman" w:cs="Times New Roman"/>
          <w:sz w:val="24"/>
          <w:szCs w:val="24"/>
          <w:lang w:eastAsia="lt-LT"/>
        </w:rPr>
        <w:t>vertinimo</w:t>
      </w:r>
      <w:r w:rsidRPr="00A819F2">
        <w:rPr>
          <w:rFonts w:ascii="Times New Roman" w:eastAsia="Times New Roman" w:hAnsi="Times New Roman" w:cs="Times New Roman"/>
          <w:sz w:val="24"/>
          <w:szCs w:val="24"/>
          <w:lang w:eastAsia="lt-LT"/>
        </w:rPr>
        <w:t xml:space="preserve"> rezultatus pateikė tik vieną kartą (nors buvo įpareigota pateikti 4 ataskaitas) ir peržiūrėjo tik 8</w:t>
      </w:r>
      <w:r w:rsidR="002F395A" w:rsidRPr="00A819F2">
        <w:rPr>
          <w:rFonts w:ascii="Times New Roman" w:eastAsia="Times New Roman" w:hAnsi="Times New Roman" w:cs="Times New Roman"/>
          <w:sz w:val="24"/>
          <w:szCs w:val="24"/>
          <w:lang w:eastAsia="lt-LT"/>
        </w:rPr>
        <w:t> </w:t>
      </w:r>
      <w:r w:rsidRPr="00A819F2">
        <w:rPr>
          <w:rFonts w:ascii="Times New Roman" w:eastAsia="Times New Roman" w:hAnsi="Times New Roman" w:cs="Times New Roman"/>
          <w:sz w:val="24"/>
          <w:szCs w:val="24"/>
          <w:lang w:eastAsia="lt-LT"/>
        </w:rPr>
        <w:t>paslaugas</w:t>
      </w:r>
      <w:r w:rsidR="004F5635">
        <w:rPr>
          <w:rStyle w:val="Puslapioinaosnuoroda"/>
          <w:rFonts w:ascii="Times New Roman" w:eastAsia="Times New Roman" w:hAnsi="Times New Roman" w:cs="Times New Roman"/>
          <w:sz w:val="24"/>
          <w:szCs w:val="24"/>
          <w:lang w:eastAsia="lt-LT"/>
        </w:rPr>
        <w:footnoteReference w:id="1"/>
      </w:r>
      <w:r w:rsidRPr="00A819F2">
        <w:rPr>
          <w:rFonts w:ascii="Times New Roman" w:eastAsia="Times New Roman" w:hAnsi="Times New Roman" w:cs="Times New Roman"/>
          <w:sz w:val="24"/>
          <w:szCs w:val="24"/>
          <w:lang w:eastAsia="lt-LT"/>
        </w:rPr>
        <w:t xml:space="preserve">, </w:t>
      </w:r>
      <w:r w:rsidR="004F5635">
        <w:rPr>
          <w:rFonts w:ascii="Times New Roman" w:eastAsia="Times New Roman" w:hAnsi="Times New Roman" w:cs="Times New Roman"/>
          <w:sz w:val="24"/>
          <w:szCs w:val="24"/>
          <w:lang w:eastAsia="lt-LT"/>
        </w:rPr>
        <w:t xml:space="preserve">tačiau </w:t>
      </w:r>
      <w:r w:rsidRPr="00A819F2">
        <w:rPr>
          <w:rFonts w:ascii="Times New Roman" w:eastAsia="Times New Roman" w:hAnsi="Times New Roman" w:cs="Times New Roman"/>
          <w:sz w:val="24"/>
          <w:szCs w:val="24"/>
          <w:lang w:eastAsia="lt-LT"/>
        </w:rPr>
        <w:t>pasiūlymų dėl jų modernizavimo nepateikė</w:t>
      </w:r>
      <w:r w:rsidR="002F395A" w:rsidRPr="00A819F2">
        <w:rPr>
          <w:rFonts w:ascii="Times New Roman" w:eastAsia="Times New Roman" w:hAnsi="Times New Roman" w:cs="Times New Roman"/>
          <w:sz w:val="24"/>
          <w:szCs w:val="24"/>
          <w:lang w:eastAsia="lt-LT"/>
        </w:rPr>
        <w:t>,</w:t>
      </w:r>
    </w:p>
    <w:p w14:paraId="7D693828" w14:textId="77777777" w:rsidR="00F96B8F" w:rsidRPr="00A819F2" w:rsidRDefault="007D5470" w:rsidP="00953BA8">
      <w:pPr>
        <w:pStyle w:val="Sraopastraipa"/>
        <w:numPr>
          <w:ilvl w:val="0"/>
          <w:numId w:val="8"/>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eastAsia="Times New Roman" w:hAnsi="Times New Roman" w:cs="Times New Roman"/>
          <w:sz w:val="24"/>
          <w:szCs w:val="24"/>
          <w:lang w:eastAsia="lt-LT"/>
        </w:rPr>
        <w:t xml:space="preserve">VRM negavo Socialinės apsaugos ir darbo ministerijos (toliau – SADM) </w:t>
      </w:r>
      <w:r w:rsidRPr="00A819F2">
        <w:rPr>
          <w:rFonts w:ascii="Times New Roman" w:eastAsia="Times New Roman" w:hAnsi="Times New Roman" w:cs="Times New Roman"/>
          <w:color w:val="000000"/>
          <w:sz w:val="24"/>
          <w:szCs w:val="24"/>
          <w:lang w:eastAsia="lt-LT"/>
        </w:rPr>
        <w:t>apibendrintos informacijos apie peržiūrėtų paslaugų skaičių ir pateiktus pasiūlymus dėl paslaugų modernizavimo</w:t>
      </w:r>
      <w:r w:rsidR="00525C76" w:rsidRPr="00A819F2">
        <w:rPr>
          <w:rFonts w:ascii="Times New Roman" w:eastAsia="Times New Roman" w:hAnsi="Times New Roman" w:cs="Times New Roman"/>
          <w:color w:val="000000"/>
          <w:sz w:val="24"/>
          <w:szCs w:val="24"/>
          <w:lang w:eastAsia="lt-LT"/>
        </w:rPr>
        <w:t xml:space="preserve">, kurią SADM turėjo pateikti </w:t>
      </w:r>
      <w:r w:rsidR="00525C76" w:rsidRPr="00A819F2">
        <w:rPr>
          <w:rFonts w:ascii="Times New Roman" w:eastAsia="Times New Roman" w:hAnsi="Times New Roman" w:cs="Times New Roman"/>
          <w:sz w:val="24"/>
          <w:szCs w:val="24"/>
          <w:lang w:eastAsia="lt-LT"/>
        </w:rPr>
        <w:t xml:space="preserve">iki </w:t>
      </w:r>
      <w:r w:rsidR="00525C76" w:rsidRPr="00A819F2">
        <w:rPr>
          <w:rFonts w:ascii="Times New Roman" w:eastAsia="Times New Roman" w:hAnsi="Times New Roman" w:cs="Times New Roman"/>
          <w:color w:val="000000"/>
          <w:sz w:val="24"/>
          <w:szCs w:val="24"/>
          <w:lang w:eastAsia="lt-LT"/>
        </w:rPr>
        <w:t>2018 m. liepos 1 d.</w:t>
      </w:r>
      <w:r w:rsidRPr="00A819F2">
        <w:rPr>
          <w:rFonts w:ascii="Times New Roman" w:eastAsia="Times New Roman" w:hAnsi="Times New Roman" w:cs="Times New Roman"/>
          <w:color w:val="000000"/>
          <w:sz w:val="24"/>
          <w:szCs w:val="24"/>
          <w:lang w:eastAsia="lt-LT"/>
        </w:rPr>
        <w:t xml:space="preserve"> Pirmųjų dviejų tarpinių ataskaitų duomenys parodė, kad į SADM paslaugų sąrašą buvo įtraukta daug ministerijos ir jai pavaldžių </w:t>
      </w:r>
      <w:r w:rsidR="0028522C" w:rsidRPr="00A819F2">
        <w:rPr>
          <w:rFonts w:ascii="Times New Roman" w:eastAsia="Times New Roman" w:hAnsi="Times New Roman" w:cs="Times New Roman"/>
          <w:color w:val="000000"/>
          <w:sz w:val="24"/>
          <w:szCs w:val="24"/>
          <w:lang w:eastAsia="lt-LT"/>
        </w:rPr>
        <w:t xml:space="preserve">įstaigų </w:t>
      </w:r>
      <w:r w:rsidRPr="00A819F2">
        <w:rPr>
          <w:rFonts w:ascii="Times New Roman" w:eastAsia="Times New Roman" w:hAnsi="Times New Roman" w:cs="Times New Roman"/>
          <w:color w:val="000000"/>
          <w:sz w:val="24"/>
          <w:szCs w:val="24"/>
          <w:lang w:eastAsia="lt-LT"/>
        </w:rPr>
        <w:t xml:space="preserve">vykdomų funkcijų </w:t>
      </w:r>
      <w:r w:rsidRPr="00A819F2">
        <w:rPr>
          <w:rFonts w:ascii="Times New Roman" w:eastAsia="Times New Roman" w:hAnsi="Times New Roman" w:cs="Times New Roman"/>
          <w:sz w:val="24"/>
          <w:szCs w:val="24"/>
          <w:lang w:eastAsia="lt-LT"/>
        </w:rPr>
        <w:t>–</w:t>
      </w:r>
      <w:r w:rsidRPr="00A819F2">
        <w:rPr>
          <w:rFonts w:ascii="Times New Roman" w:eastAsia="Times New Roman" w:hAnsi="Times New Roman" w:cs="Times New Roman"/>
          <w:color w:val="000000"/>
          <w:sz w:val="24"/>
          <w:szCs w:val="24"/>
          <w:lang w:eastAsia="lt-LT"/>
        </w:rPr>
        <w:t xml:space="preserve"> atsižvelgiant į tai būtina tikslinti SADM </w:t>
      </w:r>
      <w:r w:rsidR="0050334E" w:rsidRPr="00A819F2">
        <w:rPr>
          <w:rFonts w:ascii="Times New Roman" w:hAnsi="Times New Roman" w:cs="Times New Roman"/>
          <w:sz w:val="24"/>
          <w:szCs w:val="24"/>
        </w:rPr>
        <w:t>teikiamų</w:t>
      </w:r>
      <w:r w:rsidR="0073202E" w:rsidRPr="00A819F2">
        <w:rPr>
          <w:rFonts w:ascii="Times New Roman" w:hAnsi="Times New Roman" w:cs="Times New Roman"/>
          <w:sz w:val="24"/>
          <w:szCs w:val="24"/>
        </w:rPr>
        <w:t xml:space="preserve"> ir/ar </w:t>
      </w:r>
      <w:r w:rsidR="0050334E" w:rsidRPr="00A819F2">
        <w:rPr>
          <w:rFonts w:ascii="Times New Roman" w:hAnsi="Times New Roman" w:cs="Times New Roman"/>
          <w:sz w:val="24"/>
          <w:szCs w:val="24"/>
        </w:rPr>
        <w:t xml:space="preserve">administruojamų </w:t>
      </w:r>
      <w:r w:rsidRPr="00A819F2">
        <w:rPr>
          <w:rFonts w:ascii="Times New Roman" w:eastAsia="Times New Roman" w:hAnsi="Times New Roman" w:cs="Times New Roman"/>
          <w:color w:val="000000"/>
          <w:sz w:val="24"/>
          <w:szCs w:val="24"/>
          <w:lang w:eastAsia="lt-LT"/>
        </w:rPr>
        <w:t>paslaugų sąrašą</w:t>
      </w:r>
      <w:r w:rsidR="00F96B8F" w:rsidRPr="00A819F2">
        <w:rPr>
          <w:rFonts w:ascii="Times New Roman" w:eastAsia="Times New Roman" w:hAnsi="Times New Roman" w:cs="Times New Roman"/>
          <w:color w:val="000000"/>
          <w:sz w:val="24"/>
          <w:szCs w:val="24"/>
          <w:lang w:eastAsia="lt-LT"/>
        </w:rPr>
        <w:t>,</w:t>
      </w:r>
    </w:p>
    <w:p w14:paraId="7D693829" w14:textId="77777777" w:rsidR="00A87523" w:rsidRPr="00A819F2" w:rsidRDefault="00AE119E" w:rsidP="00953BA8">
      <w:pPr>
        <w:pStyle w:val="Sraopastraipa"/>
        <w:numPr>
          <w:ilvl w:val="0"/>
          <w:numId w:val="8"/>
        </w:numPr>
        <w:tabs>
          <w:tab w:val="left" w:pos="1134"/>
        </w:tabs>
        <w:spacing w:after="0" w:line="360" w:lineRule="auto"/>
        <w:ind w:left="0" w:firstLine="851"/>
        <w:contextualSpacing w:val="0"/>
        <w:jc w:val="both"/>
        <w:rPr>
          <w:rFonts w:ascii="Times New Roman" w:eastAsia="Times New Roman" w:hAnsi="Times New Roman" w:cs="Times New Roman"/>
          <w:sz w:val="24"/>
          <w:szCs w:val="24"/>
          <w:lang w:eastAsia="lt-LT"/>
        </w:rPr>
      </w:pPr>
      <w:r w:rsidRPr="00A819F2">
        <w:rPr>
          <w:rFonts w:ascii="Times New Roman" w:eastAsia="Times New Roman" w:hAnsi="Times New Roman" w:cs="Times New Roman"/>
          <w:sz w:val="24"/>
          <w:szCs w:val="24"/>
          <w:lang w:eastAsia="lt-LT"/>
        </w:rPr>
        <w:t>Krašto apsaugos</w:t>
      </w:r>
      <w:r w:rsidR="00ED3B23" w:rsidRPr="00A819F2">
        <w:rPr>
          <w:rFonts w:ascii="Times New Roman" w:eastAsia="Times New Roman" w:hAnsi="Times New Roman" w:cs="Times New Roman"/>
          <w:sz w:val="24"/>
          <w:szCs w:val="24"/>
          <w:lang w:eastAsia="lt-LT"/>
        </w:rPr>
        <w:t xml:space="preserve"> ministerijos</w:t>
      </w:r>
      <w:r w:rsidR="00015160" w:rsidRPr="00A819F2">
        <w:rPr>
          <w:rFonts w:ascii="Times New Roman" w:eastAsia="Times New Roman" w:hAnsi="Times New Roman" w:cs="Times New Roman"/>
          <w:sz w:val="24"/>
          <w:szCs w:val="24"/>
          <w:lang w:eastAsia="lt-LT"/>
        </w:rPr>
        <w:t xml:space="preserve"> (toliau – KAM)</w:t>
      </w:r>
      <w:r w:rsidR="00073DEB" w:rsidRPr="00A819F2">
        <w:rPr>
          <w:rFonts w:ascii="Times New Roman" w:eastAsia="Times New Roman" w:hAnsi="Times New Roman" w:cs="Times New Roman"/>
          <w:sz w:val="24"/>
          <w:szCs w:val="24"/>
          <w:lang w:eastAsia="lt-LT"/>
        </w:rPr>
        <w:t>,</w:t>
      </w:r>
      <w:r w:rsidRPr="00A819F2">
        <w:rPr>
          <w:rFonts w:ascii="Times New Roman" w:eastAsia="Times New Roman" w:hAnsi="Times New Roman" w:cs="Times New Roman"/>
          <w:sz w:val="24"/>
          <w:szCs w:val="24"/>
          <w:lang w:eastAsia="lt-LT"/>
        </w:rPr>
        <w:t xml:space="preserve"> Žemės ūkio</w:t>
      </w:r>
      <w:r w:rsidR="00ED3B23" w:rsidRPr="00A819F2">
        <w:rPr>
          <w:rFonts w:ascii="Times New Roman" w:eastAsia="Times New Roman" w:hAnsi="Times New Roman" w:cs="Times New Roman"/>
          <w:sz w:val="24"/>
          <w:szCs w:val="24"/>
          <w:lang w:eastAsia="lt-LT"/>
        </w:rPr>
        <w:t xml:space="preserve"> ministerijos (toliau – ŽŪM)</w:t>
      </w:r>
      <w:r w:rsidR="00073DEB" w:rsidRPr="00A819F2">
        <w:rPr>
          <w:rFonts w:ascii="Times New Roman" w:eastAsia="Times New Roman" w:hAnsi="Times New Roman" w:cs="Times New Roman"/>
          <w:sz w:val="24"/>
          <w:szCs w:val="24"/>
          <w:lang w:eastAsia="lt-LT"/>
        </w:rPr>
        <w:t xml:space="preserve"> ir </w:t>
      </w:r>
      <w:r w:rsidR="00ED3B23" w:rsidRPr="00A819F2">
        <w:rPr>
          <w:rFonts w:ascii="Times New Roman" w:eastAsia="Times New Roman" w:hAnsi="Times New Roman" w:cs="Times New Roman"/>
          <w:sz w:val="24"/>
          <w:szCs w:val="24"/>
          <w:lang w:eastAsia="lt-LT"/>
        </w:rPr>
        <w:t>KM</w:t>
      </w:r>
      <w:r w:rsidRPr="00A819F2">
        <w:rPr>
          <w:rFonts w:ascii="Times New Roman" w:eastAsia="Times New Roman" w:hAnsi="Times New Roman" w:cs="Times New Roman"/>
          <w:sz w:val="24"/>
          <w:szCs w:val="24"/>
          <w:lang w:eastAsia="lt-LT"/>
        </w:rPr>
        <w:t xml:space="preserve"> iniciatyva buvo suorganizuoti susitikimai su VRM specialistais. </w:t>
      </w:r>
      <w:r w:rsidR="00ED3B23" w:rsidRPr="00A819F2">
        <w:rPr>
          <w:rFonts w:ascii="Times New Roman" w:eastAsia="Times New Roman" w:hAnsi="Times New Roman" w:cs="Times New Roman"/>
          <w:sz w:val="24"/>
          <w:szCs w:val="24"/>
          <w:lang w:eastAsia="lt-LT"/>
        </w:rPr>
        <w:t>ŽŪM</w:t>
      </w:r>
      <w:r w:rsidRPr="00A819F2">
        <w:rPr>
          <w:rFonts w:ascii="Times New Roman" w:eastAsia="Times New Roman" w:hAnsi="Times New Roman" w:cs="Times New Roman"/>
          <w:sz w:val="24"/>
          <w:szCs w:val="24"/>
          <w:lang w:eastAsia="lt-LT"/>
        </w:rPr>
        <w:t xml:space="preserve"> </w:t>
      </w:r>
      <w:r w:rsidR="007346EF" w:rsidRPr="00A819F2">
        <w:rPr>
          <w:rFonts w:ascii="Times New Roman" w:eastAsia="Times New Roman" w:hAnsi="Times New Roman" w:cs="Times New Roman"/>
          <w:sz w:val="24"/>
          <w:szCs w:val="24"/>
          <w:lang w:eastAsia="lt-LT"/>
        </w:rPr>
        <w:t>kartu su VRM specialistais</w:t>
      </w:r>
      <w:r w:rsidRPr="00A819F2">
        <w:rPr>
          <w:rFonts w:ascii="Times New Roman" w:eastAsia="Times New Roman" w:hAnsi="Times New Roman" w:cs="Times New Roman"/>
          <w:sz w:val="24"/>
          <w:szCs w:val="24"/>
          <w:lang w:eastAsia="lt-LT"/>
        </w:rPr>
        <w:t xml:space="preserve"> </w:t>
      </w:r>
      <w:r w:rsidR="00C55B4C" w:rsidRPr="00A819F2">
        <w:rPr>
          <w:rFonts w:ascii="Times New Roman" w:eastAsia="Times New Roman" w:hAnsi="Times New Roman" w:cs="Times New Roman"/>
          <w:sz w:val="24"/>
          <w:szCs w:val="24"/>
          <w:lang w:eastAsia="lt-LT"/>
        </w:rPr>
        <w:t xml:space="preserve">peržiūrėjo </w:t>
      </w:r>
      <w:r w:rsidRPr="00A819F2">
        <w:rPr>
          <w:rFonts w:ascii="Times New Roman" w:eastAsia="Times New Roman" w:hAnsi="Times New Roman" w:cs="Times New Roman"/>
          <w:sz w:val="24"/>
          <w:szCs w:val="24"/>
          <w:lang w:eastAsia="lt-LT"/>
        </w:rPr>
        <w:t xml:space="preserve">visų pavaldžių įstaigų </w:t>
      </w:r>
      <w:r w:rsidR="00C55B4C" w:rsidRPr="00A819F2">
        <w:rPr>
          <w:rFonts w:ascii="Times New Roman" w:eastAsia="Times New Roman" w:hAnsi="Times New Roman" w:cs="Times New Roman"/>
          <w:sz w:val="24"/>
          <w:szCs w:val="24"/>
          <w:lang w:eastAsia="lt-LT"/>
        </w:rPr>
        <w:t>teikiamas paslaugas</w:t>
      </w:r>
      <w:r w:rsidRPr="00A819F2">
        <w:rPr>
          <w:rFonts w:ascii="Times New Roman" w:eastAsia="Times New Roman" w:hAnsi="Times New Roman" w:cs="Times New Roman"/>
          <w:sz w:val="24"/>
          <w:szCs w:val="24"/>
          <w:lang w:eastAsia="lt-LT"/>
        </w:rPr>
        <w:t xml:space="preserve">, </w:t>
      </w:r>
      <w:r w:rsidR="00C55B4C" w:rsidRPr="00A819F2">
        <w:rPr>
          <w:rFonts w:ascii="Times New Roman" w:eastAsia="Times New Roman" w:hAnsi="Times New Roman" w:cs="Times New Roman"/>
          <w:sz w:val="24"/>
          <w:szCs w:val="24"/>
          <w:lang w:eastAsia="lt-LT"/>
        </w:rPr>
        <w:t xml:space="preserve">rengė pasiūlymus </w:t>
      </w:r>
      <w:r w:rsidRPr="00A819F2">
        <w:rPr>
          <w:rFonts w:ascii="Times New Roman" w:eastAsia="Times New Roman" w:hAnsi="Times New Roman" w:cs="Times New Roman"/>
          <w:sz w:val="24"/>
          <w:szCs w:val="24"/>
          <w:lang w:eastAsia="lt-LT"/>
        </w:rPr>
        <w:t>dėl paslaugų modernizavimo.</w:t>
      </w:r>
    </w:p>
    <w:p w14:paraId="7D69382A" w14:textId="77777777" w:rsidR="00BD1B40" w:rsidRPr="00A819F2" w:rsidRDefault="007776EB" w:rsidP="00E278DE">
      <w:pPr>
        <w:tabs>
          <w:tab w:val="left" w:pos="1134"/>
        </w:tabs>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b/>
          <w:sz w:val="24"/>
          <w:szCs w:val="24"/>
        </w:rPr>
        <w:t>Duomenų atnaujinimas</w:t>
      </w:r>
      <w:r w:rsidR="001140C5" w:rsidRPr="00A819F2">
        <w:rPr>
          <w:rFonts w:ascii="Times New Roman" w:hAnsi="Times New Roman" w:cs="Times New Roman"/>
          <w:b/>
          <w:sz w:val="24"/>
          <w:szCs w:val="24"/>
        </w:rPr>
        <w:t xml:space="preserve"> PASIS</w:t>
      </w:r>
      <w:r w:rsidR="0026246B" w:rsidRPr="00A819F2">
        <w:rPr>
          <w:rFonts w:ascii="Times New Roman" w:hAnsi="Times New Roman" w:cs="Times New Roman"/>
          <w:sz w:val="24"/>
          <w:szCs w:val="24"/>
        </w:rPr>
        <w:t xml:space="preserve">. </w:t>
      </w:r>
      <w:r w:rsidR="00071970" w:rsidRPr="00A819F2">
        <w:rPr>
          <w:rFonts w:ascii="Times New Roman" w:hAnsi="Times New Roman" w:cs="Times New Roman"/>
          <w:sz w:val="24"/>
          <w:szCs w:val="24"/>
        </w:rPr>
        <w:t>Atlikdamos paslaugų vertinimą, m</w:t>
      </w:r>
      <w:r w:rsidR="0026246B" w:rsidRPr="00A819F2">
        <w:rPr>
          <w:rFonts w:ascii="Times New Roman" w:hAnsi="Times New Roman" w:cs="Times New Roman"/>
          <w:sz w:val="24"/>
          <w:szCs w:val="24"/>
        </w:rPr>
        <w:t xml:space="preserve">inisterijos </w:t>
      </w:r>
      <w:r w:rsidR="00071970" w:rsidRPr="00A819F2">
        <w:rPr>
          <w:rFonts w:ascii="Times New Roman" w:hAnsi="Times New Roman" w:cs="Times New Roman"/>
          <w:sz w:val="24"/>
          <w:szCs w:val="24"/>
        </w:rPr>
        <w:t>turėjo</w:t>
      </w:r>
      <w:r w:rsidR="0026246B" w:rsidRPr="00A819F2">
        <w:rPr>
          <w:rFonts w:ascii="Times New Roman" w:hAnsi="Times New Roman" w:cs="Times New Roman"/>
          <w:sz w:val="24"/>
          <w:szCs w:val="24"/>
        </w:rPr>
        <w:t xml:space="preserve"> peržiūrėti </w:t>
      </w:r>
      <w:r w:rsidR="00ED3B23" w:rsidRPr="00A819F2">
        <w:rPr>
          <w:rFonts w:ascii="Times New Roman" w:hAnsi="Times New Roman" w:cs="Times New Roman"/>
          <w:sz w:val="24"/>
          <w:szCs w:val="24"/>
        </w:rPr>
        <w:t>ir atnaujinti PASIS kaupiam</w:t>
      </w:r>
      <w:r w:rsidR="00CF27D1" w:rsidRPr="00A819F2">
        <w:rPr>
          <w:rFonts w:ascii="Times New Roman" w:hAnsi="Times New Roman" w:cs="Times New Roman"/>
          <w:sz w:val="24"/>
          <w:szCs w:val="24"/>
        </w:rPr>
        <w:t>us</w:t>
      </w:r>
      <w:r w:rsidR="00ED3B23" w:rsidRPr="00A819F2">
        <w:rPr>
          <w:rFonts w:ascii="Times New Roman" w:hAnsi="Times New Roman" w:cs="Times New Roman"/>
          <w:sz w:val="24"/>
          <w:szCs w:val="24"/>
        </w:rPr>
        <w:t xml:space="preserve"> </w:t>
      </w:r>
      <w:r w:rsidR="006962F6" w:rsidRPr="00A819F2">
        <w:rPr>
          <w:rFonts w:ascii="Times New Roman" w:hAnsi="Times New Roman" w:cs="Times New Roman"/>
          <w:sz w:val="24"/>
          <w:szCs w:val="24"/>
        </w:rPr>
        <w:t xml:space="preserve">ir </w:t>
      </w:r>
      <w:r w:rsidR="00CF27D1" w:rsidRPr="00A819F2">
        <w:rPr>
          <w:rFonts w:ascii="Times New Roman" w:hAnsi="Times New Roman" w:cs="Times New Roman"/>
          <w:sz w:val="24"/>
          <w:szCs w:val="24"/>
        </w:rPr>
        <w:t>skelbiamus</w:t>
      </w:r>
      <w:r w:rsidR="006962F6" w:rsidRPr="00A819F2">
        <w:rPr>
          <w:rFonts w:ascii="Times New Roman" w:hAnsi="Times New Roman" w:cs="Times New Roman"/>
          <w:sz w:val="24"/>
          <w:szCs w:val="24"/>
        </w:rPr>
        <w:t xml:space="preserve"> </w:t>
      </w:r>
      <w:r w:rsidR="00ED3B23" w:rsidRPr="00A819F2">
        <w:rPr>
          <w:rFonts w:ascii="Times New Roman" w:hAnsi="Times New Roman" w:cs="Times New Roman"/>
          <w:sz w:val="24"/>
          <w:szCs w:val="24"/>
        </w:rPr>
        <w:t xml:space="preserve">paslaugų aprašymus. </w:t>
      </w:r>
      <w:r w:rsidR="00A9171A" w:rsidRPr="00A819F2">
        <w:rPr>
          <w:rFonts w:ascii="Times New Roman" w:hAnsi="Times New Roman" w:cs="Times New Roman"/>
          <w:sz w:val="24"/>
          <w:szCs w:val="24"/>
        </w:rPr>
        <w:t xml:space="preserve">VRM visoms </w:t>
      </w:r>
      <w:r w:rsidR="006962F6" w:rsidRPr="00A819F2">
        <w:rPr>
          <w:rFonts w:ascii="Times New Roman" w:hAnsi="Times New Roman" w:cs="Times New Roman"/>
          <w:sz w:val="24"/>
          <w:szCs w:val="24"/>
        </w:rPr>
        <w:t xml:space="preserve">ministerijoms </w:t>
      </w:r>
      <w:r w:rsidR="009B5D9B" w:rsidRPr="00A819F2">
        <w:rPr>
          <w:rFonts w:ascii="Times New Roman" w:hAnsi="Times New Roman" w:cs="Times New Roman"/>
          <w:sz w:val="24"/>
          <w:szCs w:val="24"/>
        </w:rPr>
        <w:t xml:space="preserve">yra </w:t>
      </w:r>
      <w:r w:rsidR="006962F6" w:rsidRPr="00A819F2">
        <w:rPr>
          <w:rFonts w:ascii="Times New Roman" w:hAnsi="Times New Roman" w:cs="Times New Roman"/>
          <w:sz w:val="24"/>
          <w:szCs w:val="24"/>
        </w:rPr>
        <w:t>suteik</w:t>
      </w:r>
      <w:r w:rsidR="009B5D9B" w:rsidRPr="00A819F2">
        <w:rPr>
          <w:rFonts w:ascii="Times New Roman" w:hAnsi="Times New Roman" w:cs="Times New Roman"/>
          <w:sz w:val="24"/>
          <w:szCs w:val="24"/>
        </w:rPr>
        <w:t>usi</w:t>
      </w:r>
      <w:r w:rsidR="006962F6" w:rsidRPr="00A819F2">
        <w:rPr>
          <w:rFonts w:ascii="Times New Roman" w:hAnsi="Times New Roman" w:cs="Times New Roman"/>
          <w:sz w:val="24"/>
          <w:szCs w:val="24"/>
        </w:rPr>
        <w:t xml:space="preserve"> galimybę</w:t>
      </w:r>
      <w:r w:rsidR="00ED3B23" w:rsidRPr="00A819F2">
        <w:rPr>
          <w:rFonts w:ascii="Times New Roman" w:hAnsi="Times New Roman" w:cs="Times New Roman"/>
          <w:sz w:val="24"/>
          <w:szCs w:val="24"/>
        </w:rPr>
        <w:t xml:space="preserve"> prisijungi prie PASIS</w:t>
      </w:r>
      <w:r w:rsidR="00F32BE8" w:rsidRPr="00A819F2">
        <w:rPr>
          <w:rFonts w:ascii="Times New Roman" w:hAnsi="Times New Roman" w:cs="Times New Roman"/>
          <w:sz w:val="24"/>
          <w:szCs w:val="24"/>
        </w:rPr>
        <w:t xml:space="preserve"> tam</w:t>
      </w:r>
      <w:r w:rsidR="000E6A13" w:rsidRPr="00A819F2">
        <w:rPr>
          <w:rFonts w:ascii="Times New Roman" w:hAnsi="Times New Roman" w:cs="Times New Roman"/>
          <w:sz w:val="24"/>
          <w:szCs w:val="24"/>
        </w:rPr>
        <w:t xml:space="preserve">, kad </w:t>
      </w:r>
      <w:r w:rsidR="00ED3B23" w:rsidRPr="00A819F2">
        <w:rPr>
          <w:rFonts w:ascii="Times New Roman" w:hAnsi="Times New Roman" w:cs="Times New Roman"/>
          <w:sz w:val="24"/>
          <w:szCs w:val="24"/>
        </w:rPr>
        <w:t>jos gal</w:t>
      </w:r>
      <w:r w:rsidR="003F6870" w:rsidRPr="00A819F2">
        <w:rPr>
          <w:rFonts w:ascii="Times New Roman" w:hAnsi="Times New Roman" w:cs="Times New Roman"/>
          <w:sz w:val="24"/>
          <w:szCs w:val="24"/>
        </w:rPr>
        <w:t>ė</w:t>
      </w:r>
      <w:r w:rsidR="00F32BE8" w:rsidRPr="00A819F2">
        <w:rPr>
          <w:rFonts w:ascii="Times New Roman" w:hAnsi="Times New Roman" w:cs="Times New Roman"/>
          <w:sz w:val="24"/>
          <w:szCs w:val="24"/>
        </w:rPr>
        <w:t>tų operatyviai</w:t>
      </w:r>
      <w:r w:rsidR="00ED3B23" w:rsidRPr="00A819F2">
        <w:rPr>
          <w:rFonts w:ascii="Times New Roman" w:hAnsi="Times New Roman" w:cs="Times New Roman"/>
          <w:sz w:val="24"/>
          <w:szCs w:val="24"/>
        </w:rPr>
        <w:t xml:space="preserve"> </w:t>
      </w:r>
      <w:r w:rsidR="00F32BE8" w:rsidRPr="00A819F2">
        <w:rPr>
          <w:rFonts w:ascii="Times New Roman" w:hAnsi="Times New Roman" w:cs="Times New Roman"/>
          <w:sz w:val="24"/>
          <w:szCs w:val="24"/>
        </w:rPr>
        <w:t xml:space="preserve">šiuos paslaugų aprašymus </w:t>
      </w:r>
      <w:r w:rsidR="00ED3B23" w:rsidRPr="00A819F2">
        <w:rPr>
          <w:rFonts w:ascii="Times New Roman" w:hAnsi="Times New Roman" w:cs="Times New Roman"/>
          <w:sz w:val="24"/>
          <w:szCs w:val="24"/>
        </w:rPr>
        <w:t>atnaujinti. Tačiau, VRM turimais duomenimis</w:t>
      </w:r>
      <w:r w:rsidR="00F438D2" w:rsidRPr="00A819F2">
        <w:rPr>
          <w:rFonts w:ascii="Times New Roman" w:hAnsi="Times New Roman" w:cs="Times New Roman"/>
          <w:sz w:val="24"/>
          <w:szCs w:val="24"/>
        </w:rPr>
        <w:t>,</w:t>
      </w:r>
      <w:r w:rsidR="00ED3B23" w:rsidRPr="00A819F2">
        <w:rPr>
          <w:rFonts w:ascii="Times New Roman" w:hAnsi="Times New Roman" w:cs="Times New Roman"/>
          <w:sz w:val="24"/>
          <w:szCs w:val="24"/>
        </w:rPr>
        <w:t xml:space="preserve"> ŠMM, SM, ŽŪM atstovai nuo 2017 m. </w:t>
      </w:r>
      <w:r w:rsidR="003F6870" w:rsidRPr="00A819F2">
        <w:rPr>
          <w:rFonts w:ascii="Times New Roman" w:hAnsi="Times New Roman" w:cs="Times New Roman"/>
          <w:sz w:val="24"/>
          <w:szCs w:val="24"/>
        </w:rPr>
        <w:t>nebuvo prisijungę</w:t>
      </w:r>
      <w:r w:rsidR="00ED3B23" w:rsidRPr="00A819F2">
        <w:rPr>
          <w:rFonts w:ascii="Times New Roman" w:hAnsi="Times New Roman" w:cs="Times New Roman"/>
          <w:sz w:val="24"/>
          <w:szCs w:val="24"/>
        </w:rPr>
        <w:t xml:space="preserve"> prie PASIS ir </w:t>
      </w:r>
      <w:r w:rsidR="003F6870" w:rsidRPr="00A819F2">
        <w:rPr>
          <w:rFonts w:ascii="Times New Roman" w:hAnsi="Times New Roman" w:cs="Times New Roman"/>
          <w:sz w:val="24"/>
          <w:szCs w:val="24"/>
        </w:rPr>
        <w:t>neatnaujino</w:t>
      </w:r>
      <w:r w:rsidR="00ED3B23" w:rsidRPr="00A819F2">
        <w:rPr>
          <w:rFonts w:ascii="Times New Roman" w:hAnsi="Times New Roman" w:cs="Times New Roman"/>
          <w:sz w:val="24"/>
          <w:szCs w:val="24"/>
        </w:rPr>
        <w:t xml:space="preserve"> šių ministerijų paslaugų aprašym</w:t>
      </w:r>
      <w:r w:rsidR="003F6870" w:rsidRPr="00A819F2">
        <w:rPr>
          <w:rFonts w:ascii="Times New Roman" w:hAnsi="Times New Roman" w:cs="Times New Roman"/>
          <w:sz w:val="24"/>
          <w:szCs w:val="24"/>
        </w:rPr>
        <w:t>ų</w:t>
      </w:r>
      <w:r w:rsidR="00ED3B23" w:rsidRPr="00A819F2">
        <w:rPr>
          <w:rFonts w:ascii="Times New Roman" w:hAnsi="Times New Roman" w:cs="Times New Roman"/>
          <w:sz w:val="24"/>
          <w:szCs w:val="24"/>
        </w:rPr>
        <w:t>.</w:t>
      </w:r>
    </w:p>
    <w:p w14:paraId="7D69382B" w14:textId="77777777" w:rsidR="00C9352E" w:rsidRPr="00A819F2" w:rsidRDefault="001F1F78" w:rsidP="00E278DE">
      <w:pPr>
        <w:tabs>
          <w:tab w:val="left" w:pos="1134"/>
        </w:tabs>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b/>
          <w:sz w:val="24"/>
          <w:szCs w:val="24"/>
        </w:rPr>
        <w:lastRenderedPageBreak/>
        <w:t xml:space="preserve">Pateiktos informacijos </w:t>
      </w:r>
      <w:r w:rsidR="00BD1B40" w:rsidRPr="00A819F2">
        <w:rPr>
          <w:rFonts w:ascii="Times New Roman" w:hAnsi="Times New Roman" w:cs="Times New Roman"/>
          <w:b/>
          <w:sz w:val="24"/>
          <w:szCs w:val="24"/>
        </w:rPr>
        <w:t>turinys</w:t>
      </w:r>
      <w:r w:rsidR="001140C5" w:rsidRPr="00A819F2">
        <w:rPr>
          <w:rFonts w:ascii="Times New Roman" w:hAnsi="Times New Roman" w:cs="Times New Roman"/>
          <w:sz w:val="24"/>
          <w:szCs w:val="24"/>
        </w:rPr>
        <w:t xml:space="preserve">. </w:t>
      </w:r>
      <w:r w:rsidR="00C9352E" w:rsidRPr="00A819F2">
        <w:rPr>
          <w:rFonts w:ascii="Times New Roman" w:hAnsi="Times New Roman" w:cs="Times New Roman"/>
          <w:sz w:val="24"/>
          <w:szCs w:val="24"/>
        </w:rPr>
        <w:t xml:space="preserve">Vertinat ministerijų pateiktos informacijos turinį, </w:t>
      </w:r>
      <w:r w:rsidR="005C3860" w:rsidRPr="00A819F2">
        <w:rPr>
          <w:rFonts w:ascii="Times New Roman" w:hAnsi="Times New Roman" w:cs="Times New Roman"/>
          <w:sz w:val="24"/>
          <w:szCs w:val="24"/>
        </w:rPr>
        <w:t>pastebėti šie trūkumai:</w:t>
      </w:r>
    </w:p>
    <w:p w14:paraId="7D69382C" w14:textId="77777777" w:rsidR="0006281D" w:rsidRPr="00A819F2" w:rsidRDefault="005C3860" w:rsidP="00953BA8">
      <w:pPr>
        <w:pStyle w:val="Sraopastraipa"/>
        <w:numPr>
          <w:ilvl w:val="0"/>
          <w:numId w:val="4"/>
        </w:numPr>
        <w:tabs>
          <w:tab w:val="left" w:pos="567"/>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i/>
          <w:sz w:val="24"/>
          <w:szCs w:val="24"/>
        </w:rPr>
        <w:t>dėl p</w:t>
      </w:r>
      <w:r w:rsidR="00C9352E" w:rsidRPr="00A819F2">
        <w:rPr>
          <w:rFonts w:ascii="Times New Roman" w:hAnsi="Times New Roman" w:cs="Times New Roman"/>
          <w:i/>
          <w:sz w:val="24"/>
          <w:szCs w:val="24"/>
        </w:rPr>
        <w:t>aslaugos identifikavim</w:t>
      </w:r>
      <w:r w:rsidRPr="00A819F2">
        <w:rPr>
          <w:rFonts w:ascii="Times New Roman" w:hAnsi="Times New Roman" w:cs="Times New Roman"/>
          <w:i/>
          <w:sz w:val="24"/>
          <w:szCs w:val="24"/>
        </w:rPr>
        <w:t>o</w:t>
      </w:r>
      <w:r w:rsidRPr="00A819F2">
        <w:rPr>
          <w:rFonts w:ascii="Times New Roman" w:hAnsi="Times New Roman" w:cs="Times New Roman"/>
          <w:sz w:val="24"/>
          <w:szCs w:val="24"/>
        </w:rPr>
        <w:t>:</w:t>
      </w:r>
      <w:r w:rsidR="00C9352E" w:rsidRPr="00A819F2">
        <w:rPr>
          <w:rFonts w:ascii="Times New Roman" w:hAnsi="Times New Roman" w:cs="Times New Roman"/>
          <w:sz w:val="24"/>
          <w:szCs w:val="24"/>
        </w:rPr>
        <w:t xml:space="preserve"> </w:t>
      </w:r>
      <w:r w:rsidRPr="00A819F2">
        <w:rPr>
          <w:rFonts w:ascii="Times New Roman" w:hAnsi="Times New Roman" w:cs="Times New Roman"/>
          <w:sz w:val="24"/>
          <w:szCs w:val="24"/>
        </w:rPr>
        <w:t>į</w:t>
      </w:r>
      <w:r w:rsidR="00C9352E" w:rsidRPr="00A819F2">
        <w:rPr>
          <w:rFonts w:ascii="Times New Roman" w:hAnsi="Times New Roman" w:cs="Times New Roman"/>
          <w:sz w:val="24"/>
          <w:szCs w:val="24"/>
        </w:rPr>
        <w:t xml:space="preserve"> paslaugų sąrašus </w:t>
      </w:r>
      <w:r w:rsidR="0009284E" w:rsidRPr="00A819F2">
        <w:rPr>
          <w:rFonts w:ascii="Times New Roman" w:hAnsi="Times New Roman" w:cs="Times New Roman"/>
          <w:sz w:val="24"/>
          <w:szCs w:val="24"/>
        </w:rPr>
        <w:t xml:space="preserve">dažnai </w:t>
      </w:r>
      <w:r w:rsidR="00C9352E" w:rsidRPr="00A819F2">
        <w:rPr>
          <w:rFonts w:ascii="Times New Roman" w:hAnsi="Times New Roman" w:cs="Times New Roman"/>
          <w:sz w:val="24"/>
          <w:szCs w:val="24"/>
        </w:rPr>
        <w:t xml:space="preserve">buvo įtraukiamos </w:t>
      </w:r>
      <w:r w:rsidR="00B33174" w:rsidRPr="00A819F2">
        <w:rPr>
          <w:rFonts w:ascii="Times New Roman" w:hAnsi="Times New Roman" w:cs="Times New Roman"/>
          <w:sz w:val="24"/>
          <w:szCs w:val="24"/>
        </w:rPr>
        <w:t>įstaigų atliekamos</w:t>
      </w:r>
      <w:r w:rsidR="00C9352E" w:rsidRPr="00A819F2">
        <w:rPr>
          <w:rFonts w:ascii="Times New Roman" w:hAnsi="Times New Roman" w:cs="Times New Roman"/>
          <w:sz w:val="24"/>
          <w:szCs w:val="24"/>
        </w:rPr>
        <w:t xml:space="preserve"> funkcijos, kurios nelaikytinos </w:t>
      </w:r>
      <w:r w:rsidR="003F6870" w:rsidRPr="00A819F2">
        <w:rPr>
          <w:rFonts w:ascii="Times New Roman" w:hAnsi="Times New Roman" w:cs="Times New Roman"/>
          <w:sz w:val="24"/>
          <w:szCs w:val="24"/>
        </w:rPr>
        <w:t xml:space="preserve">nei </w:t>
      </w:r>
      <w:r w:rsidR="00C9352E" w:rsidRPr="00A819F2">
        <w:rPr>
          <w:rFonts w:ascii="Times New Roman" w:hAnsi="Times New Roman" w:cs="Times New Roman"/>
          <w:sz w:val="24"/>
          <w:szCs w:val="24"/>
        </w:rPr>
        <w:t>administracinėmis</w:t>
      </w:r>
      <w:r w:rsidR="0009284E" w:rsidRPr="00A819F2">
        <w:rPr>
          <w:rFonts w:ascii="Times New Roman" w:hAnsi="Times New Roman" w:cs="Times New Roman"/>
          <w:sz w:val="24"/>
          <w:szCs w:val="24"/>
        </w:rPr>
        <w:t>,</w:t>
      </w:r>
      <w:r w:rsidR="00C9352E" w:rsidRPr="00A819F2">
        <w:rPr>
          <w:rFonts w:ascii="Times New Roman" w:hAnsi="Times New Roman" w:cs="Times New Roman"/>
          <w:sz w:val="24"/>
          <w:szCs w:val="24"/>
        </w:rPr>
        <w:t xml:space="preserve"> </w:t>
      </w:r>
      <w:r w:rsidR="003F6870" w:rsidRPr="00A819F2">
        <w:rPr>
          <w:rFonts w:ascii="Times New Roman" w:hAnsi="Times New Roman" w:cs="Times New Roman"/>
          <w:sz w:val="24"/>
          <w:szCs w:val="24"/>
        </w:rPr>
        <w:t xml:space="preserve">nei viešosiomis </w:t>
      </w:r>
      <w:r w:rsidR="00C9352E" w:rsidRPr="00A819F2">
        <w:rPr>
          <w:rFonts w:ascii="Times New Roman" w:hAnsi="Times New Roman" w:cs="Times New Roman"/>
          <w:sz w:val="24"/>
          <w:szCs w:val="24"/>
        </w:rPr>
        <w:t>paslaugomis (p</w:t>
      </w:r>
      <w:r w:rsidR="00620A70" w:rsidRPr="00A819F2">
        <w:rPr>
          <w:rFonts w:ascii="Times New Roman" w:hAnsi="Times New Roman" w:cs="Times New Roman"/>
          <w:sz w:val="24"/>
          <w:szCs w:val="24"/>
        </w:rPr>
        <w:t>avyzdžiui</w:t>
      </w:r>
      <w:r w:rsidR="00C9352E" w:rsidRPr="00A819F2">
        <w:rPr>
          <w:rFonts w:ascii="Times New Roman" w:hAnsi="Times New Roman" w:cs="Times New Roman"/>
          <w:sz w:val="24"/>
          <w:szCs w:val="24"/>
        </w:rPr>
        <w:t>, vidaus administravimo funkcijos, darbuotojų mokymai ir pan.)</w:t>
      </w:r>
      <w:r w:rsidRPr="00A819F2">
        <w:rPr>
          <w:rFonts w:ascii="Times New Roman" w:hAnsi="Times New Roman" w:cs="Times New Roman"/>
          <w:sz w:val="24"/>
          <w:szCs w:val="24"/>
        </w:rPr>
        <w:t>,</w:t>
      </w:r>
    </w:p>
    <w:p w14:paraId="7D69382D" w14:textId="77777777" w:rsidR="0006281D" w:rsidRPr="00A819F2" w:rsidRDefault="005C3860" w:rsidP="00953BA8">
      <w:pPr>
        <w:pStyle w:val="Sraopastraipa"/>
        <w:numPr>
          <w:ilvl w:val="0"/>
          <w:numId w:val="4"/>
        </w:numPr>
        <w:tabs>
          <w:tab w:val="left" w:pos="567"/>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i/>
          <w:sz w:val="24"/>
          <w:szCs w:val="24"/>
        </w:rPr>
        <w:t>dėl p</w:t>
      </w:r>
      <w:r w:rsidR="0006281D" w:rsidRPr="00A819F2">
        <w:rPr>
          <w:rFonts w:ascii="Times New Roman" w:hAnsi="Times New Roman" w:cs="Times New Roman"/>
          <w:i/>
          <w:sz w:val="24"/>
          <w:szCs w:val="24"/>
        </w:rPr>
        <w:t>aslaugos tikslingum</w:t>
      </w:r>
      <w:r w:rsidRPr="00A819F2">
        <w:rPr>
          <w:rFonts w:ascii="Times New Roman" w:hAnsi="Times New Roman" w:cs="Times New Roman"/>
          <w:i/>
          <w:sz w:val="24"/>
          <w:szCs w:val="24"/>
        </w:rPr>
        <w:t>o pagrindimo</w:t>
      </w:r>
      <w:r w:rsidRPr="00A819F2">
        <w:rPr>
          <w:rFonts w:ascii="Times New Roman" w:hAnsi="Times New Roman" w:cs="Times New Roman"/>
          <w:sz w:val="24"/>
          <w:szCs w:val="24"/>
        </w:rPr>
        <w:t>: d</w:t>
      </w:r>
      <w:r w:rsidR="0006281D" w:rsidRPr="00A819F2">
        <w:rPr>
          <w:rFonts w:ascii="Times New Roman" w:hAnsi="Times New Roman" w:cs="Times New Roman"/>
          <w:sz w:val="24"/>
          <w:szCs w:val="24"/>
        </w:rPr>
        <w:t xml:space="preserve">alis ministerijų, </w:t>
      </w:r>
      <w:r w:rsidR="00B45B4A" w:rsidRPr="00A819F2">
        <w:rPr>
          <w:rFonts w:ascii="Times New Roman" w:hAnsi="Times New Roman" w:cs="Times New Roman"/>
          <w:sz w:val="24"/>
          <w:szCs w:val="24"/>
        </w:rPr>
        <w:t>konstatuodamos</w:t>
      </w:r>
      <w:r w:rsidR="0006281D" w:rsidRPr="00A819F2">
        <w:rPr>
          <w:rFonts w:ascii="Times New Roman" w:hAnsi="Times New Roman" w:cs="Times New Roman"/>
          <w:sz w:val="24"/>
          <w:szCs w:val="24"/>
        </w:rPr>
        <w:t>, kad paslauga tebėra aktuali, t. y. egzistuoja objektyvus jos poreikis, nepateikė informacijos apie per metus suteiktų paslaugų skaičių</w:t>
      </w:r>
      <w:r w:rsidR="00CD3551" w:rsidRPr="00A819F2">
        <w:rPr>
          <w:rFonts w:ascii="Times New Roman" w:hAnsi="Times New Roman" w:cs="Times New Roman"/>
          <w:sz w:val="24"/>
          <w:szCs w:val="24"/>
        </w:rPr>
        <w:t>, neanalizavo ankstesnių metų duomenų</w:t>
      </w:r>
      <w:r w:rsidR="00B128D5" w:rsidRPr="00A819F2">
        <w:rPr>
          <w:rFonts w:ascii="Times New Roman" w:hAnsi="Times New Roman" w:cs="Times New Roman"/>
          <w:sz w:val="24"/>
          <w:szCs w:val="24"/>
        </w:rPr>
        <w:t>; s</w:t>
      </w:r>
      <w:r w:rsidR="00CD3551" w:rsidRPr="00A819F2">
        <w:rPr>
          <w:rFonts w:ascii="Times New Roman" w:hAnsi="Times New Roman" w:cs="Times New Roman"/>
          <w:sz w:val="24"/>
          <w:szCs w:val="24"/>
        </w:rPr>
        <w:t>uteiktų paslaugų skaičiaus pokytis svarbus vertinant paslaugos poreikį</w:t>
      </w:r>
      <w:r w:rsidR="0006281D" w:rsidRPr="00A819F2">
        <w:rPr>
          <w:rFonts w:ascii="Times New Roman" w:hAnsi="Times New Roman" w:cs="Times New Roman"/>
          <w:sz w:val="24"/>
          <w:szCs w:val="24"/>
        </w:rPr>
        <w:t xml:space="preserve">, </w:t>
      </w:r>
      <w:r w:rsidR="00CD3551" w:rsidRPr="00A819F2">
        <w:rPr>
          <w:rFonts w:ascii="Times New Roman" w:hAnsi="Times New Roman" w:cs="Times New Roman"/>
          <w:sz w:val="24"/>
          <w:szCs w:val="24"/>
        </w:rPr>
        <w:t>o tuo pačiu ir skiriant dėmesį šios paslaugos teikimo kokybės gerinimui</w:t>
      </w:r>
      <w:r w:rsidR="00A303C9" w:rsidRPr="00A819F2">
        <w:rPr>
          <w:rFonts w:ascii="Times New Roman" w:hAnsi="Times New Roman" w:cs="Times New Roman"/>
          <w:sz w:val="24"/>
          <w:szCs w:val="24"/>
        </w:rPr>
        <w:t>,</w:t>
      </w:r>
    </w:p>
    <w:p w14:paraId="7D69382E" w14:textId="77777777" w:rsidR="003F6870" w:rsidRPr="00A819F2" w:rsidRDefault="00986A0D" w:rsidP="00953BA8">
      <w:pPr>
        <w:pStyle w:val="Sraopastraipa"/>
        <w:numPr>
          <w:ilvl w:val="0"/>
          <w:numId w:val="4"/>
        </w:numPr>
        <w:tabs>
          <w:tab w:val="left" w:pos="567"/>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i/>
          <w:sz w:val="24"/>
          <w:szCs w:val="24"/>
        </w:rPr>
        <w:t>dėl p</w:t>
      </w:r>
      <w:r w:rsidR="0006281D" w:rsidRPr="00A819F2">
        <w:rPr>
          <w:rFonts w:ascii="Times New Roman" w:hAnsi="Times New Roman" w:cs="Times New Roman"/>
          <w:i/>
          <w:sz w:val="24"/>
          <w:szCs w:val="24"/>
        </w:rPr>
        <w:t>aslaugos teikimo teisini</w:t>
      </w:r>
      <w:r w:rsidRPr="00A819F2">
        <w:rPr>
          <w:rFonts w:ascii="Times New Roman" w:hAnsi="Times New Roman" w:cs="Times New Roman"/>
          <w:i/>
          <w:sz w:val="24"/>
          <w:szCs w:val="24"/>
        </w:rPr>
        <w:t>o</w:t>
      </w:r>
      <w:r w:rsidR="0006281D" w:rsidRPr="00A819F2">
        <w:rPr>
          <w:rFonts w:ascii="Times New Roman" w:hAnsi="Times New Roman" w:cs="Times New Roman"/>
          <w:i/>
          <w:sz w:val="24"/>
          <w:szCs w:val="24"/>
        </w:rPr>
        <w:t xml:space="preserve"> reg</w:t>
      </w:r>
      <w:r w:rsidR="00B45B4A" w:rsidRPr="00A819F2">
        <w:rPr>
          <w:rFonts w:ascii="Times New Roman" w:hAnsi="Times New Roman" w:cs="Times New Roman"/>
          <w:i/>
          <w:sz w:val="24"/>
          <w:szCs w:val="24"/>
        </w:rPr>
        <w:t>lamentavim</w:t>
      </w:r>
      <w:r w:rsidRPr="00A819F2">
        <w:rPr>
          <w:rFonts w:ascii="Times New Roman" w:hAnsi="Times New Roman" w:cs="Times New Roman"/>
          <w:i/>
          <w:sz w:val="24"/>
          <w:szCs w:val="24"/>
        </w:rPr>
        <w:t>o</w:t>
      </w:r>
      <w:r w:rsidRPr="00A819F2">
        <w:rPr>
          <w:rFonts w:ascii="Times New Roman" w:hAnsi="Times New Roman" w:cs="Times New Roman"/>
          <w:sz w:val="24"/>
          <w:szCs w:val="24"/>
        </w:rPr>
        <w:t>: t</w:t>
      </w:r>
      <w:r w:rsidR="00413543" w:rsidRPr="00A819F2">
        <w:rPr>
          <w:rFonts w:ascii="Times New Roman" w:hAnsi="Times New Roman" w:cs="Times New Roman"/>
          <w:sz w:val="24"/>
          <w:szCs w:val="24"/>
        </w:rPr>
        <w:t>am tikr</w:t>
      </w:r>
      <w:r w:rsidR="00E8216C" w:rsidRPr="00A819F2">
        <w:rPr>
          <w:rFonts w:ascii="Times New Roman" w:hAnsi="Times New Roman" w:cs="Times New Roman"/>
          <w:sz w:val="24"/>
          <w:szCs w:val="24"/>
        </w:rPr>
        <w:t xml:space="preserve">ais atvejais ministerijos, </w:t>
      </w:r>
      <w:r w:rsidR="006C1C85" w:rsidRPr="00A819F2">
        <w:rPr>
          <w:rFonts w:ascii="Times New Roman" w:hAnsi="Times New Roman" w:cs="Times New Roman"/>
          <w:sz w:val="24"/>
          <w:szCs w:val="24"/>
        </w:rPr>
        <w:t>teikdamos i</w:t>
      </w:r>
      <w:r w:rsidR="00C65D11" w:rsidRPr="00A819F2">
        <w:rPr>
          <w:rFonts w:ascii="Times New Roman" w:hAnsi="Times New Roman" w:cs="Times New Roman"/>
          <w:sz w:val="24"/>
          <w:szCs w:val="24"/>
        </w:rPr>
        <w:t>nformaciją</w:t>
      </w:r>
      <w:r w:rsidR="006C1C85" w:rsidRPr="00A819F2">
        <w:rPr>
          <w:rFonts w:ascii="Times New Roman" w:hAnsi="Times New Roman" w:cs="Times New Roman"/>
          <w:sz w:val="24"/>
          <w:szCs w:val="24"/>
        </w:rPr>
        <w:t>, paremtą</w:t>
      </w:r>
      <w:r w:rsidR="00C65D11" w:rsidRPr="00A819F2">
        <w:rPr>
          <w:rFonts w:ascii="Times New Roman" w:hAnsi="Times New Roman" w:cs="Times New Roman"/>
          <w:sz w:val="24"/>
          <w:szCs w:val="24"/>
        </w:rPr>
        <w:t xml:space="preserve"> </w:t>
      </w:r>
      <w:r w:rsidR="00E8216C" w:rsidRPr="00A819F2">
        <w:rPr>
          <w:rFonts w:ascii="Times New Roman" w:hAnsi="Times New Roman" w:cs="Times New Roman"/>
          <w:sz w:val="24"/>
          <w:szCs w:val="24"/>
        </w:rPr>
        <w:t>paslaugos teikimo procedūrą reglamentuojanči</w:t>
      </w:r>
      <w:r w:rsidR="006C1C85" w:rsidRPr="00A819F2">
        <w:rPr>
          <w:rFonts w:ascii="Times New Roman" w:hAnsi="Times New Roman" w:cs="Times New Roman"/>
          <w:sz w:val="24"/>
          <w:szCs w:val="24"/>
        </w:rPr>
        <w:t>ų</w:t>
      </w:r>
      <w:r w:rsidR="00E8216C" w:rsidRPr="00A819F2">
        <w:rPr>
          <w:rFonts w:ascii="Times New Roman" w:hAnsi="Times New Roman" w:cs="Times New Roman"/>
          <w:sz w:val="24"/>
          <w:szCs w:val="24"/>
        </w:rPr>
        <w:t xml:space="preserve"> teisės akt</w:t>
      </w:r>
      <w:r w:rsidR="006C1C85" w:rsidRPr="00A819F2">
        <w:rPr>
          <w:rFonts w:ascii="Times New Roman" w:hAnsi="Times New Roman" w:cs="Times New Roman"/>
          <w:sz w:val="24"/>
          <w:szCs w:val="24"/>
        </w:rPr>
        <w:t>ų nuostatomis</w:t>
      </w:r>
      <w:r w:rsidR="00E8216C" w:rsidRPr="00A819F2">
        <w:rPr>
          <w:rFonts w:ascii="Times New Roman" w:hAnsi="Times New Roman" w:cs="Times New Roman"/>
          <w:sz w:val="24"/>
          <w:szCs w:val="24"/>
        </w:rPr>
        <w:t>, neatkreipė dėmesio, kad ši</w:t>
      </w:r>
      <w:r w:rsidR="006C1C85" w:rsidRPr="00A819F2">
        <w:rPr>
          <w:rFonts w:ascii="Times New Roman" w:hAnsi="Times New Roman" w:cs="Times New Roman"/>
          <w:sz w:val="24"/>
          <w:szCs w:val="24"/>
        </w:rPr>
        <w:t>os teisės</w:t>
      </w:r>
      <w:r w:rsidR="00E8216C" w:rsidRPr="00A819F2">
        <w:rPr>
          <w:rFonts w:ascii="Times New Roman" w:hAnsi="Times New Roman" w:cs="Times New Roman"/>
          <w:sz w:val="24"/>
          <w:szCs w:val="24"/>
        </w:rPr>
        <w:t xml:space="preserve"> aktų nuostatos yra pasikeitusio</w:t>
      </w:r>
      <w:r w:rsidR="003F6870" w:rsidRPr="00A819F2">
        <w:rPr>
          <w:rFonts w:ascii="Times New Roman" w:hAnsi="Times New Roman" w:cs="Times New Roman"/>
          <w:sz w:val="24"/>
          <w:szCs w:val="24"/>
        </w:rPr>
        <w:t>s</w:t>
      </w:r>
      <w:r w:rsidR="0002700F" w:rsidRPr="00A819F2">
        <w:rPr>
          <w:rFonts w:ascii="Times New Roman" w:hAnsi="Times New Roman" w:cs="Times New Roman"/>
          <w:sz w:val="24"/>
          <w:szCs w:val="24"/>
        </w:rPr>
        <w:t>,</w:t>
      </w:r>
    </w:p>
    <w:p w14:paraId="7D69382F" w14:textId="77777777" w:rsidR="00413543" w:rsidRPr="00A819F2" w:rsidRDefault="0002700F" w:rsidP="00953BA8">
      <w:pPr>
        <w:pStyle w:val="Sraopastraipa"/>
        <w:numPr>
          <w:ilvl w:val="0"/>
          <w:numId w:val="4"/>
        </w:numPr>
        <w:tabs>
          <w:tab w:val="left" w:pos="567"/>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i/>
          <w:sz w:val="24"/>
          <w:szCs w:val="24"/>
        </w:rPr>
        <w:t xml:space="preserve">dėl informacinių </w:t>
      </w:r>
      <w:r w:rsidR="0006281D" w:rsidRPr="00A819F2">
        <w:rPr>
          <w:rFonts w:ascii="Times New Roman" w:hAnsi="Times New Roman" w:cs="Times New Roman"/>
          <w:i/>
          <w:sz w:val="24"/>
          <w:szCs w:val="24"/>
        </w:rPr>
        <w:t>įpareigojim</w:t>
      </w:r>
      <w:r w:rsidRPr="00A819F2">
        <w:rPr>
          <w:rFonts w:ascii="Times New Roman" w:hAnsi="Times New Roman" w:cs="Times New Roman"/>
          <w:i/>
          <w:sz w:val="24"/>
          <w:szCs w:val="24"/>
        </w:rPr>
        <w:t>ų</w:t>
      </w:r>
      <w:r w:rsidRPr="00A819F2">
        <w:rPr>
          <w:rFonts w:ascii="Times New Roman" w:hAnsi="Times New Roman" w:cs="Times New Roman"/>
          <w:sz w:val="24"/>
          <w:szCs w:val="24"/>
        </w:rPr>
        <w:t>:</w:t>
      </w:r>
      <w:r w:rsidR="0006281D" w:rsidRPr="00A819F2">
        <w:rPr>
          <w:rFonts w:ascii="Times New Roman" w:hAnsi="Times New Roman" w:cs="Times New Roman"/>
          <w:sz w:val="24"/>
          <w:szCs w:val="24"/>
        </w:rPr>
        <w:t xml:space="preserve"> </w:t>
      </w:r>
      <w:r w:rsidR="00FF0562" w:rsidRPr="00A819F2">
        <w:rPr>
          <w:rFonts w:ascii="Times New Roman" w:hAnsi="Times New Roman" w:cs="Times New Roman"/>
          <w:sz w:val="24"/>
          <w:szCs w:val="24"/>
        </w:rPr>
        <w:t xml:space="preserve">nors </w:t>
      </w:r>
      <w:r w:rsidRPr="00A819F2">
        <w:rPr>
          <w:rFonts w:ascii="Times New Roman" w:hAnsi="Times New Roman" w:cs="Times New Roman"/>
          <w:sz w:val="24"/>
          <w:szCs w:val="24"/>
        </w:rPr>
        <w:t>i</w:t>
      </w:r>
      <w:r w:rsidR="00413543" w:rsidRPr="00A819F2">
        <w:rPr>
          <w:rFonts w:ascii="Times New Roman" w:hAnsi="Times New Roman" w:cs="Times New Roman"/>
          <w:sz w:val="24"/>
          <w:szCs w:val="24"/>
        </w:rPr>
        <w:t>š fizinių ir juridinių asmenų gali būti reikalaujama tik tos informacijos, kurios nėra valstybės registruose ir (ar) informacinėse sistemose ir kurią gali pateikti tik pats asmuo</w:t>
      </w:r>
      <w:r w:rsidR="00FF0562" w:rsidRPr="00A819F2">
        <w:rPr>
          <w:rFonts w:ascii="Times New Roman" w:hAnsi="Times New Roman" w:cs="Times New Roman"/>
          <w:sz w:val="24"/>
          <w:szCs w:val="24"/>
        </w:rPr>
        <w:t xml:space="preserve">, </w:t>
      </w:r>
      <w:r w:rsidR="00B4342E" w:rsidRPr="00A819F2">
        <w:rPr>
          <w:rFonts w:ascii="Times New Roman" w:hAnsi="Times New Roman" w:cs="Times New Roman"/>
          <w:sz w:val="24"/>
          <w:szCs w:val="24"/>
        </w:rPr>
        <w:t xml:space="preserve">dalis </w:t>
      </w:r>
      <w:r w:rsidR="00E8216C" w:rsidRPr="00A819F2">
        <w:rPr>
          <w:rFonts w:ascii="Times New Roman" w:hAnsi="Times New Roman" w:cs="Times New Roman"/>
          <w:sz w:val="24"/>
          <w:szCs w:val="24"/>
        </w:rPr>
        <w:t>ministerij</w:t>
      </w:r>
      <w:r w:rsidR="00B4342E" w:rsidRPr="00A819F2">
        <w:rPr>
          <w:rFonts w:ascii="Times New Roman" w:hAnsi="Times New Roman" w:cs="Times New Roman"/>
          <w:sz w:val="24"/>
          <w:szCs w:val="24"/>
        </w:rPr>
        <w:t>ų</w:t>
      </w:r>
      <w:r w:rsidR="00E8216C" w:rsidRPr="00A819F2">
        <w:rPr>
          <w:rFonts w:ascii="Times New Roman" w:hAnsi="Times New Roman" w:cs="Times New Roman"/>
          <w:sz w:val="24"/>
          <w:szCs w:val="24"/>
        </w:rPr>
        <w:t xml:space="preserve"> </w:t>
      </w:r>
      <w:r w:rsidR="00413543" w:rsidRPr="00A819F2">
        <w:rPr>
          <w:rFonts w:ascii="Times New Roman" w:hAnsi="Times New Roman" w:cs="Times New Roman"/>
          <w:sz w:val="24"/>
          <w:szCs w:val="24"/>
        </w:rPr>
        <w:t>nurod</w:t>
      </w:r>
      <w:r w:rsidR="00B4342E" w:rsidRPr="00A819F2">
        <w:rPr>
          <w:rFonts w:ascii="Times New Roman" w:hAnsi="Times New Roman" w:cs="Times New Roman"/>
          <w:sz w:val="24"/>
          <w:szCs w:val="24"/>
        </w:rPr>
        <w:t>ė</w:t>
      </w:r>
      <w:r w:rsidR="00413543" w:rsidRPr="00A819F2">
        <w:rPr>
          <w:rFonts w:ascii="Times New Roman" w:hAnsi="Times New Roman" w:cs="Times New Roman"/>
          <w:sz w:val="24"/>
          <w:szCs w:val="24"/>
        </w:rPr>
        <w:t xml:space="preserve">, kad asmuo </w:t>
      </w:r>
      <w:r w:rsidR="00101D5B" w:rsidRPr="00A819F2">
        <w:rPr>
          <w:rFonts w:ascii="Times New Roman" w:hAnsi="Times New Roman" w:cs="Times New Roman"/>
          <w:sz w:val="24"/>
          <w:szCs w:val="24"/>
        </w:rPr>
        <w:t>privalo</w:t>
      </w:r>
      <w:r w:rsidR="00413543" w:rsidRPr="00A819F2">
        <w:rPr>
          <w:rFonts w:ascii="Times New Roman" w:hAnsi="Times New Roman" w:cs="Times New Roman"/>
          <w:sz w:val="24"/>
          <w:szCs w:val="24"/>
        </w:rPr>
        <w:t xml:space="preserve"> pateikti </w:t>
      </w:r>
      <w:r w:rsidR="00101D5B" w:rsidRPr="00A819F2">
        <w:rPr>
          <w:rFonts w:ascii="Times New Roman" w:hAnsi="Times New Roman" w:cs="Times New Roman"/>
          <w:sz w:val="24"/>
          <w:szCs w:val="24"/>
        </w:rPr>
        <w:t xml:space="preserve">šią informaciją, </w:t>
      </w:r>
      <w:r w:rsidR="0050334E" w:rsidRPr="00A819F2">
        <w:rPr>
          <w:rFonts w:ascii="Times New Roman" w:hAnsi="Times New Roman" w:cs="Times New Roman"/>
          <w:sz w:val="24"/>
          <w:szCs w:val="24"/>
        </w:rPr>
        <w:t>motyvuo</w:t>
      </w:r>
      <w:r w:rsidR="00B4342E" w:rsidRPr="00A819F2">
        <w:rPr>
          <w:rFonts w:ascii="Times New Roman" w:hAnsi="Times New Roman" w:cs="Times New Roman"/>
          <w:sz w:val="24"/>
          <w:szCs w:val="24"/>
        </w:rPr>
        <w:t>damos</w:t>
      </w:r>
      <w:r w:rsidR="00101D5B" w:rsidRPr="00A819F2">
        <w:rPr>
          <w:rFonts w:ascii="Times New Roman" w:hAnsi="Times New Roman" w:cs="Times New Roman"/>
          <w:sz w:val="24"/>
          <w:szCs w:val="24"/>
        </w:rPr>
        <w:t>, kad toks reikalavimas nustatytas paslaugos teikimą reguliuojančiuose teisės aktuose</w:t>
      </w:r>
      <w:r w:rsidR="00FF0562" w:rsidRPr="00A819F2">
        <w:rPr>
          <w:rFonts w:ascii="Times New Roman" w:hAnsi="Times New Roman" w:cs="Times New Roman"/>
          <w:sz w:val="24"/>
          <w:szCs w:val="24"/>
        </w:rPr>
        <w:t>; t</w:t>
      </w:r>
      <w:r w:rsidR="00101D5B" w:rsidRPr="00A819F2">
        <w:rPr>
          <w:rFonts w:ascii="Times New Roman" w:hAnsi="Times New Roman" w:cs="Times New Roman"/>
          <w:sz w:val="24"/>
          <w:szCs w:val="24"/>
        </w:rPr>
        <w:t xml:space="preserve">am tikrais atvejais </w:t>
      </w:r>
      <w:r w:rsidR="00E8216C" w:rsidRPr="00A819F2">
        <w:rPr>
          <w:rFonts w:ascii="Times New Roman" w:hAnsi="Times New Roman" w:cs="Times New Roman"/>
          <w:sz w:val="24"/>
          <w:szCs w:val="24"/>
        </w:rPr>
        <w:t>ministerijos nevertino</w:t>
      </w:r>
      <w:r w:rsidR="00B4342E" w:rsidRPr="00A819F2">
        <w:rPr>
          <w:rFonts w:ascii="Times New Roman" w:hAnsi="Times New Roman" w:cs="Times New Roman"/>
          <w:sz w:val="24"/>
          <w:szCs w:val="24"/>
        </w:rPr>
        <w:t xml:space="preserve">, kad iš pareiškėjo </w:t>
      </w:r>
      <w:r w:rsidR="00101D5B" w:rsidRPr="00A819F2">
        <w:rPr>
          <w:rFonts w:ascii="Times New Roman" w:hAnsi="Times New Roman" w:cs="Times New Roman"/>
          <w:sz w:val="24"/>
          <w:szCs w:val="24"/>
        </w:rPr>
        <w:t xml:space="preserve">yra prašoma </w:t>
      </w:r>
      <w:r w:rsidR="0050334E" w:rsidRPr="00A819F2">
        <w:rPr>
          <w:rFonts w:ascii="Times New Roman" w:hAnsi="Times New Roman" w:cs="Times New Roman"/>
          <w:sz w:val="24"/>
          <w:szCs w:val="24"/>
        </w:rPr>
        <w:t xml:space="preserve">ministerijai ar jai pavaldžiai </w:t>
      </w:r>
      <w:r w:rsidR="00101D5B" w:rsidRPr="00A819F2">
        <w:rPr>
          <w:rFonts w:ascii="Times New Roman" w:hAnsi="Times New Roman" w:cs="Times New Roman"/>
          <w:sz w:val="24"/>
          <w:szCs w:val="24"/>
        </w:rPr>
        <w:t>įstaigai pateikti informaciją, kuria disponuoja kita</w:t>
      </w:r>
      <w:r w:rsidR="00321090" w:rsidRPr="00A819F2">
        <w:rPr>
          <w:rFonts w:ascii="Times New Roman" w:hAnsi="Times New Roman" w:cs="Times New Roman"/>
          <w:sz w:val="24"/>
          <w:szCs w:val="24"/>
        </w:rPr>
        <w:t>,</w:t>
      </w:r>
      <w:r w:rsidR="00101D5B" w:rsidRPr="00A819F2">
        <w:rPr>
          <w:rFonts w:ascii="Times New Roman" w:hAnsi="Times New Roman" w:cs="Times New Roman"/>
          <w:sz w:val="24"/>
          <w:szCs w:val="24"/>
        </w:rPr>
        <w:t xml:space="preserve"> tai pačiai ministerijai pavaldi įstaiga, ar kitas ministerijos </w:t>
      </w:r>
      <w:r w:rsidR="003F6870" w:rsidRPr="00A819F2">
        <w:rPr>
          <w:rFonts w:ascii="Times New Roman" w:hAnsi="Times New Roman" w:cs="Times New Roman"/>
          <w:sz w:val="24"/>
          <w:szCs w:val="24"/>
        </w:rPr>
        <w:t xml:space="preserve">administracijos </w:t>
      </w:r>
      <w:r w:rsidR="00101D5B" w:rsidRPr="00A819F2">
        <w:rPr>
          <w:rFonts w:ascii="Times New Roman" w:hAnsi="Times New Roman" w:cs="Times New Roman"/>
          <w:sz w:val="24"/>
          <w:szCs w:val="24"/>
        </w:rPr>
        <w:t>padalinys</w:t>
      </w:r>
      <w:r w:rsidR="00C65D11" w:rsidRPr="00A819F2">
        <w:rPr>
          <w:rFonts w:ascii="Times New Roman" w:hAnsi="Times New Roman" w:cs="Times New Roman"/>
          <w:sz w:val="24"/>
          <w:szCs w:val="24"/>
        </w:rPr>
        <w:t>; t</w:t>
      </w:r>
      <w:r w:rsidR="00101D5B" w:rsidRPr="00A819F2">
        <w:rPr>
          <w:rFonts w:ascii="Times New Roman" w:hAnsi="Times New Roman" w:cs="Times New Roman"/>
          <w:sz w:val="24"/>
          <w:szCs w:val="24"/>
        </w:rPr>
        <w:t xml:space="preserve">am tikrais atvejais </w:t>
      </w:r>
      <w:r w:rsidR="003B4099" w:rsidRPr="00A819F2">
        <w:rPr>
          <w:rFonts w:ascii="Times New Roman" w:hAnsi="Times New Roman" w:cs="Times New Roman"/>
          <w:sz w:val="24"/>
          <w:szCs w:val="24"/>
        </w:rPr>
        <w:t>nebuvo vertinama, ar iš asmens reikalaujama informacija objektyviai ir neišvengiamai būtina paslaugai suteikti</w:t>
      </w:r>
      <w:r w:rsidR="00C65D11" w:rsidRPr="00A819F2">
        <w:rPr>
          <w:rFonts w:ascii="Times New Roman" w:hAnsi="Times New Roman" w:cs="Times New Roman"/>
          <w:sz w:val="24"/>
          <w:szCs w:val="24"/>
        </w:rPr>
        <w:t>,</w:t>
      </w:r>
    </w:p>
    <w:p w14:paraId="7D693830" w14:textId="77777777" w:rsidR="003B4099" w:rsidRPr="00A819F2" w:rsidRDefault="006C1C85" w:rsidP="00953BA8">
      <w:pPr>
        <w:pStyle w:val="Sraopastraipa"/>
        <w:numPr>
          <w:ilvl w:val="0"/>
          <w:numId w:val="4"/>
        </w:numPr>
        <w:tabs>
          <w:tab w:val="left" w:pos="567"/>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i/>
          <w:sz w:val="24"/>
          <w:szCs w:val="24"/>
        </w:rPr>
        <w:t>dėl i</w:t>
      </w:r>
      <w:r w:rsidR="0006281D" w:rsidRPr="00A819F2">
        <w:rPr>
          <w:rFonts w:ascii="Times New Roman" w:hAnsi="Times New Roman" w:cs="Times New Roman"/>
          <w:i/>
          <w:sz w:val="24"/>
          <w:szCs w:val="24"/>
        </w:rPr>
        <w:t>nformacij</w:t>
      </w:r>
      <w:r w:rsidRPr="00A819F2">
        <w:rPr>
          <w:rFonts w:ascii="Times New Roman" w:hAnsi="Times New Roman" w:cs="Times New Roman"/>
          <w:i/>
          <w:sz w:val="24"/>
          <w:szCs w:val="24"/>
        </w:rPr>
        <w:t>os</w:t>
      </w:r>
      <w:r w:rsidR="0006281D" w:rsidRPr="00A819F2">
        <w:rPr>
          <w:rFonts w:ascii="Times New Roman" w:hAnsi="Times New Roman" w:cs="Times New Roman"/>
          <w:i/>
          <w:sz w:val="24"/>
          <w:szCs w:val="24"/>
        </w:rPr>
        <w:t xml:space="preserve">, kurią turi gauti pati </w:t>
      </w:r>
      <w:r w:rsidR="0028522C" w:rsidRPr="00A819F2">
        <w:rPr>
          <w:rFonts w:ascii="Times New Roman" w:hAnsi="Times New Roman" w:cs="Times New Roman"/>
          <w:i/>
          <w:sz w:val="24"/>
          <w:szCs w:val="24"/>
        </w:rPr>
        <w:t>įstaiga</w:t>
      </w:r>
      <w:r w:rsidR="00105213" w:rsidRPr="00A819F2">
        <w:rPr>
          <w:rFonts w:ascii="Times New Roman" w:hAnsi="Times New Roman" w:cs="Times New Roman"/>
          <w:sz w:val="24"/>
          <w:szCs w:val="24"/>
        </w:rPr>
        <w:t>:</w:t>
      </w:r>
      <w:r w:rsidR="003B4099" w:rsidRPr="00A819F2">
        <w:rPr>
          <w:rFonts w:ascii="Times New Roman" w:hAnsi="Times New Roman" w:cs="Times New Roman"/>
          <w:b/>
          <w:sz w:val="24"/>
          <w:szCs w:val="24"/>
        </w:rPr>
        <w:t xml:space="preserve"> </w:t>
      </w:r>
      <w:r w:rsidR="00105213" w:rsidRPr="00A819F2">
        <w:rPr>
          <w:rFonts w:ascii="Times New Roman" w:hAnsi="Times New Roman" w:cs="Times New Roman"/>
          <w:sz w:val="24"/>
          <w:szCs w:val="24"/>
        </w:rPr>
        <w:t>t</w:t>
      </w:r>
      <w:r w:rsidR="003B4099" w:rsidRPr="00A819F2">
        <w:rPr>
          <w:rFonts w:ascii="Times New Roman" w:hAnsi="Times New Roman" w:cs="Times New Roman"/>
          <w:sz w:val="24"/>
          <w:szCs w:val="24"/>
        </w:rPr>
        <w:t xml:space="preserve">ik kelios ministerijos nurodė, kad vertindamos paslaugos modernizavimo galimybes, kreipėsi į kitas </w:t>
      </w:r>
      <w:r w:rsidR="005A5BAB" w:rsidRPr="00A819F2">
        <w:rPr>
          <w:rFonts w:ascii="Times New Roman" w:hAnsi="Times New Roman" w:cs="Times New Roman"/>
          <w:sz w:val="24"/>
          <w:szCs w:val="24"/>
        </w:rPr>
        <w:t xml:space="preserve">įstaigas </w:t>
      </w:r>
      <w:r w:rsidR="003B4099" w:rsidRPr="00A819F2">
        <w:rPr>
          <w:rFonts w:ascii="Times New Roman" w:hAnsi="Times New Roman" w:cs="Times New Roman"/>
          <w:sz w:val="24"/>
          <w:szCs w:val="24"/>
        </w:rPr>
        <w:t xml:space="preserve">dėl informacijos, kaupiamos šių </w:t>
      </w:r>
      <w:r w:rsidR="005A5BAB" w:rsidRPr="00A819F2">
        <w:rPr>
          <w:rFonts w:ascii="Times New Roman" w:hAnsi="Times New Roman" w:cs="Times New Roman"/>
          <w:sz w:val="24"/>
          <w:szCs w:val="24"/>
        </w:rPr>
        <w:t xml:space="preserve">įstaigų </w:t>
      </w:r>
      <w:r w:rsidR="003B4099" w:rsidRPr="00A819F2">
        <w:rPr>
          <w:rFonts w:ascii="Times New Roman" w:hAnsi="Times New Roman" w:cs="Times New Roman"/>
          <w:sz w:val="24"/>
          <w:szCs w:val="24"/>
        </w:rPr>
        <w:t>valdomuose registruose ar informacinėse sistemose</w:t>
      </w:r>
      <w:r w:rsidR="0006281D" w:rsidRPr="00A819F2">
        <w:rPr>
          <w:rFonts w:ascii="Times New Roman" w:hAnsi="Times New Roman" w:cs="Times New Roman"/>
          <w:sz w:val="24"/>
          <w:szCs w:val="24"/>
        </w:rPr>
        <w:t>,</w:t>
      </w:r>
      <w:r w:rsidR="003B4099" w:rsidRPr="00A819F2">
        <w:rPr>
          <w:rFonts w:ascii="Times New Roman" w:hAnsi="Times New Roman" w:cs="Times New Roman"/>
          <w:sz w:val="24"/>
          <w:szCs w:val="24"/>
        </w:rPr>
        <w:t xml:space="preserve"> gavimo</w:t>
      </w:r>
      <w:r w:rsidR="00181F4A" w:rsidRPr="00A819F2">
        <w:rPr>
          <w:rFonts w:ascii="Times New Roman" w:hAnsi="Times New Roman" w:cs="Times New Roman"/>
          <w:sz w:val="24"/>
          <w:szCs w:val="24"/>
        </w:rPr>
        <w:t xml:space="preserve"> (</w:t>
      </w:r>
      <w:r w:rsidR="00620A70" w:rsidRPr="00A819F2">
        <w:rPr>
          <w:rFonts w:ascii="Times New Roman" w:hAnsi="Times New Roman" w:cs="Times New Roman"/>
          <w:sz w:val="24"/>
          <w:szCs w:val="24"/>
        </w:rPr>
        <w:t>pavyzdžiui</w:t>
      </w:r>
      <w:r w:rsidR="00181F4A" w:rsidRPr="00A819F2">
        <w:rPr>
          <w:rFonts w:ascii="Times New Roman" w:hAnsi="Times New Roman" w:cs="Times New Roman"/>
          <w:sz w:val="24"/>
          <w:szCs w:val="24"/>
        </w:rPr>
        <w:t>,</w:t>
      </w:r>
      <w:r w:rsidR="001500BC" w:rsidRPr="00A819F2">
        <w:rPr>
          <w:rFonts w:ascii="Times New Roman" w:hAnsi="Times New Roman" w:cs="Times New Roman"/>
          <w:sz w:val="24"/>
          <w:szCs w:val="24"/>
        </w:rPr>
        <w:t xml:space="preserve"> ŪM</w:t>
      </w:r>
      <w:r w:rsidR="002F530D" w:rsidRPr="00A819F2">
        <w:rPr>
          <w:rFonts w:ascii="Times New Roman" w:hAnsi="Times New Roman" w:cs="Times New Roman"/>
          <w:sz w:val="24"/>
          <w:szCs w:val="24"/>
        </w:rPr>
        <w:t xml:space="preserve"> nurodė, kad </w:t>
      </w:r>
      <w:r w:rsidR="002F530D" w:rsidRPr="00A819F2">
        <w:rPr>
          <w:rFonts w:ascii="Times New Roman" w:eastAsia="Calibri" w:hAnsi="Times New Roman" w:cs="Times New Roman"/>
          <w:sz w:val="24"/>
          <w:szCs w:val="24"/>
        </w:rPr>
        <w:t>pateikė prašymą Valstybinei socialinio draudimo fondo valdybai prie Socialinės apsaugos ir darbo ministerijos dėl prieigos prie „Sodros“ informacinėje sistemoje esančių duomenų apie asmens profesinę veiklą ir truk</w:t>
      </w:r>
      <w:r w:rsidR="003169A3" w:rsidRPr="00A819F2">
        <w:rPr>
          <w:rFonts w:ascii="Times New Roman" w:eastAsia="Calibri" w:hAnsi="Times New Roman" w:cs="Times New Roman"/>
          <w:sz w:val="24"/>
          <w:szCs w:val="24"/>
        </w:rPr>
        <w:t>mę per pastaruosius dešimt metų, ŽŪM p</w:t>
      </w:r>
      <w:r w:rsidR="003169A3" w:rsidRPr="00A819F2">
        <w:rPr>
          <w:rFonts w:ascii="Times New Roman" w:hAnsi="Times New Roman" w:cs="Times New Roman"/>
          <w:sz w:val="24"/>
          <w:szCs w:val="24"/>
        </w:rPr>
        <w:t>lanuoja kreiptis į Diplomų ir atestatų registro valdytoją – ŠMM dėl šiame registre kaupiamų duomenų gavimo, jų naujumo ir išsamumo užtikrinimo</w:t>
      </w:r>
      <w:r w:rsidR="00181F4A" w:rsidRPr="00A819F2">
        <w:rPr>
          <w:rFonts w:ascii="Times New Roman" w:hAnsi="Times New Roman" w:cs="Times New Roman"/>
          <w:sz w:val="24"/>
          <w:szCs w:val="24"/>
        </w:rPr>
        <w:t>)</w:t>
      </w:r>
      <w:r w:rsidR="005A5BAB" w:rsidRPr="00A819F2">
        <w:rPr>
          <w:rFonts w:ascii="Times New Roman" w:hAnsi="Times New Roman" w:cs="Times New Roman"/>
          <w:sz w:val="24"/>
          <w:szCs w:val="24"/>
        </w:rPr>
        <w:t>,</w:t>
      </w:r>
    </w:p>
    <w:p w14:paraId="7D693831" w14:textId="77777777" w:rsidR="00530A3C" w:rsidRPr="00A819F2" w:rsidRDefault="005A5BAB" w:rsidP="00953BA8">
      <w:pPr>
        <w:pStyle w:val="Sraopastraipa"/>
        <w:numPr>
          <w:ilvl w:val="0"/>
          <w:numId w:val="4"/>
        </w:numPr>
        <w:tabs>
          <w:tab w:val="left" w:pos="567"/>
          <w:tab w:val="left" w:pos="993"/>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i/>
          <w:sz w:val="24"/>
          <w:szCs w:val="24"/>
        </w:rPr>
        <w:t xml:space="preserve">dėl paslaugos </w:t>
      </w:r>
      <w:r w:rsidR="0006281D" w:rsidRPr="00A819F2">
        <w:rPr>
          <w:rFonts w:ascii="Times New Roman" w:hAnsi="Times New Roman" w:cs="Times New Roman"/>
          <w:i/>
          <w:sz w:val="24"/>
          <w:szCs w:val="24"/>
        </w:rPr>
        <w:t xml:space="preserve">teikimo </w:t>
      </w:r>
      <w:r w:rsidRPr="00A819F2">
        <w:rPr>
          <w:rFonts w:ascii="Times New Roman" w:hAnsi="Times New Roman" w:cs="Times New Roman"/>
          <w:i/>
          <w:sz w:val="24"/>
          <w:szCs w:val="24"/>
        </w:rPr>
        <w:t xml:space="preserve">procedūros </w:t>
      </w:r>
      <w:r w:rsidR="0006281D" w:rsidRPr="00A819F2">
        <w:rPr>
          <w:rFonts w:ascii="Times New Roman" w:hAnsi="Times New Roman" w:cs="Times New Roman"/>
          <w:i/>
          <w:sz w:val="24"/>
          <w:szCs w:val="24"/>
        </w:rPr>
        <w:t>ir jos trukmė</w:t>
      </w:r>
      <w:r w:rsidRPr="00A819F2">
        <w:rPr>
          <w:rFonts w:ascii="Times New Roman" w:hAnsi="Times New Roman" w:cs="Times New Roman"/>
          <w:i/>
          <w:sz w:val="24"/>
          <w:szCs w:val="24"/>
        </w:rPr>
        <w:t>s</w:t>
      </w:r>
      <w:r w:rsidRPr="00A819F2">
        <w:rPr>
          <w:rFonts w:ascii="Times New Roman" w:hAnsi="Times New Roman" w:cs="Times New Roman"/>
          <w:sz w:val="24"/>
          <w:szCs w:val="24"/>
        </w:rPr>
        <w:t>:</w:t>
      </w:r>
      <w:r w:rsidR="0006281D" w:rsidRPr="00A819F2">
        <w:rPr>
          <w:rFonts w:ascii="Times New Roman" w:hAnsi="Times New Roman" w:cs="Times New Roman"/>
          <w:sz w:val="24"/>
          <w:szCs w:val="24"/>
        </w:rPr>
        <w:t xml:space="preserve"> </w:t>
      </w:r>
      <w:r w:rsidRPr="00A819F2">
        <w:rPr>
          <w:rFonts w:ascii="Times New Roman" w:hAnsi="Times New Roman" w:cs="Times New Roman"/>
          <w:sz w:val="24"/>
          <w:szCs w:val="24"/>
        </w:rPr>
        <w:t xml:space="preserve">dažnais </w:t>
      </w:r>
      <w:r w:rsidR="003B4099" w:rsidRPr="00A819F2">
        <w:rPr>
          <w:rFonts w:ascii="Times New Roman" w:hAnsi="Times New Roman" w:cs="Times New Roman"/>
          <w:sz w:val="24"/>
          <w:szCs w:val="24"/>
        </w:rPr>
        <w:t xml:space="preserve">atvejais paslaugos suteikimo trukmės mažinimas </w:t>
      </w:r>
      <w:r w:rsidR="00321090" w:rsidRPr="00A819F2">
        <w:rPr>
          <w:rFonts w:ascii="Times New Roman" w:hAnsi="Times New Roman" w:cs="Times New Roman"/>
          <w:sz w:val="24"/>
          <w:szCs w:val="24"/>
        </w:rPr>
        <w:t xml:space="preserve">buvo </w:t>
      </w:r>
      <w:r w:rsidR="003B4099" w:rsidRPr="00A819F2">
        <w:rPr>
          <w:rFonts w:ascii="Times New Roman" w:hAnsi="Times New Roman" w:cs="Times New Roman"/>
          <w:sz w:val="24"/>
          <w:szCs w:val="24"/>
        </w:rPr>
        <w:t>siejamas</w:t>
      </w:r>
      <w:r w:rsidR="00321090" w:rsidRPr="00A819F2">
        <w:rPr>
          <w:rFonts w:ascii="Times New Roman" w:hAnsi="Times New Roman" w:cs="Times New Roman"/>
          <w:sz w:val="24"/>
          <w:szCs w:val="24"/>
        </w:rPr>
        <w:t xml:space="preserve"> ne su </w:t>
      </w:r>
      <w:r w:rsidR="00D03F70" w:rsidRPr="00A819F2">
        <w:rPr>
          <w:rFonts w:ascii="Times New Roman" w:hAnsi="Times New Roman" w:cs="Times New Roman"/>
          <w:sz w:val="24"/>
          <w:szCs w:val="24"/>
        </w:rPr>
        <w:t xml:space="preserve">konkrečių </w:t>
      </w:r>
      <w:r w:rsidR="0020604C" w:rsidRPr="00A819F2">
        <w:rPr>
          <w:rFonts w:ascii="Times New Roman" w:hAnsi="Times New Roman" w:cs="Times New Roman"/>
          <w:sz w:val="24"/>
          <w:szCs w:val="24"/>
        </w:rPr>
        <w:t>įstaigos</w:t>
      </w:r>
      <w:r w:rsidR="00321090" w:rsidRPr="00A819F2">
        <w:rPr>
          <w:rFonts w:ascii="Times New Roman" w:hAnsi="Times New Roman" w:cs="Times New Roman"/>
          <w:sz w:val="24"/>
          <w:szCs w:val="24"/>
        </w:rPr>
        <w:t xml:space="preserve"> administracijos padalinių, pavaldžių ar nepavaldžių </w:t>
      </w:r>
      <w:r w:rsidR="0020604C" w:rsidRPr="00A819F2">
        <w:rPr>
          <w:rFonts w:ascii="Times New Roman" w:hAnsi="Times New Roman" w:cs="Times New Roman"/>
          <w:sz w:val="24"/>
          <w:szCs w:val="24"/>
        </w:rPr>
        <w:t>įstaigų</w:t>
      </w:r>
      <w:r w:rsidR="00321090" w:rsidRPr="00A819F2">
        <w:rPr>
          <w:rFonts w:ascii="Times New Roman" w:hAnsi="Times New Roman" w:cs="Times New Roman"/>
          <w:sz w:val="24"/>
          <w:szCs w:val="24"/>
        </w:rPr>
        <w:t xml:space="preserve">, veiksmų teikiant paslaugą </w:t>
      </w:r>
      <w:r w:rsidR="00D03F70" w:rsidRPr="00A819F2">
        <w:rPr>
          <w:rFonts w:ascii="Times New Roman" w:hAnsi="Times New Roman" w:cs="Times New Roman"/>
          <w:sz w:val="24"/>
          <w:szCs w:val="24"/>
        </w:rPr>
        <w:t>sutrumpinimu arba atsisakymu</w:t>
      </w:r>
      <w:r w:rsidR="00321090" w:rsidRPr="00A819F2">
        <w:rPr>
          <w:rFonts w:ascii="Times New Roman" w:hAnsi="Times New Roman" w:cs="Times New Roman"/>
          <w:sz w:val="24"/>
          <w:szCs w:val="24"/>
        </w:rPr>
        <w:t xml:space="preserve">, o </w:t>
      </w:r>
      <w:r w:rsidR="003B4099" w:rsidRPr="00A819F2">
        <w:rPr>
          <w:rFonts w:ascii="Times New Roman" w:hAnsi="Times New Roman" w:cs="Times New Roman"/>
          <w:sz w:val="24"/>
          <w:szCs w:val="24"/>
        </w:rPr>
        <w:t xml:space="preserve">su </w:t>
      </w:r>
      <w:r w:rsidR="00636241" w:rsidRPr="00A819F2">
        <w:rPr>
          <w:rFonts w:ascii="Times New Roman" w:hAnsi="Times New Roman" w:cs="Times New Roman"/>
          <w:sz w:val="24"/>
          <w:szCs w:val="24"/>
        </w:rPr>
        <w:t xml:space="preserve">vieninteliu </w:t>
      </w:r>
      <w:r w:rsidR="003B4099" w:rsidRPr="00A819F2">
        <w:rPr>
          <w:rFonts w:ascii="Times New Roman" w:hAnsi="Times New Roman" w:cs="Times New Roman"/>
          <w:sz w:val="24"/>
          <w:szCs w:val="24"/>
        </w:rPr>
        <w:t>pasiūlymu</w:t>
      </w:r>
      <w:r w:rsidR="00C60A45" w:rsidRPr="00A819F2">
        <w:rPr>
          <w:rFonts w:ascii="Times New Roman" w:hAnsi="Times New Roman" w:cs="Times New Roman"/>
          <w:sz w:val="24"/>
          <w:szCs w:val="24"/>
        </w:rPr>
        <w:t xml:space="preserve"> </w:t>
      </w:r>
      <w:r w:rsidR="00B4342E" w:rsidRPr="00A819F2">
        <w:rPr>
          <w:rFonts w:ascii="Times New Roman" w:hAnsi="Times New Roman" w:cs="Times New Roman"/>
          <w:sz w:val="24"/>
          <w:szCs w:val="24"/>
        </w:rPr>
        <w:t>–</w:t>
      </w:r>
      <w:r w:rsidR="003B4099" w:rsidRPr="00A819F2">
        <w:rPr>
          <w:rFonts w:ascii="Times New Roman" w:hAnsi="Times New Roman" w:cs="Times New Roman"/>
          <w:sz w:val="24"/>
          <w:szCs w:val="24"/>
        </w:rPr>
        <w:t xml:space="preserve"> paslaugą teikti elektroniniu būdu</w:t>
      </w:r>
      <w:r w:rsidR="0020604C" w:rsidRPr="00A819F2">
        <w:rPr>
          <w:rFonts w:ascii="Times New Roman" w:hAnsi="Times New Roman" w:cs="Times New Roman"/>
          <w:sz w:val="24"/>
          <w:szCs w:val="24"/>
        </w:rPr>
        <w:t>,</w:t>
      </w:r>
    </w:p>
    <w:p w14:paraId="7D693832" w14:textId="77777777" w:rsidR="00D33860" w:rsidRPr="00A819F2" w:rsidRDefault="0020604C" w:rsidP="00953BA8">
      <w:pPr>
        <w:pStyle w:val="Sraopastraipa"/>
        <w:numPr>
          <w:ilvl w:val="0"/>
          <w:numId w:val="4"/>
        </w:numPr>
        <w:tabs>
          <w:tab w:val="left" w:pos="567"/>
          <w:tab w:val="left" w:pos="709"/>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i/>
          <w:sz w:val="24"/>
          <w:szCs w:val="24"/>
        </w:rPr>
        <w:t>dėl a</w:t>
      </w:r>
      <w:r w:rsidR="00D33860" w:rsidRPr="00A819F2">
        <w:rPr>
          <w:rFonts w:ascii="Times New Roman" w:hAnsi="Times New Roman" w:cs="Times New Roman"/>
          <w:i/>
          <w:sz w:val="24"/>
          <w:szCs w:val="24"/>
        </w:rPr>
        <w:t>dministracinės naštos poky</w:t>
      </w:r>
      <w:r w:rsidRPr="00A819F2">
        <w:rPr>
          <w:rFonts w:ascii="Times New Roman" w:hAnsi="Times New Roman" w:cs="Times New Roman"/>
          <w:i/>
          <w:sz w:val="24"/>
          <w:szCs w:val="24"/>
        </w:rPr>
        <w:t>čio</w:t>
      </w:r>
      <w:r w:rsidRPr="00A819F2">
        <w:rPr>
          <w:rFonts w:ascii="Times New Roman" w:hAnsi="Times New Roman" w:cs="Times New Roman"/>
          <w:sz w:val="24"/>
          <w:szCs w:val="24"/>
        </w:rPr>
        <w:t>:</w:t>
      </w:r>
      <w:r w:rsidR="00D33860" w:rsidRPr="00A819F2">
        <w:rPr>
          <w:rFonts w:ascii="Times New Roman" w:hAnsi="Times New Roman" w:cs="Times New Roman"/>
          <w:b/>
          <w:i/>
          <w:sz w:val="24"/>
          <w:szCs w:val="24"/>
        </w:rPr>
        <w:t xml:space="preserve"> </w:t>
      </w:r>
      <w:r w:rsidRPr="00A819F2">
        <w:rPr>
          <w:rFonts w:ascii="Times New Roman" w:hAnsi="Times New Roman" w:cs="Times New Roman"/>
          <w:sz w:val="24"/>
          <w:szCs w:val="24"/>
        </w:rPr>
        <w:t>t</w:t>
      </w:r>
      <w:r w:rsidR="00D03F70" w:rsidRPr="00A819F2">
        <w:rPr>
          <w:rFonts w:ascii="Times New Roman" w:hAnsi="Times New Roman" w:cs="Times New Roman"/>
          <w:sz w:val="24"/>
          <w:szCs w:val="24"/>
        </w:rPr>
        <w:t xml:space="preserve">ik 5 ministerijos </w:t>
      </w:r>
      <w:r w:rsidRPr="00A819F2">
        <w:rPr>
          <w:rFonts w:ascii="Times New Roman" w:hAnsi="Times New Roman" w:cs="Times New Roman"/>
          <w:sz w:val="24"/>
          <w:szCs w:val="24"/>
        </w:rPr>
        <w:t>pa</w:t>
      </w:r>
      <w:r w:rsidR="00BC2554" w:rsidRPr="00A819F2">
        <w:rPr>
          <w:rFonts w:ascii="Times New Roman" w:hAnsi="Times New Roman" w:cs="Times New Roman"/>
          <w:sz w:val="24"/>
          <w:szCs w:val="24"/>
        </w:rPr>
        <w:t>teikė informaciją apie administracinės naštos pokytį</w:t>
      </w:r>
      <w:r w:rsidR="009C7CE8" w:rsidRPr="00A819F2">
        <w:rPr>
          <w:rFonts w:ascii="Times New Roman" w:hAnsi="Times New Roman" w:cs="Times New Roman"/>
          <w:sz w:val="24"/>
          <w:szCs w:val="24"/>
        </w:rPr>
        <w:t>,</w:t>
      </w:r>
      <w:r w:rsidR="00BC2554" w:rsidRPr="00A819F2">
        <w:rPr>
          <w:rFonts w:ascii="Times New Roman" w:hAnsi="Times New Roman" w:cs="Times New Roman"/>
          <w:sz w:val="24"/>
          <w:szCs w:val="24"/>
        </w:rPr>
        <w:t xml:space="preserve"> </w:t>
      </w:r>
      <w:r w:rsidR="009C7CE8" w:rsidRPr="00A819F2">
        <w:rPr>
          <w:rFonts w:ascii="Times New Roman" w:hAnsi="Times New Roman" w:cs="Times New Roman"/>
          <w:sz w:val="24"/>
          <w:szCs w:val="24"/>
        </w:rPr>
        <w:t xml:space="preserve">apskaičiuotą </w:t>
      </w:r>
      <w:r w:rsidR="00BC2554" w:rsidRPr="00A819F2">
        <w:rPr>
          <w:rFonts w:ascii="Times New Roman" w:hAnsi="Times New Roman" w:cs="Times New Roman"/>
          <w:sz w:val="24"/>
          <w:szCs w:val="24"/>
        </w:rPr>
        <w:t>vadovaujantis A</w:t>
      </w:r>
      <w:r w:rsidR="00BC2554" w:rsidRPr="00A819F2">
        <w:rPr>
          <w:rFonts w:ascii="Times New Roman" w:hAnsi="Times New Roman" w:cs="Times New Roman"/>
          <w:bCs/>
          <w:sz w:val="24"/>
          <w:szCs w:val="24"/>
        </w:rPr>
        <w:t xml:space="preserve">dministracinės naštos piliečiams ir </w:t>
      </w:r>
      <w:r w:rsidR="00BC2554" w:rsidRPr="00A819F2">
        <w:rPr>
          <w:rFonts w:ascii="Times New Roman" w:hAnsi="Times New Roman" w:cs="Times New Roman"/>
          <w:bCs/>
          <w:sz w:val="24"/>
          <w:szCs w:val="24"/>
        </w:rPr>
        <w:lastRenderedPageBreak/>
        <w:t>kitiems asmenims nustatymo ir įvertinimo metodika, patvirtinta</w:t>
      </w:r>
      <w:r w:rsidR="00BC2554" w:rsidRPr="00A819F2">
        <w:rPr>
          <w:rFonts w:ascii="Times New Roman" w:hAnsi="Times New Roman" w:cs="Times New Roman"/>
          <w:sz w:val="24"/>
          <w:szCs w:val="24"/>
        </w:rPr>
        <w:t xml:space="preserve"> Lietuvos Respublikos Vyriausybės 2011 m. vasario 23 d. nutarimu Nr. 213, jei paslaugos teikiamos gyventojams, ir Administracinės naštos ūkio subjektams nustatymo metodik</w:t>
      </w:r>
      <w:r w:rsidR="00BC2554" w:rsidRPr="00A819F2">
        <w:rPr>
          <w:rFonts w:ascii="Times New Roman" w:hAnsi="Times New Roman" w:cs="Times New Roman"/>
          <w:bCs/>
          <w:sz w:val="24"/>
          <w:szCs w:val="24"/>
        </w:rPr>
        <w:t>a, patvirtinta</w:t>
      </w:r>
      <w:r w:rsidR="00BC2554" w:rsidRPr="00A819F2">
        <w:rPr>
          <w:rFonts w:ascii="Times New Roman" w:hAnsi="Times New Roman" w:cs="Times New Roman"/>
          <w:sz w:val="24"/>
          <w:szCs w:val="24"/>
        </w:rPr>
        <w:t xml:space="preserve"> Lietuvos Respublikos Vyriausybės 2012 m. sausio 11 d. nutarimu Nr. 4, jei paslaugos teikiamos ūkio subjektams</w:t>
      </w:r>
      <w:r w:rsidR="003E7C5E" w:rsidRPr="00A819F2">
        <w:rPr>
          <w:rFonts w:ascii="Times New Roman" w:hAnsi="Times New Roman" w:cs="Times New Roman"/>
          <w:sz w:val="24"/>
          <w:szCs w:val="24"/>
        </w:rPr>
        <w:t>; k</w:t>
      </w:r>
      <w:r w:rsidR="00BC2554" w:rsidRPr="00A819F2">
        <w:rPr>
          <w:rFonts w:ascii="Times New Roman" w:hAnsi="Times New Roman" w:cs="Times New Roman"/>
          <w:sz w:val="24"/>
          <w:szCs w:val="24"/>
        </w:rPr>
        <w:t>itos ministerijos informacijos apie administracinės naštos pokytį nepateikė, arba nurodė, kad jį bus galima įvertinti tik įgyvendinus siūlymus dėl paslaugų modernizavimo.</w:t>
      </w:r>
    </w:p>
    <w:p w14:paraId="7D693833" w14:textId="77777777" w:rsidR="00C9352E" w:rsidRPr="00A819F2" w:rsidRDefault="00C9352E" w:rsidP="00E278DE">
      <w:pPr>
        <w:tabs>
          <w:tab w:val="left" w:pos="1134"/>
        </w:tabs>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sz w:val="24"/>
          <w:szCs w:val="24"/>
        </w:rPr>
        <w:t xml:space="preserve">VRM, įvertinusi </w:t>
      </w:r>
      <w:r w:rsidR="00321090" w:rsidRPr="00A819F2">
        <w:rPr>
          <w:rFonts w:ascii="Times New Roman" w:hAnsi="Times New Roman" w:cs="Times New Roman"/>
          <w:sz w:val="24"/>
          <w:szCs w:val="24"/>
        </w:rPr>
        <w:t xml:space="preserve">šiuos </w:t>
      </w:r>
      <w:r w:rsidRPr="00A819F2">
        <w:rPr>
          <w:rFonts w:ascii="Times New Roman" w:hAnsi="Times New Roman" w:cs="Times New Roman"/>
          <w:sz w:val="24"/>
          <w:szCs w:val="24"/>
        </w:rPr>
        <w:t>ministerijų pateiktoje in</w:t>
      </w:r>
      <w:r w:rsidR="00321090" w:rsidRPr="00A819F2">
        <w:rPr>
          <w:rFonts w:ascii="Times New Roman" w:hAnsi="Times New Roman" w:cs="Times New Roman"/>
          <w:sz w:val="24"/>
          <w:szCs w:val="24"/>
        </w:rPr>
        <w:t xml:space="preserve">formacijoje nustatytus </w:t>
      </w:r>
      <w:r w:rsidR="00C60A45" w:rsidRPr="00A819F2">
        <w:rPr>
          <w:rFonts w:ascii="Times New Roman" w:hAnsi="Times New Roman" w:cs="Times New Roman"/>
          <w:sz w:val="24"/>
          <w:szCs w:val="24"/>
        </w:rPr>
        <w:t xml:space="preserve">paslaugų vertinimo </w:t>
      </w:r>
      <w:r w:rsidR="00321090" w:rsidRPr="00A819F2">
        <w:rPr>
          <w:rFonts w:ascii="Times New Roman" w:hAnsi="Times New Roman" w:cs="Times New Roman"/>
          <w:sz w:val="24"/>
          <w:szCs w:val="24"/>
        </w:rPr>
        <w:t>trūkumus ir siekdama suteikti ministerijoms</w:t>
      </w:r>
      <w:r w:rsidR="00D03F70" w:rsidRPr="00A819F2">
        <w:rPr>
          <w:rFonts w:ascii="Times New Roman" w:hAnsi="Times New Roman" w:cs="Times New Roman"/>
          <w:sz w:val="24"/>
          <w:szCs w:val="24"/>
        </w:rPr>
        <w:t xml:space="preserve"> metodinę</w:t>
      </w:r>
      <w:r w:rsidR="00321090" w:rsidRPr="00A819F2">
        <w:rPr>
          <w:rFonts w:ascii="Times New Roman" w:hAnsi="Times New Roman" w:cs="Times New Roman"/>
          <w:sz w:val="24"/>
          <w:szCs w:val="24"/>
        </w:rPr>
        <w:t xml:space="preserve"> pagalbą</w:t>
      </w:r>
      <w:r w:rsidR="00D03F70" w:rsidRPr="00A819F2">
        <w:rPr>
          <w:rFonts w:ascii="Times New Roman" w:hAnsi="Times New Roman" w:cs="Times New Roman"/>
          <w:sz w:val="24"/>
          <w:szCs w:val="24"/>
        </w:rPr>
        <w:t>, reikalingą atliekant paslaugų vertinimą</w:t>
      </w:r>
      <w:r w:rsidR="00321090" w:rsidRPr="00A819F2">
        <w:rPr>
          <w:rFonts w:ascii="Times New Roman" w:hAnsi="Times New Roman" w:cs="Times New Roman"/>
          <w:sz w:val="24"/>
          <w:szCs w:val="24"/>
        </w:rPr>
        <w:t xml:space="preserve">, </w:t>
      </w:r>
      <w:r w:rsidRPr="00A819F2">
        <w:rPr>
          <w:rFonts w:ascii="Times New Roman" w:hAnsi="Times New Roman" w:cs="Times New Roman"/>
          <w:sz w:val="24"/>
          <w:szCs w:val="24"/>
        </w:rPr>
        <w:t xml:space="preserve">2018 m. birželio 26 d. suorganizavo konsultacinį susitikimą–seminarą ministerijų paslaugų peržiūrai ir vertinimui sukurtų darbo grupių nariams ir asmenims, atsakingiems už informacijos teikimą </w:t>
      </w:r>
      <w:r w:rsidR="00D03F70" w:rsidRPr="00A819F2">
        <w:rPr>
          <w:rFonts w:ascii="Times New Roman" w:hAnsi="Times New Roman" w:cs="Times New Roman"/>
          <w:sz w:val="24"/>
          <w:szCs w:val="24"/>
        </w:rPr>
        <w:t>VRM</w:t>
      </w:r>
      <w:r w:rsidRPr="00A819F2">
        <w:rPr>
          <w:rFonts w:ascii="Times New Roman" w:hAnsi="Times New Roman" w:cs="Times New Roman"/>
          <w:sz w:val="24"/>
          <w:szCs w:val="24"/>
        </w:rPr>
        <w:t>, kuriame dalyvavo 45 ministerijų ir joms pavaldžių įstaigų atstovai.</w:t>
      </w:r>
    </w:p>
    <w:p w14:paraId="7D693835" w14:textId="77777777" w:rsidR="004C1810" w:rsidRPr="00A819F2" w:rsidRDefault="007116A9" w:rsidP="00953BA8">
      <w:pPr>
        <w:pStyle w:val="Sraopastraipa"/>
        <w:numPr>
          <w:ilvl w:val="0"/>
          <w:numId w:val="1"/>
        </w:numPr>
        <w:tabs>
          <w:tab w:val="left" w:pos="426"/>
        </w:tabs>
        <w:spacing w:before="240" w:after="240" w:line="360" w:lineRule="auto"/>
        <w:ind w:left="0" w:firstLine="0"/>
        <w:contextualSpacing w:val="0"/>
        <w:jc w:val="center"/>
        <w:rPr>
          <w:rFonts w:ascii="Times New Roman" w:hAnsi="Times New Roman" w:cs="Times New Roman"/>
          <w:b/>
          <w:sz w:val="24"/>
          <w:szCs w:val="24"/>
        </w:rPr>
      </w:pPr>
      <w:r w:rsidRPr="00A819F2">
        <w:rPr>
          <w:rFonts w:ascii="Times New Roman" w:hAnsi="Times New Roman" w:cs="Times New Roman"/>
          <w:b/>
          <w:sz w:val="24"/>
          <w:szCs w:val="24"/>
        </w:rPr>
        <w:t xml:space="preserve">PASLAUGŲ </w:t>
      </w:r>
      <w:r w:rsidR="004C1810" w:rsidRPr="00A819F2">
        <w:rPr>
          <w:rFonts w:ascii="Times New Roman" w:hAnsi="Times New Roman" w:cs="Times New Roman"/>
          <w:b/>
          <w:sz w:val="24"/>
          <w:szCs w:val="24"/>
        </w:rPr>
        <w:t>VERTINIMAS</w:t>
      </w:r>
    </w:p>
    <w:p w14:paraId="7D693837" w14:textId="5262C978" w:rsidR="004A7D26" w:rsidRPr="00A819F2" w:rsidRDefault="00AE119E" w:rsidP="00E278DE">
      <w:pPr>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sz w:val="24"/>
          <w:szCs w:val="24"/>
        </w:rPr>
        <w:t xml:space="preserve">2018 m. vasario 1 d. PASIS buvo </w:t>
      </w:r>
      <w:r w:rsidR="00D03F70" w:rsidRPr="00A819F2">
        <w:rPr>
          <w:rFonts w:ascii="Times New Roman" w:hAnsi="Times New Roman" w:cs="Times New Roman"/>
          <w:sz w:val="24"/>
          <w:szCs w:val="24"/>
        </w:rPr>
        <w:t>pa</w:t>
      </w:r>
      <w:r w:rsidR="003169A3" w:rsidRPr="00A819F2">
        <w:rPr>
          <w:rFonts w:ascii="Times New Roman" w:hAnsi="Times New Roman" w:cs="Times New Roman"/>
          <w:sz w:val="24"/>
          <w:szCs w:val="24"/>
        </w:rPr>
        <w:t>s</w:t>
      </w:r>
      <w:r w:rsidR="00D03F70" w:rsidRPr="00A819F2">
        <w:rPr>
          <w:rFonts w:ascii="Times New Roman" w:hAnsi="Times New Roman" w:cs="Times New Roman"/>
          <w:sz w:val="24"/>
          <w:szCs w:val="24"/>
        </w:rPr>
        <w:t>kelbti</w:t>
      </w:r>
      <w:r w:rsidRPr="00A819F2">
        <w:rPr>
          <w:rFonts w:ascii="Times New Roman" w:hAnsi="Times New Roman" w:cs="Times New Roman"/>
          <w:sz w:val="24"/>
          <w:szCs w:val="24"/>
        </w:rPr>
        <w:t xml:space="preserve"> 2</w:t>
      </w:r>
      <w:r w:rsidR="00203F5A">
        <w:rPr>
          <w:rFonts w:ascii="Times New Roman" w:hAnsi="Times New Roman" w:cs="Times New Roman"/>
          <w:sz w:val="24"/>
          <w:szCs w:val="24"/>
        </w:rPr>
        <w:t> </w:t>
      </w:r>
      <w:r w:rsidRPr="00A819F2">
        <w:rPr>
          <w:rFonts w:ascii="Times New Roman" w:hAnsi="Times New Roman" w:cs="Times New Roman"/>
          <w:sz w:val="24"/>
          <w:szCs w:val="24"/>
        </w:rPr>
        <w:t>995 ministerijų ir joms pavaldžių įstaigų paslaugų aprašymai.</w:t>
      </w:r>
      <w:r w:rsidR="00015160" w:rsidRPr="00A819F2">
        <w:rPr>
          <w:rFonts w:ascii="Times New Roman" w:hAnsi="Times New Roman" w:cs="Times New Roman"/>
          <w:sz w:val="24"/>
          <w:szCs w:val="24"/>
        </w:rPr>
        <w:t xml:space="preserve"> </w:t>
      </w:r>
      <w:r w:rsidRPr="00A819F2">
        <w:rPr>
          <w:rFonts w:ascii="Times New Roman" w:hAnsi="Times New Roman" w:cs="Times New Roman"/>
          <w:sz w:val="24"/>
          <w:szCs w:val="24"/>
        </w:rPr>
        <w:t xml:space="preserve">Ministerijos pateikė VRM informaciją, kad iki 2018 m. liepos 1 d. </w:t>
      </w:r>
      <w:r w:rsidR="004A7D26" w:rsidRPr="00A819F2">
        <w:rPr>
          <w:rFonts w:ascii="Times New Roman" w:hAnsi="Times New Roman" w:cs="Times New Roman"/>
          <w:sz w:val="24"/>
          <w:szCs w:val="24"/>
        </w:rPr>
        <w:t>įvertino</w:t>
      </w:r>
      <w:r w:rsidRPr="00A819F2">
        <w:rPr>
          <w:rFonts w:ascii="Times New Roman" w:hAnsi="Times New Roman" w:cs="Times New Roman"/>
          <w:sz w:val="24"/>
          <w:szCs w:val="24"/>
        </w:rPr>
        <w:t xml:space="preserve"> 1</w:t>
      </w:r>
      <w:r w:rsidR="00203F5A">
        <w:rPr>
          <w:rFonts w:ascii="Times New Roman" w:hAnsi="Times New Roman" w:cs="Times New Roman"/>
          <w:sz w:val="24"/>
          <w:szCs w:val="24"/>
        </w:rPr>
        <w:t> </w:t>
      </w:r>
      <w:r w:rsidRPr="00A819F2">
        <w:rPr>
          <w:rFonts w:ascii="Times New Roman" w:hAnsi="Times New Roman" w:cs="Times New Roman"/>
          <w:sz w:val="24"/>
          <w:szCs w:val="24"/>
        </w:rPr>
        <w:t>6</w:t>
      </w:r>
      <w:r w:rsidR="00455FCE" w:rsidRPr="00A819F2">
        <w:rPr>
          <w:rFonts w:ascii="Times New Roman" w:hAnsi="Times New Roman" w:cs="Times New Roman"/>
          <w:sz w:val="24"/>
          <w:szCs w:val="24"/>
        </w:rPr>
        <w:t>87</w:t>
      </w:r>
      <w:r w:rsidRPr="00A819F2">
        <w:rPr>
          <w:rFonts w:ascii="Times New Roman" w:hAnsi="Times New Roman" w:cs="Times New Roman"/>
          <w:sz w:val="24"/>
          <w:szCs w:val="24"/>
        </w:rPr>
        <w:t xml:space="preserve"> paslaugas</w:t>
      </w:r>
      <w:r w:rsidR="007776EB" w:rsidRPr="00A819F2">
        <w:rPr>
          <w:rFonts w:ascii="Times New Roman" w:hAnsi="Times New Roman" w:cs="Times New Roman"/>
          <w:sz w:val="24"/>
          <w:szCs w:val="24"/>
        </w:rPr>
        <w:t xml:space="preserve"> (5</w:t>
      </w:r>
      <w:r w:rsidR="00455FCE" w:rsidRPr="00A819F2">
        <w:rPr>
          <w:rFonts w:ascii="Times New Roman" w:hAnsi="Times New Roman" w:cs="Times New Roman"/>
          <w:sz w:val="24"/>
          <w:szCs w:val="24"/>
        </w:rPr>
        <w:t>6</w:t>
      </w:r>
      <w:r w:rsidR="007776EB" w:rsidRPr="00A819F2">
        <w:rPr>
          <w:rFonts w:ascii="Times New Roman" w:hAnsi="Times New Roman" w:cs="Times New Roman"/>
          <w:sz w:val="24"/>
          <w:szCs w:val="24"/>
        </w:rPr>
        <w:t>,</w:t>
      </w:r>
      <w:r w:rsidR="00455FCE" w:rsidRPr="00A819F2">
        <w:rPr>
          <w:rFonts w:ascii="Times New Roman" w:hAnsi="Times New Roman" w:cs="Times New Roman"/>
          <w:sz w:val="24"/>
          <w:szCs w:val="24"/>
        </w:rPr>
        <w:t>3</w:t>
      </w:r>
      <w:r w:rsidR="007776EB" w:rsidRPr="00A819F2">
        <w:rPr>
          <w:rFonts w:ascii="Times New Roman" w:hAnsi="Times New Roman" w:cs="Times New Roman"/>
          <w:sz w:val="24"/>
          <w:szCs w:val="24"/>
        </w:rPr>
        <w:t>2</w:t>
      </w:r>
      <w:r w:rsidR="004A7D26" w:rsidRPr="00A819F2">
        <w:rPr>
          <w:rFonts w:ascii="Times New Roman" w:hAnsi="Times New Roman" w:cs="Times New Roman"/>
          <w:sz w:val="24"/>
          <w:szCs w:val="24"/>
        </w:rPr>
        <w:t xml:space="preserve"> p</w:t>
      </w:r>
      <w:r w:rsidR="007776EB" w:rsidRPr="00A819F2">
        <w:rPr>
          <w:rFonts w:ascii="Times New Roman" w:hAnsi="Times New Roman" w:cs="Times New Roman"/>
          <w:sz w:val="24"/>
          <w:szCs w:val="24"/>
        </w:rPr>
        <w:t>roc.)</w:t>
      </w:r>
      <w:r w:rsidR="006C5AF1" w:rsidRPr="00A819F2">
        <w:rPr>
          <w:rFonts w:ascii="Times New Roman" w:hAnsi="Times New Roman" w:cs="Times New Roman"/>
          <w:sz w:val="24"/>
          <w:szCs w:val="24"/>
        </w:rPr>
        <w:t>.</w:t>
      </w:r>
    </w:p>
    <w:p w14:paraId="7D69383A" w14:textId="18BD312E" w:rsidR="00FC4C85" w:rsidRPr="00A819F2" w:rsidRDefault="00FC4C85" w:rsidP="00E278DE">
      <w:pPr>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sz w:val="24"/>
          <w:szCs w:val="24"/>
        </w:rPr>
        <w:t>Įvertinusios savo ir pavaldžių įstaigų paslaugas, ministerijos pateikė pasiūlymus dėl</w:t>
      </w:r>
      <w:r w:rsidR="005F7492">
        <w:rPr>
          <w:rFonts w:ascii="Times New Roman" w:hAnsi="Times New Roman" w:cs="Times New Roman"/>
          <w:sz w:val="24"/>
          <w:szCs w:val="24"/>
        </w:rPr>
        <w:t xml:space="preserve"> </w:t>
      </w:r>
      <w:r w:rsidR="00974730" w:rsidRPr="00A819F2">
        <w:rPr>
          <w:rFonts w:ascii="Times New Roman" w:hAnsi="Times New Roman" w:cs="Times New Roman"/>
          <w:sz w:val="24"/>
          <w:szCs w:val="24"/>
        </w:rPr>
        <w:t>463</w:t>
      </w:r>
      <w:r w:rsidR="007D4317" w:rsidRPr="00A819F2">
        <w:rPr>
          <w:rFonts w:ascii="Times New Roman" w:hAnsi="Times New Roman" w:cs="Times New Roman"/>
          <w:sz w:val="24"/>
          <w:szCs w:val="24"/>
        </w:rPr>
        <w:t> </w:t>
      </w:r>
      <w:r w:rsidRPr="00A819F2">
        <w:rPr>
          <w:rFonts w:ascii="Times New Roman" w:hAnsi="Times New Roman" w:cs="Times New Roman"/>
          <w:sz w:val="24"/>
          <w:szCs w:val="24"/>
        </w:rPr>
        <w:t xml:space="preserve">paslaugų </w:t>
      </w:r>
      <w:r w:rsidR="007D4317" w:rsidRPr="00A819F2">
        <w:rPr>
          <w:rFonts w:ascii="Times New Roman" w:hAnsi="Times New Roman" w:cs="Times New Roman"/>
          <w:sz w:val="24"/>
          <w:szCs w:val="24"/>
        </w:rPr>
        <w:t xml:space="preserve">(28 proc. visų iki 2018 m. liepos 1 d. peržiūrėtų paslaugų) </w:t>
      </w:r>
      <w:r w:rsidRPr="00A819F2">
        <w:rPr>
          <w:rFonts w:ascii="Times New Roman" w:hAnsi="Times New Roman" w:cs="Times New Roman"/>
          <w:sz w:val="24"/>
          <w:szCs w:val="24"/>
        </w:rPr>
        <w:t>modernizavimo</w:t>
      </w:r>
      <w:r w:rsidR="005F7492">
        <w:rPr>
          <w:rFonts w:ascii="Times New Roman" w:hAnsi="Times New Roman" w:cs="Times New Roman"/>
          <w:sz w:val="24"/>
          <w:szCs w:val="24"/>
        </w:rPr>
        <w:t>,</w:t>
      </w:r>
      <w:r w:rsidR="008249D6">
        <w:rPr>
          <w:rFonts w:ascii="Times New Roman" w:hAnsi="Times New Roman" w:cs="Times New Roman"/>
          <w:sz w:val="24"/>
          <w:szCs w:val="24"/>
        </w:rPr>
        <w:t xml:space="preserve"> </w:t>
      </w:r>
      <w:r w:rsidR="005F7492">
        <w:rPr>
          <w:rFonts w:ascii="Times New Roman" w:hAnsi="Times New Roman" w:cs="Times New Roman"/>
          <w:sz w:val="24"/>
          <w:szCs w:val="24"/>
        </w:rPr>
        <w:t>229 </w:t>
      </w:r>
      <w:r w:rsidRPr="00A819F2">
        <w:rPr>
          <w:rFonts w:ascii="Times New Roman" w:hAnsi="Times New Roman" w:cs="Times New Roman"/>
          <w:sz w:val="24"/>
          <w:szCs w:val="24"/>
        </w:rPr>
        <w:t xml:space="preserve">paslaugų </w:t>
      </w:r>
      <w:r w:rsidR="007D4317" w:rsidRPr="00A819F2">
        <w:rPr>
          <w:rFonts w:ascii="Times New Roman" w:hAnsi="Times New Roman" w:cs="Times New Roman"/>
          <w:sz w:val="24"/>
          <w:szCs w:val="24"/>
        </w:rPr>
        <w:t>(14 proc.)</w:t>
      </w:r>
      <w:r w:rsidRPr="00A819F2">
        <w:rPr>
          <w:rFonts w:ascii="Times New Roman" w:hAnsi="Times New Roman" w:cs="Times New Roman"/>
          <w:sz w:val="24"/>
          <w:szCs w:val="24"/>
        </w:rPr>
        <w:t xml:space="preserve"> </w:t>
      </w:r>
      <w:r w:rsidR="005F7492" w:rsidRPr="00A819F2">
        <w:rPr>
          <w:rFonts w:ascii="Times New Roman" w:hAnsi="Times New Roman" w:cs="Times New Roman"/>
          <w:sz w:val="24"/>
          <w:szCs w:val="24"/>
        </w:rPr>
        <w:t>atsisaky</w:t>
      </w:r>
      <w:r w:rsidR="005F7492">
        <w:rPr>
          <w:rFonts w:ascii="Times New Roman" w:hAnsi="Times New Roman" w:cs="Times New Roman"/>
          <w:sz w:val="24"/>
          <w:szCs w:val="24"/>
        </w:rPr>
        <w:t>mo</w:t>
      </w:r>
      <w:r w:rsidR="005F7492" w:rsidRPr="00A819F2">
        <w:rPr>
          <w:rFonts w:ascii="Times New Roman" w:hAnsi="Times New Roman" w:cs="Times New Roman"/>
          <w:sz w:val="24"/>
          <w:szCs w:val="24"/>
        </w:rPr>
        <w:t xml:space="preserve"> </w:t>
      </w:r>
      <w:r w:rsidRPr="00A819F2">
        <w:rPr>
          <w:rFonts w:ascii="Times New Roman" w:hAnsi="Times New Roman" w:cs="Times New Roman"/>
          <w:sz w:val="24"/>
          <w:szCs w:val="24"/>
        </w:rPr>
        <w:t xml:space="preserve">ir 9 paslaugų </w:t>
      </w:r>
      <w:r w:rsidR="0026470F" w:rsidRPr="00A819F2">
        <w:rPr>
          <w:rFonts w:ascii="Times New Roman" w:hAnsi="Times New Roman" w:cs="Times New Roman"/>
          <w:sz w:val="24"/>
          <w:szCs w:val="24"/>
        </w:rPr>
        <w:t xml:space="preserve">(1 proc.) </w:t>
      </w:r>
      <w:r w:rsidRPr="00A819F2">
        <w:rPr>
          <w:rFonts w:ascii="Times New Roman" w:hAnsi="Times New Roman" w:cs="Times New Roman"/>
          <w:sz w:val="24"/>
          <w:szCs w:val="24"/>
        </w:rPr>
        <w:t>perd</w:t>
      </w:r>
      <w:r w:rsidR="005F7492">
        <w:rPr>
          <w:rFonts w:ascii="Times New Roman" w:hAnsi="Times New Roman" w:cs="Times New Roman"/>
          <w:sz w:val="24"/>
          <w:szCs w:val="24"/>
        </w:rPr>
        <w:t>avimo</w:t>
      </w:r>
      <w:r w:rsidR="00AF5F35">
        <w:rPr>
          <w:rFonts w:ascii="Times New Roman" w:hAnsi="Times New Roman" w:cs="Times New Roman"/>
          <w:sz w:val="24"/>
          <w:szCs w:val="24"/>
        </w:rPr>
        <w:t xml:space="preserve"> kitiems paslaugų teikėjams.</w:t>
      </w:r>
    </w:p>
    <w:p w14:paraId="7D69383B" w14:textId="77777777" w:rsidR="00AE119E" w:rsidRPr="00A819F2" w:rsidRDefault="009117A3" w:rsidP="00A819F2">
      <w:pPr>
        <w:pStyle w:val="Sraopastraipa"/>
        <w:spacing w:before="120" w:after="120" w:line="360" w:lineRule="auto"/>
        <w:ind w:left="0"/>
        <w:contextualSpacing w:val="0"/>
        <w:jc w:val="both"/>
        <w:rPr>
          <w:rFonts w:ascii="Times New Roman" w:hAnsi="Times New Roman" w:cs="Times New Roman"/>
          <w:sz w:val="24"/>
          <w:szCs w:val="24"/>
        </w:rPr>
      </w:pPr>
      <w:r w:rsidRPr="00A819F2">
        <w:rPr>
          <w:rFonts w:ascii="Times New Roman" w:hAnsi="Times New Roman" w:cs="Times New Roman"/>
          <w:noProof/>
          <w:sz w:val="24"/>
          <w:szCs w:val="24"/>
          <w:lang w:eastAsia="lt-LT"/>
        </w:rPr>
        <w:drawing>
          <wp:inline distT="0" distB="0" distL="0" distR="0" wp14:anchorId="7D693868" wp14:editId="338CC4AC">
            <wp:extent cx="5962650" cy="2990850"/>
            <wp:effectExtent l="0" t="0" r="0" b="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69383C" w14:textId="46E8ABF0" w:rsidR="003F0CD9" w:rsidRPr="00681AC9" w:rsidRDefault="00A47D21" w:rsidP="00681AC9">
      <w:pPr>
        <w:spacing w:before="120" w:after="120" w:line="360" w:lineRule="auto"/>
        <w:jc w:val="center"/>
        <w:rPr>
          <w:rFonts w:ascii="Times New Roman" w:hAnsi="Times New Roman" w:cs="Times New Roman"/>
          <w:i/>
          <w:sz w:val="24"/>
          <w:szCs w:val="24"/>
        </w:rPr>
      </w:pPr>
      <w:r>
        <w:rPr>
          <w:rFonts w:ascii="Times New Roman" w:hAnsi="Times New Roman" w:cs="Times New Roman"/>
          <w:i/>
          <w:sz w:val="24"/>
          <w:szCs w:val="24"/>
        </w:rPr>
        <w:t>1</w:t>
      </w:r>
      <w:r w:rsidR="004A00D1" w:rsidRPr="00681AC9">
        <w:rPr>
          <w:rFonts w:ascii="Times New Roman" w:hAnsi="Times New Roman" w:cs="Times New Roman"/>
          <w:i/>
          <w:sz w:val="24"/>
          <w:szCs w:val="24"/>
        </w:rPr>
        <w:t xml:space="preserve"> </w:t>
      </w:r>
      <w:r w:rsidR="001D4F73" w:rsidRPr="00681AC9">
        <w:rPr>
          <w:rFonts w:ascii="Times New Roman" w:hAnsi="Times New Roman" w:cs="Times New Roman"/>
          <w:i/>
          <w:sz w:val="24"/>
          <w:szCs w:val="24"/>
        </w:rPr>
        <w:t>pav.</w:t>
      </w:r>
      <w:r w:rsidR="007776EB" w:rsidRPr="00681AC9">
        <w:rPr>
          <w:rFonts w:ascii="Times New Roman" w:hAnsi="Times New Roman" w:cs="Times New Roman"/>
          <w:i/>
          <w:sz w:val="24"/>
          <w:szCs w:val="24"/>
        </w:rPr>
        <w:t xml:space="preserve"> </w:t>
      </w:r>
      <w:r w:rsidR="009117A3" w:rsidRPr="00681AC9">
        <w:rPr>
          <w:rFonts w:ascii="Times New Roman" w:hAnsi="Times New Roman" w:cs="Times New Roman"/>
          <w:i/>
          <w:sz w:val="24"/>
          <w:szCs w:val="24"/>
        </w:rPr>
        <w:t>Ministerijų pateikta informacija apie paslaugų vertinimą</w:t>
      </w:r>
    </w:p>
    <w:p w14:paraId="7D69383D" w14:textId="4486662E" w:rsidR="004C1810" w:rsidRPr="00A819F2" w:rsidRDefault="00F97F58" w:rsidP="00E278DE">
      <w:pPr>
        <w:pStyle w:val="Sraopastraipa"/>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Taip pat ministerijos nurodė, </w:t>
      </w:r>
      <w:r w:rsidR="00BD5EDC" w:rsidRPr="00A819F2">
        <w:rPr>
          <w:rFonts w:ascii="Times New Roman" w:hAnsi="Times New Roman" w:cs="Times New Roman"/>
          <w:sz w:val="24"/>
          <w:szCs w:val="24"/>
        </w:rPr>
        <w:t xml:space="preserve">kad didžioji dalis įvertintų paslaugų </w:t>
      </w:r>
      <w:r w:rsidR="003F0E8C" w:rsidRPr="00A819F2">
        <w:rPr>
          <w:rFonts w:ascii="Times New Roman" w:hAnsi="Times New Roman" w:cs="Times New Roman"/>
          <w:sz w:val="24"/>
          <w:szCs w:val="24"/>
        </w:rPr>
        <w:t>(</w:t>
      </w:r>
      <w:r w:rsidRPr="00A819F2">
        <w:rPr>
          <w:rFonts w:ascii="Times New Roman" w:hAnsi="Times New Roman" w:cs="Times New Roman"/>
          <w:sz w:val="24"/>
          <w:szCs w:val="24"/>
        </w:rPr>
        <w:t>9</w:t>
      </w:r>
      <w:r w:rsidR="00974730" w:rsidRPr="00A819F2">
        <w:rPr>
          <w:rFonts w:ascii="Times New Roman" w:hAnsi="Times New Roman" w:cs="Times New Roman"/>
          <w:sz w:val="24"/>
          <w:szCs w:val="24"/>
        </w:rPr>
        <w:t>38</w:t>
      </w:r>
      <w:r w:rsidRPr="00A819F2">
        <w:rPr>
          <w:rFonts w:ascii="Times New Roman" w:hAnsi="Times New Roman" w:cs="Times New Roman"/>
          <w:sz w:val="24"/>
          <w:szCs w:val="24"/>
        </w:rPr>
        <w:t xml:space="preserve"> paslaugos</w:t>
      </w:r>
      <w:r w:rsidR="003F0E8C" w:rsidRPr="00A819F2">
        <w:rPr>
          <w:rFonts w:ascii="Times New Roman" w:hAnsi="Times New Roman" w:cs="Times New Roman"/>
          <w:sz w:val="24"/>
          <w:szCs w:val="24"/>
        </w:rPr>
        <w:t xml:space="preserve"> arba 5</w:t>
      </w:r>
      <w:r w:rsidR="00974730" w:rsidRPr="00A819F2">
        <w:rPr>
          <w:rFonts w:ascii="Times New Roman" w:hAnsi="Times New Roman" w:cs="Times New Roman"/>
          <w:sz w:val="24"/>
          <w:szCs w:val="24"/>
        </w:rPr>
        <w:t>7</w:t>
      </w:r>
      <w:r w:rsidR="0026470F" w:rsidRPr="00A819F2">
        <w:rPr>
          <w:rFonts w:ascii="Times New Roman" w:hAnsi="Times New Roman" w:cs="Times New Roman"/>
          <w:sz w:val="24"/>
          <w:szCs w:val="24"/>
        </w:rPr>
        <w:t> </w:t>
      </w:r>
      <w:r w:rsidR="003F0E8C" w:rsidRPr="00A819F2">
        <w:rPr>
          <w:rFonts w:ascii="Times New Roman" w:hAnsi="Times New Roman" w:cs="Times New Roman"/>
          <w:sz w:val="24"/>
          <w:szCs w:val="24"/>
        </w:rPr>
        <w:t>proc.</w:t>
      </w:r>
      <w:r w:rsidR="00974730" w:rsidRPr="00A819F2">
        <w:rPr>
          <w:rFonts w:ascii="Times New Roman" w:hAnsi="Times New Roman" w:cs="Times New Roman"/>
          <w:sz w:val="24"/>
          <w:szCs w:val="24"/>
        </w:rPr>
        <w:t xml:space="preserve">) </w:t>
      </w:r>
      <w:r w:rsidR="005F7492">
        <w:rPr>
          <w:rFonts w:ascii="Times New Roman" w:hAnsi="Times New Roman" w:cs="Times New Roman"/>
          <w:sz w:val="24"/>
          <w:szCs w:val="24"/>
        </w:rPr>
        <w:t xml:space="preserve">yra </w:t>
      </w:r>
      <w:r w:rsidR="00BD5EDC" w:rsidRPr="00A819F2">
        <w:rPr>
          <w:rFonts w:ascii="Times New Roman" w:hAnsi="Times New Roman" w:cs="Times New Roman"/>
          <w:sz w:val="24"/>
          <w:szCs w:val="24"/>
        </w:rPr>
        <w:t xml:space="preserve">teikiamos optimaliai. Tačiau, nors ir buvo įpareigotos turėti aiškiai argumentuotą </w:t>
      </w:r>
      <w:r w:rsidR="00BD5EDC" w:rsidRPr="00A819F2">
        <w:rPr>
          <w:rFonts w:ascii="Times New Roman" w:hAnsi="Times New Roman" w:cs="Times New Roman"/>
          <w:sz w:val="24"/>
          <w:szCs w:val="24"/>
        </w:rPr>
        <w:lastRenderedPageBreak/>
        <w:t xml:space="preserve">poziciją, pagrindžiančią esamos paslaugos procedūros optimalumą (jei nesiūloma paslaugos modernizuoti), </w:t>
      </w:r>
      <w:r w:rsidR="00455FCE" w:rsidRPr="00A819F2">
        <w:rPr>
          <w:rFonts w:ascii="Times New Roman" w:hAnsi="Times New Roman" w:cs="Times New Roman"/>
          <w:sz w:val="24"/>
          <w:szCs w:val="24"/>
        </w:rPr>
        <w:t>dalis</w:t>
      </w:r>
      <w:r w:rsidR="00BD5EDC" w:rsidRPr="00A819F2">
        <w:rPr>
          <w:rFonts w:ascii="Times New Roman" w:hAnsi="Times New Roman" w:cs="Times New Roman"/>
          <w:sz w:val="24"/>
          <w:szCs w:val="24"/>
        </w:rPr>
        <w:t xml:space="preserve"> ministerijų argumentų dėl to, kad paslaugą modernizuoti nėra tikslinga, nepateikė</w:t>
      </w:r>
      <w:r w:rsidR="00477527" w:rsidRPr="00A819F2">
        <w:rPr>
          <w:rFonts w:ascii="Times New Roman" w:hAnsi="Times New Roman" w:cs="Times New Roman"/>
          <w:sz w:val="24"/>
          <w:szCs w:val="24"/>
        </w:rPr>
        <w:t xml:space="preserve">. </w:t>
      </w:r>
      <w:r w:rsidR="00BD5EDC" w:rsidRPr="00A819F2">
        <w:rPr>
          <w:rFonts w:ascii="Times New Roman" w:hAnsi="Times New Roman" w:cs="Times New Roman"/>
          <w:sz w:val="24"/>
          <w:szCs w:val="24"/>
        </w:rPr>
        <w:t xml:space="preserve">Pavyzdžiui, neargumentuojant </w:t>
      </w:r>
      <w:r w:rsidRPr="00A819F2">
        <w:rPr>
          <w:rFonts w:ascii="Times New Roman" w:hAnsi="Times New Roman" w:cs="Times New Roman"/>
          <w:sz w:val="24"/>
          <w:szCs w:val="24"/>
        </w:rPr>
        <w:t>(</w:t>
      </w:r>
      <w:r w:rsidR="00771544" w:rsidRPr="00A819F2">
        <w:rPr>
          <w:rFonts w:ascii="Times New Roman" w:hAnsi="Times New Roman" w:cs="Times New Roman"/>
          <w:sz w:val="24"/>
          <w:szCs w:val="24"/>
        </w:rPr>
        <w:t xml:space="preserve">neanalizavus </w:t>
      </w:r>
      <w:r w:rsidRPr="00A819F2">
        <w:rPr>
          <w:rFonts w:ascii="Times New Roman" w:hAnsi="Times New Roman" w:cs="Times New Roman"/>
          <w:sz w:val="24"/>
          <w:szCs w:val="24"/>
        </w:rPr>
        <w:t xml:space="preserve">ankstesnių metų duomenų) </w:t>
      </w:r>
      <w:r w:rsidR="00BD5EDC" w:rsidRPr="00A819F2">
        <w:rPr>
          <w:rFonts w:ascii="Times New Roman" w:hAnsi="Times New Roman" w:cs="Times New Roman"/>
          <w:sz w:val="24"/>
          <w:szCs w:val="24"/>
        </w:rPr>
        <w:t>nurodoma, kad paslauga teikiama optimaliai, nors</w:t>
      </w:r>
      <w:r w:rsidRPr="00A819F2">
        <w:rPr>
          <w:rFonts w:ascii="Times New Roman" w:hAnsi="Times New Roman" w:cs="Times New Roman"/>
          <w:sz w:val="24"/>
          <w:szCs w:val="24"/>
        </w:rPr>
        <w:t xml:space="preserve"> per praėjusius metus nesuteikta nei vienos tokios paslaugos; </w:t>
      </w:r>
      <w:r w:rsidR="00BD5EDC" w:rsidRPr="00A819F2">
        <w:rPr>
          <w:rFonts w:ascii="Times New Roman" w:hAnsi="Times New Roman" w:cs="Times New Roman"/>
          <w:sz w:val="24"/>
          <w:szCs w:val="24"/>
        </w:rPr>
        <w:t xml:space="preserve">esant akivaizdiems paslaugų </w:t>
      </w:r>
      <w:proofErr w:type="spellStart"/>
      <w:r w:rsidR="00BD5EDC" w:rsidRPr="00A819F2">
        <w:rPr>
          <w:rFonts w:ascii="Times New Roman" w:hAnsi="Times New Roman" w:cs="Times New Roman"/>
          <w:sz w:val="24"/>
          <w:szCs w:val="24"/>
        </w:rPr>
        <w:t>panašumams</w:t>
      </w:r>
      <w:proofErr w:type="spellEnd"/>
      <w:r w:rsidR="00BD5EDC" w:rsidRPr="00A819F2">
        <w:rPr>
          <w:rFonts w:ascii="Times New Roman" w:hAnsi="Times New Roman" w:cs="Times New Roman"/>
          <w:sz w:val="24"/>
          <w:szCs w:val="24"/>
        </w:rPr>
        <w:t>, tiek turinio, tiek teikimo procedūrų prasme nurodoma, kad paslauga teikiama optimaliai</w:t>
      </w:r>
      <w:r w:rsidR="00A849E0" w:rsidRPr="00A819F2">
        <w:rPr>
          <w:rFonts w:ascii="Times New Roman" w:hAnsi="Times New Roman" w:cs="Times New Roman"/>
          <w:sz w:val="24"/>
          <w:szCs w:val="24"/>
        </w:rPr>
        <w:t>, tačiau</w:t>
      </w:r>
      <w:r w:rsidR="00BD5EDC" w:rsidRPr="00A819F2">
        <w:rPr>
          <w:rFonts w:ascii="Times New Roman" w:hAnsi="Times New Roman" w:cs="Times New Roman"/>
          <w:sz w:val="24"/>
          <w:szCs w:val="24"/>
        </w:rPr>
        <w:t xml:space="preserve"> nėra teikiama šių paslaugų </w:t>
      </w:r>
      <w:r w:rsidR="00771544" w:rsidRPr="00A819F2">
        <w:rPr>
          <w:rFonts w:ascii="Times New Roman" w:hAnsi="Times New Roman" w:cs="Times New Roman"/>
          <w:sz w:val="24"/>
          <w:szCs w:val="24"/>
        </w:rPr>
        <w:t xml:space="preserve">konsolidavimo </w:t>
      </w:r>
      <w:r w:rsidR="00BD5EDC" w:rsidRPr="00A819F2">
        <w:rPr>
          <w:rFonts w:ascii="Times New Roman" w:hAnsi="Times New Roman" w:cs="Times New Roman"/>
          <w:sz w:val="24"/>
          <w:szCs w:val="24"/>
        </w:rPr>
        <w:t>pasiūlymų (</w:t>
      </w:r>
      <w:r w:rsidR="00620A70" w:rsidRPr="00A819F2">
        <w:rPr>
          <w:rFonts w:ascii="Times New Roman" w:hAnsi="Times New Roman" w:cs="Times New Roman"/>
          <w:sz w:val="24"/>
          <w:szCs w:val="24"/>
        </w:rPr>
        <w:t>pavyzdžiui</w:t>
      </w:r>
      <w:r w:rsidR="00A849E0" w:rsidRPr="00A819F2">
        <w:rPr>
          <w:rFonts w:ascii="Times New Roman" w:hAnsi="Times New Roman" w:cs="Times New Roman"/>
          <w:sz w:val="24"/>
          <w:szCs w:val="24"/>
        </w:rPr>
        <w:t xml:space="preserve">, </w:t>
      </w:r>
      <w:r w:rsidR="00BD5EDC" w:rsidRPr="00A819F2">
        <w:rPr>
          <w:rFonts w:ascii="Times New Roman" w:hAnsi="Times New Roman" w:cs="Times New Roman"/>
          <w:sz w:val="24"/>
          <w:szCs w:val="24"/>
        </w:rPr>
        <w:t>duomenų teikimas pagal sutartis ir duomenų teikimas p</w:t>
      </w:r>
      <w:r w:rsidRPr="00A819F2">
        <w:rPr>
          <w:rFonts w:ascii="Times New Roman" w:hAnsi="Times New Roman" w:cs="Times New Roman"/>
          <w:sz w:val="24"/>
          <w:szCs w:val="24"/>
        </w:rPr>
        <w:t>agal vienkartinius paklausimus).</w:t>
      </w:r>
    </w:p>
    <w:p w14:paraId="7D69383E" w14:textId="5A5D55AC" w:rsidR="001423D7" w:rsidRPr="00A819F2" w:rsidRDefault="00713D6D" w:rsidP="00E278DE">
      <w:pPr>
        <w:pStyle w:val="Sraopastraipa"/>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Trys ministerijos</w:t>
      </w:r>
      <w:r w:rsidR="00A849E0" w:rsidRPr="00A819F2">
        <w:rPr>
          <w:rFonts w:ascii="Times New Roman" w:hAnsi="Times New Roman" w:cs="Times New Roman"/>
          <w:sz w:val="24"/>
          <w:szCs w:val="24"/>
        </w:rPr>
        <w:t xml:space="preserve"> pateikė pasiūlymus </w:t>
      </w:r>
      <w:r w:rsidR="001423D7" w:rsidRPr="00A819F2">
        <w:rPr>
          <w:rFonts w:ascii="Times New Roman" w:hAnsi="Times New Roman" w:cs="Times New Roman"/>
          <w:sz w:val="24"/>
          <w:szCs w:val="24"/>
        </w:rPr>
        <w:t xml:space="preserve">dėl </w:t>
      </w:r>
      <w:r w:rsidR="00A849E0" w:rsidRPr="00A819F2">
        <w:rPr>
          <w:rFonts w:ascii="Times New Roman" w:hAnsi="Times New Roman" w:cs="Times New Roman"/>
          <w:sz w:val="24"/>
          <w:szCs w:val="24"/>
        </w:rPr>
        <w:t>paslaugų teikim</w:t>
      </w:r>
      <w:r w:rsidR="001423D7" w:rsidRPr="00A819F2">
        <w:rPr>
          <w:rFonts w:ascii="Times New Roman" w:hAnsi="Times New Roman" w:cs="Times New Roman"/>
          <w:sz w:val="24"/>
          <w:szCs w:val="24"/>
        </w:rPr>
        <w:t>o perdavimo</w:t>
      </w:r>
      <w:r w:rsidR="00A849E0" w:rsidRPr="00A819F2">
        <w:rPr>
          <w:rFonts w:ascii="Times New Roman" w:hAnsi="Times New Roman" w:cs="Times New Roman"/>
          <w:sz w:val="24"/>
          <w:szCs w:val="24"/>
        </w:rPr>
        <w:t xml:space="preserve"> k</w:t>
      </w:r>
      <w:r w:rsidR="00822065" w:rsidRPr="00A819F2">
        <w:rPr>
          <w:rFonts w:ascii="Times New Roman" w:hAnsi="Times New Roman" w:cs="Times New Roman"/>
          <w:sz w:val="24"/>
          <w:szCs w:val="24"/>
        </w:rPr>
        <w:t>itiems paslaugų teikėjams</w:t>
      </w:r>
      <w:r w:rsidR="00A849E0" w:rsidRPr="00A819F2">
        <w:rPr>
          <w:rFonts w:ascii="Times New Roman" w:hAnsi="Times New Roman" w:cs="Times New Roman"/>
          <w:sz w:val="24"/>
          <w:szCs w:val="24"/>
        </w:rPr>
        <w:t xml:space="preserve">. </w:t>
      </w:r>
      <w:r w:rsidR="001423D7" w:rsidRPr="00A819F2">
        <w:rPr>
          <w:rFonts w:ascii="Times New Roman" w:hAnsi="Times New Roman" w:cs="Times New Roman"/>
          <w:sz w:val="24"/>
          <w:szCs w:val="24"/>
        </w:rPr>
        <w:t>Didžioji dalis šių pasiūlymų susi</w:t>
      </w:r>
      <w:r w:rsidR="00D03F70" w:rsidRPr="00A819F2">
        <w:rPr>
          <w:rFonts w:ascii="Times New Roman" w:hAnsi="Times New Roman" w:cs="Times New Roman"/>
          <w:sz w:val="24"/>
          <w:szCs w:val="24"/>
        </w:rPr>
        <w:t>j</w:t>
      </w:r>
      <w:r w:rsidR="001423D7" w:rsidRPr="00A819F2">
        <w:rPr>
          <w:rFonts w:ascii="Times New Roman" w:hAnsi="Times New Roman" w:cs="Times New Roman"/>
          <w:sz w:val="24"/>
          <w:szCs w:val="24"/>
        </w:rPr>
        <w:t xml:space="preserve">usi su paslaugos teikimo procedūros trukmės </w:t>
      </w:r>
      <w:r w:rsidR="002C4568">
        <w:rPr>
          <w:rFonts w:ascii="Times New Roman" w:hAnsi="Times New Roman" w:cs="Times New Roman"/>
          <w:sz w:val="24"/>
          <w:szCs w:val="24"/>
        </w:rPr>
        <w:t>trumpinimu</w:t>
      </w:r>
      <w:r w:rsidR="001423D7" w:rsidRPr="00A819F2">
        <w:rPr>
          <w:rFonts w:ascii="Times New Roman" w:hAnsi="Times New Roman" w:cs="Times New Roman"/>
          <w:sz w:val="24"/>
          <w:szCs w:val="24"/>
        </w:rPr>
        <w:t>, kai atsisakoma tarpinės paslaugos, jos teikėjo funkcijas perduo</w:t>
      </w:r>
      <w:r w:rsidR="00D03F70" w:rsidRPr="00A819F2">
        <w:rPr>
          <w:rFonts w:ascii="Times New Roman" w:hAnsi="Times New Roman" w:cs="Times New Roman"/>
          <w:sz w:val="24"/>
          <w:szCs w:val="24"/>
        </w:rPr>
        <w:t>dant</w:t>
      </w:r>
      <w:r w:rsidR="001423D7" w:rsidRPr="00A819F2">
        <w:rPr>
          <w:rFonts w:ascii="Times New Roman" w:hAnsi="Times New Roman" w:cs="Times New Roman"/>
          <w:sz w:val="24"/>
          <w:szCs w:val="24"/>
        </w:rPr>
        <w:t xml:space="preserve"> pagrindin</w:t>
      </w:r>
      <w:r w:rsidR="00D03F70" w:rsidRPr="00A819F2">
        <w:rPr>
          <w:rFonts w:ascii="Times New Roman" w:hAnsi="Times New Roman" w:cs="Times New Roman"/>
          <w:sz w:val="24"/>
          <w:szCs w:val="24"/>
        </w:rPr>
        <w:t>ės</w:t>
      </w:r>
      <w:r w:rsidR="001423D7" w:rsidRPr="00A819F2">
        <w:rPr>
          <w:rFonts w:ascii="Times New Roman" w:hAnsi="Times New Roman" w:cs="Times New Roman"/>
          <w:sz w:val="24"/>
          <w:szCs w:val="24"/>
        </w:rPr>
        <w:t xml:space="preserve"> paslaugos teikėjui. </w:t>
      </w:r>
    </w:p>
    <w:p w14:paraId="7D69383F" w14:textId="5346D2E8" w:rsidR="00822065" w:rsidRPr="00A819F2" w:rsidRDefault="00477527" w:rsidP="00E278DE">
      <w:pPr>
        <w:pStyle w:val="Sraopastraipa"/>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Ministerijos nurodė, kad </w:t>
      </w:r>
      <w:r w:rsidR="00822065" w:rsidRPr="00A819F2">
        <w:rPr>
          <w:rFonts w:ascii="Times New Roman" w:hAnsi="Times New Roman" w:cs="Times New Roman"/>
          <w:sz w:val="24"/>
          <w:szCs w:val="24"/>
        </w:rPr>
        <w:t>siūlo atsisakyti</w:t>
      </w:r>
      <w:r w:rsidRPr="00A819F2">
        <w:rPr>
          <w:rFonts w:ascii="Times New Roman" w:hAnsi="Times New Roman" w:cs="Times New Roman"/>
          <w:sz w:val="24"/>
          <w:szCs w:val="24"/>
        </w:rPr>
        <w:t xml:space="preserve"> 229 paslaugų. Dalies šių paslaugų siūloma atsisakyti</w:t>
      </w:r>
      <w:r w:rsidR="00B4342E" w:rsidRPr="00A819F2">
        <w:rPr>
          <w:rFonts w:ascii="Times New Roman" w:hAnsi="Times New Roman" w:cs="Times New Roman"/>
          <w:sz w:val="24"/>
          <w:szCs w:val="24"/>
        </w:rPr>
        <w:t>,</w:t>
      </w:r>
      <w:r w:rsidRPr="00A819F2">
        <w:rPr>
          <w:rFonts w:ascii="Times New Roman" w:hAnsi="Times New Roman" w:cs="Times New Roman"/>
          <w:sz w:val="24"/>
          <w:szCs w:val="24"/>
        </w:rPr>
        <w:t xml:space="preserve"> </w:t>
      </w:r>
      <w:r w:rsidR="00530A3C" w:rsidRPr="00A819F2">
        <w:rPr>
          <w:rFonts w:ascii="Times New Roman" w:hAnsi="Times New Roman" w:cs="Times New Roman"/>
          <w:sz w:val="24"/>
          <w:szCs w:val="24"/>
        </w:rPr>
        <w:t xml:space="preserve">nes </w:t>
      </w:r>
      <w:r w:rsidRPr="00A819F2">
        <w:rPr>
          <w:rFonts w:ascii="Times New Roman" w:hAnsi="Times New Roman" w:cs="Times New Roman"/>
          <w:sz w:val="24"/>
          <w:szCs w:val="24"/>
        </w:rPr>
        <w:t>dėl pasike</w:t>
      </w:r>
      <w:r w:rsidR="00530A3C" w:rsidRPr="00A819F2">
        <w:rPr>
          <w:rFonts w:ascii="Times New Roman" w:hAnsi="Times New Roman" w:cs="Times New Roman"/>
          <w:sz w:val="24"/>
          <w:szCs w:val="24"/>
        </w:rPr>
        <w:t xml:space="preserve">itusio teisinio reglamentavimo </w:t>
      </w:r>
      <w:r w:rsidRPr="00A819F2">
        <w:rPr>
          <w:rFonts w:ascii="Times New Roman" w:hAnsi="Times New Roman" w:cs="Times New Roman"/>
          <w:sz w:val="24"/>
          <w:szCs w:val="24"/>
        </w:rPr>
        <w:t>paslaug</w:t>
      </w:r>
      <w:r w:rsidR="00713D6D" w:rsidRPr="00A819F2">
        <w:rPr>
          <w:rFonts w:ascii="Times New Roman" w:hAnsi="Times New Roman" w:cs="Times New Roman"/>
          <w:sz w:val="24"/>
          <w:szCs w:val="24"/>
        </w:rPr>
        <w:t>os</w:t>
      </w:r>
      <w:r w:rsidRPr="00A819F2">
        <w:rPr>
          <w:rFonts w:ascii="Times New Roman" w:hAnsi="Times New Roman" w:cs="Times New Roman"/>
          <w:sz w:val="24"/>
          <w:szCs w:val="24"/>
        </w:rPr>
        <w:t xml:space="preserve"> </w:t>
      </w:r>
      <w:r w:rsidR="00B4342E" w:rsidRPr="00A819F2">
        <w:rPr>
          <w:rFonts w:ascii="Times New Roman" w:hAnsi="Times New Roman" w:cs="Times New Roman"/>
          <w:sz w:val="24"/>
          <w:szCs w:val="24"/>
        </w:rPr>
        <w:t xml:space="preserve">tapo </w:t>
      </w:r>
      <w:r w:rsidRPr="00A819F2">
        <w:rPr>
          <w:rFonts w:ascii="Times New Roman" w:hAnsi="Times New Roman" w:cs="Times New Roman"/>
          <w:sz w:val="24"/>
          <w:szCs w:val="24"/>
        </w:rPr>
        <w:t>n</w:t>
      </w:r>
      <w:r w:rsidR="00530A3C" w:rsidRPr="00A819F2">
        <w:rPr>
          <w:rFonts w:ascii="Times New Roman" w:hAnsi="Times New Roman" w:cs="Times New Roman"/>
          <w:sz w:val="24"/>
          <w:szCs w:val="24"/>
        </w:rPr>
        <w:t>ebe</w:t>
      </w:r>
      <w:r w:rsidRPr="00A819F2">
        <w:rPr>
          <w:rFonts w:ascii="Times New Roman" w:hAnsi="Times New Roman" w:cs="Times New Roman"/>
          <w:sz w:val="24"/>
          <w:szCs w:val="24"/>
        </w:rPr>
        <w:t>aktuali</w:t>
      </w:r>
      <w:r w:rsidR="00713D6D" w:rsidRPr="00A819F2">
        <w:rPr>
          <w:rFonts w:ascii="Times New Roman" w:hAnsi="Times New Roman" w:cs="Times New Roman"/>
          <w:sz w:val="24"/>
          <w:szCs w:val="24"/>
        </w:rPr>
        <w:t>os</w:t>
      </w:r>
      <w:r w:rsidRPr="00A819F2">
        <w:rPr>
          <w:rFonts w:ascii="Times New Roman" w:hAnsi="Times New Roman" w:cs="Times New Roman"/>
          <w:sz w:val="24"/>
          <w:szCs w:val="24"/>
        </w:rPr>
        <w:t>. Kitų</w:t>
      </w:r>
      <w:r w:rsidR="00D03F70" w:rsidRPr="00A819F2">
        <w:rPr>
          <w:rFonts w:ascii="Times New Roman" w:hAnsi="Times New Roman" w:cs="Times New Roman"/>
          <w:sz w:val="24"/>
          <w:szCs w:val="24"/>
        </w:rPr>
        <w:t>, PASIS paskelbtų,</w:t>
      </w:r>
      <w:r w:rsidRPr="00A819F2">
        <w:rPr>
          <w:rFonts w:ascii="Times New Roman" w:hAnsi="Times New Roman" w:cs="Times New Roman"/>
          <w:sz w:val="24"/>
          <w:szCs w:val="24"/>
        </w:rPr>
        <w:t xml:space="preserve"> paslaugų ministerijos siūlo atsisakyti</w:t>
      </w:r>
      <w:r w:rsidR="00B4342E" w:rsidRPr="00A819F2">
        <w:rPr>
          <w:rFonts w:ascii="Times New Roman" w:hAnsi="Times New Roman" w:cs="Times New Roman"/>
          <w:sz w:val="24"/>
          <w:szCs w:val="24"/>
        </w:rPr>
        <w:t>,</w:t>
      </w:r>
      <w:r w:rsidRPr="00A819F2">
        <w:rPr>
          <w:rFonts w:ascii="Times New Roman" w:hAnsi="Times New Roman" w:cs="Times New Roman"/>
          <w:sz w:val="24"/>
          <w:szCs w:val="24"/>
        </w:rPr>
        <w:t xml:space="preserve"> kadangi jos nelaikytinos administracinėmis paslaugomis</w:t>
      </w:r>
      <w:r w:rsidR="008438B8">
        <w:rPr>
          <w:rFonts w:ascii="Times New Roman" w:hAnsi="Times New Roman" w:cs="Times New Roman"/>
          <w:sz w:val="24"/>
          <w:szCs w:val="24"/>
        </w:rPr>
        <w:t>,</w:t>
      </w:r>
      <w:r w:rsidRPr="00A819F2">
        <w:rPr>
          <w:rFonts w:ascii="Times New Roman" w:hAnsi="Times New Roman" w:cs="Times New Roman"/>
          <w:sz w:val="24"/>
          <w:szCs w:val="24"/>
        </w:rPr>
        <w:t xml:space="preserve"> </w:t>
      </w:r>
      <w:r w:rsidR="008438B8">
        <w:rPr>
          <w:rFonts w:ascii="Times New Roman" w:hAnsi="Times New Roman" w:cs="Times New Roman"/>
          <w:sz w:val="24"/>
          <w:szCs w:val="24"/>
        </w:rPr>
        <w:t xml:space="preserve">kaip šios paslaugos yra apibrėžtos Viešojo administravimo įstatyme </w:t>
      </w:r>
      <w:r w:rsidRPr="00A819F2">
        <w:rPr>
          <w:rFonts w:ascii="Times New Roman" w:hAnsi="Times New Roman" w:cs="Times New Roman"/>
          <w:sz w:val="24"/>
          <w:szCs w:val="24"/>
        </w:rPr>
        <w:t xml:space="preserve">(į </w:t>
      </w:r>
      <w:r w:rsidR="002C4568">
        <w:rPr>
          <w:rFonts w:ascii="Times New Roman" w:hAnsi="Times New Roman" w:cs="Times New Roman"/>
          <w:sz w:val="24"/>
          <w:szCs w:val="24"/>
        </w:rPr>
        <w:t>įstaigų</w:t>
      </w:r>
      <w:r w:rsidRPr="00A819F2">
        <w:rPr>
          <w:rFonts w:ascii="Times New Roman" w:hAnsi="Times New Roman" w:cs="Times New Roman"/>
          <w:sz w:val="24"/>
          <w:szCs w:val="24"/>
        </w:rPr>
        <w:t xml:space="preserve"> paslaugų sąrašus buvo įtrauktos vykdomos funkcijos).</w:t>
      </w:r>
    </w:p>
    <w:p w14:paraId="7D693841" w14:textId="77777777" w:rsidR="00974730" w:rsidRPr="00A819F2" w:rsidRDefault="007776EB" w:rsidP="00953BA8">
      <w:pPr>
        <w:pStyle w:val="Sraopastraipa"/>
        <w:numPr>
          <w:ilvl w:val="0"/>
          <w:numId w:val="1"/>
        </w:numPr>
        <w:tabs>
          <w:tab w:val="left" w:pos="284"/>
        </w:tabs>
        <w:spacing w:before="240" w:after="240" w:line="360" w:lineRule="auto"/>
        <w:ind w:left="0" w:firstLine="0"/>
        <w:contextualSpacing w:val="0"/>
        <w:jc w:val="center"/>
        <w:rPr>
          <w:rFonts w:ascii="Times New Roman" w:hAnsi="Times New Roman" w:cs="Times New Roman"/>
          <w:b/>
          <w:sz w:val="24"/>
          <w:szCs w:val="24"/>
        </w:rPr>
      </w:pPr>
      <w:r w:rsidRPr="00A819F2">
        <w:rPr>
          <w:rFonts w:ascii="Times New Roman" w:hAnsi="Times New Roman" w:cs="Times New Roman"/>
          <w:b/>
          <w:sz w:val="24"/>
          <w:szCs w:val="24"/>
        </w:rPr>
        <w:t>PASIŪLYMAI DĖL PASLAUGŲ MODERNIZAVIMO</w:t>
      </w:r>
    </w:p>
    <w:p w14:paraId="7D693843" w14:textId="77777777" w:rsidR="00AE119E" w:rsidRPr="00A819F2" w:rsidRDefault="00974730" w:rsidP="00E278DE">
      <w:pPr>
        <w:pStyle w:val="Sraopastraipa"/>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Kaip jau buvo minėta ministerijos pateikė</w:t>
      </w:r>
      <w:r w:rsidR="004C1810" w:rsidRPr="00A819F2">
        <w:rPr>
          <w:rFonts w:ascii="Times New Roman" w:hAnsi="Times New Roman" w:cs="Times New Roman"/>
          <w:sz w:val="24"/>
          <w:szCs w:val="24"/>
        </w:rPr>
        <w:t xml:space="preserve"> pasiūlym</w:t>
      </w:r>
      <w:r w:rsidR="00455FCE" w:rsidRPr="00A819F2">
        <w:rPr>
          <w:rFonts w:ascii="Times New Roman" w:hAnsi="Times New Roman" w:cs="Times New Roman"/>
          <w:sz w:val="24"/>
          <w:szCs w:val="24"/>
        </w:rPr>
        <w:t>us</w:t>
      </w:r>
      <w:r w:rsidR="004C1810" w:rsidRPr="00A819F2">
        <w:rPr>
          <w:rFonts w:ascii="Times New Roman" w:hAnsi="Times New Roman" w:cs="Times New Roman"/>
          <w:sz w:val="24"/>
          <w:szCs w:val="24"/>
        </w:rPr>
        <w:t xml:space="preserve"> dėl </w:t>
      </w:r>
      <w:r w:rsidRPr="00A819F2">
        <w:rPr>
          <w:rFonts w:ascii="Times New Roman" w:hAnsi="Times New Roman" w:cs="Times New Roman"/>
          <w:sz w:val="24"/>
          <w:szCs w:val="24"/>
        </w:rPr>
        <w:t xml:space="preserve">463 </w:t>
      </w:r>
      <w:r w:rsidR="004C1810" w:rsidRPr="00A819F2">
        <w:rPr>
          <w:rFonts w:ascii="Times New Roman" w:hAnsi="Times New Roman" w:cs="Times New Roman"/>
          <w:sz w:val="24"/>
          <w:szCs w:val="24"/>
        </w:rPr>
        <w:t>paslaugų modernizavimo.</w:t>
      </w:r>
    </w:p>
    <w:p w14:paraId="7D693845" w14:textId="77777777" w:rsidR="001D4F73" w:rsidRPr="00A819F2" w:rsidRDefault="00E60B25" w:rsidP="00E278DE">
      <w:pPr>
        <w:pStyle w:val="Sraopastraipa"/>
        <w:spacing w:after="0" w:line="360" w:lineRule="auto"/>
        <w:ind w:left="0"/>
        <w:contextualSpacing w:val="0"/>
        <w:rPr>
          <w:rFonts w:ascii="Times New Roman" w:hAnsi="Times New Roman" w:cs="Times New Roman"/>
          <w:sz w:val="24"/>
          <w:szCs w:val="24"/>
        </w:rPr>
      </w:pPr>
      <w:r w:rsidRPr="00A819F2">
        <w:rPr>
          <w:rFonts w:ascii="Times New Roman" w:hAnsi="Times New Roman" w:cs="Times New Roman"/>
          <w:noProof/>
          <w:sz w:val="24"/>
          <w:szCs w:val="24"/>
          <w:lang w:eastAsia="lt-LT"/>
        </w:rPr>
        <w:drawing>
          <wp:inline distT="0" distB="0" distL="0" distR="0" wp14:anchorId="7D69386A" wp14:editId="68F6ED13">
            <wp:extent cx="5934075" cy="3152775"/>
            <wp:effectExtent l="0" t="0" r="9525"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693846" w14:textId="42ABCEFE" w:rsidR="00BD1B40" w:rsidRPr="00681AC9" w:rsidRDefault="00A47D21" w:rsidP="00E278DE">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2</w:t>
      </w:r>
      <w:r w:rsidR="00BD1B40" w:rsidRPr="00681AC9">
        <w:rPr>
          <w:rFonts w:ascii="Times New Roman" w:hAnsi="Times New Roman" w:cs="Times New Roman"/>
          <w:i/>
          <w:sz w:val="24"/>
          <w:szCs w:val="24"/>
        </w:rPr>
        <w:t xml:space="preserve"> pav. Ministerijų pateikti pasiūl</w:t>
      </w:r>
      <w:r w:rsidR="00681AC9">
        <w:rPr>
          <w:rFonts w:ascii="Times New Roman" w:hAnsi="Times New Roman" w:cs="Times New Roman"/>
          <w:i/>
          <w:sz w:val="24"/>
          <w:szCs w:val="24"/>
        </w:rPr>
        <w:t>ymai dėl paslaugų modernizavimo</w:t>
      </w:r>
    </w:p>
    <w:p w14:paraId="7D693847" w14:textId="52D393A3" w:rsidR="00353DFD" w:rsidRPr="00A819F2" w:rsidRDefault="00C66B02" w:rsidP="00E278DE">
      <w:pPr>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sz w:val="24"/>
          <w:szCs w:val="24"/>
        </w:rPr>
        <w:t xml:space="preserve">Didžioji </w:t>
      </w:r>
      <w:r w:rsidR="00A66CD4" w:rsidRPr="00A819F2">
        <w:rPr>
          <w:rFonts w:ascii="Times New Roman" w:hAnsi="Times New Roman" w:cs="Times New Roman"/>
          <w:sz w:val="24"/>
          <w:szCs w:val="24"/>
        </w:rPr>
        <w:t xml:space="preserve">dalis </w:t>
      </w:r>
      <w:r w:rsidRPr="00A819F2">
        <w:rPr>
          <w:rFonts w:ascii="Times New Roman" w:hAnsi="Times New Roman" w:cs="Times New Roman"/>
          <w:sz w:val="24"/>
          <w:szCs w:val="24"/>
        </w:rPr>
        <w:t xml:space="preserve">ministerijų </w:t>
      </w:r>
      <w:r w:rsidR="00337F6F" w:rsidRPr="00A819F2">
        <w:rPr>
          <w:rFonts w:ascii="Times New Roman" w:hAnsi="Times New Roman" w:cs="Times New Roman"/>
          <w:sz w:val="24"/>
          <w:szCs w:val="24"/>
        </w:rPr>
        <w:t xml:space="preserve">pateiktų </w:t>
      </w:r>
      <w:r w:rsidR="00A66CD4" w:rsidRPr="00A819F2">
        <w:rPr>
          <w:rFonts w:ascii="Times New Roman" w:hAnsi="Times New Roman" w:cs="Times New Roman"/>
          <w:sz w:val="24"/>
          <w:szCs w:val="24"/>
        </w:rPr>
        <w:t>pasiūlymų dėl paslaugų</w:t>
      </w:r>
      <w:r w:rsidR="00A66CD4" w:rsidRPr="00A819F2" w:rsidDel="00A66CD4">
        <w:rPr>
          <w:rFonts w:ascii="Times New Roman" w:hAnsi="Times New Roman" w:cs="Times New Roman"/>
          <w:sz w:val="24"/>
          <w:szCs w:val="24"/>
        </w:rPr>
        <w:t xml:space="preserve"> </w:t>
      </w:r>
      <w:r w:rsidR="00BA5E4B">
        <w:rPr>
          <w:rFonts w:ascii="Times New Roman" w:hAnsi="Times New Roman" w:cs="Times New Roman"/>
          <w:sz w:val="24"/>
          <w:szCs w:val="24"/>
        </w:rPr>
        <w:t>modernizavimo</w:t>
      </w:r>
      <w:r w:rsidRPr="00A819F2">
        <w:rPr>
          <w:rFonts w:ascii="Times New Roman" w:hAnsi="Times New Roman" w:cs="Times New Roman"/>
          <w:sz w:val="24"/>
          <w:szCs w:val="24"/>
        </w:rPr>
        <w:t xml:space="preserve"> </w:t>
      </w:r>
      <w:r w:rsidR="001D00B8" w:rsidRPr="00A819F2">
        <w:rPr>
          <w:rFonts w:ascii="Times New Roman" w:hAnsi="Times New Roman" w:cs="Times New Roman"/>
          <w:sz w:val="24"/>
          <w:szCs w:val="24"/>
        </w:rPr>
        <w:t xml:space="preserve">(25 proc.) </w:t>
      </w:r>
      <w:r w:rsidR="00337F6F" w:rsidRPr="00A819F2">
        <w:rPr>
          <w:rFonts w:ascii="Times New Roman" w:hAnsi="Times New Roman" w:cs="Times New Roman"/>
          <w:sz w:val="24"/>
          <w:szCs w:val="24"/>
        </w:rPr>
        <w:t xml:space="preserve">yra </w:t>
      </w:r>
      <w:r w:rsidRPr="00A819F2">
        <w:rPr>
          <w:rFonts w:ascii="Times New Roman" w:hAnsi="Times New Roman" w:cs="Times New Roman"/>
          <w:sz w:val="24"/>
          <w:szCs w:val="24"/>
        </w:rPr>
        <w:t>susijusi su paslaugos</w:t>
      </w:r>
      <w:r w:rsidR="002438CF" w:rsidRPr="00A819F2">
        <w:rPr>
          <w:rFonts w:ascii="Times New Roman" w:hAnsi="Times New Roman" w:cs="Times New Roman"/>
          <w:sz w:val="24"/>
          <w:szCs w:val="24"/>
        </w:rPr>
        <w:t xml:space="preserve"> gavėjams tenkanči</w:t>
      </w:r>
      <w:r w:rsidRPr="00A819F2">
        <w:rPr>
          <w:rFonts w:ascii="Times New Roman" w:hAnsi="Times New Roman" w:cs="Times New Roman"/>
          <w:sz w:val="24"/>
          <w:szCs w:val="24"/>
        </w:rPr>
        <w:t>os</w:t>
      </w:r>
      <w:r w:rsidR="002438CF" w:rsidRPr="00A819F2">
        <w:rPr>
          <w:rFonts w:ascii="Times New Roman" w:hAnsi="Times New Roman" w:cs="Times New Roman"/>
          <w:sz w:val="24"/>
          <w:szCs w:val="24"/>
        </w:rPr>
        <w:t xml:space="preserve"> administracin</w:t>
      </w:r>
      <w:r w:rsidRPr="00A819F2">
        <w:rPr>
          <w:rFonts w:ascii="Times New Roman" w:hAnsi="Times New Roman" w:cs="Times New Roman"/>
          <w:sz w:val="24"/>
          <w:szCs w:val="24"/>
        </w:rPr>
        <w:t xml:space="preserve">ės naštos mažinimu. Ministerijos siūlo </w:t>
      </w:r>
      <w:r w:rsidRPr="00A819F2">
        <w:rPr>
          <w:rFonts w:ascii="Times New Roman" w:hAnsi="Times New Roman" w:cs="Times New Roman"/>
          <w:sz w:val="24"/>
          <w:szCs w:val="24"/>
        </w:rPr>
        <w:lastRenderedPageBreak/>
        <w:t xml:space="preserve">atsisakyti nebūtinų informacinių įpareigojimų: reikalavimo pateikti </w:t>
      </w:r>
      <w:r w:rsidR="00BF7201" w:rsidRPr="00A819F2">
        <w:rPr>
          <w:rFonts w:ascii="Times New Roman" w:hAnsi="Times New Roman" w:cs="Times New Roman"/>
          <w:sz w:val="24"/>
          <w:szCs w:val="24"/>
        </w:rPr>
        <w:t xml:space="preserve">informaciją ar dokumentus, kuriuos turi pati paslaugą teikianti įstaiga arba jie yra kaupiami kitų </w:t>
      </w:r>
      <w:r w:rsidR="0020126A" w:rsidRPr="00A819F2">
        <w:rPr>
          <w:rFonts w:ascii="Times New Roman" w:hAnsi="Times New Roman" w:cs="Times New Roman"/>
          <w:sz w:val="24"/>
          <w:szCs w:val="24"/>
        </w:rPr>
        <w:t>įstaigų</w:t>
      </w:r>
      <w:r w:rsidR="00BF7201" w:rsidRPr="00A819F2">
        <w:rPr>
          <w:rFonts w:ascii="Times New Roman" w:hAnsi="Times New Roman" w:cs="Times New Roman"/>
          <w:sz w:val="24"/>
          <w:szCs w:val="24"/>
        </w:rPr>
        <w:t xml:space="preserve"> valdomuose registruose ar informacinėse sistemose, reikalavimo pateikti </w:t>
      </w:r>
      <w:r w:rsidRPr="00A819F2">
        <w:rPr>
          <w:rFonts w:ascii="Times New Roman" w:hAnsi="Times New Roman" w:cs="Times New Roman"/>
          <w:sz w:val="24"/>
          <w:szCs w:val="24"/>
        </w:rPr>
        <w:t xml:space="preserve">dokumentų </w:t>
      </w:r>
      <w:r w:rsidR="00B4342E" w:rsidRPr="00A819F2">
        <w:rPr>
          <w:rFonts w:ascii="Times New Roman" w:hAnsi="Times New Roman" w:cs="Times New Roman"/>
          <w:sz w:val="24"/>
          <w:szCs w:val="24"/>
        </w:rPr>
        <w:t>(</w:t>
      </w:r>
      <w:r w:rsidR="0020126A" w:rsidRPr="00A819F2">
        <w:rPr>
          <w:rFonts w:ascii="Times New Roman" w:hAnsi="Times New Roman" w:cs="Times New Roman"/>
          <w:sz w:val="24"/>
          <w:szCs w:val="24"/>
        </w:rPr>
        <w:t xml:space="preserve">pavyzdžiui, patvirtinančių </w:t>
      </w:r>
      <w:r w:rsidR="00B4342E" w:rsidRPr="00A819F2">
        <w:rPr>
          <w:rFonts w:ascii="Times New Roman" w:hAnsi="Times New Roman" w:cs="Times New Roman"/>
          <w:sz w:val="24"/>
          <w:szCs w:val="24"/>
        </w:rPr>
        <w:t xml:space="preserve">asmens tapatybę, įgytą išsilavinimą, turimą kvalifikaciją ir pan.) </w:t>
      </w:r>
      <w:r w:rsidRPr="00A819F2">
        <w:rPr>
          <w:rFonts w:ascii="Times New Roman" w:hAnsi="Times New Roman" w:cs="Times New Roman"/>
          <w:sz w:val="24"/>
          <w:szCs w:val="24"/>
        </w:rPr>
        <w:t xml:space="preserve">kopijas, </w:t>
      </w:r>
      <w:r w:rsidR="00BF7201" w:rsidRPr="00A819F2">
        <w:rPr>
          <w:rFonts w:ascii="Times New Roman" w:hAnsi="Times New Roman" w:cs="Times New Roman"/>
          <w:sz w:val="24"/>
          <w:szCs w:val="24"/>
        </w:rPr>
        <w:t>reikalavimo teikti paslaugos gavimui nebūtiną (perteklinę) informaciją ir pan.</w:t>
      </w:r>
    </w:p>
    <w:p w14:paraId="7D693848" w14:textId="1F069565" w:rsidR="008E3501" w:rsidRPr="00A819F2" w:rsidRDefault="00D434BA" w:rsidP="00E278DE">
      <w:pPr>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sz w:val="24"/>
          <w:szCs w:val="24"/>
        </w:rPr>
        <w:t xml:space="preserve">Taip pat daug </w:t>
      </w:r>
      <w:r w:rsidR="00B32800" w:rsidRPr="00A819F2">
        <w:rPr>
          <w:rFonts w:ascii="Times New Roman" w:hAnsi="Times New Roman" w:cs="Times New Roman"/>
          <w:sz w:val="24"/>
          <w:szCs w:val="24"/>
        </w:rPr>
        <w:t xml:space="preserve">pasiūlymų dėl </w:t>
      </w:r>
      <w:r w:rsidRPr="00A819F2">
        <w:rPr>
          <w:rFonts w:ascii="Times New Roman" w:hAnsi="Times New Roman" w:cs="Times New Roman"/>
          <w:sz w:val="24"/>
          <w:szCs w:val="24"/>
        </w:rPr>
        <w:t>paslaugų modernizavimo (24</w:t>
      </w:r>
      <w:r w:rsidR="0090453C">
        <w:rPr>
          <w:rFonts w:ascii="Times New Roman" w:hAnsi="Times New Roman" w:cs="Times New Roman"/>
          <w:sz w:val="24"/>
          <w:szCs w:val="24"/>
        </w:rPr>
        <w:t> </w:t>
      </w:r>
      <w:r w:rsidRPr="00A819F2">
        <w:rPr>
          <w:rFonts w:ascii="Times New Roman" w:hAnsi="Times New Roman" w:cs="Times New Roman"/>
          <w:sz w:val="24"/>
          <w:szCs w:val="24"/>
        </w:rPr>
        <w:t xml:space="preserve">proc.) susiję su paslaugų konsolidavimu. Ministerijos, įvertinusios savo ir joms pavaldžių įstaigų paslaugas siūlo </w:t>
      </w:r>
      <w:r w:rsidR="001D00B8" w:rsidRPr="00A819F2">
        <w:rPr>
          <w:rFonts w:ascii="Times New Roman" w:hAnsi="Times New Roman" w:cs="Times New Roman"/>
          <w:sz w:val="24"/>
          <w:szCs w:val="24"/>
        </w:rPr>
        <w:t>apjungti (konsoliduoti) kelias panašias paslaugas ir jas teikti kaip vieną paslaugą</w:t>
      </w:r>
      <w:r w:rsidR="00C3086B" w:rsidRPr="00A819F2">
        <w:rPr>
          <w:rFonts w:ascii="Times New Roman" w:hAnsi="Times New Roman" w:cs="Times New Roman"/>
          <w:sz w:val="24"/>
          <w:szCs w:val="24"/>
        </w:rPr>
        <w:t xml:space="preserve"> (</w:t>
      </w:r>
      <w:r w:rsidR="00620A70" w:rsidRPr="00A819F2">
        <w:rPr>
          <w:rFonts w:ascii="Times New Roman" w:hAnsi="Times New Roman" w:cs="Times New Roman"/>
          <w:sz w:val="24"/>
          <w:szCs w:val="24"/>
        </w:rPr>
        <w:t>pavyzdžiui</w:t>
      </w:r>
      <w:r w:rsidR="00C3086B" w:rsidRPr="00A819F2">
        <w:rPr>
          <w:rFonts w:ascii="Times New Roman" w:hAnsi="Times New Roman" w:cs="Times New Roman"/>
          <w:sz w:val="24"/>
          <w:szCs w:val="24"/>
        </w:rPr>
        <w:t>, patento išdavimas</w:t>
      </w:r>
      <w:r w:rsidR="00D03F70" w:rsidRPr="00A819F2">
        <w:rPr>
          <w:rFonts w:ascii="Times New Roman" w:hAnsi="Times New Roman" w:cs="Times New Roman"/>
          <w:sz w:val="24"/>
          <w:szCs w:val="24"/>
        </w:rPr>
        <w:t xml:space="preserve"> ir</w:t>
      </w:r>
      <w:r w:rsidR="00C3086B" w:rsidRPr="00A819F2">
        <w:rPr>
          <w:rFonts w:ascii="Times New Roman" w:hAnsi="Times New Roman" w:cs="Times New Roman"/>
          <w:sz w:val="24"/>
          <w:szCs w:val="24"/>
        </w:rPr>
        <w:t xml:space="preserve"> patento galiojimo pratęsimas)</w:t>
      </w:r>
      <w:r w:rsidR="001D00B8" w:rsidRPr="00A819F2">
        <w:rPr>
          <w:rFonts w:ascii="Times New Roman" w:hAnsi="Times New Roman" w:cs="Times New Roman"/>
          <w:sz w:val="24"/>
          <w:szCs w:val="24"/>
        </w:rPr>
        <w:t>.</w:t>
      </w:r>
      <w:r w:rsidR="00530A3C" w:rsidRPr="00A819F2">
        <w:rPr>
          <w:rFonts w:ascii="Times New Roman" w:hAnsi="Times New Roman" w:cs="Times New Roman"/>
          <w:sz w:val="24"/>
          <w:szCs w:val="24"/>
        </w:rPr>
        <w:t xml:space="preserve"> </w:t>
      </w:r>
    </w:p>
    <w:p w14:paraId="7D693849" w14:textId="5E2706C1" w:rsidR="004B63E2" w:rsidRPr="00A819F2" w:rsidRDefault="00A0518F" w:rsidP="00E278DE">
      <w:pPr>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sz w:val="24"/>
          <w:szCs w:val="24"/>
        </w:rPr>
        <w:t>Daugiau kaip penktadalis m</w:t>
      </w:r>
      <w:r w:rsidR="00C3086B" w:rsidRPr="00A819F2">
        <w:rPr>
          <w:rFonts w:ascii="Times New Roman" w:hAnsi="Times New Roman" w:cs="Times New Roman"/>
          <w:sz w:val="24"/>
          <w:szCs w:val="24"/>
        </w:rPr>
        <w:t>inisterij</w:t>
      </w:r>
      <w:r w:rsidRPr="00A819F2">
        <w:rPr>
          <w:rFonts w:ascii="Times New Roman" w:hAnsi="Times New Roman" w:cs="Times New Roman"/>
          <w:sz w:val="24"/>
          <w:szCs w:val="24"/>
        </w:rPr>
        <w:t xml:space="preserve">ų </w:t>
      </w:r>
      <w:r w:rsidR="00D03F70" w:rsidRPr="00A819F2">
        <w:rPr>
          <w:rFonts w:ascii="Times New Roman" w:hAnsi="Times New Roman" w:cs="Times New Roman"/>
          <w:sz w:val="24"/>
          <w:szCs w:val="24"/>
        </w:rPr>
        <w:t xml:space="preserve">pateiktų </w:t>
      </w:r>
      <w:r w:rsidR="00780C56" w:rsidRPr="00A819F2">
        <w:rPr>
          <w:rFonts w:ascii="Times New Roman" w:hAnsi="Times New Roman" w:cs="Times New Roman"/>
          <w:sz w:val="24"/>
          <w:szCs w:val="24"/>
        </w:rPr>
        <w:t xml:space="preserve">pasiūlymų dėl </w:t>
      </w:r>
      <w:r w:rsidRPr="00A819F2">
        <w:rPr>
          <w:rFonts w:ascii="Times New Roman" w:hAnsi="Times New Roman" w:cs="Times New Roman"/>
          <w:sz w:val="24"/>
          <w:szCs w:val="24"/>
        </w:rPr>
        <w:t xml:space="preserve">paslaugų modernizavimo </w:t>
      </w:r>
      <w:r w:rsidR="0090453C">
        <w:rPr>
          <w:rFonts w:ascii="Times New Roman" w:hAnsi="Times New Roman" w:cs="Times New Roman"/>
          <w:sz w:val="24"/>
          <w:szCs w:val="24"/>
        </w:rPr>
        <w:t>(21 </w:t>
      </w:r>
      <w:r w:rsidR="00B32800" w:rsidRPr="00A819F2">
        <w:rPr>
          <w:rFonts w:ascii="Times New Roman" w:hAnsi="Times New Roman" w:cs="Times New Roman"/>
          <w:sz w:val="24"/>
          <w:szCs w:val="24"/>
        </w:rPr>
        <w:t xml:space="preserve">proc.) </w:t>
      </w:r>
      <w:r w:rsidRPr="00A819F2">
        <w:rPr>
          <w:rFonts w:ascii="Times New Roman" w:hAnsi="Times New Roman" w:cs="Times New Roman"/>
          <w:sz w:val="24"/>
          <w:szCs w:val="24"/>
        </w:rPr>
        <w:t>susiję su</w:t>
      </w:r>
      <w:r w:rsidR="00C3086B" w:rsidRPr="00A819F2">
        <w:rPr>
          <w:rFonts w:ascii="Times New Roman" w:hAnsi="Times New Roman" w:cs="Times New Roman"/>
          <w:sz w:val="24"/>
          <w:szCs w:val="24"/>
        </w:rPr>
        <w:t xml:space="preserve"> paslaugų perkėlim</w:t>
      </w:r>
      <w:r w:rsidR="00CD3551" w:rsidRPr="00A819F2">
        <w:rPr>
          <w:rFonts w:ascii="Times New Roman" w:hAnsi="Times New Roman" w:cs="Times New Roman"/>
          <w:sz w:val="24"/>
          <w:szCs w:val="24"/>
        </w:rPr>
        <w:t>u</w:t>
      </w:r>
      <w:r w:rsidR="00C3086B" w:rsidRPr="00A819F2">
        <w:rPr>
          <w:rFonts w:ascii="Times New Roman" w:hAnsi="Times New Roman" w:cs="Times New Roman"/>
          <w:sz w:val="24"/>
          <w:szCs w:val="24"/>
        </w:rPr>
        <w:t xml:space="preserve"> į elektroninę erdvę. </w:t>
      </w:r>
      <w:r w:rsidRPr="00A819F2">
        <w:rPr>
          <w:rFonts w:ascii="Times New Roman" w:hAnsi="Times New Roman" w:cs="Times New Roman"/>
          <w:sz w:val="24"/>
          <w:szCs w:val="24"/>
        </w:rPr>
        <w:t>Įgyvendinus šiuos pasiūlymus</w:t>
      </w:r>
      <w:r w:rsidR="00CD3551" w:rsidRPr="00A819F2">
        <w:rPr>
          <w:rFonts w:ascii="Times New Roman" w:hAnsi="Times New Roman" w:cs="Times New Roman"/>
          <w:sz w:val="24"/>
          <w:szCs w:val="24"/>
        </w:rPr>
        <w:t xml:space="preserve"> </w:t>
      </w:r>
      <w:r w:rsidR="008E3501" w:rsidRPr="00A819F2">
        <w:rPr>
          <w:rFonts w:ascii="Times New Roman" w:hAnsi="Times New Roman" w:cs="Times New Roman"/>
          <w:sz w:val="24"/>
          <w:szCs w:val="24"/>
        </w:rPr>
        <w:t xml:space="preserve">būtų mažinama administracinė našta paslaugų gavėjams, </w:t>
      </w:r>
      <w:r w:rsidR="00436A93">
        <w:rPr>
          <w:rFonts w:ascii="Times New Roman" w:hAnsi="Times New Roman" w:cs="Times New Roman"/>
          <w:sz w:val="24"/>
          <w:szCs w:val="24"/>
        </w:rPr>
        <w:t>didinamas paslaugų prieinamumas</w:t>
      </w:r>
      <w:r w:rsidR="00A51176">
        <w:rPr>
          <w:rFonts w:ascii="Times New Roman" w:hAnsi="Times New Roman" w:cs="Times New Roman"/>
          <w:sz w:val="24"/>
          <w:szCs w:val="24"/>
        </w:rPr>
        <w:t xml:space="preserve"> ir </w:t>
      </w:r>
      <w:r w:rsidR="00973CB2">
        <w:rPr>
          <w:rFonts w:ascii="Times New Roman" w:hAnsi="Times New Roman" w:cs="Times New Roman"/>
          <w:sz w:val="24"/>
          <w:szCs w:val="24"/>
        </w:rPr>
        <w:t>pagreitinamas jų suteikimas</w:t>
      </w:r>
      <w:r w:rsidR="008E3501" w:rsidRPr="00A819F2">
        <w:rPr>
          <w:rFonts w:ascii="Times New Roman" w:hAnsi="Times New Roman" w:cs="Times New Roman"/>
          <w:sz w:val="24"/>
          <w:szCs w:val="24"/>
        </w:rPr>
        <w:t xml:space="preserve">. Tačiau prieš priimant sprendimus dėl paslaugų perkėlimo į elektroninę erdvę, ministerijos turėtų įvertinti ir objektyviai pagrįsti tokio paslaugų modernizavimo poreikį </w:t>
      </w:r>
      <w:r w:rsidR="008E3501" w:rsidRPr="00A819F2">
        <w:rPr>
          <w:rFonts w:ascii="Times New Roman" w:hAnsi="Times New Roman" w:cs="Times New Roman"/>
          <w:iCs/>
          <w:sz w:val="24"/>
          <w:szCs w:val="24"/>
        </w:rPr>
        <w:t xml:space="preserve">atsižvelgiant į </w:t>
      </w:r>
      <w:r w:rsidR="008E3501" w:rsidRPr="00A819F2">
        <w:rPr>
          <w:rFonts w:ascii="Times New Roman" w:hAnsi="Times New Roman" w:cs="Times New Roman"/>
          <w:bCs/>
          <w:sz w:val="24"/>
          <w:szCs w:val="24"/>
        </w:rPr>
        <w:t>Lietuvos Respublikos susisiekimo ministro 2015 m. spalio 7 d. įsakymu Nr. </w:t>
      </w:r>
      <w:r w:rsidR="008E3501" w:rsidRPr="00A819F2">
        <w:rPr>
          <w:rFonts w:ascii="Times New Roman" w:hAnsi="Times New Roman" w:cs="Times New Roman"/>
          <w:sz w:val="24"/>
          <w:szCs w:val="24"/>
          <w:lang w:eastAsia="lt-LT"/>
        </w:rPr>
        <w:t xml:space="preserve">3-416(1.5 E) „Dėl metodinių dokumentų patvirtinimo“ patvirtintuose metodiniuose dokumentuose nustatytus </w:t>
      </w:r>
      <w:r w:rsidR="008E3501" w:rsidRPr="00A819F2">
        <w:rPr>
          <w:rFonts w:ascii="Times New Roman" w:hAnsi="Times New Roman" w:cs="Times New Roman"/>
          <w:sz w:val="24"/>
          <w:szCs w:val="24"/>
        </w:rPr>
        <w:t>reikalavimus.</w:t>
      </w:r>
      <w:r w:rsidR="004B63E2" w:rsidRPr="00A819F2">
        <w:rPr>
          <w:rFonts w:ascii="Times New Roman" w:hAnsi="Times New Roman" w:cs="Times New Roman"/>
          <w:iCs/>
          <w:sz w:val="24"/>
          <w:szCs w:val="24"/>
        </w:rPr>
        <w:t xml:space="preserve"> </w:t>
      </w:r>
    </w:p>
    <w:p w14:paraId="7D69384A" w14:textId="6E45BFA0" w:rsidR="000D4A4F" w:rsidRPr="00A819F2" w:rsidRDefault="00B83387" w:rsidP="00E278DE">
      <w:pPr>
        <w:spacing w:after="0" w:line="360" w:lineRule="auto"/>
        <w:ind w:firstLine="851"/>
        <w:jc w:val="both"/>
        <w:rPr>
          <w:rFonts w:ascii="Times New Roman" w:hAnsi="Times New Roman" w:cs="Times New Roman"/>
          <w:bCs/>
          <w:sz w:val="24"/>
          <w:szCs w:val="24"/>
          <w:lang w:eastAsia="lt-LT"/>
        </w:rPr>
      </w:pPr>
      <w:r w:rsidRPr="00A819F2">
        <w:rPr>
          <w:rFonts w:ascii="Times New Roman" w:hAnsi="Times New Roman" w:cs="Times New Roman"/>
          <w:sz w:val="24"/>
          <w:szCs w:val="24"/>
        </w:rPr>
        <w:t xml:space="preserve">Dalis ministerijų </w:t>
      </w:r>
      <w:r w:rsidR="00B32800" w:rsidRPr="00A819F2">
        <w:rPr>
          <w:rFonts w:ascii="Times New Roman" w:hAnsi="Times New Roman" w:cs="Times New Roman"/>
          <w:sz w:val="24"/>
          <w:szCs w:val="24"/>
        </w:rPr>
        <w:t>(</w:t>
      </w:r>
      <w:r w:rsidR="00B32800" w:rsidRPr="00A819F2">
        <w:rPr>
          <w:rFonts w:ascii="Times New Roman" w:hAnsi="Times New Roman" w:cs="Times New Roman"/>
          <w:bCs/>
          <w:sz w:val="24"/>
          <w:szCs w:val="24"/>
          <w:lang w:eastAsia="lt-LT"/>
        </w:rPr>
        <w:t>18</w:t>
      </w:r>
      <w:r w:rsidR="004A1A43">
        <w:rPr>
          <w:rFonts w:ascii="Times New Roman" w:hAnsi="Times New Roman" w:cs="Times New Roman"/>
          <w:bCs/>
          <w:sz w:val="24"/>
          <w:szCs w:val="24"/>
          <w:lang w:eastAsia="lt-LT"/>
        </w:rPr>
        <w:t> </w:t>
      </w:r>
      <w:bookmarkStart w:id="0" w:name="_GoBack"/>
      <w:bookmarkEnd w:id="0"/>
      <w:r w:rsidR="00B32800" w:rsidRPr="00A819F2">
        <w:rPr>
          <w:rFonts w:ascii="Times New Roman" w:hAnsi="Times New Roman" w:cs="Times New Roman"/>
          <w:bCs/>
          <w:sz w:val="24"/>
          <w:szCs w:val="24"/>
          <w:lang w:eastAsia="lt-LT"/>
        </w:rPr>
        <w:t>proc. pasiūlymų</w:t>
      </w:r>
      <w:r w:rsidR="00B32800" w:rsidRPr="00A819F2">
        <w:rPr>
          <w:rFonts w:ascii="Times New Roman" w:hAnsi="Times New Roman" w:cs="Times New Roman"/>
          <w:sz w:val="24"/>
          <w:szCs w:val="24"/>
        </w:rPr>
        <w:t xml:space="preserve"> </w:t>
      </w:r>
      <w:r w:rsidR="00B32800" w:rsidRPr="00A819F2">
        <w:rPr>
          <w:rFonts w:ascii="Times New Roman" w:hAnsi="Times New Roman" w:cs="Times New Roman"/>
          <w:bCs/>
          <w:sz w:val="24"/>
          <w:szCs w:val="24"/>
          <w:lang w:eastAsia="lt-LT"/>
        </w:rPr>
        <w:t xml:space="preserve">dėl paslaugų modernizavimo) </w:t>
      </w:r>
      <w:r w:rsidRPr="00A819F2">
        <w:rPr>
          <w:rFonts w:ascii="Times New Roman" w:hAnsi="Times New Roman" w:cs="Times New Roman"/>
          <w:sz w:val="24"/>
          <w:szCs w:val="24"/>
        </w:rPr>
        <w:t>s</w:t>
      </w:r>
      <w:r w:rsidRPr="00A819F2">
        <w:rPr>
          <w:rFonts w:ascii="Times New Roman" w:hAnsi="Times New Roman" w:cs="Times New Roman"/>
          <w:bCs/>
          <w:sz w:val="24"/>
          <w:szCs w:val="24"/>
          <w:lang w:eastAsia="lt-LT"/>
        </w:rPr>
        <w:t xml:space="preserve">varsto galimybę trumpinti </w:t>
      </w:r>
      <w:r w:rsidR="00BC209A" w:rsidRPr="00A819F2">
        <w:rPr>
          <w:rFonts w:ascii="Times New Roman" w:hAnsi="Times New Roman" w:cs="Times New Roman"/>
          <w:bCs/>
          <w:sz w:val="24"/>
          <w:szCs w:val="24"/>
          <w:lang w:eastAsia="lt-LT"/>
        </w:rPr>
        <w:t xml:space="preserve">ir paprastinti paslaugų suteikimo procedūras </w:t>
      </w:r>
      <w:r w:rsidR="00B67F22" w:rsidRPr="00A819F2">
        <w:rPr>
          <w:rFonts w:ascii="Times New Roman" w:hAnsi="Times New Roman" w:cs="Times New Roman"/>
          <w:sz w:val="24"/>
          <w:szCs w:val="24"/>
        </w:rPr>
        <w:t xml:space="preserve">– </w:t>
      </w:r>
      <w:r w:rsidR="00BC209A" w:rsidRPr="00A819F2">
        <w:rPr>
          <w:rFonts w:ascii="Times New Roman" w:hAnsi="Times New Roman" w:cs="Times New Roman"/>
          <w:bCs/>
          <w:sz w:val="24"/>
          <w:szCs w:val="24"/>
          <w:lang w:eastAsia="lt-LT"/>
        </w:rPr>
        <w:t xml:space="preserve">peržiūrėti ir patikslinti įstaigos </w:t>
      </w:r>
      <w:r w:rsidR="002F7B23" w:rsidRPr="00A819F2">
        <w:rPr>
          <w:rFonts w:ascii="Times New Roman" w:hAnsi="Times New Roman" w:cs="Times New Roman"/>
          <w:bCs/>
          <w:sz w:val="24"/>
          <w:szCs w:val="24"/>
          <w:lang w:eastAsia="lt-LT"/>
        </w:rPr>
        <w:t xml:space="preserve">teikiamų paslaugų vidines procedūras, </w:t>
      </w:r>
      <w:r w:rsidR="000E2404" w:rsidRPr="00A819F2">
        <w:rPr>
          <w:rFonts w:ascii="Times New Roman" w:hAnsi="Times New Roman" w:cs="Times New Roman"/>
          <w:bCs/>
          <w:sz w:val="24"/>
          <w:szCs w:val="24"/>
          <w:lang w:eastAsia="lt-LT"/>
        </w:rPr>
        <w:t xml:space="preserve">perskirstyti </w:t>
      </w:r>
      <w:r w:rsidR="002F7B23" w:rsidRPr="00A819F2">
        <w:rPr>
          <w:rFonts w:ascii="Times New Roman" w:hAnsi="Times New Roman" w:cs="Times New Roman"/>
          <w:bCs/>
          <w:sz w:val="24"/>
          <w:szCs w:val="24"/>
          <w:lang w:eastAsia="lt-LT"/>
        </w:rPr>
        <w:t>paslaugoms teikti reikalingus žmogiškuosius išteklius, atsisakyti tarpinių paslaugos teikimo grandžių ir pan.</w:t>
      </w:r>
      <w:r w:rsidR="00BC209A" w:rsidRPr="00A819F2">
        <w:rPr>
          <w:rFonts w:ascii="Times New Roman" w:hAnsi="Times New Roman" w:cs="Times New Roman"/>
          <w:bCs/>
          <w:sz w:val="24"/>
          <w:szCs w:val="24"/>
          <w:lang w:eastAsia="lt-LT"/>
        </w:rPr>
        <w:t xml:space="preserve"> Pavyzdžiui, TM siūlo </w:t>
      </w:r>
      <w:r w:rsidRPr="00A819F2">
        <w:rPr>
          <w:rFonts w:ascii="Times New Roman" w:hAnsi="Times New Roman" w:cs="Times New Roman"/>
          <w:bCs/>
          <w:sz w:val="24"/>
          <w:szCs w:val="24"/>
          <w:lang w:eastAsia="lt-LT"/>
        </w:rPr>
        <w:t>suteikti ministerijos specialistams, tikrinantiems duomenis ir dokumentus, teisę pasirašyti ministerijos išvadas</w:t>
      </w:r>
      <w:r w:rsidR="00A57383" w:rsidRPr="00A819F2">
        <w:rPr>
          <w:rFonts w:ascii="Times New Roman" w:hAnsi="Times New Roman" w:cs="Times New Roman"/>
          <w:bCs/>
          <w:sz w:val="24"/>
          <w:szCs w:val="24"/>
          <w:lang w:eastAsia="lt-LT"/>
        </w:rPr>
        <w:t>. T</w:t>
      </w:r>
      <w:r w:rsidRPr="00A819F2">
        <w:rPr>
          <w:rFonts w:ascii="Times New Roman" w:hAnsi="Times New Roman" w:cs="Times New Roman"/>
          <w:bCs/>
          <w:sz w:val="24"/>
          <w:szCs w:val="24"/>
          <w:lang w:eastAsia="lt-LT"/>
        </w:rPr>
        <w:t>ai įgyvendinus, sutrumpėtų paslaugos teikimo laikas, nes būtų atsisakyta dokumentų vizavimo proceso.</w:t>
      </w:r>
    </w:p>
    <w:p w14:paraId="7D69384B" w14:textId="77777777" w:rsidR="00314641" w:rsidRPr="00A819F2" w:rsidRDefault="000D4A4F" w:rsidP="00E278DE">
      <w:pPr>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sz w:val="24"/>
          <w:szCs w:val="24"/>
        </w:rPr>
        <w:t xml:space="preserve">Ministerijos neskyrė </w:t>
      </w:r>
      <w:r w:rsidR="00A57383" w:rsidRPr="00A819F2">
        <w:rPr>
          <w:rFonts w:ascii="Times New Roman" w:hAnsi="Times New Roman" w:cs="Times New Roman"/>
          <w:sz w:val="24"/>
          <w:szCs w:val="24"/>
        </w:rPr>
        <w:t xml:space="preserve">pakankamai </w:t>
      </w:r>
      <w:r w:rsidRPr="00A819F2">
        <w:rPr>
          <w:rFonts w:ascii="Times New Roman" w:hAnsi="Times New Roman" w:cs="Times New Roman"/>
          <w:sz w:val="24"/>
          <w:szCs w:val="24"/>
        </w:rPr>
        <w:t>dėmesio paslaugų aprašymų tikslinimui (8 proc.</w:t>
      </w:r>
      <w:r w:rsidR="00DF0957" w:rsidRPr="00A819F2">
        <w:rPr>
          <w:rFonts w:ascii="Times New Roman" w:hAnsi="Times New Roman" w:cs="Times New Roman"/>
          <w:sz w:val="24"/>
          <w:szCs w:val="24"/>
        </w:rPr>
        <w:t xml:space="preserve"> pateiktų pasiūlymų</w:t>
      </w:r>
      <w:r w:rsidRPr="00A819F2">
        <w:rPr>
          <w:rFonts w:ascii="Times New Roman" w:hAnsi="Times New Roman" w:cs="Times New Roman"/>
          <w:sz w:val="24"/>
          <w:szCs w:val="24"/>
        </w:rPr>
        <w:t xml:space="preserve">). Daugiausia pasiūlymų pateikta dėl paslaugos pavadinimo keitimo (konsolidavus kelias paslaugas) ir dėl paslaugos aprašymo skilties </w:t>
      </w:r>
      <w:r w:rsidRPr="00A819F2">
        <w:rPr>
          <w:rFonts w:ascii="Times New Roman" w:hAnsi="Times New Roman" w:cs="Times New Roman"/>
          <w:bCs/>
          <w:iCs/>
          <w:sz w:val="24"/>
          <w:szCs w:val="24"/>
        </w:rPr>
        <w:t xml:space="preserve">„Paslaugos inicijavimo forma“ </w:t>
      </w:r>
      <w:r w:rsidRPr="00A819F2">
        <w:rPr>
          <w:rFonts w:ascii="Times New Roman" w:hAnsi="Times New Roman" w:cs="Times New Roman"/>
          <w:sz w:val="24"/>
          <w:szCs w:val="24"/>
        </w:rPr>
        <w:t>papildymo. Ministerijos siūlė į PASIS įkelti paslaugos inicijavimo formos, pateikiamos prašant suteikti paslaugą, pildymo pavyzdį ir pačią formą *.</w:t>
      </w:r>
      <w:proofErr w:type="spellStart"/>
      <w:r w:rsidRPr="00A819F2">
        <w:rPr>
          <w:rFonts w:ascii="Times New Roman" w:hAnsi="Times New Roman" w:cs="Times New Roman"/>
          <w:sz w:val="24"/>
          <w:szCs w:val="24"/>
        </w:rPr>
        <w:t>docx</w:t>
      </w:r>
      <w:proofErr w:type="spellEnd"/>
      <w:r w:rsidRPr="00A819F2">
        <w:rPr>
          <w:rFonts w:ascii="Times New Roman" w:hAnsi="Times New Roman" w:cs="Times New Roman"/>
          <w:sz w:val="24"/>
          <w:szCs w:val="24"/>
        </w:rPr>
        <w:t xml:space="preserve"> arba *.</w:t>
      </w:r>
      <w:proofErr w:type="spellStart"/>
      <w:r w:rsidRPr="00A819F2">
        <w:rPr>
          <w:rFonts w:ascii="Times New Roman" w:hAnsi="Times New Roman" w:cs="Times New Roman"/>
          <w:sz w:val="24"/>
          <w:szCs w:val="24"/>
        </w:rPr>
        <w:t>pdf</w:t>
      </w:r>
      <w:proofErr w:type="spellEnd"/>
      <w:r w:rsidRPr="00A819F2">
        <w:rPr>
          <w:rFonts w:ascii="Times New Roman" w:hAnsi="Times New Roman" w:cs="Times New Roman"/>
          <w:sz w:val="24"/>
          <w:szCs w:val="24"/>
        </w:rPr>
        <w:t xml:space="preserve"> formatu (arba aktyvią nuorodą į juos, jei jie paskelbti internete).</w:t>
      </w:r>
    </w:p>
    <w:p w14:paraId="7D69384C" w14:textId="77777777" w:rsidR="00314641" w:rsidRPr="00A819F2" w:rsidRDefault="001D00B8" w:rsidP="00E278DE">
      <w:pPr>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sz w:val="24"/>
          <w:szCs w:val="24"/>
        </w:rPr>
        <w:t xml:space="preserve">Mažiausiai pasiūlymų (4 proc.) buvo pateikta dėl atlyginimo už suteikiamą paslaugą dydžio sumažinimo. </w:t>
      </w:r>
      <w:r w:rsidR="00BD4701" w:rsidRPr="00A819F2">
        <w:rPr>
          <w:rFonts w:ascii="Times New Roman" w:hAnsi="Times New Roman" w:cs="Times New Roman"/>
          <w:sz w:val="24"/>
          <w:szCs w:val="24"/>
        </w:rPr>
        <w:t>Ministerijos, vertindamos paslaugas</w:t>
      </w:r>
      <w:r w:rsidR="00A0518F" w:rsidRPr="00A819F2">
        <w:rPr>
          <w:rFonts w:ascii="Times New Roman" w:hAnsi="Times New Roman" w:cs="Times New Roman"/>
          <w:sz w:val="24"/>
          <w:szCs w:val="24"/>
        </w:rPr>
        <w:t xml:space="preserve"> (jei paslauga teikiama atlygintinai)</w:t>
      </w:r>
      <w:r w:rsidR="00BD4701" w:rsidRPr="00A819F2">
        <w:rPr>
          <w:rFonts w:ascii="Times New Roman" w:hAnsi="Times New Roman" w:cs="Times New Roman"/>
          <w:sz w:val="24"/>
          <w:szCs w:val="24"/>
        </w:rPr>
        <w:t>, turėjo peržiūrėti nustatytus rinkliavų ar kito atlygimo už teikiamas administracines paslaugas dydžius ir objektyviai įvertinti šių dydžių pagrįstumą. Tačiau, daugelis ministerijų apsiribojo nuoroda į galiojančius rinkliavų dydį nustatančius teisės aktus. Atskirais atvejais</w:t>
      </w:r>
      <w:r w:rsidR="00314641" w:rsidRPr="00A819F2">
        <w:rPr>
          <w:rFonts w:ascii="Times New Roman" w:hAnsi="Times New Roman" w:cs="Times New Roman"/>
          <w:sz w:val="24"/>
          <w:szCs w:val="24"/>
        </w:rPr>
        <w:t xml:space="preserve"> svarstoma galimybė didinti </w:t>
      </w:r>
      <w:r w:rsidR="00314641" w:rsidRPr="00A819F2">
        <w:rPr>
          <w:rFonts w:ascii="Times New Roman" w:hAnsi="Times New Roman" w:cs="Times New Roman"/>
          <w:sz w:val="24"/>
          <w:szCs w:val="24"/>
        </w:rPr>
        <w:lastRenderedPageBreak/>
        <w:t>atlyginimo už suteikiamą paslaugą dydį</w:t>
      </w:r>
      <w:r w:rsidR="00A0518F" w:rsidRPr="00A819F2">
        <w:rPr>
          <w:rFonts w:ascii="Times New Roman" w:hAnsi="Times New Roman" w:cs="Times New Roman"/>
          <w:sz w:val="24"/>
          <w:szCs w:val="24"/>
        </w:rPr>
        <w:t xml:space="preserve"> (</w:t>
      </w:r>
      <w:r w:rsidR="00620A70" w:rsidRPr="00A819F2">
        <w:rPr>
          <w:rFonts w:ascii="Times New Roman" w:hAnsi="Times New Roman" w:cs="Times New Roman"/>
          <w:sz w:val="24"/>
          <w:szCs w:val="24"/>
        </w:rPr>
        <w:t>pavyzdžiui</w:t>
      </w:r>
      <w:r w:rsidR="00A0518F" w:rsidRPr="00A819F2">
        <w:rPr>
          <w:rFonts w:ascii="Times New Roman" w:hAnsi="Times New Roman" w:cs="Times New Roman"/>
          <w:sz w:val="24"/>
          <w:szCs w:val="24"/>
        </w:rPr>
        <w:t>,</w:t>
      </w:r>
      <w:r w:rsidR="00314641" w:rsidRPr="00A819F2">
        <w:rPr>
          <w:rFonts w:ascii="Times New Roman" w:hAnsi="Times New Roman" w:cs="Times New Roman"/>
          <w:sz w:val="24"/>
          <w:szCs w:val="24"/>
        </w:rPr>
        <w:t xml:space="preserve"> paslaugos „Verslinės žvejybos kitų jūrų vandenyse leidimo išdavimas“</w:t>
      </w:r>
      <w:r w:rsidR="00A0518F" w:rsidRPr="00A819F2">
        <w:rPr>
          <w:rFonts w:ascii="Times New Roman" w:hAnsi="Times New Roman" w:cs="Times New Roman"/>
          <w:sz w:val="24"/>
          <w:szCs w:val="24"/>
        </w:rPr>
        <w:t>).</w:t>
      </w:r>
    </w:p>
    <w:p w14:paraId="7D69384E" w14:textId="77777777" w:rsidR="008F1214" w:rsidRDefault="008F1214" w:rsidP="00953BA8">
      <w:pPr>
        <w:pStyle w:val="Sraopastraipa"/>
        <w:numPr>
          <w:ilvl w:val="0"/>
          <w:numId w:val="1"/>
        </w:numPr>
        <w:tabs>
          <w:tab w:val="left" w:pos="426"/>
        </w:tabs>
        <w:spacing w:before="240" w:after="240" w:line="360" w:lineRule="auto"/>
        <w:ind w:left="0" w:firstLine="0"/>
        <w:contextualSpacing w:val="0"/>
        <w:jc w:val="center"/>
        <w:rPr>
          <w:rFonts w:ascii="Times New Roman" w:hAnsi="Times New Roman" w:cs="Times New Roman"/>
          <w:b/>
          <w:sz w:val="24"/>
          <w:szCs w:val="24"/>
        </w:rPr>
      </w:pPr>
      <w:r w:rsidRPr="00A819F2">
        <w:rPr>
          <w:rFonts w:ascii="Times New Roman" w:hAnsi="Times New Roman" w:cs="Times New Roman"/>
          <w:b/>
          <w:sz w:val="24"/>
          <w:szCs w:val="24"/>
        </w:rPr>
        <w:t>PASIŪLYMŲ DĖL PASLAUGŲ MODERNIZAVIMO ĮGYVENDINIMAS</w:t>
      </w:r>
    </w:p>
    <w:p w14:paraId="4C4D09D5" w14:textId="77777777" w:rsidR="00753C2C" w:rsidRPr="00A819F2" w:rsidRDefault="00753C2C" w:rsidP="00E278DE">
      <w:pPr>
        <w:pStyle w:val="Default"/>
        <w:spacing w:line="360" w:lineRule="auto"/>
        <w:ind w:firstLine="851"/>
        <w:jc w:val="both"/>
      </w:pPr>
      <w:r w:rsidRPr="00A819F2">
        <w:t>Ministerijų buvo prašoma pateikti informaciją, kaip įgyvendinti pasiūlyti sprendimai dėl paslaugų modernizavimo – nurodyti, kokių konkrečių veiksmų imtasi siekiant modernizuoti (optimizuoti) paslaugą: kokių konkrečių informacinių įpareigojimų atsisakyta; kokių paslaugos teikimo etapų/stadijų atsisakyta ir/ar kiek sutrumpėjo bendras paslaugos suteikimo terminas; kiek sumažintas atlyginimas už suteikiamą paslaugą (nurodant konkrečią sumą); paslaugos teikimas perkeltas į elektroninę erdvę; paslauga konsoliduota su kitomis paslaugomis, pasirašytos sutartys dėl duomenų gavimo ir panašiai. Jeigu pateiktam pasiūlymui įgyvendinti reikia tikslinti teisinį paslaugos teikimo reguliavimą, nurodoma, kokių teisės aktų pakeitimo projektai inicijuoti.</w:t>
      </w:r>
    </w:p>
    <w:p w14:paraId="427F1622" w14:textId="77777777" w:rsidR="00753C2C" w:rsidRPr="00A819F2" w:rsidRDefault="00753C2C" w:rsidP="00E278DE">
      <w:pPr>
        <w:spacing w:after="0" w:line="360" w:lineRule="auto"/>
        <w:ind w:firstLine="851"/>
        <w:jc w:val="both"/>
        <w:rPr>
          <w:rFonts w:ascii="Times New Roman" w:hAnsi="Times New Roman" w:cs="Times New Roman"/>
          <w:bCs/>
          <w:sz w:val="24"/>
          <w:szCs w:val="24"/>
        </w:rPr>
      </w:pPr>
      <w:r w:rsidRPr="00A819F2">
        <w:rPr>
          <w:rFonts w:ascii="Times New Roman" w:hAnsi="Times New Roman" w:cs="Times New Roman"/>
          <w:sz w:val="24"/>
          <w:szCs w:val="24"/>
        </w:rPr>
        <w:t xml:space="preserve">Didžioji dalis ministerijų nurodė, kad šiame etape, įgyvendindamos pasiūlymus dėl paslaugų modernizavimo, tikslino paslaugų sąrašus, atsisakydamos paslaugų, kurios nelaikytinos administracinėmis paslaugomis, tikslino PASIS paskelbtų paslaugų aprašymus. AM nurodė, kad sudarė kelias investicinio projekto parengimo paslaugų pirkimo sutartis. SAM nurodė, kad paslauga „Asmenų skundų nagrinėjimas“ buvo modernizuota </w:t>
      </w:r>
      <w:r w:rsidRPr="00A819F2">
        <w:rPr>
          <w:rFonts w:ascii="Times New Roman" w:hAnsi="Times New Roman" w:cs="Times New Roman"/>
          <w:bCs/>
          <w:sz w:val="24"/>
          <w:szCs w:val="24"/>
        </w:rPr>
        <w:t>Lietuvos Respublikos sveikatos apsaugos ministro 2018 m. gegužės 17 d. įsakymu Nr. V-593 patvirtinus Pacientų ir sveikatos sistemos įstaigų darbuotojų pranešimų apie galimus pažeidimus sveikatos sistemos įstaigose pateikimo elektroniniu būdu tvarką.</w:t>
      </w:r>
    </w:p>
    <w:p w14:paraId="2080E374" w14:textId="77777777" w:rsidR="00753C2C" w:rsidRPr="00A819F2" w:rsidRDefault="00753C2C" w:rsidP="00E278DE">
      <w:pPr>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sz w:val="24"/>
          <w:szCs w:val="24"/>
        </w:rPr>
        <w:t>Kitos ministerijos pateikė informaciją, kad modernizuodamos paslaugas planuoja imtis šių priemonių:</w:t>
      </w:r>
    </w:p>
    <w:p w14:paraId="0BA2AF76" w14:textId="77777777" w:rsidR="00753C2C" w:rsidRPr="00A819F2" w:rsidRDefault="00753C2C" w:rsidP="00953BA8">
      <w:pPr>
        <w:pStyle w:val="Sraopastraipa"/>
        <w:numPr>
          <w:ilvl w:val="0"/>
          <w:numId w:val="5"/>
        </w:numPr>
        <w:tabs>
          <w:tab w:val="left" w:pos="1134"/>
        </w:tabs>
        <w:spacing w:after="0" w:line="360" w:lineRule="auto"/>
        <w:ind w:left="0" w:firstLine="851"/>
        <w:contextualSpacing w:val="0"/>
        <w:rPr>
          <w:rFonts w:ascii="Times New Roman" w:hAnsi="Times New Roman" w:cs="Times New Roman"/>
          <w:sz w:val="24"/>
          <w:szCs w:val="24"/>
        </w:rPr>
      </w:pPr>
      <w:r w:rsidRPr="00A819F2">
        <w:rPr>
          <w:rFonts w:ascii="Times New Roman" w:hAnsi="Times New Roman" w:cs="Times New Roman"/>
          <w:sz w:val="24"/>
          <w:szCs w:val="24"/>
        </w:rPr>
        <w:t>tobulinti teisinį reglamentavimą,</w:t>
      </w:r>
    </w:p>
    <w:p w14:paraId="7B31FEEE" w14:textId="77777777" w:rsidR="00753C2C" w:rsidRPr="00A819F2" w:rsidRDefault="00753C2C" w:rsidP="00953BA8">
      <w:pPr>
        <w:pStyle w:val="Sraopastraipa"/>
        <w:numPr>
          <w:ilvl w:val="0"/>
          <w:numId w:val="5"/>
        </w:numPr>
        <w:tabs>
          <w:tab w:val="left" w:pos="1134"/>
        </w:tabs>
        <w:spacing w:after="0" w:line="360" w:lineRule="auto"/>
        <w:ind w:left="0" w:firstLine="851"/>
        <w:contextualSpacing w:val="0"/>
        <w:rPr>
          <w:rFonts w:ascii="Times New Roman" w:hAnsi="Times New Roman" w:cs="Times New Roman"/>
          <w:sz w:val="24"/>
          <w:szCs w:val="24"/>
        </w:rPr>
      </w:pPr>
      <w:r w:rsidRPr="00A819F2">
        <w:rPr>
          <w:rFonts w:ascii="Times New Roman" w:hAnsi="Times New Roman" w:cs="Times New Roman"/>
          <w:sz w:val="24"/>
          <w:szCs w:val="24"/>
        </w:rPr>
        <w:t>atnaujinti PASIS kaupiamus duomenis,</w:t>
      </w:r>
    </w:p>
    <w:p w14:paraId="480DF216" w14:textId="77777777" w:rsidR="00753C2C" w:rsidRPr="00A819F2" w:rsidRDefault="00753C2C" w:rsidP="00953BA8">
      <w:pPr>
        <w:pStyle w:val="Sraopastraipa"/>
        <w:numPr>
          <w:ilvl w:val="0"/>
          <w:numId w:val="5"/>
        </w:numPr>
        <w:tabs>
          <w:tab w:val="left" w:pos="709"/>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optimizuoti (sutrumpinti) paslaugos teikimo procedūrą,</w:t>
      </w:r>
    </w:p>
    <w:p w14:paraId="5A0D191F" w14:textId="77777777" w:rsidR="00753C2C" w:rsidRPr="00A819F2" w:rsidRDefault="00753C2C" w:rsidP="00953BA8">
      <w:pPr>
        <w:pStyle w:val="Sraopastraipa"/>
        <w:numPr>
          <w:ilvl w:val="0"/>
          <w:numId w:val="5"/>
        </w:numPr>
        <w:tabs>
          <w:tab w:val="left" w:pos="709"/>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kreiptis į kitas įstaigas dėl paslaugos suteikimui būtinos informacijos, kuri kaupiama tų įstaigų informacinėse sistemose, valstybės ar žinybiniuose registruose, gavimo,</w:t>
      </w:r>
    </w:p>
    <w:p w14:paraId="4389A004" w14:textId="77777777" w:rsidR="00753C2C" w:rsidRPr="00A819F2" w:rsidRDefault="00753C2C" w:rsidP="00953BA8">
      <w:pPr>
        <w:pStyle w:val="Sraopastraipa"/>
        <w:numPr>
          <w:ilvl w:val="0"/>
          <w:numId w:val="5"/>
        </w:numPr>
        <w:tabs>
          <w:tab w:val="left" w:pos="1134"/>
        </w:tabs>
        <w:spacing w:after="0" w:line="360" w:lineRule="auto"/>
        <w:ind w:left="0" w:firstLine="851"/>
        <w:contextualSpacing w:val="0"/>
        <w:rPr>
          <w:rFonts w:ascii="Times New Roman" w:hAnsi="Times New Roman" w:cs="Times New Roman"/>
          <w:sz w:val="24"/>
          <w:szCs w:val="24"/>
        </w:rPr>
      </w:pPr>
      <w:r w:rsidRPr="00A819F2">
        <w:rPr>
          <w:rFonts w:ascii="Times New Roman" w:hAnsi="Times New Roman" w:cs="Times New Roman"/>
          <w:sz w:val="24"/>
          <w:szCs w:val="24"/>
        </w:rPr>
        <w:t>perkelti paslaugos teikimą į elektroninę erdvę;</w:t>
      </w:r>
    </w:p>
    <w:p w14:paraId="11CC868F" w14:textId="77777777" w:rsidR="00753C2C" w:rsidRDefault="00753C2C" w:rsidP="00953BA8">
      <w:pPr>
        <w:pStyle w:val="Sraopastraipa"/>
        <w:numPr>
          <w:ilvl w:val="0"/>
          <w:numId w:val="5"/>
        </w:numPr>
        <w:tabs>
          <w:tab w:val="left" w:pos="1134"/>
        </w:tabs>
        <w:spacing w:after="0" w:line="360" w:lineRule="auto"/>
        <w:ind w:left="0" w:firstLine="851"/>
        <w:contextualSpacing w:val="0"/>
        <w:rPr>
          <w:rFonts w:ascii="Times New Roman" w:hAnsi="Times New Roman" w:cs="Times New Roman"/>
          <w:sz w:val="24"/>
          <w:szCs w:val="24"/>
        </w:rPr>
      </w:pPr>
      <w:r w:rsidRPr="00A819F2">
        <w:rPr>
          <w:rFonts w:ascii="Times New Roman" w:hAnsi="Times New Roman" w:cs="Times New Roman"/>
          <w:sz w:val="24"/>
          <w:szCs w:val="24"/>
        </w:rPr>
        <w:t>įgyvendinti ES paramos ir valstybės kapitalo investicijų projektus, skirtus paslaugų modernizavimui.</w:t>
      </w:r>
    </w:p>
    <w:p w14:paraId="35B81861" w14:textId="090A4128" w:rsidR="00753C2C" w:rsidRPr="00A819F2" w:rsidRDefault="00753C2C" w:rsidP="00953BA8">
      <w:pPr>
        <w:pStyle w:val="Sraopastraipa"/>
        <w:numPr>
          <w:ilvl w:val="0"/>
          <w:numId w:val="1"/>
        </w:numPr>
        <w:tabs>
          <w:tab w:val="left" w:pos="567"/>
        </w:tabs>
        <w:spacing w:before="240" w:after="240" w:line="360" w:lineRule="auto"/>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PASIEKT</w:t>
      </w:r>
      <w:r w:rsidR="001F3BEC">
        <w:rPr>
          <w:rFonts w:ascii="Times New Roman" w:hAnsi="Times New Roman" w:cs="Times New Roman"/>
          <w:b/>
          <w:sz w:val="24"/>
          <w:szCs w:val="24"/>
        </w:rPr>
        <w:t>A PAŽANGA</w:t>
      </w:r>
      <w:r>
        <w:rPr>
          <w:rFonts w:ascii="Times New Roman" w:hAnsi="Times New Roman" w:cs="Times New Roman"/>
          <w:b/>
          <w:sz w:val="24"/>
          <w:szCs w:val="24"/>
        </w:rPr>
        <w:t xml:space="preserve"> PAGAL ATSKIRAS MINISTERIJAS</w:t>
      </w:r>
    </w:p>
    <w:p w14:paraId="3FF7F3CF" w14:textId="12F09683" w:rsidR="009D5561" w:rsidRDefault="005627B7" w:rsidP="00B26CB0">
      <w:pPr>
        <w:tabs>
          <w:tab w:val="left" w:pos="426"/>
        </w:tabs>
        <w:spacing w:after="0" w:line="360" w:lineRule="auto"/>
        <w:ind w:firstLine="851"/>
        <w:jc w:val="both"/>
        <w:rPr>
          <w:rFonts w:ascii="Times New Roman" w:hAnsi="Times New Roman" w:cs="Times New Roman"/>
          <w:sz w:val="24"/>
          <w:szCs w:val="24"/>
        </w:rPr>
      </w:pPr>
      <w:r w:rsidRPr="00340B7F">
        <w:rPr>
          <w:rFonts w:ascii="Times New Roman" w:hAnsi="Times New Roman" w:cs="Times New Roman"/>
          <w:sz w:val="24"/>
          <w:szCs w:val="24"/>
        </w:rPr>
        <w:t xml:space="preserve">Priede yra pateikiama informacija apie </w:t>
      </w:r>
      <w:r w:rsidR="00A64E4E" w:rsidRPr="00340B7F">
        <w:rPr>
          <w:rFonts w:ascii="Times New Roman" w:hAnsi="Times New Roman" w:cs="Times New Roman"/>
          <w:sz w:val="24"/>
          <w:szCs w:val="24"/>
        </w:rPr>
        <w:t>kiekvienos</w:t>
      </w:r>
      <w:r w:rsidRPr="00340B7F">
        <w:rPr>
          <w:rFonts w:ascii="Times New Roman" w:hAnsi="Times New Roman" w:cs="Times New Roman"/>
          <w:sz w:val="24"/>
          <w:szCs w:val="24"/>
        </w:rPr>
        <w:t xml:space="preserve"> ministerij</w:t>
      </w:r>
      <w:r w:rsidR="00695B8F">
        <w:rPr>
          <w:rFonts w:ascii="Times New Roman" w:hAnsi="Times New Roman" w:cs="Times New Roman"/>
          <w:sz w:val="24"/>
          <w:szCs w:val="24"/>
        </w:rPr>
        <w:t>os</w:t>
      </w:r>
      <w:r w:rsidRPr="00340B7F">
        <w:rPr>
          <w:rFonts w:ascii="Times New Roman" w:hAnsi="Times New Roman" w:cs="Times New Roman"/>
          <w:sz w:val="24"/>
          <w:szCs w:val="24"/>
        </w:rPr>
        <w:t xml:space="preserve"> aktyvumą ir pasiektus rezultatus vykdant Vyriausybės 2018 m. vasario 7 d. pasitarimo metu priimtus sprendimus</w:t>
      </w:r>
      <w:r w:rsidR="00226987" w:rsidRPr="00340B7F">
        <w:rPr>
          <w:rFonts w:ascii="Times New Roman" w:hAnsi="Times New Roman" w:cs="Times New Roman"/>
          <w:sz w:val="24"/>
          <w:szCs w:val="24"/>
        </w:rPr>
        <w:t xml:space="preserve">. </w:t>
      </w:r>
      <w:r w:rsidR="006E46EC" w:rsidRPr="00340B7F">
        <w:rPr>
          <w:rFonts w:ascii="Times New Roman" w:hAnsi="Times New Roman" w:cs="Times New Roman"/>
          <w:sz w:val="24"/>
          <w:szCs w:val="24"/>
        </w:rPr>
        <w:lastRenderedPageBreak/>
        <w:t>Ministerijų aktyvum</w:t>
      </w:r>
      <w:r w:rsidR="00931F07">
        <w:rPr>
          <w:rFonts w:ascii="Times New Roman" w:hAnsi="Times New Roman" w:cs="Times New Roman"/>
          <w:sz w:val="24"/>
          <w:szCs w:val="24"/>
        </w:rPr>
        <w:t xml:space="preserve">ą parodo jos atliktų veiksmų </w:t>
      </w:r>
      <w:r w:rsidR="0076074F">
        <w:rPr>
          <w:rFonts w:ascii="Times New Roman" w:hAnsi="Times New Roman" w:cs="Times New Roman"/>
          <w:sz w:val="24"/>
          <w:szCs w:val="24"/>
        </w:rPr>
        <w:t>savalaikiškumas</w:t>
      </w:r>
      <w:r w:rsidR="00931F07">
        <w:rPr>
          <w:rFonts w:ascii="Times New Roman" w:hAnsi="Times New Roman" w:cs="Times New Roman"/>
          <w:sz w:val="24"/>
          <w:szCs w:val="24"/>
        </w:rPr>
        <w:t xml:space="preserve"> </w:t>
      </w:r>
      <w:r w:rsidR="0076074F">
        <w:rPr>
          <w:rFonts w:ascii="Times New Roman" w:hAnsi="Times New Roman" w:cs="Times New Roman"/>
          <w:sz w:val="24"/>
          <w:szCs w:val="24"/>
        </w:rPr>
        <w:t xml:space="preserve">ir kompleksiškumas </w:t>
      </w:r>
      <w:r w:rsidR="00931F07">
        <w:rPr>
          <w:rFonts w:ascii="Times New Roman" w:hAnsi="Times New Roman" w:cs="Times New Roman"/>
          <w:sz w:val="24"/>
          <w:szCs w:val="24"/>
        </w:rPr>
        <w:t>atliekant minėto Vyriausyb</w:t>
      </w:r>
      <w:r w:rsidR="00663E0D">
        <w:rPr>
          <w:rFonts w:ascii="Times New Roman" w:hAnsi="Times New Roman" w:cs="Times New Roman"/>
          <w:sz w:val="24"/>
          <w:szCs w:val="24"/>
        </w:rPr>
        <w:t xml:space="preserve">ės pasitarimo </w:t>
      </w:r>
      <w:r w:rsidR="006E46EC" w:rsidRPr="00340B7F">
        <w:rPr>
          <w:rFonts w:ascii="Times New Roman" w:hAnsi="Times New Roman" w:cs="Times New Roman"/>
          <w:sz w:val="24"/>
          <w:szCs w:val="24"/>
        </w:rPr>
        <w:t>proto</w:t>
      </w:r>
      <w:r w:rsidR="00663E0D">
        <w:rPr>
          <w:rFonts w:ascii="Times New Roman" w:hAnsi="Times New Roman" w:cs="Times New Roman"/>
          <w:sz w:val="24"/>
          <w:szCs w:val="24"/>
        </w:rPr>
        <w:t>kole numatytus veiksmus (paskirtas</w:t>
      </w:r>
      <w:r w:rsidR="006E46EC" w:rsidRPr="00340B7F">
        <w:rPr>
          <w:rFonts w:ascii="Times New Roman" w:hAnsi="Times New Roman" w:cs="Times New Roman"/>
          <w:sz w:val="24"/>
          <w:szCs w:val="24"/>
        </w:rPr>
        <w:t xml:space="preserve"> kontaktin</w:t>
      </w:r>
      <w:r w:rsidR="00663E0D">
        <w:rPr>
          <w:rFonts w:ascii="Times New Roman" w:hAnsi="Times New Roman" w:cs="Times New Roman"/>
          <w:sz w:val="24"/>
          <w:szCs w:val="24"/>
        </w:rPr>
        <w:t>is</w:t>
      </w:r>
      <w:r w:rsidR="006E46EC" w:rsidRPr="00340B7F">
        <w:rPr>
          <w:rFonts w:ascii="Times New Roman" w:hAnsi="Times New Roman" w:cs="Times New Roman"/>
          <w:sz w:val="24"/>
          <w:szCs w:val="24"/>
        </w:rPr>
        <w:t xml:space="preserve"> as</w:t>
      </w:r>
      <w:r w:rsidR="00C873FB" w:rsidRPr="00340B7F">
        <w:rPr>
          <w:rFonts w:ascii="Times New Roman" w:hAnsi="Times New Roman" w:cs="Times New Roman"/>
          <w:sz w:val="24"/>
          <w:szCs w:val="24"/>
        </w:rPr>
        <w:t>m</w:t>
      </w:r>
      <w:r w:rsidR="00663E0D">
        <w:rPr>
          <w:rFonts w:ascii="Times New Roman" w:hAnsi="Times New Roman" w:cs="Times New Roman"/>
          <w:sz w:val="24"/>
          <w:szCs w:val="24"/>
        </w:rPr>
        <w:t>uo</w:t>
      </w:r>
      <w:r w:rsidR="00C873FB" w:rsidRPr="00340B7F">
        <w:rPr>
          <w:rFonts w:ascii="Times New Roman" w:hAnsi="Times New Roman" w:cs="Times New Roman"/>
          <w:sz w:val="24"/>
          <w:szCs w:val="24"/>
        </w:rPr>
        <w:t>,</w:t>
      </w:r>
      <w:r w:rsidR="006E46EC" w:rsidRPr="00340B7F">
        <w:rPr>
          <w:rFonts w:ascii="Times New Roman" w:hAnsi="Times New Roman" w:cs="Times New Roman"/>
          <w:sz w:val="24"/>
          <w:szCs w:val="24"/>
        </w:rPr>
        <w:t xml:space="preserve"> pateik</w:t>
      </w:r>
      <w:r w:rsidR="00663E0D">
        <w:rPr>
          <w:rFonts w:ascii="Times New Roman" w:hAnsi="Times New Roman" w:cs="Times New Roman"/>
          <w:sz w:val="24"/>
          <w:szCs w:val="24"/>
        </w:rPr>
        <w:t>tos</w:t>
      </w:r>
      <w:r w:rsidR="006E46EC" w:rsidRPr="00340B7F">
        <w:rPr>
          <w:rFonts w:ascii="Times New Roman" w:hAnsi="Times New Roman" w:cs="Times New Roman"/>
          <w:sz w:val="24"/>
          <w:szCs w:val="24"/>
        </w:rPr>
        <w:t xml:space="preserve"> </w:t>
      </w:r>
      <w:r w:rsidR="00562A4F" w:rsidRPr="00340B7F">
        <w:rPr>
          <w:rFonts w:ascii="Times New Roman" w:hAnsi="Times New Roman" w:cs="Times New Roman"/>
          <w:sz w:val="24"/>
          <w:szCs w:val="24"/>
        </w:rPr>
        <w:t>vis</w:t>
      </w:r>
      <w:r w:rsidR="00663E0D">
        <w:rPr>
          <w:rFonts w:ascii="Times New Roman" w:hAnsi="Times New Roman" w:cs="Times New Roman"/>
          <w:sz w:val="24"/>
          <w:szCs w:val="24"/>
        </w:rPr>
        <w:t>o</w:t>
      </w:r>
      <w:r w:rsidR="00562A4F" w:rsidRPr="00340B7F">
        <w:rPr>
          <w:rFonts w:ascii="Times New Roman" w:hAnsi="Times New Roman" w:cs="Times New Roman"/>
          <w:sz w:val="24"/>
          <w:szCs w:val="24"/>
        </w:rPr>
        <w:t>s tarpin</w:t>
      </w:r>
      <w:r w:rsidR="00663E0D">
        <w:rPr>
          <w:rFonts w:ascii="Times New Roman" w:hAnsi="Times New Roman" w:cs="Times New Roman"/>
          <w:sz w:val="24"/>
          <w:szCs w:val="24"/>
        </w:rPr>
        <w:t>ė</w:t>
      </w:r>
      <w:r w:rsidR="00562A4F" w:rsidRPr="00340B7F">
        <w:rPr>
          <w:rFonts w:ascii="Times New Roman" w:hAnsi="Times New Roman" w:cs="Times New Roman"/>
          <w:sz w:val="24"/>
          <w:szCs w:val="24"/>
        </w:rPr>
        <w:t xml:space="preserve">s ir </w:t>
      </w:r>
      <w:r w:rsidR="006E46EC" w:rsidRPr="00340B7F">
        <w:rPr>
          <w:rFonts w:ascii="Times New Roman" w:hAnsi="Times New Roman" w:cs="Times New Roman"/>
          <w:sz w:val="24"/>
          <w:szCs w:val="24"/>
        </w:rPr>
        <w:t>galutin</w:t>
      </w:r>
      <w:r w:rsidR="00663E0D">
        <w:rPr>
          <w:rFonts w:ascii="Times New Roman" w:hAnsi="Times New Roman" w:cs="Times New Roman"/>
          <w:sz w:val="24"/>
          <w:szCs w:val="24"/>
        </w:rPr>
        <w:t>ė</w:t>
      </w:r>
      <w:r w:rsidR="006E46EC" w:rsidRPr="00340B7F">
        <w:rPr>
          <w:rFonts w:ascii="Times New Roman" w:hAnsi="Times New Roman" w:cs="Times New Roman"/>
          <w:sz w:val="24"/>
          <w:szCs w:val="24"/>
        </w:rPr>
        <w:t xml:space="preserve"> paslaugų peržiūros rezultatų ataskait</w:t>
      </w:r>
      <w:r w:rsidR="00663E0D">
        <w:rPr>
          <w:rFonts w:ascii="Times New Roman" w:hAnsi="Times New Roman" w:cs="Times New Roman"/>
          <w:sz w:val="24"/>
          <w:szCs w:val="24"/>
        </w:rPr>
        <w:t>o</w:t>
      </w:r>
      <w:r w:rsidR="00746769" w:rsidRPr="00340B7F">
        <w:rPr>
          <w:rFonts w:ascii="Times New Roman" w:hAnsi="Times New Roman" w:cs="Times New Roman"/>
          <w:sz w:val="24"/>
          <w:szCs w:val="24"/>
        </w:rPr>
        <w:t>s</w:t>
      </w:r>
      <w:r w:rsidR="006E46EC" w:rsidRPr="00340B7F">
        <w:rPr>
          <w:rFonts w:ascii="Times New Roman" w:hAnsi="Times New Roman" w:cs="Times New Roman"/>
          <w:sz w:val="24"/>
          <w:szCs w:val="24"/>
        </w:rPr>
        <w:t xml:space="preserve">) ir </w:t>
      </w:r>
      <w:r w:rsidR="00805AF4" w:rsidRPr="00340B7F">
        <w:rPr>
          <w:rFonts w:ascii="Times New Roman" w:hAnsi="Times New Roman" w:cs="Times New Roman"/>
          <w:sz w:val="24"/>
          <w:szCs w:val="24"/>
        </w:rPr>
        <w:t>kokio turinio informacija buvo teikiama VRM</w:t>
      </w:r>
      <w:r w:rsidR="00C873FB" w:rsidRPr="00340B7F">
        <w:rPr>
          <w:rFonts w:ascii="Times New Roman" w:hAnsi="Times New Roman" w:cs="Times New Roman"/>
          <w:sz w:val="24"/>
          <w:szCs w:val="24"/>
        </w:rPr>
        <w:t xml:space="preserve"> (ar </w:t>
      </w:r>
      <w:r w:rsidR="008B432A" w:rsidRPr="00340B7F">
        <w:rPr>
          <w:rFonts w:ascii="Times New Roman" w:hAnsi="Times New Roman" w:cs="Times New Roman"/>
          <w:sz w:val="24"/>
          <w:szCs w:val="24"/>
        </w:rPr>
        <w:t>ministerijos atsakyme buvo teikiama bendro pobūdžio informacija (IP)</w:t>
      </w:r>
      <w:r w:rsidR="00340B7F" w:rsidRPr="00340B7F">
        <w:rPr>
          <w:rFonts w:ascii="Times New Roman" w:hAnsi="Times New Roman" w:cs="Times New Roman"/>
          <w:sz w:val="24"/>
          <w:szCs w:val="24"/>
        </w:rPr>
        <w:t xml:space="preserve">, pvz., apie sudarytą darbo grupę, </w:t>
      </w:r>
      <w:r w:rsidR="00340B7F">
        <w:rPr>
          <w:rFonts w:ascii="Times New Roman" w:hAnsi="Times New Roman" w:cs="Times New Roman"/>
          <w:sz w:val="24"/>
          <w:szCs w:val="24"/>
        </w:rPr>
        <w:t xml:space="preserve">apie </w:t>
      </w:r>
      <w:r w:rsidR="00340B7F" w:rsidRPr="00340B7F">
        <w:rPr>
          <w:rFonts w:ascii="Times New Roman" w:hAnsi="Times New Roman" w:cs="Times New Roman"/>
          <w:sz w:val="24"/>
          <w:szCs w:val="24"/>
        </w:rPr>
        <w:t>pradėtą pasireng</w:t>
      </w:r>
      <w:r w:rsidR="00340B7F">
        <w:rPr>
          <w:rFonts w:ascii="Times New Roman" w:hAnsi="Times New Roman" w:cs="Times New Roman"/>
          <w:sz w:val="24"/>
          <w:szCs w:val="24"/>
        </w:rPr>
        <w:t xml:space="preserve">imą paslaugų vertinimui ir pan., </w:t>
      </w:r>
      <w:r w:rsidR="00340B7F" w:rsidRPr="00340B7F">
        <w:rPr>
          <w:rFonts w:ascii="Times New Roman" w:hAnsi="Times New Roman" w:cs="Times New Roman"/>
          <w:sz w:val="24"/>
          <w:szCs w:val="24"/>
        </w:rPr>
        <w:t xml:space="preserve">ar ministerijų </w:t>
      </w:r>
      <w:r w:rsidR="00340B7F" w:rsidRPr="00340B7F">
        <w:rPr>
          <w:rFonts w:ascii="Times New Roman" w:hAnsi="Times New Roman" w:cs="Times New Roman"/>
          <w:sz w:val="24"/>
          <w:szCs w:val="24"/>
        </w:rPr>
        <w:t>pateikt</w:t>
      </w:r>
      <w:r w:rsidR="00340B7F">
        <w:rPr>
          <w:rFonts w:ascii="Times New Roman" w:hAnsi="Times New Roman" w:cs="Times New Roman"/>
          <w:sz w:val="24"/>
          <w:szCs w:val="24"/>
        </w:rPr>
        <w:t>o</w:t>
      </w:r>
      <w:r w:rsidR="00340B7F" w:rsidRPr="00340B7F">
        <w:rPr>
          <w:rFonts w:ascii="Times New Roman" w:hAnsi="Times New Roman" w:cs="Times New Roman"/>
          <w:sz w:val="24"/>
          <w:szCs w:val="24"/>
        </w:rPr>
        <w:t>je</w:t>
      </w:r>
      <w:r w:rsidR="00340B7F" w:rsidRPr="00340B7F">
        <w:rPr>
          <w:rFonts w:ascii="Times New Roman" w:hAnsi="Times New Roman" w:cs="Times New Roman"/>
          <w:sz w:val="24"/>
          <w:szCs w:val="24"/>
        </w:rPr>
        <w:t xml:space="preserve"> informacijoje buvo </w:t>
      </w:r>
      <w:r w:rsidR="00340B7F">
        <w:rPr>
          <w:rFonts w:ascii="Times New Roman" w:hAnsi="Times New Roman" w:cs="Times New Roman"/>
          <w:sz w:val="24"/>
          <w:szCs w:val="24"/>
        </w:rPr>
        <w:t xml:space="preserve">įvardinti </w:t>
      </w:r>
      <w:r w:rsidR="00340B7F" w:rsidRPr="00340B7F">
        <w:rPr>
          <w:rFonts w:ascii="Times New Roman" w:hAnsi="Times New Roman" w:cs="Times New Roman"/>
          <w:sz w:val="24"/>
          <w:szCs w:val="24"/>
        </w:rPr>
        <w:t xml:space="preserve">konkretūs </w:t>
      </w:r>
      <w:r w:rsidR="00340B7F">
        <w:rPr>
          <w:rFonts w:ascii="Times New Roman" w:hAnsi="Times New Roman" w:cs="Times New Roman"/>
          <w:sz w:val="24"/>
          <w:szCs w:val="24"/>
        </w:rPr>
        <w:t>paslaugų vertinimo rezultatai</w:t>
      </w:r>
      <w:r w:rsidR="00340B7F" w:rsidRPr="00340B7F">
        <w:rPr>
          <w:rFonts w:ascii="Times New Roman" w:hAnsi="Times New Roman" w:cs="Times New Roman"/>
          <w:sz w:val="24"/>
          <w:szCs w:val="24"/>
        </w:rPr>
        <w:t xml:space="preserve"> ir konkre</w:t>
      </w:r>
      <w:r w:rsidR="00340B7F">
        <w:rPr>
          <w:rFonts w:ascii="Times New Roman" w:hAnsi="Times New Roman" w:cs="Times New Roman"/>
          <w:sz w:val="24"/>
          <w:szCs w:val="24"/>
        </w:rPr>
        <w:t>tūs pasiūlymai</w:t>
      </w:r>
      <w:r w:rsidR="00340B7F" w:rsidRPr="00340B7F">
        <w:rPr>
          <w:rFonts w:ascii="Times New Roman" w:hAnsi="Times New Roman" w:cs="Times New Roman"/>
          <w:sz w:val="24"/>
          <w:szCs w:val="24"/>
        </w:rPr>
        <w:t xml:space="preserve"> kaip modernizuoti paslaugas</w:t>
      </w:r>
      <w:r w:rsidR="00805AF4" w:rsidRPr="00340B7F">
        <w:rPr>
          <w:rFonts w:ascii="Times New Roman" w:hAnsi="Times New Roman" w:cs="Times New Roman"/>
          <w:sz w:val="24"/>
          <w:szCs w:val="24"/>
        </w:rPr>
        <w:t>).</w:t>
      </w:r>
    </w:p>
    <w:p w14:paraId="200985D0" w14:textId="26512B23" w:rsidR="00050749" w:rsidRDefault="0076074F" w:rsidP="00B26CB0">
      <w:pPr>
        <w:tabs>
          <w:tab w:val="left" w:pos="426"/>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Ministerijų pasiekti rezultatai pateikiami parodant </w:t>
      </w:r>
      <w:r w:rsidR="00B93466">
        <w:rPr>
          <w:rFonts w:ascii="Times New Roman" w:hAnsi="Times New Roman" w:cs="Times New Roman"/>
          <w:sz w:val="24"/>
          <w:szCs w:val="24"/>
        </w:rPr>
        <w:t xml:space="preserve">įvertintų paslaugų skaičiaus ir PASIS paskelbtų ministerijų ir jų reguliavimo srityje veikiančių įstaigų teikiamų paslaugų skaičiaus </w:t>
      </w:r>
      <w:r w:rsidR="00B93466">
        <w:rPr>
          <w:rFonts w:ascii="Times New Roman" w:hAnsi="Times New Roman" w:cs="Times New Roman"/>
          <w:sz w:val="24"/>
          <w:szCs w:val="24"/>
        </w:rPr>
        <w:t>santykį</w:t>
      </w:r>
      <w:r w:rsidR="00B93466">
        <w:rPr>
          <w:rFonts w:ascii="Times New Roman" w:hAnsi="Times New Roman" w:cs="Times New Roman"/>
          <w:sz w:val="24"/>
          <w:szCs w:val="24"/>
        </w:rPr>
        <w:t xml:space="preserve"> </w:t>
      </w:r>
      <w:r w:rsidR="001958BA">
        <w:rPr>
          <w:rFonts w:ascii="Times New Roman" w:hAnsi="Times New Roman" w:cs="Times New Roman"/>
          <w:sz w:val="24"/>
          <w:szCs w:val="24"/>
        </w:rPr>
        <w:t>bei</w:t>
      </w:r>
      <w:r w:rsidR="00B93466">
        <w:rPr>
          <w:rFonts w:ascii="Times New Roman" w:hAnsi="Times New Roman" w:cs="Times New Roman"/>
          <w:sz w:val="24"/>
          <w:szCs w:val="24"/>
        </w:rPr>
        <w:t xml:space="preserve"> </w:t>
      </w:r>
      <w:r w:rsidR="001958BA">
        <w:rPr>
          <w:rFonts w:ascii="Times New Roman" w:hAnsi="Times New Roman" w:cs="Times New Roman"/>
          <w:sz w:val="24"/>
          <w:szCs w:val="24"/>
        </w:rPr>
        <w:t xml:space="preserve">įvertintų paslaugų ir </w:t>
      </w:r>
      <w:r w:rsidR="001958BA">
        <w:rPr>
          <w:rFonts w:ascii="Times New Roman" w:hAnsi="Times New Roman" w:cs="Times New Roman"/>
          <w:sz w:val="24"/>
          <w:szCs w:val="24"/>
        </w:rPr>
        <w:t>siūlomų</w:t>
      </w:r>
      <w:r w:rsidR="001958BA">
        <w:rPr>
          <w:rFonts w:ascii="Times New Roman" w:hAnsi="Times New Roman" w:cs="Times New Roman"/>
          <w:sz w:val="24"/>
          <w:szCs w:val="24"/>
        </w:rPr>
        <w:t xml:space="preserve"> </w:t>
      </w:r>
      <w:r w:rsidR="001958BA">
        <w:rPr>
          <w:rFonts w:ascii="Times New Roman" w:hAnsi="Times New Roman" w:cs="Times New Roman"/>
          <w:sz w:val="24"/>
          <w:szCs w:val="24"/>
        </w:rPr>
        <w:t>modernizuoti paslaugų</w:t>
      </w:r>
      <w:r w:rsidR="001958BA">
        <w:rPr>
          <w:rFonts w:ascii="Times New Roman" w:hAnsi="Times New Roman" w:cs="Times New Roman"/>
          <w:sz w:val="24"/>
          <w:szCs w:val="24"/>
        </w:rPr>
        <w:t xml:space="preserve"> skaičiaus santykį</w:t>
      </w:r>
      <w:r w:rsidR="00B93466">
        <w:rPr>
          <w:rFonts w:ascii="Times New Roman" w:hAnsi="Times New Roman" w:cs="Times New Roman"/>
          <w:sz w:val="24"/>
          <w:szCs w:val="24"/>
        </w:rPr>
        <w:t>.</w:t>
      </w:r>
      <w:r w:rsidR="00191A14">
        <w:rPr>
          <w:rFonts w:ascii="Times New Roman" w:hAnsi="Times New Roman" w:cs="Times New Roman"/>
          <w:sz w:val="24"/>
          <w:szCs w:val="24"/>
        </w:rPr>
        <w:t xml:space="preserve"> </w:t>
      </w:r>
      <w:r w:rsidR="00B26CB0">
        <w:rPr>
          <w:rFonts w:ascii="Times New Roman" w:hAnsi="Times New Roman" w:cs="Times New Roman"/>
          <w:sz w:val="24"/>
          <w:szCs w:val="24"/>
        </w:rPr>
        <w:t xml:space="preserve">Atliekant paslaugų vertinimą, trijų ministerijų (EM, KAM ir ŽŪM) reguliavimo srityse buvo identifikuota daugiau paslaugų nei jų buvo paskelbta </w:t>
      </w:r>
      <w:r w:rsidR="00B26CB0" w:rsidRPr="00B26CB0">
        <w:rPr>
          <w:rFonts w:ascii="Times New Roman" w:hAnsi="Times New Roman" w:cs="Times New Roman"/>
          <w:sz w:val="24"/>
          <w:szCs w:val="24"/>
        </w:rPr>
        <w:t>PASIS</w:t>
      </w:r>
      <w:r w:rsidR="00B26CB0">
        <w:rPr>
          <w:rFonts w:ascii="Times New Roman" w:hAnsi="Times New Roman" w:cs="Times New Roman"/>
          <w:sz w:val="24"/>
          <w:szCs w:val="24"/>
        </w:rPr>
        <w:t xml:space="preserve"> iki </w:t>
      </w:r>
      <w:r w:rsidR="00B26CB0" w:rsidRPr="00B26CB0">
        <w:rPr>
          <w:rFonts w:ascii="Times New Roman" w:hAnsi="Times New Roman" w:cs="Times New Roman"/>
          <w:sz w:val="24"/>
          <w:szCs w:val="24"/>
        </w:rPr>
        <w:t>2018</w:t>
      </w:r>
      <w:r w:rsidR="00B26CB0">
        <w:rPr>
          <w:rFonts w:ascii="Times New Roman" w:hAnsi="Times New Roman" w:cs="Times New Roman"/>
          <w:sz w:val="24"/>
          <w:szCs w:val="24"/>
        </w:rPr>
        <w:t xml:space="preserve"> m. vasario 1 d., todėl šių ministerijų </w:t>
      </w:r>
      <w:r w:rsidR="00050749">
        <w:rPr>
          <w:rFonts w:ascii="Times New Roman" w:hAnsi="Times New Roman" w:cs="Times New Roman"/>
          <w:sz w:val="24"/>
          <w:szCs w:val="24"/>
        </w:rPr>
        <w:t xml:space="preserve">pažangą rodančio </w:t>
      </w:r>
      <w:r w:rsidR="00050749" w:rsidRPr="00050749">
        <w:rPr>
          <w:rFonts w:ascii="Times New Roman" w:hAnsi="Times New Roman" w:cs="Times New Roman"/>
          <w:sz w:val="24"/>
          <w:szCs w:val="24"/>
        </w:rPr>
        <w:t xml:space="preserve">įvertintų paslaugų </w:t>
      </w:r>
      <w:r w:rsidR="00050749">
        <w:rPr>
          <w:rFonts w:ascii="Times New Roman" w:hAnsi="Times New Roman" w:cs="Times New Roman"/>
          <w:sz w:val="24"/>
          <w:szCs w:val="24"/>
        </w:rPr>
        <w:t xml:space="preserve">ir </w:t>
      </w:r>
      <w:r w:rsidR="00050749" w:rsidRPr="00050749">
        <w:rPr>
          <w:rFonts w:ascii="Times New Roman" w:hAnsi="Times New Roman" w:cs="Times New Roman"/>
          <w:sz w:val="24"/>
          <w:szCs w:val="24"/>
        </w:rPr>
        <w:t>PASIS paskelbtų paslaugų skaičiaus santyk</w:t>
      </w:r>
      <w:r w:rsidR="00050749">
        <w:rPr>
          <w:rFonts w:ascii="Times New Roman" w:hAnsi="Times New Roman" w:cs="Times New Roman"/>
          <w:sz w:val="24"/>
          <w:szCs w:val="24"/>
        </w:rPr>
        <w:t>io reikšmė yra didesnė nei 100 proc.</w:t>
      </w:r>
    </w:p>
    <w:p w14:paraId="7D69385B" w14:textId="6E52CBE7" w:rsidR="00015160" w:rsidRPr="00A819F2" w:rsidRDefault="00EE47FB" w:rsidP="00953BA8">
      <w:pPr>
        <w:pStyle w:val="Sraopastraipa"/>
        <w:numPr>
          <w:ilvl w:val="0"/>
          <w:numId w:val="1"/>
        </w:numPr>
        <w:tabs>
          <w:tab w:val="left" w:pos="567"/>
        </w:tabs>
        <w:spacing w:before="240" w:after="240" w:line="360" w:lineRule="auto"/>
        <w:ind w:left="0" w:firstLine="0"/>
        <w:contextualSpacing w:val="0"/>
        <w:jc w:val="center"/>
        <w:rPr>
          <w:rFonts w:ascii="Times New Roman" w:hAnsi="Times New Roman" w:cs="Times New Roman"/>
          <w:b/>
          <w:sz w:val="24"/>
          <w:szCs w:val="24"/>
        </w:rPr>
      </w:pPr>
      <w:r w:rsidRPr="00A819F2">
        <w:rPr>
          <w:rFonts w:ascii="Times New Roman" w:hAnsi="Times New Roman" w:cs="Times New Roman"/>
          <w:b/>
          <w:sz w:val="24"/>
          <w:szCs w:val="24"/>
        </w:rPr>
        <w:t>PASIŪLYMAI DĖL TOLIMESNĖS PASLAUGŲ VERTINIMO IR MODERNIZAVIMO EIGOS</w:t>
      </w:r>
    </w:p>
    <w:p w14:paraId="7D69385D" w14:textId="77777777" w:rsidR="000123D2" w:rsidRPr="00A819F2" w:rsidRDefault="00DF489C" w:rsidP="00E278DE">
      <w:pPr>
        <w:tabs>
          <w:tab w:val="left" w:pos="1134"/>
        </w:tabs>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sz w:val="24"/>
          <w:szCs w:val="24"/>
        </w:rPr>
        <w:t>Vertinant</w:t>
      </w:r>
      <w:r w:rsidR="00B92419" w:rsidRPr="00A819F2">
        <w:rPr>
          <w:rFonts w:ascii="Times New Roman" w:hAnsi="Times New Roman" w:cs="Times New Roman"/>
          <w:sz w:val="24"/>
          <w:szCs w:val="24"/>
        </w:rPr>
        <w:t xml:space="preserve"> ministerijų </w:t>
      </w:r>
      <w:r w:rsidR="00395748" w:rsidRPr="00A819F2">
        <w:rPr>
          <w:rFonts w:ascii="Times New Roman" w:hAnsi="Times New Roman" w:cs="Times New Roman"/>
          <w:sz w:val="24"/>
          <w:szCs w:val="24"/>
        </w:rPr>
        <w:t xml:space="preserve">iki 2018 m. liepos 1 d. </w:t>
      </w:r>
      <w:r w:rsidR="00B92419" w:rsidRPr="00A819F2">
        <w:rPr>
          <w:rFonts w:ascii="Times New Roman" w:hAnsi="Times New Roman" w:cs="Times New Roman"/>
          <w:sz w:val="24"/>
          <w:szCs w:val="24"/>
        </w:rPr>
        <w:t>pasiektą pažangą atliekant paslaugų vertinimą</w:t>
      </w:r>
      <w:r w:rsidR="00815A48" w:rsidRPr="00A819F2">
        <w:rPr>
          <w:rFonts w:ascii="Times New Roman" w:hAnsi="Times New Roman" w:cs="Times New Roman"/>
          <w:sz w:val="24"/>
          <w:szCs w:val="24"/>
        </w:rPr>
        <w:t>,</w:t>
      </w:r>
      <w:r w:rsidR="00B92419" w:rsidRPr="00A819F2">
        <w:rPr>
          <w:rFonts w:ascii="Times New Roman" w:hAnsi="Times New Roman" w:cs="Times New Roman"/>
          <w:sz w:val="24"/>
          <w:szCs w:val="24"/>
        </w:rPr>
        <w:t xml:space="preserve"> </w:t>
      </w:r>
      <w:r w:rsidR="00D64830" w:rsidRPr="00A819F2">
        <w:rPr>
          <w:rFonts w:ascii="Times New Roman" w:hAnsi="Times New Roman" w:cs="Times New Roman"/>
          <w:sz w:val="24"/>
          <w:szCs w:val="24"/>
        </w:rPr>
        <w:t xml:space="preserve">teikiant ir </w:t>
      </w:r>
      <w:r w:rsidR="00B92419" w:rsidRPr="00A819F2">
        <w:rPr>
          <w:rFonts w:ascii="Times New Roman" w:hAnsi="Times New Roman" w:cs="Times New Roman"/>
          <w:sz w:val="24"/>
          <w:szCs w:val="24"/>
        </w:rPr>
        <w:t>įgyvendinant pasiūlymus dėl paslaugų modernizavimo</w:t>
      </w:r>
      <w:r w:rsidRPr="00A819F2">
        <w:rPr>
          <w:rFonts w:ascii="Times New Roman" w:hAnsi="Times New Roman" w:cs="Times New Roman"/>
          <w:sz w:val="24"/>
          <w:szCs w:val="24"/>
        </w:rPr>
        <w:t xml:space="preserve"> p</w:t>
      </w:r>
      <w:r w:rsidR="00395748" w:rsidRPr="00A819F2">
        <w:rPr>
          <w:rFonts w:ascii="Times New Roman" w:hAnsi="Times New Roman" w:cs="Times New Roman"/>
          <w:sz w:val="24"/>
          <w:szCs w:val="24"/>
        </w:rPr>
        <w:t>astebėtina</w:t>
      </w:r>
      <w:r w:rsidR="00B92419" w:rsidRPr="00A819F2">
        <w:rPr>
          <w:rFonts w:ascii="Times New Roman" w:hAnsi="Times New Roman" w:cs="Times New Roman"/>
          <w:sz w:val="24"/>
          <w:szCs w:val="24"/>
        </w:rPr>
        <w:t>, kad</w:t>
      </w:r>
      <w:r w:rsidR="000123D2" w:rsidRPr="00A819F2">
        <w:rPr>
          <w:rFonts w:ascii="Times New Roman" w:hAnsi="Times New Roman" w:cs="Times New Roman"/>
          <w:sz w:val="24"/>
          <w:szCs w:val="24"/>
        </w:rPr>
        <w:t>:</w:t>
      </w:r>
    </w:p>
    <w:p w14:paraId="7D69385E" w14:textId="77777777" w:rsidR="00CC7250" w:rsidRPr="00A819F2" w:rsidRDefault="00B92419" w:rsidP="00953BA8">
      <w:pPr>
        <w:pStyle w:val="Sraopastraipa"/>
        <w:numPr>
          <w:ilvl w:val="0"/>
          <w:numId w:val="9"/>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šis procesas tik įsibėgėja</w:t>
      </w:r>
      <w:r w:rsidR="007524D7" w:rsidRPr="00A819F2">
        <w:rPr>
          <w:rFonts w:ascii="Times New Roman" w:hAnsi="Times New Roman" w:cs="Times New Roman"/>
          <w:sz w:val="24"/>
          <w:szCs w:val="24"/>
        </w:rPr>
        <w:t xml:space="preserve">: </w:t>
      </w:r>
      <w:r w:rsidR="00B16E52" w:rsidRPr="00A819F2">
        <w:rPr>
          <w:rFonts w:ascii="Times New Roman" w:hAnsi="Times New Roman" w:cs="Times New Roman"/>
          <w:sz w:val="24"/>
          <w:szCs w:val="24"/>
        </w:rPr>
        <w:t>d</w:t>
      </w:r>
      <w:r w:rsidRPr="00A819F2">
        <w:rPr>
          <w:rFonts w:ascii="Times New Roman" w:hAnsi="Times New Roman" w:cs="Times New Roman"/>
          <w:sz w:val="24"/>
          <w:szCs w:val="24"/>
        </w:rPr>
        <w:t xml:space="preserve">alis ministerijų jau </w:t>
      </w:r>
      <w:r w:rsidR="00B16E52" w:rsidRPr="00A819F2">
        <w:rPr>
          <w:rFonts w:ascii="Times New Roman" w:hAnsi="Times New Roman" w:cs="Times New Roman"/>
          <w:sz w:val="24"/>
          <w:szCs w:val="24"/>
        </w:rPr>
        <w:t xml:space="preserve">baigė </w:t>
      </w:r>
      <w:r w:rsidRPr="00A819F2">
        <w:rPr>
          <w:rFonts w:ascii="Times New Roman" w:hAnsi="Times New Roman" w:cs="Times New Roman"/>
          <w:sz w:val="24"/>
          <w:szCs w:val="24"/>
        </w:rPr>
        <w:t>savo ir pavaldžių įstaigų paslaug</w:t>
      </w:r>
      <w:r w:rsidR="00B16E52" w:rsidRPr="00A819F2">
        <w:rPr>
          <w:rFonts w:ascii="Times New Roman" w:hAnsi="Times New Roman" w:cs="Times New Roman"/>
          <w:sz w:val="24"/>
          <w:szCs w:val="24"/>
        </w:rPr>
        <w:t>ų identifikavimą</w:t>
      </w:r>
      <w:r w:rsidR="00395748" w:rsidRPr="00A819F2">
        <w:rPr>
          <w:rFonts w:ascii="Times New Roman" w:hAnsi="Times New Roman" w:cs="Times New Roman"/>
          <w:sz w:val="24"/>
          <w:szCs w:val="24"/>
        </w:rPr>
        <w:t>, įvertino jas optimalumo ir tikslingumo aspektais</w:t>
      </w:r>
      <w:r w:rsidRPr="00A819F2">
        <w:rPr>
          <w:rFonts w:ascii="Times New Roman" w:hAnsi="Times New Roman" w:cs="Times New Roman"/>
          <w:sz w:val="24"/>
          <w:szCs w:val="24"/>
        </w:rPr>
        <w:t xml:space="preserve">, </w:t>
      </w:r>
      <w:r w:rsidR="007524D7" w:rsidRPr="00A819F2">
        <w:rPr>
          <w:rFonts w:ascii="Times New Roman" w:hAnsi="Times New Roman" w:cs="Times New Roman"/>
          <w:sz w:val="24"/>
          <w:szCs w:val="24"/>
        </w:rPr>
        <w:t xml:space="preserve">tačiau </w:t>
      </w:r>
      <w:r w:rsidRPr="00A819F2">
        <w:rPr>
          <w:rFonts w:ascii="Times New Roman" w:hAnsi="Times New Roman" w:cs="Times New Roman"/>
          <w:sz w:val="24"/>
          <w:szCs w:val="24"/>
        </w:rPr>
        <w:t xml:space="preserve">kitos </w:t>
      </w:r>
      <w:r w:rsidR="00395748" w:rsidRPr="00A819F2">
        <w:rPr>
          <w:rFonts w:ascii="Times New Roman" w:hAnsi="Times New Roman" w:cs="Times New Roman"/>
          <w:sz w:val="24"/>
          <w:szCs w:val="24"/>
        </w:rPr>
        <w:t xml:space="preserve">– </w:t>
      </w:r>
      <w:r w:rsidRPr="00A819F2">
        <w:rPr>
          <w:rFonts w:ascii="Times New Roman" w:hAnsi="Times New Roman" w:cs="Times New Roman"/>
          <w:sz w:val="24"/>
          <w:szCs w:val="24"/>
        </w:rPr>
        <w:t>tik įpusėjo šį procesą</w:t>
      </w:r>
      <w:r w:rsidR="00FC1952" w:rsidRPr="00A819F2">
        <w:rPr>
          <w:rFonts w:ascii="Times New Roman" w:hAnsi="Times New Roman" w:cs="Times New Roman"/>
          <w:sz w:val="24"/>
          <w:szCs w:val="24"/>
        </w:rPr>
        <w:t>; d</w:t>
      </w:r>
      <w:r w:rsidR="00395748" w:rsidRPr="00A819F2">
        <w:rPr>
          <w:rFonts w:ascii="Times New Roman" w:hAnsi="Times New Roman" w:cs="Times New Roman"/>
          <w:sz w:val="24"/>
          <w:szCs w:val="24"/>
        </w:rPr>
        <w:t xml:space="preserve">alis pateikė pasiūlymus dėl paslaugų modernizavimo ir </w:t>
      </w:r>
      <w:r w:rsidR="00FC1952" w:rsidRPr="00A819F2">
        <w:rPr>
          <w:rFonts w:ascii="Times New Roman" w:hAnsi="Times New Roman" w:cs="Times New Roman"/>
          <w:sz w:val="24"/>
          <w:szCs w:val="24"/>
        </w:rPr>
        <w:t xml:space="preserve">pasiūlė </w:t>
      </w:r>
      <w:r w:rsidR="00395748" w:rsidRPr="00A819F2">
        <w:rPr>
          <w:rFonts w:ascii="Times New Roman" w:hAnsi="Times New Roman" w:cs="Times New Roman"/>
          <w:sz w:val="24"/>
          <w:szCs w:val="24"/>
        </w:rPr>
        <w:t xml:space="preserve">konkrečias priemones (teisėkūros, vidaus administravimo ir pan.) šiems pasiūlymams įgyvendinti, </w:t>
      </w:r>
      <w:r w:rsidR="007524D7" w:rsidRPr="00A819F2">
        <w:rPr>
          <w:rFonts w:ascii="Times New Roman" w:hAnsi="Times New Roman" w:cs="Times New Roman"/>
          <w:sz w:val="24"/>
          <w:szCs w:val="24"/>
        </w:rPr>
        <w:t xml:space="preserve">tačiau </w:t>
      </w:r>
      <w:r w:rsidR="00395748" w:rsidRPr="00A819F2">
        <w:rPr>
          <w:rFonts w:ascii="Times New Roman" w:hAnsi="Times New Roman" w:cs="Times New Roman"/>
          <w:sz w:val="24"/>
          <w:szCs w:val="24"/>
        </w:rPr>
        <w:t>kitos – jokios informacijos apie atliekamą paslaugų vertinimą ir pasiūlymų dėl paslaugų modernizavimo įgyvendinimą nepateikė</w:t>
      </w:r>
      <w:r w:rsidR="007524D7" w:rsidRPr="00A819F2">
        <w:rPr>
          <w:rFonts w:ascii="Times New Roman" w:hAnsi="Times New Roman" w:cs="Times New Roman"/>
          <w:sz w:val="24"/>
          <w:szCs w:val="24"/>
        </w:rPr>
        <w:t>,</w:t>
      </w:r>
    </w:p>
    <w:p w14:paraId="7D69385F" w14:textId="31D3CD8C" w:rsidR="00B92419" w:rsidRPr="00A819F2" w:rsidRDefault="00BC2205" w:rsidP="00953BA8">
      <w:pPr>
        <w:pStyle w:val="Sraopastraipa"/>
        <w:numPr>
          <w:ilvl w:val="0"/>
          <w:numId w:val="9"/>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d</w:t>
      </w:r>
      <w:r w:rsidR="009F0426" w:rsidRPr="00A819F2">
        <w:rPr>
          <w:rFonts w:ascii="Times New Roman" w:hAnsi="Times New Roman" w:cs="Times New Roman"/>
          <w:sz w:val="24"/>
          <w:szCs w:val="24"/>
        </w:rPr>
        <w:t>idžiausią dalį pasiūlymų dėl paslaugų modernizavimo sudarė pasiūlymai atsisakyti nebūtinų informacinių įpareigojimų, ir iš fizinių ir juridinių asmenų reikalauti tik tos informacijos, kurio</w:t>
      </w:r>
      <w:r w:rsidR="00EC7255" w:rsidRPr="00A819F2">
        <w:rPr>
          <w:rFonts w:ascii="Times New Roman" w:hAnsi="Times New Roman" w:cs="Times New Roman"/>
          <w:sz w:val="24"/>
          <w:szCs w:val="24"/>
        </w:rPr>
        <w:t>s nėra valstybės registruose ir/</w:t>
      </w:r>
      <w:r w:rsidR="009F0426" w:rsidRPr="00A819F2">
        <w:rPr>
          <w:rFonts w:ascii="Times New Roman" w:hAnsi="Times New Roman" w:cs="Times New Roman"/>
          <w:sz w:val="24"/>
          <w:szCs w:val="24"/>
        </w:rPr>
        <w:t xml:space="preserve">ar informacinėse sistemose ir kurią gali pateikti tik pats asmuo. Konsultacinio susitikimo metu taip pat buvo išsakyta nuomonė, kad ministerijos dažnai neturi galimybių modernizuoti paslaugas, kadangi didžioji informacijos, kurią galėtų gauti pati </w:t>
      </w:r>
      <w:r w:rsidR="005A130A" w:rsidRPr="00A819F2">
        <w:rPr>
          <w:rFonts w:ascii="Times New Roman" w:hAnsi="Times New Roman" w:cs="Times New Roman"/>
          <w:sz w:val="24"/>
          <w:szCs w:val="24"/>
        </w:rPr>
        <w:t>įstaiga</w:t>
      </w:r>
      <w:r w:rsidR="009F0426" w:rsidRPr="00A819F2">
        <w:rPr>
          <w:rFonts w:ascii="Times New Roman" w:hAnsi="Times New Roman" w:cs="Times New Roman"/>
          <w:sz w:val="24"/>
          <w:szCs w:val="24"/>
        </w:rPr>
        <w:t xml:space="preserve"> mažindama informacinių įpareigojimų kiekį pareiškėjams, yra kaupiama VĮ Registrų centras tvarkomuose registruose ir ši informacija yra mokama. Atsakydamos į VRM 2018 m. liepos 16 d. raštą Nr.</w:t>
      </w:r>
      <w:r w:rsidR="00CF159C">
        <w:rPr>
          <w:rFonts w:ascii="Times New Roman" w:hAnsi="Times New Roman" w:cs="Times New Roman"/>
          <w:sz w:val="24"/>
          <w:szCs w:val="24"/>
        </w:rPr>
        <w:t> </w:t>
      </w:r>
      <w:r w:rsidR="009F0426" w:rsidRPr="00A819F2">
        <w:rPr>
          <w:rFonts w:ascii="Times New Roman" w:hAnsi="Times New Roman" w:cs="Times New Roman"/>
          <w:sz w:val="24"/>
          <w:szCs w:val="24"/>
        </w:rPr>
        <w:t xml:space="preserve">1D-3577 </w:t>
      </w:r>
      <w:r w:rsidR="00727CFC" w:rsidRPr="00A819F2">
        <w:rPr>
          <w:rFonts w:ascii="Times New Roman" w:hAnsi="Times New Roman" w:cs="Times New Roman"/>
          <w:sz w:val="24"/>
          <w:szCs w:val="24"/>
        </w:rPr>
        <w:t xml:space="preserve">dėl </w:t>
      </w:r>
      <w:r w:rsidR="009F0426" w:rsidRPr="00A819F2">
        <w:rPr>
          <w:rFonts w:ascii="Times New Roman" w:hAnsi="Times New Roman" w:cs="Times New Roman"/>
          <w:sz w:val="24"/>
          <w:szCs w:val="24"/>
        </w:rPr>
        <w:t xml:space="preserve">informacijos, kuri kaupiama kitų </w:t>
      </w:r>
      <w:r w:rsidR="005A130A" w:rsidRPr="00A819F2">
        <w:rPr>
          <w:rFonts w:ascii="Times New Roman" w:hAnsi="Times New Roman" w:cs="Times New Roman"/>
          <w:sz w:val="24"/>
          <w:szCs w:val="24"/>
        </w:rPr>
        <w:t xml:space="preserve">įstaigų </w:t>
      </w:r>
      <w:r w:rsidR="009F0426" w:rsidRPr="00A819F2">
        <w:rPr>
          <w:rFonts w:ascii="Times New Roman" w:hAnsi="Times New Roman" w:cs="Times New Roman"/>
          <w:sz w:val="24"/>
          <w:szCs w:val="24"/>
        </w:rPr>
        <w:t>registruose ar informacinėse sistemose ir kurios tiesioginis gavimas iš tokių sistemų prisidėtų prie administracinės naštos pareiškėjams mažinimo bei rezultatyvesnio paslaugų modernizavimo proceso</w:t>
      </w:r>
      <w:r w:rsidRPr="00A819F2">
        <w:rPr>
          <w:rFonts w:ascii="Times New Roman" w:hAnsi="Times New Roman" w:cs="Times New Roman"/>
          <w:sz w:val="24"/>
          <w:szCs w:val="24"/>
        </w:rPr>
        <w:t xml:space="preserve">, </w:t>
      </w:r>
      <w:r w:rsidR="009F0426" w:rsidRPr="00A819F2">
        <w:rPr>
          <w:rFonts w:ascii="Times New Roman" w:hAnsi="Times New Roman" w:cs="Times New Roman"/>
          <w:sz w:val="24"/>
          <w:szCs w:val="24"/>
        </w:rPr>
        <w:t xml:space="preserve">10 ministerijų </w:t>
      </w:r>
      <w:r w:rsidR="00727CFC" w:rsidRPr="00A819F2">
        <w:rPr>
          <w:rFonts w:ascii="Times New Roman" w:hAnsi="Times New Roman" w:cs="Times New Roman"/>
          <w:sz w:val="24"/>
          <w:szCs w:val="24"/>
        </w:rPr>
        <w:lastRenderedPageBreak/>
        <w:t>nurodė</w:t>
      </w:r>
      <w:r w:rsidRPr="00A819F2">
        <w:rPr>
          <w:rFonts w:ascii="Times New Roman" w:hAnsi="Times New Roman" w:cs="Times New Roman"/>
          <w:sz w:val="24"/>
          <w:szCs w:val="24"/>
        </w:rPr>
        <w:t>,</w:t>
      </w:r>
      <w:r w:rsidR="009F0426" w:rsidRPr="00A819F2">
        <w:rPr>
          <w:rFonts w:ascii="Times New Roman" w:hAnsi="Times New Roman" w:cs="Times New Roman"/>
          <w:sz w:val="24"/>
          <w:szCs w:val="24"/>
        </w:rPr>
        <w:t xml:space="preserve"> kad daugiausia ministerijų ir joms pavaldžių įstaigų paslaugų gavimui reikalingos informacijos yra kaupiama VĮ Registrų centras tvarkomuose registruose – 30 proc., Valstybinės mokesčių inspekcijos MAIS – 21 proc., Diplomų ir atestatų registre – 14 proc. </w:t>
      </w:r>
      <w:r w:rsidR="00727CFC" w:rsidRPr="00A819F2">
        <w:rPr>
          <w:rFonts w:ascii="Times New Roman" w:hAnsi="Times New Roman" w:cs="Times New Roman"/>
          <w:sz w:val="24"/>
          <w:szCs w:val="24"/>
        </w:rPr>
        <w:t>Pažymėtina</w:t>
      </w:r>
      <w:r w:rsidR="009F0426" w:rsidRPr="00A819F2">
        <w:rPr>
          <w:rFonts w:ascii="Times New Roman" w:hAnsi="Times New Roman" w:cs="Times New Roman"/>
          <w:sz w:val="24"/>
          <w:szCs w:val="24"/>
        </w:rPr>
        <w:t>, kad nuo 2019 m. sausio 1 d. įsigaliojus Valstybės informacinių išteklių valdymo įstatymo Nr.</w:t>
      </w:r>
      <w:r w:rsidR="00681AC9">
        <w:rPr>
          <w:rFonts w:ascii="Times New Roman" w:hAnsi="Times New Roman" w:cs="Times New Roman"/>
          <w:sz w:val="24"/>
          <w:szCs w:val="24"/>
        </w:rPr>
        <w:t> </w:t>
      </w:r>
      <w:r w:rsidR="009F0426" w:rsidRPr="00A819F2">
        <w:rPr>
          <w:rFonts w:ascii="Times New Roman" w:hAnsi="Times New Roman" w:cs="Times New Roman"/>
          <w:sz w:val="24"/>
          <w:szCs w:val="24"/>
        </w:rPr>
        <w:t>XI-1807 25,</w:t>
      </w:r>
      <w:r w:rsidR="00681AC9">
        <w:rPr>
          <w:rFonts w:ascii="Times New Roman" w:hAnsi="Times New Roman" w:cs="Times New Roman"/>
          <w:sz w:val="24"/>
          <w:szCs w:val="24"/>
        </w:rPr>
        <w:t xml:space="preserve"> </w:t>
      </w:r>
      <w:r w:rsidR="009F0426" w:rsidRPr="00A819F2">
        <w:rPr>
          <w:rFonts w:ascii="Times New Roman" w:hAnsi="Times New Roman" w:cs="Times New Roman"/>
          <w:sz w:val="24"/>
          <w:szCs w:val="24"/>
        </w:rPr>
        <w:t xml:space="preserve">27, 29, 35 ir 38 straipsnių pakeitimo įstatymui, </w:t>
      </w:r>
      <w:r w:rsidR="009F0426" w:rsidRPr="00A819F2">
        <w:rPr>
          <w:rFonts w:ascii="Times New Roman" w:hAnsi="Times New Roman" w:cs="Times New Roman"/>
          <w:color w:val="000000"/>
          <w:sz w:val="24"/>
          <w:szCs w:val="24"/>
        </w:rPr>
        <w:t>registro duomenys, registro informacija, registrui pateikti dokumentai ir (arba) jų kopijos valstybės ir savivaldybių institucijoms ir</w:t>
      </w:r>
      <w:r w:rsidR="009F0426" w:rsidRPr="00A819F2">
        <w:rPr>
          <w:rFonts w:ascii="Times New Roman" w:hAnsi="Times New Roman" w:cs="Times New Roman"/>
          <w:i/>
          <w:iCs/>
          <w:color w:val="000000"/>
          <w:sz w:val="24"/>
          <w:szCs w:val="24"/>
        </w:rPr>
        <w:t> </w:t>
      </w:r>
      <w:r w:rsidR="009F0426" w:rsidRPr="00A819F2">
        <w:rPr>
          <w:rFonts w:ascii="Times New Roman" w:hAnsi="Times New Roman" w:cs="Times New Roman"/>
          <w:color w:val="000000"/>
          <w:sz w:val="24"/>
          <w:szCs w:val="24"/>
        </w:rPr>
        <w:t>įstaigoms teisės aktuose nustatytoms funkcijoms atlikti pagal prašymą ir (arba) sutartis teikiami neatlygintinai.</w:t>
      </w:r>
      <w:r w:rsidR="009F0426" w:rsidRPr="00A819F2">
        <w:rPr>
          <w:rFonts w:ascii="Times New Roman" w:hAnsi="Times New Roman" w:cs="Times New Roman"/>
          <w:sz w:val="24"/>
          <w:szCs w:val="24"/>
        </w:rPr>
        <w:t xml:space="preserve"> </w:t>
      </w:r>
    </w:p>
    <w:p w14:paraId="7D693860" w14:textId="77777777" w:rsidR="00084A35" w:rsidRPr="00A819F2" w:rsidRDefault="00084A35" w:rsidP="00E278DE">
      <w:pPr>
        <w:tabs>
          <w:tab w:val="left" w:pos="1134"/>
        </w:tabs>
        <w:spacing w:after="0" w:line="360" w:lineRule="auto"/>
        <w:ind w:firstLine="851"/>
        <w:jc w:val="both"/>
        <w:rPr>
          <w:rFonts w:ascii="Times New Roman" w:hAnsi="Times New Roman" w:cs="Times New Roman"/>
          <w:sz w:val="24"/>
          <w:szCs w:val="24"/>
        </w:rPr>
      </w:pPr>
      <w:r w:rsidRPr="00A819F2">
        <w:rPr>
          <w:rFonts w:ascii="Times New Roman" w:hAnsi="Times New Roman" w:cs="Times New Roman"/>
          <w:sz w:val="24"/>
          <w:szCs w:val="24"/>
        </w:rPr>
        <w:t xml:space="preserve">Atsižvelgdama į ministerijų </w:t>
      </w:r>
      <w:r w:rsidR="00864D53" w:rsidRPr="00A819F2">
        <w:rPr>
          <w:rFonts w:ascii="Times New Roman" w:hAnsi="Times New Roman" w:cs="Times New Roman"/>
          <w:sz w:val="24"/>
          <w:szCs w:val="24"/>
        </w:rPr>
        <w:t>įsitraukimo lygį</w:t>
      </w:r>
      <w:r w:rsidR="00727CFC" w:rsidRPr="00A819F2">
        <w:rPr>
          <w:rFonts w:ascii="Times New Roman" w:hAnsi="Times New Roman" w:cs="Times New Roman"/>
          <w:sz w:val="24"/>
          <w:szCs w:val="24"/>
        </w:rPr>
        <w:t>,</w:t>
      </w:r>
      <w:r w:rsidRPr="00A819F2">
        <w:rPr>
          <w:rFonts w:ascii="Times New Roman" w:hAnsi="Times New Roman" w:cs="Times New Roman"/>
          <w:sz w:val="24"/>
          <w:szCs w:val="24"/>
        </w:rPr>
        <w:t xml:space="preserve"> </w:t>
      </w:r>
      <w:r w:rsidR="00F36DEA" w:rsidRPr="00A819F2">
        <w:rPr>
          <w:rFonts w:ascii="Times New Roman" w:hAnsi="Times New Roman" w:cs="Times New Roman"/>
          <w:sz w:val="24"/>
          <w:szCs w:val="24"/>
        </w:rPr>
        <w:t xml:space="preserve">jų </w:t>
      </w:r>
      <w:r w:rsidRPr="00A819F2">
        <w:rPr>
          <w:rFonts w:ascii="Times New Roman" w:hAnsi="Times New Roman" w:cs="Times New Roman"/>
          <w:sz w:val="24"/>
          <w:szCs w:val="24"/>
        </w:rPr>
        <w:t xml:space="preserve">pasiektą pažangą </w:t>
      </w:r>
      <w:r w:rsidR="009F0426" w:rsidRPr="00A819F2">
        <w:rPr>
          <w:rFonts w:ascii="Times New Roman" w:hAnsi="Times New Roman" w:cs="Times New Roman"/>
          <w:sz w:val="24"/>
          <w:szCs w:val="24"/>
        </w:rPr>
        <w:t xml:space="preserve">bei pasikeitusį teisinį reglamentavimą </w:t>
      </w:r>
      <w:r w:rsidR="00727CFC" w:rsidRPr="00A819F2">
        <w:rPr>
          <w:rFonts w:ascii="Times New Roman" w:hAnsi="Times New Roman" w:cs="Times New Roman"/>
          <w:sz w:val="24"/>
          <w:szCs w:val="24"/>
        </w:rPr>
        <w:t xml:space="preserve">ir siekdama </w:t>
      </w:r>
      <w:r w:rsidR="00CB7261" w:rsidRPr="00A819F2">
        <w:rPr>
          <w:rFonts w:ascii="Times New Roman" w:hAnsi="Times New Roman" w:cs="Times New Roman"/>
          <w:sz w:val="24"/>
          <w:szCs w:val="24"/>
        </w:rPr>
        <w:t>rezultatyvesnio</w:t>
      </w:r>
      <w:r w:rsidR="00727CFC" w:rsidRPr="00A819F2">
        <w:rPr>
          <w:rFonts w:ascii="Times New Roman" w:hAnsi="Times New Roman" w:cs="Times New Roman"/>
          <w:sz w:val="24"/>
          <w:szCs w:val="24"/>
        </w:rPr>
        <w:t xml:space="preserve"> paslaugų vertinimo proceso</w:t>
      </w:r>
      <w:r w:rsidR="00F36DEA" w:rsidRPr="00A819F2">
        <w:rPr>
          <w:rFonts w:ascii="Times New Roman" w:hAnsi="Times New Roman" w:cs="Times New Roman"/>
          <w:sz w:val="24"/>
          <w:szCs w:val="24"/>
        </w:rPr>
        <w:t>,</w:t>
      </w:r>
      <w:r w:rsidR="00727CFC" w:rsidRPr="00A819F2">
        <w:rPr>
          <w:rFonts w:ascii="Times New Roman" w:hAnsi="Times New Roman" w:cs="Times New Roman"/>
          <w:sz w:val="24"/>
          <w:szCs w:val="24"/>
        </w:rPr>
        <w:t xml:space="preserve"> </w:t>
      </w:r>
      <w:r w:rsidRPr="00A819F2">
        <w:rPr>
          <w:rFonts w:ascii="Times New Roman" w:hAnsi="Times New Roman" w:cs="Times New Roman"/>
          <w:sz w:val="24"/>
          <w:szCs w:val="24"/>
        </w:rPr>
        <w:t>VRM teikia šiam etapui aktualius pasiūlymus:</w:t>
      </w:r>
    </w:p>
    <w:p w14:paraId="7D693861" w14:textId="009189F5" w:rsidR="00B83387" w:rsidRPr="00A819F2" w:rsidRDefault="00491CD4" w:rsidP="00953BA8">
      <w:pPr>
        <w:pStyle w:val="Sraopastraipa"/>
        <w:numPr>
          <w:ilvl w:val="0"/>
          <w:numId w:val="7"/>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organizuoti </w:t>
      </w:r>
      <w:r w:rsidR="00727CFC" w:rsidRPr="00A819F2">
        <w:rPr>
          <w:rFonts w:ascii="Times New Roman" w:hAnsi="Times New Roman" w:cs="Times New Roman"/>
          <w:sz w:val="24"/>
          <w:szCs w:val="24"/>
        </w:rPr>
        <w:t xml:space="preserve">už paslaugų vertinimą ir paslaugų teikimą ir/ar administravimą atsakingų </w:t>
      </w:r>
      <w:r w:rsidR="005919E0" w:rsidRPr="00A819F2">
        <w:rPr>
          <w:rFonts w:ascii="Times New Roman" w:hAnsi="Times New Roman" w:cs="Times New Roman"/>
          <w:sz w:val="24"/>
          <w:szCs w:val="24"/>
        </w:rPr>
        <w:t xml:space="preserve">ministerijų </w:t>
      </w:r>
      <w:r w:rsidR="00727CFC" w:rsidRPr="00A819F2">
        <w:rPr>
          <w:rFonts w:ascii="Times New Roman" w:hAnsi="Times New Roman" w:cs="Times New Roman"/>
          <w:sz w:val="24"/>
          <w:szCs w:val="24"/>
        </w:rPr>
        <w:t xml:space="preserve">darbuotojų </w:t>
      </w:r>
      <w:r w:rsidR="0073202E" w:rsidRPr="00A819F2">
        <w:rPr>
          <w:rFonts w:ascii="Times New Roman" w:hAnsi="Times New Roman" w:cs="Times New Roman"/>
          <w:sz w:val="24"/>
          <w:szCs w:val="24"/>
        </w:rPr>
        <w:t xml:space="preserve">ir VRM specialistų </w:t>
      </w:r>
      <w:r w:rsidRPr="00A819F2">
        <w:rPr>
          <w:rFonts w:ascii="Times New Roman" w:hAnsi="Times New Roman" w:cs="Times New Roman"/>
          <w:sz w:val="24"/>
          <w:szCs w:val="24"/>
        </w:rPr>
        <w:t>darbinius susitikimus</w:t>
      </w:r>
      <w:r w:rsidR="005919E0" w:rsidRPr="00A819F2">
        <w:rPr>
          <w:rFonts w:ascii="Times New Roman" w:hAnsi="Times New Roman" w:cs="Times New Roman"/>
          <w:sz w:val="24"/>
          <w:szCs w:val="24"/>
        </w:rPr>
        <w:t>,</w:t>
      </w:r>
      <w:r w:rsidRPr="00A819F2">
        <w:rPr>
          <w:rFonts w:ascii="Times New Roman" w:hAnsi="Times New Roman" w:cs="Times New Roman"/>
          <w:sz w:val="24"/>
          <w:szCs w:val="24"/>
        </w:rPr>
        <w:t xml:space="preserve"> kurių metu būtų </w:t>
      </w:r>
      <w:r w:rsidR="00CF159C">
        <w:rPr>
          <w:rFonts w:ascii="Times New Roman" w:hAnsi="Times New Roman" w:cs="Times New Roman"/>
          <w:sz w:val="24"/>
          <w:szCs w:val="24"/>
        </w:rPr>
        <w:t>išsamiai</w:t>
      </w:r>
      <w:r w:rsidRPr="00A819F2">
        <w:rPr>
          <w:rFonts w:ascii="Times New Roman" w:hAnsi="Times New Roman" w:cs="Times New Roman"/>
          <w:sz w:val="24"/>
          <w:szCs w:val="24"/>
        </w:rPr>
        <w:t xml:space="preserve"> įvertintos</w:t>
      </w:r>
      <w:r w:rsidR="00491355" w:rsidRPr="00A819F2">
        <w:rPr>
          <w:rFonts w:ascii="Times New Roman" w:hAnsi="Times New Roman" w:cs="Times New Roman"/>
          <w:sz w:val="24"/>
          <w:szCs w:val="24"/>
        </w:rPr>
        <w:t xml:space="preserve"> </w:t>
      </w:r>
      <w:r w:rsidRPr="00A819F2">
        <w:rPr>
          <w:rFonts w:ascii="Times New Roman" w:hAnsi="Times New Roman" w:cs="Times New Roman"/>
          <w:sz w:val="24"/>
          <w:szCs w:val="24"/>
        </w:rPr>
        <w:t xml:space="preserve">paklausiausios šių </w:t>
      </w:r>
      <w:r w:rsidR="00491355" w:rsidRPr="00A819F2">
        <w:rPr>
          <w:rFonts w:ascii="Times New Roman" w:hAnsi="Times New Roman" w:cs="Times New Roman"/>
          <w:sz w:val="24"/>
          <w:szCs w:val="24"/>
        </w:rPr>
        <w:t>ministerij</w:t>
      </w:r>
      <w:r w:rsidRPr="00A819F2">
        <w:rPr>
          <w:rFonts w:ascii="Times New Roman" w:hAnsi="Times New Roman" w:cs="Times New Roman"/>
          <w:sz w:val="24"/>
          <w:szCs w:val="24"/>
        </w:rPr>
        <w:t>ų</w:t>
      </w:r>
      <w:r w:rsidR="00491355" w:rsidRPr="00A819F2">
        <w:rPr>
          <w:rFonts w:ascii="Times New Roman" w:hAnsi="Times New Roman" w:cs="Times New Roman"/>
          <w:sz w:val="24"/>
          <w:szCs w:val="24"/>
        </w:rPr>
        <w:t xml:space="preserve"> </w:t>
      </w:r>
      <w:r w:rsidRPr="00A819F2">
        <w:rPr>
          <w:rFonts w:ascii="Times New Roman" w:hAnsi="Times New Roman" w:cs="Times New Roman"/>
          <w:sz w:val="24"/>
          <w:szCs w:val="24"/>
        </w:rPr>
        <w:t>ar joms pavaldžių įstaigų</w:t>
      </w:r>
      <w:r w:rsidR="00491355" w:rsidRPr="00A819F2">
        <w:rPr>
          <w:rFonts w:ascii="Times New Roman" w:hAnsi="Times New Roman" w:cs="Times New Roman"/>
          <w:sz w:val="24"/>
          <w:szCs w:val="24"/>
        </w:rPr>
        <w:t xml:space="preserve"> </w:t>
      </w:r>
      <w:r w:rsidRPr="00A819F2">
        <w:rPr>
          <w:rFonts w:ascii="Times New Roman" w:hAnsi="Times New Roman" w:cs="Times New Roman"/>
          <w:sz w:val="24"/>
          <w:szCs w:val="24"/>
        </w:rPr>
        <w:t>paslaugos</w:t>
      </w:r>
      <w:r w:rsidR="00713D6D" w:rsidRPr="00A819F2">
        <w:rPr>
          <w:rFonts w:ascii="Times New Roman" w:hAnsi="Times New Roman" w:cs="Times New Roman"/>
          <w:sz w:val="24"/>
          <w:szCs w:val="24"/>
        </w:rPr>
        <w:t xml:space="preserve"> </w:t>
      </w:r>
      <w:r w:rsidRPr="00A819F2">
        <w:rPr>
          <w:rFonts w:ascii="Times New Roman" w:hAnsi="Times New Roman" w:cs="Times New Roman"/>
          <w:sz w:val="24"/>
          <w:szCs w:val="24"/>
        </w:rPr>
        <w:t>(</w:t>
      </w:r>
      <w:r w:rsidR="00CF159C">
        <w:rPr>
          <w:rFonts w:ascii="Times New Roman" w:hAnsi="Times New Roman" w:cs="Times New Roman"/>
          <w:sz w:val="24"/>
          <w:szCs w:val="24"/>
        </w:rPr>
        <w:t>10–20</w:t>
      </w:r>
      <w:r w:rsidRPr="00A819F2">
        <w:rPr>
          <w:rFonts w:ascii="Times New Roman" w:hAnsi="Times New Roman" w:cs="Times New Roman"/>
          <w:sz w:val="24"/>
          <w:szCs w:val="24"/>
        </w:rPr>
        <w:t xml:space="preserve">), </w:t>
      </w:r>
      <w:r w:rsidR="00CF159C">
        <w:rPr>
          <w:rFonts w:ascii="Times New Roman" w:hAnsi="Times New Roman" w:cs="Times New Roman"/>
          <w:sz w:val="24"/>
          <w:szCs w:val="24"/>
        </w:rPr>
        <w:t>pateikti</w:t>
      </w:r>
      <w:r w:rsidRPr="00A819F2">
        <w:rPr>
          <w:rFonts w:ascii="Times New Roman" w:hAnsi="Times New Roman" w:cs="Times New Roman"/>
          <w:sz w:val="24"/>
          <w:szCs w:val="24"/>
        </w:rPr>
        <w:t xml:space="preserve"> pasiūlymai</w:t>
      </w:r>
      <w:r w:rsidR="00A67514" w:rsidRPr="00A819F2">
        <w:rPr>
          <w:rFonts w:ascii="Times New Roman" w:hAnsi="Times New Roman" w:cs="Times New Roman"/>
          <w:sz w:val="24"/>
          <w:szCs w:val="24"/>
        </w:rPr>
        <w:t xml:space="preserve"> dėl šių paslaugų modernizavimo</w:t>
      </w:r>
      <w:r w:rsidR="00136641" w:rsidRPr="00A819F2">
        <w:rPr>
          <w:rFonts w:ascii="Times New Roman" w:hAnsi="Times New Roman" w:cs="Times New Roman"/>
          <w:sz w:val="24"/>
          <w:szCs w:val="24"/>
        </w:rPr>
        <w:t>,</w:t>
      </w:r>
    </w:p>
    <w:p w14:paraId="7D693862" w14:textId="77777777" w:rsidR="00136641" w:rsidRPr="00A819F2" w:rsidRDefault="00136641" w:rsidP="00953BA8">
      <w:pPr>
        <w:pStyle w:val="Sraopastraipa"/>
        <w:numPr>
          <w:ilvl w:val="0"/>
          <w:numId w:val="7"/>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 xml:space="preserve">atsižvelgus į darbinių susitikimų </w:t>
      </w:r>
      <w:r w:rsidR="00E02D27" w:rsidRPr="00A819F2">
        <w:rPr>
          <w:rFonts w:ascii="Times New Roman" w:hAnsi="Times New Roman" w:cs="Times New Roman"/>
          <w:sz w:val="24"/>
          <w:szCs w:val="24"/>
        </w:rPr>
        <w:t xml:space="preserve">su </w:t>
      </w:r>
      <w:r w:rsidRPr="00A819F2">
        <w:rPr>
          <w:rFonts w:ascii="Times New Roman" w:hAnsi="Times New Roman" w:cs="Times New Roman"/>
          <w:sz w:val="24"/>
          <w:szCs w:val="24"/>
        </w:rPr>
        <w:t>VRM specialist</w:t>
      </w:r>
      <w:r w:rsidR="00E02D27" w:rsidRPr="00A819F2">
        <w:rPr>
          <w:rFonts w:ascii="Times New Roman" w:hAnsi="Times New Roman" w:cs="Times New Roman"/>
          <w:sz w:val="24"/>
          <w:szCs w:val="24"/>
        </w:rPr>
        <w:t>ais praktiką</w:t>
      </w:r>
      <w:r w:rsidRPr="00A819F2">
        <w:rPr>
          <w:rFonts w:ascii="Times New Roman" w:hAnsi="Times New Roman" w:cs="Times New Roman"/>
          <w:sz w:val="24"/>
          <w:szCs w:val="24"/>
        </w:rPr>
        <w:t xml:space="preserve">, </w:t>
      </w:r>
      <w:r w:rsidR="00E02D27" w:rsidRPr="00A819F2">
        <w:rPr>
          <w:rFonts w:ascii="Times New Roman" w:hAnsi="Times New Roman" w:cs="Times New Roman"/>
          <w:sz w:val="24"/>
          <w:szCs w:val="24"/>
        </w:rPr>
        <w:t xml:space="preserve">atlikti </w:t>
      </w:r>
      <w:r w:rsidRPr="00A819F2">
        <w:rPr>
          <w:rFonts w:ascii="Times New Roman" w:hAnsi="Times New Roman" w:cs="Times New Roman"/>
          <w:sz w:val="24"/>
          <w:szCs w:val="24"/>
        </w:rPr>
        <w:t>likusi</w:t>
      </w:r>
      <w:r w:rsidR="00E02D27" w:rsidRPr="00A819F2">
        <w:rPr>
          <w:rFonts w:ascii="Times New Roman" w:hAnsi="Times New Roman" w:cs="Times New Roman"/>
          <w:sz w:val="24"/>
          <w:szCs w:val="24"/>
        </w:rPr>
        <w:t>ų</w:t>
      </w:r>
      <w:r w:rsidRPr="00A819F2">
        <w:rPr>
          <w:rFonts w:ascii="Times New Roman" w:hAnsi="Times New Roman" w:cs="Times New Roman"/>
          <w:sz w:val="24"/>
          <w:szCs w:val="24"/>
        </w:rPr>
        <w:t xml:space="preserve"> paslaug</w:t>
      </w:r>
      <w:r w:rsidR="00E02D27" w:rsidRPr="00A819F2">
        <w:rPr>
          <w:rFonts w:ascii="Times New Roman" w:hAnsi="Times New Roman" w:cs="Times New Roman"/>
          <w:sz w:val="24"/>
          <w:szCs w:val="24"/>
        </w:rPr>
        <w:t>ų vertinimą</w:t>
      </w:r>
      <w:r w:rsidRPr="00A819F2">
        <w:rPr>
          <w:rFonts w:ascii="Times New Roman" w:hAnsi="Times New Roman" w:cs="Times New Roman"/>
          <w:sz w:val="24"/>
          <w:szCs w:val="24"/>
        </w:rPr>
        <w:t>;</w:t>
      </w:r>
    </w:p>
    <w:p w14:paraId="7D693863" w14:textId="77777777" w:rsidR="0073202E" w:rsidRPr="00A819F2" w:rsidRDefault="00E02D27" w:rsidP="00953BA8">
      <w:pPr>
        <w:pStyle w:val="Sraopastraipa"/>
        <w:numPr>
          <w:ilvl w:val="0"/>
          <w:numId w:val="7"/>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para</w:t>
      </w:r>
      <w:r w:rsidR="00D31C34" w:rsidRPr="00A819F2">
        <w:rPr>
          <w:rFonts w:ascii="Times New Roman" w:hAnsi="Times New Roman" w:cs="Times New Roman"/>
          <w:sz w:val="24"/>
          <w:szCs w:val="24"/>
        </w:rPr>
        <w:t xml:space="preserve">ginti </w:t>
      </w:r>
      <w:r w:rsidR="00D83B12" w:rsidRPr="00A819F2">
        <w:rPr>
          <w:rFonts w:ascii="Times New Roman" w:hAnsi="Times New Roman" w:cs="Times New Roman"/>
          <w:sz w:val="24"/>
          <w:szCs w:val="24"/>
        </w:rPr>
        <w:t>ministerijas</w:t>
      </w:r>
      <w:r w:rsidR="00727CFC" w:rsidRPr="00A819F2">
        <w:rPr>
          <w:rFonts w:ascii="Times New Roman" w:hAnsi="Times New Roman" w:cs="Times New Roman"/>
          <w:sz w:val="24"/>
          <w:szCs w:val="24"/>
        </w:rPr>
        <w:t xml:space="preserve"> kreiptis į registrų ar informacinių sistemų valdytojus, sudaryti sutartis arba pateik</w:t>
      </w:r>
      <w:r w:rsidR="00A67514" w:rsidRPr="00A819F2">
        <w:rPr>
          <w:rFonts w:ascii="Times New Roman" w:hAnsi="Times New Roman" w:cs="Times New Roman"/>
          <w:sz w:val="24"/>
          <w:szCs w:val="24"/>
        </w:rPr>
        <w:t>ti</w:t>
      </w:r>
      <w:r w:rsidR="00727CFC" w:rsidRPr="00A819F2">
        <w:rPr>
          <w:rFonts w:ascii="Times New Roman" w:hAnsi="Times New Roman" w:cs="Times New Roman"/>
          <w:sz w:val="24"/>
          <w:szCs w:val="24"/>
        </w:rPr>
        <w:t xml:space="preserve"> prašymus registrų ar informacinių sistemų valdytojams dėl paslaugos suteikimui būtinos informacijos teikimo/gavimo</w:t>
      </w:r>
      <w:r w:rsidR="00136641" w:rsidRPr="00A819F2">
        <w:rPr>
          <w:rFonts w:ascii="Times New Roman" w:hAnsi="Times New Roman" w:cs="Times New Roman"/>
          <w:sz w:val="24"/>
          <w:szCs w:val="24"/>
        </w:rPr>
        <w:t>,</w:t>
      </w:r>
    </w:p>
    <w:p w14:paraId="7D693864" w14:textId="77777777" w:rsidR="00A67514" w:rsidRDefault="005A37B2" w:rsidP="00953BA8">
      <w:pPr>
        <w:pStyle w:val="Sraopastraipa"/>
        <w:numPr>
          <w:ilvl w:val="0"/>
          <w:numId w:val="7"/>
        </w:numPr>
        <w:tabs>
          <w:tab w:val="left" w:pos="1134"/>
        </w:tabs>
        <w:spacing w:after="0" w:line="360" w:lineRule="auto"/>
        <w:ind w:left="0" w:firstLine="851"/>
        <w:contextualSpacing w:val="0"/>
        <w:jc w:val="both"/>
        <w:rPr>
          <w:rFonts w:ascii="Times New Roman" w:hAnsi="Times New Roman" w:cs="Times New Roman"/>
          <w:sz w:val="24"/>
          <w:szCs w:val="24"/>
        </w:rPr>
      </w:pPr>
      <w:r w:rsidRPr="00A819F2">
        <w:rPr>
          <w:rFonts w:ascii="Times New Roman" w:hAnsi="Times New Roman" w:cs="Times New Roman"/>
          <w:sz w:val="24"/>
          <w:szCs w:val="24"/>
        </w:rPr>
        <w:t>paraginti ministerija</w:t>
      </w:r>
      <w:r w:rsidR="000F28C7" w:rsidRPr="00A819F2">
        <w:rPr>
          <w:rFonts w:ascii="Times New Roman" w:hAnsi="Times New Roman" w:cs="Times New Roman"/>
          <w:sz w:val="24"/>
          <w:szCs w:val="24"/>
        </w:rPr>
        <w:t>s</w:t>
      </w:r>
      <w:r w:rsidRPr="00A819F2">
        <w:rPr>
          <w:rFonts w:ascii="Times New Roman" w:hAnsi="Times New Roman" w:cs="Times New Roman"/>
          <w:sz w:val="24"/>
          <w:szCs w:val="24"/>
        </w:rPr>
        <w:t xml:space="preserve"> </w:t>
      </w:r>
      <w:r w:rsidR="00D31C34" w:rsidRPr="00A819F2">
        <w:rPr>
          <w:rFonts w:ascii="Times New Roman" w:hAnsi="Times New Roman" w:cs="Times New Roman"/>
          <w:sz w:val="24"/>
          <w:szCs w:val="24"/>
        </w:rPr>
        <w:t>atsakingiau</w:t>
      </w:r>
      <w:r w:rsidR="0073202E" w:rsidRPr="00A819F2">
        <w:rPr>
          <w:rFonts w:ascii="Times New Roman" w:hAnsi="Times New Roman" w:cs="Times New Roman"/>
          <w:sz w:val="24"/>
          <w:szCs w:val="24"/>
        </w:rPr>
        <w:t xml:space="preserve"> teikti VRM informaciją apie pasiektą pažangą</w:t>
      </w:r>
      <w:r w:rsidR="00A67514" w:rsidRPr="00A819F2">
        <w:rPr>
          <w:rFonts w:ascii="Times New Roman" w:hAnsi="Times New Roman" w:cs="Times New Roman"/>
          <w:sz w:val="24"/>
          <w:szCs w:val="24"/>
        </w:rPr>
        <w:t>.</w:t>
      </w:r>
    </w:p>
    <w:p w14:paraId="70BDCB55" w14:textId="77777777" w:rsidR="00DD11CC" w:rsidRDefault="00DD11CC" w:rsidP="00DD11CC">
      <w:pPr>
        <w:tabs>
          <w:tab w:val="left" w:pos="1134"/>
        </w:tabs>
        <w:spacing w:after="0" w:line="360" w:lineRule="auto"/>
        <w:jc w:val="center"/>
        <w:rPr>
          <w:rFonts w:ascii="Times New Roman" w:hAnsi="Times New Roman" w:cs="Times New Roman"/>
          <w:sz w:val="24"/>
          <w:szCs w:val="24"/>
        </w:rPr>
      </w:pPr>
    </w:p>
    <w:p w14:paraId="64DA4A3B" w14:textId="255EA376" w:rsidR="00DD11CC" w:rsidRPr="00DD11CC" w:rsidRDefault="00DD11CC" w:rsidP="00DD11CC">
      <w:pPr>
        <w:tabs>
          <w:tab w:val="left" w:pos="113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w:t>
      </w:r>
    </w:p>
    <w:p w14:paraId="477D2F2C" w14:textId="77777777" w:rsidR="002460F2" w:rsidRDefault="002460F2" w:rsidP="002460F2">
      <w:pPr>
        <w:tabs>
          <w:tab w:val="left" w:pos="1134"/>
        </w:tabs>
        <w:spacing w:before="120" w:after="120" w:line="360" w:lineRule="auto"/>
        <w:jc w:val="both"/>
        <w:rPr>
          <w:rFonts w:ascii="Times New Roman" w:hAnsi="Times New Roman" w:cs="Times New Roman"/>
          <w:sz w:val="24"/>
          <w:szCs w:val="24"/>
        </w:rPr>
      </w:pPr>
    </w:p>
    <w:p w14:paraId="0A3AFC6F" w14:textId="77777777" w:rsidR="002460F2" w:rsidRDefault="002460F2" w:rsidP="002460F2">
      <w:pPr>
        <w:tabs>
          <w:tab w:val="left" w:pos="1134"/>
        </w:tabs>
        <w:spacing w:before="120" w:after="120" w:line="360" w:lineRule="auto"/>
        <w:jc w:val="both"/>
        <w:rPr>
          <w:rFonts w:ascii="Times New Roman" w:hAnsi="Times New Roman" w:cs="Times New Roman"/>
          <w:sz w:val="24"/>
          <w:szCs w:val="24"/>
        </w:rPr>
        <w:sectPr w:rsidR="002460F2" w:rsidSect="00972CE8">
          <w:footerReference w:type="default" r:id="rId11"/>
          <w:pgSz w:w="11906" w:h="16838"/>
          <w:pgMar w:top="1135" w:right="707" w:bottom="1135" w:left="1701" w:header="567" w:footer="567" w:gutter="0"/>
          <w:pgNumType w:start="1"/>
          <w:cols w:space="1296"/>
          <w:titlePg/>
          <w:docGrid w:linePitch="360"/>
        </w:sectPr>
      </w:pPr>
    </w:p>
    <w:p w14:paraId="3641112B" w14:textId="793C72EA" w:rsidR="005D484B" w:rsidRDefault="005D484B" w:rsidP="005D484B">
      <w:pPr>
        <w:tabs>
          <w:tab w:val="left" w:pos="1134"/>
        </w:tabs>
        <w:spacing w:before="120" w:after="120"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Priedas</w:t>
      </w:r>
    </w:p>
    <w:p w14:paraId="08B1469A" w14:textId="5800BD14" w:rsidR="002460F2" w:rsidRDefault="002460F2" w:rsidP="005D484B">
      <w:pPr>
        <w:tabs>
          <w:tab w:val="left" w:pos="1134"/>
        </w:tabs>
        <w:spacing w:before="240" w:after="240" w:line="360" w:lineRule="auto"/>
        <w:jc w:val="center"/>
        <w:rPr>
          <w:rFonts w:ascii="Times New Roman" w:hAnsi="Times New Roman" w:cs="Times New Roman"/>
          <w:b/>
          <w:sz w:val="24"/>
          <w:szCs w:val="24"/>
        </w:rPr>
      </w:pPr>
      <w:r w:rsidRPr="002460F2">
        <w:rPr>
          <w:rFonts w:ascii="Times New Roman" w:hAnsi="Times New Roman" w:cs="Times New Roman"/>
          <w:b/>
          <w:sz w:val="24"/>
          <w:szCs w:val="24"/>
        </w:rPr>
        <w:t>PASIEKTA PAŽANGA PAGAL ATSKIRAS MINISTERIJAS</w:t>
      </w:r>
    </w:p>
    <w:tbl>
      <w:tblPr>
        <w:tblW w:w="15168" w:type="dxa"/>
        <w:tblInd w:w="-147" w:type="dxa"/>
        <w:tblLayout w:type="fixed"/>
        <w:tblLook w:val="04A0" w:firstRow="1" w:lastRow="0" w:firstColumn="1" w:lastColumn="0" w:noHBand="0" w:noVBand="1"/>
      </w:tblPr>
      <w:tblGrid>
        <w:gridCol w:w="709"/>
        <w:gridCol w:w="3969"/>
        <w:gridCol w:w="1418"/>
        <w:gridCol w:w="992"/>
        <w:gridCol w:w="992"/>
        <w:gridCol w:w="851"/>
        <w:gridCol w:w="850"/>
        <w:gridCol w:w="1418"/>
        <w:gridCol w:w="2126"/>
        <w:gridCol w:w="1843"/>
      </w:tblGrid>
      <w:tr w:rsidR="00A23653" w:rsidRPr="00AD634A" w14:paraId="2A91AAE4" w14:textId="77777777" w:rsidTr="00B83CFC">
        <w:trPr>
          <w:trHeight w:val="1783"/>
        </w:trPr>
        <w:tc>
          <w:tcPr>
            <w:tcW w:w="709" w:type="dxa"/>
            <w:tcBorders>
              <w:top w:val="single" w:sz="4" w:space="0" w:color="auto"/>
              <w:left w:val="single" w:sz="4" w:space="0" w:color="auto"/>
              <w:right w:val="single" w:sz="4" w:space="0" w:color="auto"/>
            </w:tcBorders>
            <w:shd w:val="clear" w:color="auto" w:fill="auto"/>
            <w:noWrap/>
            <w:vAlign w:val="center"/>
          </w:tcPr>
          <w:p w14:paraId="0A9DF288" w14:textId="77777777" w:rsidR="002460F2" w:rsidRPr="00AD634A" w:rsidRDefault="002460F2" w:rsidP="008B5E39">
            <w:pPr>
              <w:spacing w:before="60" w:after="60" w:line="240" w:lineRule="auto"/>
              <w:jc w:val="center"/>
              <w:rPr>
                <w:rFonts w:ascii="Times New Roman" w:eastAsia="Times New Roman" w:hAnsi="Times New Roman" w:cs="Times New Roman"/>
                <w:sz w:val="24"/>
                <w:szCs w:val="24"/>
                <w:lang w:eastAsia="lt-LT"/>
              </w:rPr>
            </w:pPr>
            <w:r w:rsidRPr="00AD634A">
              <w:rPr>
                <w:rFonts w:ascii="Times New Roman" w:eastAsia="Times New Roman" w:hAnsi="Times New Roman" w:cs="Times New Roman"/>
                <w:b/>
                <w:sz w:val="24"/>
                <w:szCs w:val="24"/>
                <w:lang w:eastAsia="lt-LT"/>
              </w:rPr>
              <w:t>Eil. Nr.</w:t>
            </w:r>
          </w:p>
        </w:tc>
        <w:tc>
          <w:tcPr>
            <w:tcW w:w="3969" w:type="dxa"/>
            <w:tcBorders>
              <w:top w:val="single" w:sz="4" w:space="0" w:color="auto"/>
              <w:left w:val="single" w:sz="4" w:space="0" w:color="auto"/>
              <w:right w:val="single" w:sz="4" w:space="0" w:color="auto"/>
            </w:tcBorders>
            <w:shd w:val="clear" w:color="auto" w:fill="auto"/>
            <w:noWrap/>
            <w:vAlign w:val="center"/>
          </w:tcPr>
          <w:p w14:paraId="686DF18B" w14:textId="77777777" w:rsidR="002460F2" w:rsidRPr="00AD634A" w:rsidRDefault="002460F2" w:rsidP="008B5E39">
            <w:pPr>
              <w:spacing w:before="60" w:after="60" w:line="240" w:lineRule="auto"/>
              <w:jc w:val="center"/>
              <w:rPr>
                <w:rFonts w:ascii="Times New Roman" w:eastAsia="Times New Roman" w:hAnsi="Times New Roman" w:cs="Times New Roman"/>
                <w:sz w:val="24"/>
                <w:szCs w:val="24"/>
                <w:lang w:eastAsia="lt-LT"/>
              </w:rPr>
            </w:pPr>
            <w:r w:rsidRPr="00AD634A">
              <w:rPr>
                <w:rFonts w:ascii="Times New Roman" w:eastAsia="Times New Roman" w:hAnsi="Times New Roman" w:cs="Times New Roman"/>
                <w:b/>
                <w:sz w:val="24"/>
                <w:szCs w:val="24"/>
                <w:lang w:eastAsia="lt-LT"/>
              </w:rPr>
              <w:t>Ministerija</w:t>
            </w:r>
          </w:p>
        </w:tc>
        <w:tc>
          <w:tcPr>
            <w:tcW w:w="1418" w:type="dxa"/>
            <w:tcBorders>
              <w:top w:val="single" w:sz="4" w:space="0" w:color="auto"/>
              <w:left w:val="nil"/>
              <w:right w:val="single" w:sz="4" w:space="0" w:color="auto"/>
            </w:tcBorders>
            <w:vAlign w:val="center"/>
          </w:tcPr>
          <w:p w14:paraId="5CD84CCB" w14:textId="77777777" w:rsidR="002460F2" w:rsidRPr="00AD634A" w:rsidRDefault="002460F2" w:rsidP="008B5E39">
            <w:pPr>
              <w:pStyle w:val="Sraopastraipa"/>
              <w:spacing w:before="60" w:after="60" w:line="240" w:lineRule="auto"/>
              <w:ind w:left="34"/>
              <w:contextualSpacing w:val="0"/>
              <w:jc w:val="center"/>
              <w:rPr>
                <w:rFonts w:ascii="Times New Roman" w:eastAsia="Times New Roman" w:hAnsi="Times New Roman" w:cs="Times New Roman"/>
                <w:sz w:val="24"/>
                <w:szCs w:val="24"/>
                <w:lang w:eastAsia="lt-LT"/>
              </w:rPr>
            </w:pPr>
            <w:r w:rsidRPr="00AD634A">
              <w:rPr>
                <w:rFonts w:ascii="Times New Roman" w:eastAsia="Times New Roman" w:hAnsi="Times New Roman" w:cs="Times New Roman"/>
                <w:b/>
                <w:sz w:val="24"/>
                <w:szCs w:val="24"/>
                <w:lang w:eastAsia="lt-LT"/>
              </w:rPr>
              <w:t>Paskirtas kontaktinis asmuo</w:t>
            </w:r>
          </w:p>
        </w:tc>
        <w:tc>
          <w:tcPr>
            <w:tcW w:w="3685" w:type="dxa"/>
            <w:gridSpan w:val="4"/>
            <w:tcBorders>
              <w:top w:val="single" w:sz="4" w:space="0" w:color="auto"/>
              <w:left w:val="single" w:sz="4" w:space="0" w:color="auto"/>
              <w:right w:val="single" w:sz="4" w:space="0" w:color="auto"/>
            </w:tcBorders>
            <w:shd w:val="clear" w:color="auto" w:fill="auto"/>
            <w:vAlign w:val="center"/>
          </w:tcPr>
          <w:p w14:paraId="5B2238C0" w14:textId="0C8128A4" w:rsidR="00F27D53" w:rsidRPr="00F27D53" w:rsidRDefault="00F27D53" w:rsidP="00F27D53">
            <w:pPr>
              <w:spacing w:before="60" w:after="6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VRM gauta informacija </w:t>
            </w:r>
            <w:r w:rsidRPr="00F27D53">
              <w:rPr>
                <w:rFonts w:ascii="Times New Roman" w:eastAsia="Times New Roman" w:hAnsi="Times New Roman" w:cs="Times New Roman"/>
                <w:b/>
                <w:sz w:val="24"/>
                <w:szCs w:val="24"/>
                <w:lang w:eastAsia="lt-LT"/>
              </w:rPr>
              <w:t>(užpildyti protokolo 2 ar 3 priedai arba informacinio pobūdžio (IP) raštai)</w:t>
            </w:r>
          </w:p>
          <w:p w14:paraId="1AE61EA1" w14:textId="35670DC0" w:rsidR="002460F2" w:rsidRPr="00C131E7" w:rsidRDefault="002460F2" w:rsidP="008B5E39">
            <w:pPr>
              <w:spacing w:before="60" w:after="6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4" w:space="0" w:color="auto"/>
              <w:right w:val="single" w:sz="4" w:space="0" w:color="auto"/>
            </w:tcBorders>
            <w:vAlign w:val="center"/>
          </w:tcPr>
          <w:p w14:paraId="0931C49C" w14:textId="77777777" w:rsidR="002460F2" w:rsidRPr="00AD634A" w:rsidRDefault="002460F2" w:rsidP="008B5E39">
            <w:pPr>
              <w:spacing w:before="60" w:after="60" w:line="240" w:lineRule="auto"/>
              <w:jc w:val="center"/>
              <w:rPr>
                <w:rFonts w:ascii="Times New Roman" w:eastAsia="Times New Roman" w:hAnsi="Times New Roman" w:cs="Times New Roman"/>
                <w:sz w:val="24"/>
                <w:szCs w:val="24"/>
                <w:lang w:eastAsia="lt-LT"/>
              </w:rPr>
            </w:pPr>
            <w:r w:rsidRPr="00AD634A">
              <w:rPr>
                <w:rFonts w:ascii="Times New Roman" w:eastAsia="Times New Roman" w:hAnsi="Times New Roman" w:cs="Times New Roman"/>
                <w:b/>
                <w:sz w:val="24"/>
                <w:szCs w:val="24"/>
                <w:lang w:eastAsia="lt-LT"/>
              </w:rPr>
              <w:t>2018-02-01 PASIS paskelbta paslaugų</w:t>
            </w:r>
          </w:p>
        </w:tc>
        <w:tc>
          <w:tcPr>
            <w:tcW w:w="2126" w:type="dxa"/>
            <w:tcBorders>
              <w:top w:val="single" w:sz="4" w:space="0" w:color="auto"/>
              <w:left w:val="single" w:sz="4" w:space="0" w:color="auto"/>
              <w:right w:val="single" w:sz="4" w:space="0" w:color="auto"/>
            </w:tcBorders>
            <w:vAlign w:val="center"/>
          </w:tcPr>
          <w:p w14:paraId="55503809" w14:textId="77777777" w:rsidR="002460F2" w:rsidRPr="00AD634A" w:rsidRDefault="002460F2" w:rsidP="008B5E39">
            <w:pPr>
              <w:spacing w:before="60" w:after="6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Iki </w:t>
            </w:r>
            <w:r w:rsidRPr="00AD634A">
              <w:rPr>
                <w:rFonts w:ascii="Times New Roman" w:eastAsia="Times New Roman" w:hAnsi="Times New Roman" w:cs="Times New Roman"/>
                <w:b/>
                <w:sz w:val="24"/>
                <w:szCs w:val="24"/>
                <w:lang w:eastAsia="lt-LT"/>
              </w:rPr>
              <w:t>2018-07-01</w:t>
            </w:r>
          </w:p>
          <w:p w14:paraId="0C585238" w14:textId="300FBCEE" w:rsidR="002460F2" w:rsidRPr="00AD634A" w:rsidRDefault="002460F2" w:rsidP="008B5E39">
            <w:pPr>
              <w:spacing w:before="60" w:after="60" w:line="240" w:lineRule="auto"/>
              <w:jc w:val="center"/>
              <w:rPr>
                <w:rFonts w:ascii="Times New Roman" w:eastAsia="Times New Roman" w:hAnsi="Times New Roman" w:cs="Times New Roman"/>
                <w:b/>
                <w:sz w:val="24"/>
                <w:szCs w:val="24"/>
                <w:lang w:eastAsia="lt-LT"/>
              </w:rPr>
            </w:pPr>
            <w:r w:rsidRPr="00AD634A">
              <w:rPr>
                <w:rFonts w:ascii="Times New Roman" w:eastAsia="Times New Roman" w:hAnsi="Times New Roman" w:cs="Times New Roman"/>
                <w:b/>
                <w:sz w:val="24"/>
                <w:szCs w:val="24"/>
                <w:lang w:eastAsia="lt-LT"/>
              </w:rPr>
              <w:t>įvertinta paslaugų</w:t>
            </w:r>
          </w:p>
        </w:tc>
        <w:tc>
          <w:tcPr>
            <w:tcW w:w="1843" w:type="dxa"/>
            <w:tcBorders>
              <w:top w:val="single" w:sz="4" w:space="0" w:color="auto"/>
              <w:left w:val="single" w:sz="4" w:space="0" w:color="auto"/>
              <w:right w:val="single" w:sz="4" w:space="0" w:color="auto"/>
            </w:tcBorders>
            <w:shd w:val="clear" w:color="auto" w:fill="auto"/>
            <w:vAlign w:val="center"/>
          </w:tcPr>
          <w:p w14:paraId="3356F8C0" w14:textId="4C5AF5A3" w:rsidR="002460F2" w:rsidRPr="00AD634A" w:rsidRDefault="002460F2" w:rsidP="008B5E39">
            <w:pPr>
              <w:spacing w:before="60" w:after="60" w:line="240" w:lineRule="auto"/>
              <w:jc w:val="center"/>
              <w:rPr>
                <w:rFonts w:ascii="Times New Roman" w:eastAsia="Times New Roman" w:hAnsi="Times New Roman" w:cs="Times New Roman"/>
                <w:sz w:val="24"/>
                <w:szCs w:val="24"/>
                <w:lang w:eastAsia="lt-LT"/>
              </w:rPr>
            </w:pPr>
            <w:r w:rsidRPr="00AD634A">
              <w:rPr>
                <w:rFonts w:ascii="Times New Roman" w:eastAsia="Times New Roman" w:hAnsi="Times New Roman" w:cs="Times New Roman"/>
                <w:b/>
                <w:sz w:val="24"/>
                <w:szCs w:val="24"/>
                <w:lang w:eastAsia="lt-LT"/>
              </w:rPr>
              <w:t>Siūloma modernizuoti paslaug</w:t>
            </w:r>
            <w:r w:rsidR="00A23653">
              <w:rPr>
                <w:rFonts w:ascii="Times New Roman" w:eastAsia="Times New Roman" w:hAnsi="Times New Roman" w:cs="Times New Roman"/>
                <w:b/>
                <w:sz w:val="24"/>
                <w:szCs w:val="24"/>
                <w:lang w:eastAsia="lt-LT"/>
              </w:rPr>
              <w:t>ų</w:t>
            </w:r>
          </w:p>
        </w:tc>
      </w:tr>
      <w:tr w:rsidR="00A23653" w:rsidRPr="00FF6992" w14:paraId="357B4330" w14:textId="77777777" w:rsidTr="00B83CFC">
        <w:trPr>
          <w:trHeight w:val="684"/>
        </w:trPr>
        <w:tc>
          <w:tcPr>
            <w:tcW w:w="709" w:type="dxa"/>
            <w:tcBorders>
              <w:top w:val="single" w:sz="4" w:space="0" w:color="auto"/>
              <w:left w:val="single" w:sz="4" w:space="0" w:color="auto"/>
              <w:right w:val="single" w:sz="4" w:space="0" w:color="auto"/>
            </w:tcBorders>
            <w:shd w:val="clear" w:color="auto" w:fill="auto"/>
            <w:noWrap/>
            <w:vAlign w:val="center"/>
          </w:tcPr>
          <w:p w14:paraId="3155B373"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w:t>
            </w:r>
          </w:p>
        </w:tc>
        <w:tc>
          <w:tcPr>
            <w:tcW w:w="3969" w:type="dxa"/>
            <w:tcBorders>
              <w:top w:val="single" w:sz="4" w:space="0" w:color="auto"/>
              <w:left w:val="single" w:sz="4" w:space="0" w:color="auto"/>
              <w:right w:val="single" w:sz="4" w:space="0" w:color="auto"/>
            </w:tcBorders>
            <w:shd w:val="clear" w:color="auto" w:fill="auto"/>
            <w:noWrap/>
            <w:vAlign w:val="center"/>
          </w:tcPr>
          <w:p w14:paraId="3FD210F7"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Aplinkos ministerija</w:t>
            </w:r>
          </w:p>
        </w:tc>
        <w:tc>
          <w:tcPr>
            <w:tcW w:w="1418" w:type="dxa"/>
            <w:tcBorders>
              <w:top w:val="single" w:sz="4" w:space="0" w:color="auto"/>
              <w:left w:val="nil"/>
              <w:right w:val="single" w:sz="4" w:space="0" w:color="auto"/>
            </w:tcBorders>
            <w:vAlign w:val="center"/>
          </w:tcPr>
          <w:p w14:paraId="78E1AF2D"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right w:val="single" w:sz="4" w:space="0" w:color="auto"/>
            </w:tcBorders>
            <w:shd w:val="clear" w:color="auto" w:fill="auto"/>
            <w:vAlign w:val="center"/>
          </w:tcPr>
          <w:p w14:paraId="050A58F9" w14:textId="5200E262" w:rsidR="002460F2" w:rsidRPr="00FF6992" w:rsidRDefault="00C521EF" w:rsidP="00F27D53">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IP</w:t>
            </w:r>
          </w:p>
        </w:tc>
        <w:tc>
          <w:tcPr>
            <w:tcW w:w="992" w:type="dxa"/>
            <w:tcBorders>
              <w:top w:val="single" w:sz="4" w:space="0" w:color="auto"/>
              <w:left w:val="single" w:sz="4" w:space="0" w:color="auto"/>
              <w:right w:val="single" w:sz="4" w:space="0" w:color="auto"/>
            </w:tcBorders>
            <w:shd w:val="clear" w:color="auto" w:fill="auto"/>
            <w:vAlign w:val="center"/>
          </w:tcPr>
          <w:p w14:paraId="7903F33D"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w:t>
            </w:r>
          </w:p>
        </w:tc>
        <w:tc>
          <w:tcPr>
            <w:tcW w:w="851" w:type="dxa"/>
            <w:tcBorders>
              <w:top w:val="single" w:sz="4" w:space="0" w:color="auto"/>
              <w:left w:val="single" w:sz="4" w:space="0" w:color="auto"/>
              <w:right w:val="single" w:sz="4" w:space="0" w:color="auto"/>
            </w:tcBorders>
            <w:shd w:val="clear" w:color="auto" w:fill="auto"/>
            <w:vAlign w:val="center"/>
          </w:tcPr>
          <w:p w14:paraId="27976080"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w:t>
            </w:r>
          </w:p>
        </w:tc>
        <w:tc>
          <w:tcPr>
            <w:tcW w:w="850" w:type="dxa"/>
            <w:tcBorders>
              <w:top w:val="single" w:sz="4" w:space="0" w:color="auto"/>
              <w:left w:val="single" w:sz="4" w:space="0" w:color="auto"/>
              <w:right w:val="single" w:sz="4" w:space="0" w:color="auto"/>
            </w:tcBorders>
            <w:shd w:val="clear" w:color="auto" w:fill="auto"/>
            <w:vAlign w:val="center"/>
          </w:tcPr>
          <w:p w14:paraId="755DD35B"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2+3</w:t>
            </w:r>
          </w:p>
        </w:tc>
        <w:tc>
          <w:tcPr>
            <w:tcW w:w="1418" w:type="dxa"/>
            <w:tcBorders>
              <w:top w:val="single" w:sz="4" w:space="0" w:color="auto"/>
              <w:left w:val="nil"/>
              <w:bottom w:val="single" w:sz="4" w:space="0" w:color="auto"/>
              <w:right w:val="single" w:sz="4" w:space="0" w:color="auto"/>
            </w:tcBorders>
            <w:vAlign w:val="center"/>
          </w:tcPr>
          <w:p w14:paraId="2B82477D"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427</w:t>
            </w:r>
          </w:p>
        </w:tc>
        <w:tc>
          <w:tcPr>
            <w:tcW w:w="2126" w:type="dxa"/>
            <w:tcBorders>
              <w:top w:val="single" w:sz="4" w:space="0" w:color="auto"/>
              <w:left w:val="single" w:sz="4" w:space="0" w:color="auto"/>
              <w:right w:val="single" w:sz="4" w:space="0" w:color="auto"/>
            </w:tcBorders>
            <w:vAlign w:val="center"/>
          </w:tcPr>
          <w:p w14:paraId="3FFD62F2"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133</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31</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proc</w:t>
            </w:r>
            <w:r>
              <w:rPr>
                <w:rFonts w:ascii="Times New Roman" w:eastAsia="Times New Roman" w:hAnsi="Times New Roman" w:cs="Times New Roman"/>
                <w:sz w:val="24"/>
                <w:szCs w:val="24"/>
                <w:lang w:eastAsia="lt-LT"/>
              </w:rPr>
              <w:t>.</w:t>
            </w:r>
            <w:r w:rsidRPr="00FF6992">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right w:val="single" w:sz="4" w:space="0" w:color="auto"/>
            </w:tcBorders>
            <w:shd w:val="clear" w:color="auto" w:fill="auto"/>
            <w:vAlign w:val="center"/>
          </w:tcPr>
          <w:p w14:paraId="76C9C443" w14:textId="269A4A65" w:rsidR="002460F2" w:rsidRPr="00FF6992" w:rsidRDefault="002460F2" w:rsidP="00F27D53">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63</w:t>
            </w:r>
            <w:r>
              <w:rPr>
                <w:rFonts w:ascii="Times New Roman" w:eastAsia="Times New Roman" w:hAnsi="Times New Roman" w:cs="Times New Roman"/>
                <w:sz w:val="24"/>
                <w:szCs w:val="24"/>
                <w:lang w:eastAsia="lt-LT"/>
              </w:rPr>
              <w:t xml:space="preserve"> (47 proc.)</w:t>
            </w:r>
          </w:p>
        </w:tc>
      </w:tr>
      <w:tr w:rsidR="00A23653" w:rsidRPr="00FF6992" w14:paraId="25B2896E" w14:textId="77777777" w:rsidTr="00B83CFC">
        <w:trPr>
          <w:trHeight w:val="676"/>
        </w:trPr>
        <w:tc>
          <w:tcPr>
            <w:tcW w:w="709" w:type="dxa"/>
            <w:tcBorders>
              <w:top w:val="single" w:sz="4" w:space="0" w:color="auto"/>
              <w:left w:val="single" w:sz="4" w:space="0" w:color="auto"/>
              <w:right w:val="single" w:sz="4" w:space="0" w:color="auto"/>
            </w:tcBorders>
            <w:shd w:val="clear" w:color="auto" w:fill="auto"/>
            <w:noWrap/>
            <w:vAlign w:val="center"/>
          </w:tcPr>
          <w:p w14:paraId="54CD6439"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w:t>
            </w:r>
          </w:p>
        </w:tc>
        <w:tc>
          <w:tcPr>
            <w:tcW w:w="3969" w:type="dxa"/>
            <w:tcBorders>
              <w:top w:val="single" w:sz="4" w:space="0" w:color="auto"/>
              <w:left w:val="single" w:sz="4" w:space="0" w:color="auto"/>
              <w:right w:val="single" w:sz="4" w:space="0" w:color="auto"/>
            </w:tcBorders>
            <w:shd w:val="clear" w:color="auto" w:fill="auto"/>
            <w:noWrap/>
            <w:vAlign w:val="center"/>
          </w:tcPr>
          <w:p w14:paraId="668ACC1A"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Energetikos ministerija</w:t>
            </w:r>
          </w:p>
        </w:tc>
        <w:tc>
          <w:tcPr>
            <w:tcW w:w="1418" w:type="dxa"/>
            <w:tcBorders>
              <w:top w:val="single" w:sz="4" w:space="0" w:color="auto"/>
              <w:left w:val="nil"/>
              <w:right w:val="single" w:sz="4" w:space="0" w:color="auto"/>
            </w:tcBorders>
            <w:vAlign w:val="center"/>
          </w:tcPr>
          <w:p w14:paraId="75C4E2C6"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right w:val="single" w:sz="4" w:space="0" w:color="auto"/>
            </w:tcBorders>
            <w:shd w:val="clear" w:color="auto" w:fill="auto"/>
            <w:vAlign w:val="center"/>
          </w:tcPr>
          <w:p w14:paraId="1D3CC443" w14:textId="1606AC6D" w:rsidR="002460F2" w:rsidRPr="00FF6992" w:rsidRDefault="00C521EF" w:rsidP="008B5E39">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IP</w:t>
            </w:r>
          </w:p>
        </w:tc>
        <w:tc>
          <w:tcPr>
            <w:tcW w:w="992" w:type="dxa"/>
            <w:tcBorders>
              <w:top w:val="single" w:sz="4" w:space="0" w:color="auto"/>
              <w:left w:val="single" w:sz="4" w:space="0" w:color="auto"/>
              <w:right w:val="single" w:sz="4" w:space="0" w:color="auto"/>
            </w:tcBorders>
            <w:shd w:val="clear" w:color="auto" w:fill="auto"/>
            <w:vAlign w:val="center"/>
          </w:tcPr>
          <w:p w14:paraId="3F41FB68" w14:textId="52756131" w:rsidR="002460F2" w:rsidRPr="00FF6992" w:rsidRDefault="00C521EF" w:rsidP="008B5E39">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IP</w:t>
            </w:r>
          </w:p>
        </w:tc>
        <w:tc>
          <w:tcPr>
            <w:tcW w:w="851" w:type="dxa"/>
            <w:tcBorders>
              <w:top w:val="single" w:sz="4" w:space="0" w:color="auto"/>
              <w:left w:val="single" w:sz="4" w:space="0" w:color="auto"/>
              <w:right w:val="single" w:sz="4" w:space="0" w:color="auto"/>
            </w:tcBorders>
            <w:shd w:val="clear" w:color="auto" w:fill="auto"/>
            <w:vAlign w:val="center"/>
          </w:tcPr>
          <w:p w14:paraId="6156A00B"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w:t>
            </w:r>
          </w:p>
        </w:tc>
        <w:tc>
          <w:tcPr>
            <w:tcW w:w="850" w:type="dxa"/>
            <w:tcBorders>
              <w:top w:val="single" w:sz="4" w:space="0" w:color="auto"/>
              <w:left w:val="single" w:sz="4" w:space="0" w:color="auto"/>
              <w:right w:val="single" w:sz="4" w:space="0" w:color="auto"/>
            </w:tcBorders>
            <w:shd w:val="clear" w:color="auto" w:fill="auto"/>
            <w:vAlign w:val="center"/>
          </w:tcPr>
          <w:p w14:paraId="5346A8FA"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2+3</w:t>
            </w:r>
          </w:p>
        </w:tc>
        <w:tc>
          <w:tcPr>
            <w:tcW w:w="1418" w:type="dxa"/>
            <w:tcBorders>
              <w:top w:val="single" w:sz="4" w:space="0" w:color="auto"/>
              <w:left w:val="nil"/>
              <w:bottom w:val="single" w:sz="4" w:space="0" w:color="auto"/>
              <w:right w:val="single" w:sz="4" w:space="0" w:color="auto"/>
            </w:tcBorders>
            <w:vAlign w:val="center"/>
          </w:tcPr>
          <w:p w14:paraId="58CD56A3"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31</w:t>
            </w:r>
          </w:p>
        </w:tc>
        <w:tc>
          <w:tcPr>
            <w:tcW w:w="2126" w:type="dxa"/>
            <w:tcBorders>
              <w:top w:val="single" w:sz="4" w:space="0" w:color="auto"/>
              <w:left w:val="single" w:sz="4" w:space="0" w:color="auto"/>
              <w:right w:val="single" w:sz="4" w:space="0" w:color="auto"/>
            </w:tcBorders>
            <w:vAlign w:val="center"/>
          </w:tcPr>
          <w:p w14:paraId="5881808F"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43</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138</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proc.)</w:t>
            </w:r>
          </w:p>
        </w:tc>
        <w:tc>
          <w:tcPr>
            <w:tcW w:w="1843" w:type="dxa"/>
            <w:tcBorders>
              <w:top w:val="single" w:sz="4" w:space="0" w:color="auto"/>
              <w:left w:val="single" w:sz="4" w:space="0" w:color="auto"/>
              <w:right w:val="single" w:sz="4" w:space="0" w:color="auto"/>
            </w:tcBorders>
            <w:shd w:val="clear" w:color="auto" w:fill="auto"/>
            <w:vAlign w:val="center"/>
          </w:tcPr>
          <w:p w14:paraId="7B2DC384"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31</w:t>
            </w:r>
            <w:r>
              <w:rPr>
                <w:rFonts w:ascii="Times New Roman" w:eastAsia="Times New Roman" w:hAnsi="Times New Roman" w:cs="Times New Roman"/>
                <w:sz w:val="24"/>
                <w:szCs w:val="24"/>
                <w:lang w:eastAsia="lt-LT"/>
              </w:rPr>
              <w:t xml:space="preserve"> (72 proc.)</w:t>
            </w:r>
          </w:p>
        </w:tc>
      </w:tr>
      <w:tr w:rsidR="00A23653" w:rsidRPr="00FF6992" w14:paraId="629F727F" w14:textId="77777777" w:rsidTr="00B83CFC">
        <w:trPr>
          <w:trHeight w:val="683"/>
        </w:trPr>
        <w:tc>
          <w:tcPr>
            <w:tcW w:w="709" w:type="dxa"/>
            <w:tcBorders>
              <w:top w:val="single" w:sz="4" w:space="0" w:color="auto"/>
              <w:left w:val="single" w:sz="4" w:space="0" w:color="auto"/>
              <w:right w:val="single" w:sz="4" w:space="0" w:color="auto"/>
            </w:tcBorders>
            <w:shd w:val="clear" w:color="auto" w:fill="auto"/>
            <w:noWrap/>
            <w:vAlign w:val="center"/>
          </w:tcPr>
          <w:p w14:paraId="4D4EF8C8"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w:t>
            </w:r>
          </w:p>
        </w:tc>
        <w:tc>
          <w:tcPr>
            <w:tcW w:w="3969" w:type="dxa"/>
            <w:tcBorders>
              <w:top w:val="single" w:sz="4" w:space="0" w:color="auto"/>
              <w:left w:val="single" w:sz="4" w:space="0" w:color="auto"/>
              <w:right w:val="single" w:sz="4" w:space="0" w:color="auto"/>
            </w:tcBorders>
            <w:shd w:val="clear" w:color="auto" w:fill="auto"/>
            <w:noWrap/>
            <w:vAlign w:val="center"/>
          </w:tcPr>
          <w:p w14:paraId="69AAF6DB"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Finansų ministerija</w:t>
            </w:r>
          </w:p>
        </w:tc>
        <w:tc>
          <w:tcPr>
            <w:tcW w:w="1418" w:type="dxa"/>
            <w:tcBorders>
              <w:top w:val="single" w:sz="4" w:space="0" w:color="auto"/>
              <w:left w:val="nil"/>
              <w:right w:val="single" w:sz="4" w:space="0" w:color="auto"/>
            </w:tcBorders>
            <w:vAlign w:val="center"/>
          </w:tcPr>
          <w:p w14:paraId="5ECD2678"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right w:val="single" w:sz="4" w:space="0" w:color="auto"/>
            </w:tcBorders>
            <w:shd w:val="clear" w:color="auto" w:fill="auto"/>
            <w:vAlign w:val="center"/>
          </w:tcPr>
          <w:p w14:paraId="7F49AD8B" w14:textId="77777777" w:rsidR="002460F2" w:rsidRPr="00FF6992" w:rsidRDefault="002460F2" w:rsidP="008B5E39">
            <w:pPr>
              <w:spacing w:before="60" w:after="60" w:line="240" w:lineRule="auto"/>
              <w:ind w:left="360"/>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w:t>
            </w:r>
          </w:p>
        </w:tc>
        <w:tc>
          <w:tcPr>
            <w:tcW w:w="992" w:type="dxa"/>
            <w:tcBorders>
              <w:top w:val="single" w:sz="4" w:space="0" w:color="auto"/>
              <w:left w:val="single" w:sz="4" w:space="0" w:color="auto"/>
              <w:right w:val="single" w:sz="4" w:space="0" w:color="auto"/>
            </w:tcBorders>
            <w:shd w:val="clear" w:color="auto" w:fill="auto"/>
            <w:vAlign w:val="center"/>
          </w:tcPr>
          <w:p w14:paraId="4893B989"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w:t>
            </w:r>
          </w:p>
        </w:tc>
        <w:tc>
          <w:tcPr>
            <w:tcW w:w="851" w:type="dxa"/>
            <w:tcBorders>
              <w:top w:val="single" w:sz="4" w:space="0" w:color="auto"/>
              <w:left w:val="single" w:sz="4" w:space="0" w:color="auto"/>
              <w:right w:val="single" w:sz="4" w:space="0" w:color="auto"/>
            </w:tcBorders>
            <w:shd w:val="clear" w:color="auto" w:fill="auto"/>
            <w:vAlign w:val="center"/>
          </w:tcPr>
          <w:p w14:paraId="6641A957"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w:t>
            </w:r>
          </w:p>
        </w:tc>
        <w:tc>
          <w:tcPr>
            <w:tcW w:w="850" w:type="dxa"/>
            <w:tcBorders>
              <w:top w:val="single" w:sz="4" w:space="0" w:color="auto"/>
              <w:left w:val="single" w:sz="4" w:space="0" w:color="auto"/>
              <w:right w:val="single" w:sz="4" w:space="0" w:color="auto"/>
            </w:tcBorders>
            <w:shd w:val="clear" w:color="auto" w:fill="auto"/>
            <w:vAlign w:val="center"/>
          </w:tcPr>
          <w:p w14:paraId="000A5004"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w:t>
            </w:r>
          </w:p>
        </w:tc>
        <w:tc>
          <w:tcPr>
            <w:tcW w:w="1418" w:type="dxa"/>
            <w:tcBorders>
              <w:top w:val="single" w:sz="4" w:space="0" w:color="auto"/>
              <w:left w:val="nil"/>
              <w:bottom w:val="single" w:sz="4" w:space="0" w:color="auto"/>
              <w:right w:val="single" w:sz="4" w:space="0" w:color="auto"/>
            </w:tcBorders>
            <w:vAlign w:val="center"/>
          </w:tcPr>
          <w:p w14:paraId="26AC6207"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208</w:t>
            </w:r>
          </w:p>
        </w:tc>
        <w:tc>
          <w:tcPr>
            <w:tcW w:w="2126" w:type="dxa"/>
            <w:tcBorders>
              <w:top w:val="single" w:sz="4" w:space="0" w:color="auto"/>
              <w:left w:val="single" w:sz="4" w:space="0" w:color="auto"/>
              <w:right w:val="single" w:sz="4" w:space="0" w:color="auto"/>
            </w:tcBorders>
            <w:vAlign w:val="center"/>
          </w:tcPr>
          <w:p w14:paraId="3E395F57"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169</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81</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proc.)</w:t>
            </w:r>
          </w:p>
        </w:tc>
        <w:tc>
          <w:tcPr>
            <w:tcW w:w="1843" w:type="dxa"/>
            <w:tcBorders>
              <w:top w:val="single" w:sz="4" w:space="0" w:color="auto"/>
              <w:left w:val="single" w:sz="4" w:space="0" w:color="auto"/>
              <w:right w:val="single" w:sz="4" w:space="0" w:color="auto"/>
            </w:tcBorders>
            <w:shd w:val="clear" w:color="auto" w:fill="auto"/>
            <w:vAlign w:val="center"/>
          </w:tcPr>
          <w:p w14:paraId="3A0B67F2"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83</w:t>
            </w:r>
            <w:r>
              <w:rPr>
                <w:rFonts w:ascii="Times New Roman" w:eastAsia="Times New Roman" w:hAnsi="Times New Roman" w:cs="Times New Roman"/>
                <w:sz w:val="24"/>
                <w:szCs w:val="24"/>
                <w:lang w:eastAsia="lt-LT"/>
              </w:rPr>
              <w:t xml:space="preserve"> (49 proc.)</w:t>
            </w:r>
          </w:p>
        </w:tc>
      </w:tr>
      <w:tr w:rsidR="00A23653" w:rsidRPr="00FF6992" w14:paraId="61949338" w14:textId="77777777" w:rsidTr="00B83CFC">
        <w:trPr>
          <w:trHeight w:val="67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86C33"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4.</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B8FE1"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Krašto apsaugos ministerija</w:t>
            </w:r>
          </w:p>
        </w:tc>
        <w:tc>
          <w:tcPr>
            <w:tcW w:w="1418" w:type="dxa"/>
            <w:tcBorders>
              <w:top w:val="single" w:sz="4" w:space="0" w:color="auto"/>
              <w:left w:val="nil"/>
              <w:bottom w:val="single" w:sz="4" w:space="0" w:color="auto"/>
              <w:right w:val="single" w:sz="4" w:space="0" w:color="auto"/>
            </w:tcBorders>
            <w:vAlign w:val="center"/>
          </w:tcPr>
          <w:p w14:paraId="55ABA326"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9EBEAC"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05AC78" w14:textId="36F49656" w:rsidR="002460F2" w:rsidRPr="00FF6992" w:rsidRDefault="00C521EF" w:rsidP="008B5E39">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B64537"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8A5613"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w:t>
            </w:r>
          </w:p>
        </w:tc>
        <w:tc>
          <w:tcPr>
            <w:tcW w:w="1418" w:type="dxa"/>
            <w:tcBorders>
              <w:top w:val="single" w:sz="4" w:space="0" w:color="auto"/>
              <w:left w:val="nil"/>
              <w:bottom w:val="single" w:sz="4" w:space="0" w:color="auto"/>
              <w:right w:val="single" w:sz="4" w:space="0" w:color="auto"/>
            </w:tcBorders>
            <w:vAlign w:val="center"/>
          </w:tcPr>
          <w:p w14:paraId="361503ED"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5</w:t>
            </w:r>
          </w:p>
        </w:tc>
        <w:tc>
          <w:tcPr>
            <w:tcW w:w="2126" w:type="dxa"/>
            <w:tcBorders>
              <w:top w:val="single" w:sz="4" w:space="0" w:color="auto"/>
              <w:left w:val="single" w:sz="4" w:space="0" w:color="auto"/>
              <w:bottom w:val="single" w:sz="4" w:space="0" w:color="auto"/>
              <w:right w:val="single" w:sz="4" w:space="0" w:color="auto"/>
            </w:tcBorders>
            <w:vAlign w:val="center"/>
          </w:tcPr>
          <w:p w14:paraId="5F445996"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37</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740 proc.)</w:t>
            </w:r>
            <w:r>
              <w:rPr>
                <w:rStyle w:val="Dokumentoinaosnumeris"/>
                <w:rFonts w:ascii="Times New Roman" w:eastAsia="Times New Roman" w:hAnsi="Times New Roman" w:cs="Times New Roman"/>
                <w:sz w:val="24"/>
                <w:szCs w:val="24"/>
                <w:lang w:eastAsia="lt-LT"/>
              </w:rPr>
              <w:endnoteReference w:id="1"/>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2DBC10"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(2,7 proc.)</w:t>
            </w:r>
          </w:p>
        </w:tc>
      </w:tr>
      <w:tr w:rsidR="00A23653" w:rsidRPr="00FF6992" w14:paraId="1F1E4C89" w14:textId="77777777" w:rsidTr="00B83CFC">
        <w:trPr>
          <w:trHeight w:val="683"/>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BE0AA48"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5.</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4F144F4"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Kultūros ministerija</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6EF1258"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9F7B4F"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4A4829"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BF2B28"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E76456"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5012A09"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124</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B6593D"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8A34F4" w14:textId="77777777" w:rsidR="002460F2" w:rsidRPr="00FF6992" w:rsidRDefault="002460F2" w:rsidP="008B5E39">
            <w:pPr>
              <w:spacing w:before="60" w:after="60" w:line="240" w:lineRule="auto"/>
              <w:jc w:val="center"/>
              <w:rPr>
                <w:rFonts w:ascii="Times New Roman" w:hAnsi="Times New Roman" w:cs="Times New Roman"/>
                <w:sz w:val="24"/>
                <w:szCs w:val="24"/>
              </w:rPr>
            </w:pPr>
            <w:r w:rsidRPr="00FF6992">
              <w:rPr>
                <w:rFonts w:ascii="Times New Roman" w:eastAsia="Times New Roman" w:hAnsi="Times New Roman" w:cs="Times New Roman"/>
                <w:sz w:val="24"/>
                <w:szCs w:val="24"/>
                <w:lang w:eastAsia="lt-LT"/>
              </w:rPr>
              <w:t>0</w:t>
            </w:r>
          </w:p>
        </w:tc>
      </w:tr>
      <w:tr w:rsidR="00A23653" w:rsidRPr="00FF6992" w14:paraId="7ECCD9E0" w14:textId="77777777" w:rsidTr="00B83CFC">
        <w:trPr>
          <w:trHeight w:val="82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AD9B7"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6.</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F394A"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Socialinės apsaugos ir darbo ministerija</w:t>
            </w:r>
          </w:p>
        </w:tc>
        <w:tc>
          <w:tcPr>
            <w:tcW w:w="1418" w:type="dxa"/>
            <w:tcBorders>
              <w:top w:val="single" w:sz="4" w:space="0" w:color="auto"/>
              <w:left w:val="nil"/>
              <w:bottom w:val="single" w:sz="4" w:space="0" w:color="auto"/>
              <w:right w:val="single" w:sz="4" w:space="0" w:color="auto"/>
            </w:tcBorders>
            <w:vAlign w:val="center"/>
          </w:tcPr>
          <w:p w14:paraId="3CB5B6BB"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2FFE86" w14:textId="67B56C82" w:rsidR="002460F2" w:rsidRPr="00FF6992" w:rsidRDefault="00C521EF" w:rsidP="008B5E39">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44254F"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581E3E" w14:textId="77777777" w:rsidR="002460F2" w:rsidRPr="00FF6992" w:rsidRDefault="002460F2" w:rsidP="008B5E39">
            <w:pPr>
              <w:pStyle w:val="Sraopastraipa"/>
              <w:spacing w:before="60" w:after="60" w:line="240" w:lineRule="auto"/>
              <w:contextualSpacing w:val="0"/>
              <w:jc w:val="center"/>
              <w:rPr>
                <w:rFonts w:ascii="Times New Roman" w:eastAsia="Times New Roman" w:hAnsi="Times New Roman" w:cs="Times New Roman"/>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8D0280"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1418" w:type="dxa"/>
            <w:tcBorders>
              <w:top w:val="single" w:sz="4" w:space="0" w:color="auto"/>
              <w:left w:val="nil"/>
              <w:bottom w:val="single" w:sz="4" w:space="0" w:color="auto"/>
              <w:right w:val="single" w:sz="4" w:space="0" w:color="auto"/>
            </w:tcBorders>
            <w:vAlign w:val="center"/>
          </w:tcPr>
          <w:p w14:paraId="46A59109"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184</w:t>
            </w:r>
          </w:p>
        </w:tc>
        <w:tc>
          <w:tcPr>
            <w:tcW w:w="2126" w:type="dxa"/>
            <w:tcBorders>
              <w:top w:val="single" w:sz="4" w:space="0" w:color="auto"/>
              <w:left w:val="single" w:sz="4" w:space="0" w:color="auto"/>
              <w:bottom w:val="single" w:sz="4" w:space="0" w:color="auto"/>
              <w:right w:val="single" w:sz="4" w:space="0" w:color="auto"/>
            </w:tcBorders>
            <w:vAlign w:val="center"/>
          </w:tcPr>
          <w:p w14:paraId="58B9EA5F"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155</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84</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proc.)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613220"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48</w:t>
            </w:r>
            <w:r>
              <w:rPr>
                <w:rFonts w:ascii="Times New Roman" w:eastAsia="Times New Roman" w:hAnsi="Times New Roman" w:cs="Times New Roman"/>
                <w:sz w:val="24"/>
                <w:szCs w:val="24"/>
                <w:lang w:eastAsia="lt-LT"/>
              </w:rPr>
              <w:t xml:space="preserve"> (30 proc.)</w:t>
            </w:r>
          </w:p>
        </w:tc>
      </w:tr>
      <w:tr w:rsidR="00A23653" w:rsidRPr="00FF6992" w14:paraId="496A3A8B" w14:textId="77777777" w:rsidTr="00B83CFC">
        <w:trPr>
          <w:trHeight w:val="6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F6814"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7.</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88AEE"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Susisiekimo ministerija</w:t>
            </w:r>
          </w:p>
        </w:tc>
        <w:tc>
          <w:tcPr>
            <w:tcW w:w="1418" w:type="dxa"/>
            <w:tcBorders>
              <w:top w:val="single" w:sz="4" w:space="0" w:color="auto"/>
              <w:left w:val="nil"/>
              <w:bottom w:val="single" w:sz="4" w:space="0" w:color="auto"/>
              <w:right w:val="single" w:sz="4" w:space="0" w:color="auto"/>
            </w:tcBorders>
            <w:vAlign w:val="center"/>
          </w:tcPr>
          <w:p w14:paraId="0C5680C4"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68A6F"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49BD1C"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E8AD84" w14:textId="356EC147" w:rsidR="002460F2" w:rsidRPr="00FF6992" w:rsidRDefault="00C521EF" w:rsidP="008B5E39">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5592B2"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w:t>
            </w:r>
          </w:p>
        </w:tc>
        <w:tc>
          <w:tcPr>
            <w:tcW w:w="1418" w:type="dxa"/>
            <w:tcBorders>
              <w:top w:val="single" w:sz="4" w:space="0" w:color="auto"/>
              <w:left w:val="nil"/>
              <w:bottom w:val="single" w:sz="4" w:space="0" w:color="auto"/>
              <w:right w:val="single" w:sz="4" w:space="0" w:color="auto"/>
            </w:tcBorders>
            <w:vAlign w:val="center"/>
          </w:tcPr>
          <w:p w14:paraId="50E98650"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542</w:t>
            </w:r>
          </w:p>
        </w:tc>
        <w:tc>
          <w:tcPr>
            <w:tcW w:w="2126" w:type="dxa"/>
            <w:tcBorders>
              <w:top w:val="single" w:sz="4" w:space="0" w:color="auto"/>
              <w:left w:val="single" w:sz="4" w:space="0" w:color="auto"/>
              <w:bottom w:val="single" w:sz="4" w:space="0" w:color="auto"/>
              <w:right w:val="single" w:sz="4" w:space="0" w:color="auto"/>
            </w:tcBorders>
            <w:vAlign w:val="center"/>
          </w:tcPr>
          <w:p w14:paraId="29D28820"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423</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78</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proc.)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BCFE08"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70</w:t>
            </w:r>
            <w:r>
              <w:rPr>
                <w:rFonts w:ascii="Times New Roman" w:eastAsia="Times New Roman" w:hAnsi="Times New Roman" w:cs="Times New Roman"/>
                <w:sz w:val="24"/>
                <w:szCs w:val="24"/>
                <w:lang w:eastAsia="lt-LT"/>
              </w:rPr>
              <w:t xml:space="preserve"> (16,5 proc.)</w:t>
            </w:r>
          </w:p>
        </w:tc>
      </w:tr>
      <w:tr w:rsidR="00A23653" w:rsidRPr="00FF6992" w14:paraId="52138C59" w14:textId="77777777" w:rsidTr="00B83CFC">
        <w:trPr>
          <w:trHeight w:val="82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4C4D6"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8.</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FED27"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Sveikatos apsaugos ministerija</w:t>
            </w:r>
          </w:p>
        </w:tc>
        <w:tc>
          <w:tcPr>
            <w:tcW w:w="1418" w:type="dxa"/>
            <w:tcBorders>
              <w:top w:val="single" w:sz="4" w:space="0" w:color="auto"/>
              <w:left w:val="nil"/>
              <w:bottom w:val="single" w:sz="4" w:space="0" w:color="auto"/>
              <w:right w:val="single" w:sz="4" w:space="0" w:color="auto"/>
            </w:tcBorders>
            <w:vAlign w:val="center"/>
          </w:tcPr>
          <w:p w14:paraId="5409DFD6"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CF973"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5A690C" w14:textId="26E787F0" w:rsidR="002460F2" w:rsidRPr="00FF6992" w:rsidRDefault="00C521EF" w:rsidP="008B5E39">
            <w:pPr>
              <w:spacing w:before="60" w:after="60" w:line="240" w:lineRule="auto"/>
              <w:ind w:left="3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7CDB03"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EAB9E9"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2+3</w:t>
            </w:r>
          </w:p>
        </w:tc>
        <w:tc>
          <w:tcPr>
            <w:tcW w:w="1418" w:type="dxa"/>
            <w:tcBorders>
              <w:top w:val="single" w:sz="4" w:space="0" w:color="auto"/>
              <w:left w:val="nil"/>
              <w:bottom w:val="single" w:sz="4" w:space="0" w:color="auto"/>
              <w:right w:val="single" w:sz="4" w:space="0" w:color="auto"/>
            </w:tcBorders>
            <w:vAlign w:val="center"/>
          </w:tcPr>
          <w:p w14:paraId="77EB05D8"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522</w:t>
            </w:r>
          </w:p>
        </w:tc>
        <w:tc>
          <w:tcPr>
            <w:tcW w:w="2126" w:type="dxa"/>
            <w:tcBorders>
              <w:top w:val="single" w:sz="4" w:space="0" w:color="auto"/>
              <w:left w:val="single" w:sz="4" w:space="0" w:color="auto"/>
              <w:bottom w:val="single" w:sz="4" w:space="0" w:color="auto"/>
              <w:right w:val="single" w:sz="4" w:space="0" w:color="auto"/>
            </w:tcBorders>
            <w:vAlign w:val="center"/>
          </w:tcPr>
          <w:p w14:paraId="0E4C2662"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219</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42</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proc.)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693B45"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77</w:t>
            </w:r>
            <w:r>
              <w:rPr>
                <w:rFonts w:ascii="Times New Roman" w:eastAsia="Times New Roman" w:hAnsi="Times New Roman" w:cs="Times New Roman"/>
                <w:sz w:val="24"/>
                <w:szCs w:val="24"/>
                <w:lang w:eastAsia="lt-LT"/>
              </w:rPr>
              <w:t xml:space="preserve"> (35 proc.)</w:t>
            </w:r>
          </w:p>
        </w:tc>
      </w:tr>
      <w:tr w:rsidR="00A23653" w:rsidRPr="00FF6992" w14:paraId="5101C2FB" w14:textId="77777777" w:rsidTr="00B83CFC">
        <w:trPr>
          <w:trHeight w:val="826"/>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FC1AB5"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highlight w:val="lightGray"/>
                <w:lang w:eastAsia="lt-LT"/>
              </w:rPr>
            </w:pPr>
            <w:r w:rsidRPr="00FF6992">
              <w:rPr>
                <w:rFonts w:ascii="Times New Roman" w:eastAsia="Times New Roman" w:hAnsi="Times New Roman" w:cs="Times New Roman"/>
                <w:sz w:val="24"/>
                <w:szCs w:val="24"/>
                <w:lang w:eastAsia="lt-LT"/>
              </w:rPr>
              <w:t>9.</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C996C92"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highlight w:val="lightGray"/>
                <w:lang w:eastAsia="lt-LT"/>
              </w:rPr>
            </w:pPr>
            <w:r w:rsidRPr="00FF6992">
              <w:rPr>
                <w:rFonts w:ascii="Times New Roman" w:eastAsia="Times New Roman" w:hAnsi="Times New Roman" w:cs="Times New Roman"/>
                <w:sz w:val="24"/>
                <w:szCs w:val="24"/>
                <w:lang w:eastAsia="lt-LT"/>
              </w:rPr>
              <w:t>Švietimo ir mokslo ministerija</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4E6D636"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B49FCB"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632835"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0A3DAB"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EC7661"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28635FC"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highlight w:val="lightGray"/>
                <w:lang w:eastAsia="lt-LT"/>
              </w:rPr>
            </w:pPr>
            <w:r w:rsidRPr="00FF6992">
              <w:rPr>
                <w:rFonts w:ascii="Times New Roman" w:eastAsia="Times New Roman" w:hAnsi="Times New Roman" w:cs="Times New Roman"/>
                <w:sz w:val="24"/>
                <w:szCs w:val="24"/>
                <w:lang w:eastAsia="lt-LT"/>
              </w:rPr>
              <w:t>72</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D20114"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highlight w:val="lightGray"/>
                <w:lang w:eastAsia="lt-LT"/>
              </w:rPr>
            </w:pPr>
            <w:r w:rsidRPr="00FF6992">
              <w:rPr>
                <w:rFonts w:ascii="Times New Roman" w:eastAsia="Times New Roman" w:hAnsi="Times New Roman" w:cs="Times New Roman"/>
                <w:sz w:val="24"/>
                <w:szCs w:val="24"/>
                <w:lang w:eastAsia="lt-LT"/>
              </w:rPr>
              <w:t>0</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8031C3"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0</w:t>
            </w:r>
          </w:p>
        </w:tc>
      </w:tr>
      <w:tr w:rsidR="00A23653" w:rsidRPr="00FF6992" w14:paraId="0F50BDE2" w14:textId="77777777" w:rsidTr="00B83CFC">
        <w:trPr>
          <w:trHeight w:val="73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1F96A"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lastRenderedPageBreak/>
              <w:t>10.</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A41D5"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Teisingumo ministerija</w:t>
            </w:r>
          </w:p>
        </w:tc>
        <w:tc>
          <w:tcPr>
            <w:tcW w:w="1418" w:type="dxa"/>
            <w:tcBorders>
              <w:top w:val="single" w:sz="4" w:space="0" w:color="auto"/>
              <w:left w:val="nil"/>
              <w:bottom w:val="single" w:sz="4" w:space="0" w:color="auto"/>
              <w:right w:val="single" w:sz="4" w:space="0" w:color="auto"/>
            </w:tcBorders>
            <w:vAlign w:val="center"/>
          </w:tcPr>
          <w:p w14:paraId="78EC588D"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0E00B3"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3DA706"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3D5C68"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EE9B5"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2+3</w:t>
            </w:r>
          </w:p>
        </w:tc>
        <w:tc>
          <w:tcPr>
            <w:tcW w:w="1418" w:type="dxa"/>
            <w:tcBorders>
              <w:top w:val="single" w:sz="4" w:space="0" w:color="auto"/>
              <w:left w:val="nil"/>
              <w:bottom w:val="single" w:sz="4" w:space="0" w:color="auto"/>
              <w:right w:val="single" w:sz="4" w:space="0" w:color="auto"/>
            </w:tcBorders>
            <w:vAlign w:val="center"/>
          </w:tcPr>
          <w:p w14:paraId="6A289C1E"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235</w:t>
            </w:r>
          </w:p>
        </w:tc>
        <w:tc>
          <w:tcPr>
            <w:tcW w:w="2126" w:type="dxa"/>
            <w:tcBorders>
              <w:top w:val="single" w:sz="4" w:space="0" w:color="auto"/>
              <w:left w:val="single" w:sz="4" w:space="0" w:color="auto"/>
              <w:bottom w:val="single" w:sz="4" w:space="0" w:color="auto"/>
              <w:right w:val="single" w:sz="4" w:space="0" w:color="auto"/>
            </w:tcBorders>
            <w:vAlign w:val="center"/>
          </w:tcPr>
          <w:p w14:paraId="32FA2329"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106</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45</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proc.)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23A3D3"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44</w:t>
            </w:r>
            <w:r>
              <w:rPr>
                <w:rFonts w:ascii="Times New Roman" w:eastAsia="Times New Roman" w:hAnsi="Times New Roman" w:cs="Times New Roman"/>
                <w:sz w:val="24"/>
                <w:szCs w:val="24"/>
                <w:lang w:eastAsia="lt-LT"/>
              </w:rPr>
              <w:t xml:space="preserve"> (41,5 proc.)</w:t>
            </w:r>
          </w:p>
        </w:tc>
      </w:tr>
      <w:tr w:rsidR="00A23653" w:rsidRPr="00FF6992" w14:paraId="07FBA77B" w14:textId="77777777" w:rsidTr="00B83CFC">
        <w:trPr>
          <w:trHeight w:val="7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12D9E"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FC7D1"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Ūkio ministerija</w:t>
            </w:r>
          </w:p>
        </w:tc>
        <w:tc>
          <w:tcPr>
            <w:tcW w:w="1418" w:type="dxa"/>
            <w:tcBorders>
              <w:top w:val="single" w:sz="4" w:space="0" w:color="auto"/>
              <w:left w:val="nil"/>
              <w:bottom w:val="single" w:sz="4" w:space="0" w:color="auto"/>
              <w:right w:val="single" w:sz="4" w:space="0" w:color="auto"/>
            </w:tcBorders>
            <w:vAlign w:val="center"/>
          </w:tcPr>
          <w:p w14:paraId="31F13FFE"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0CD6A" w14:textId="77777777" w:rsidR="002460F2" w:rsidRPr="00FF6992" w:rsidRDefault="002460F2" w:rsidP="008B5E39">
            <w:pPr>
              <w:spacing w:before="60" w:after="60" w:line="240" w:lineRule="auto"/>
              <w:ind w:left="360"/>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522B0"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50A935"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7825FA"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1418" w:type="dxa"/>
            <w:tcBorders>
              <w:top w:val="single" w:sz="4" w:space="0" w:color="auto"/>
              <w:left w:val="nil"/>
              <w:bottom w:val="single" w:sz="4" w:space="0" w:color="auto"/>
              <w:right w:val="single" w:sz="4" w:space="0" w:color="auto"/>
            </w:tcBorders>
            <w:vAlign w:val="center"/>
          </w:tcPr>
          <w:p w14:paraId="2E55CBDA"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61</w:t>
            </w:r>
          </w:p>
        </w:tc>
        <w:tc>
          <w:tcPr>
            <w:tcW w:w="2126" w:type="dxa"/>
            <w:tcBorders>
              <w:top w:val="single" w:sz="4" w:space="0" w:color="auto"/>
              <w:left w:val="single" w:sz="4" w:space="0" w:color="auto"/>
              <w:bottom w:val="single" w:sz="4" w:space="0" w:color="auto"/>
              <w:right w:val="single" w:sz="4" w:space="0" w:color="auto"/>
            </w:tcBorders>
            <w:vAlign w:val="center"/>
          </w:tcPr>
          <w:p w14:paraId="2C7A307B"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13</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proc.)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A2A0B2"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(25 proc.)</w:t>
            </w:r>
          </w:p>
        </w:tc>
      </w:tr>
      <w:tr w:rsidR="00A23653" w:rsidRPr="00FF6992" w14:paraId="000C1854" w14:textId="77777777" w:rsidTr="00B83CFC">
        <w:trPr>
          <w:trHeight w:val="75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4D2DA"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12.</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9E5BD"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Užsienio reikalų ministerija</w:t>
            </w:r>
          </w:p>
        </w:tc>
        <w:tc>
          <w:tcPr>
            <w:tcW w:w="1418" w:type="dxa"/>
            <w:tcBorders>
              <w:top w:val="single" w:sz="4" w:space="0" w:color="auto"/>
              <w:left w:val="nil"/>
              <w:bottom w:val="single" w:sz="4" w:space="0" w:color="auto"/>
              <w:right w:val="single" w:sz="4" w:space="0" w:color="auto"/>
            </w:tcBorders>
            <w:vAlign w:val="center"/>
          </w:tcPr>
          <w:p w14:paraId="0B5F56C2"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9014CF" w14:textId="77777777" w:rsidR="002460F2" w:rsidRPr="00FF6992" w:rsidRDefault="002460F2" w:rsidP="008B5E39">
            <w:pPr>
              <w:spacing w:before="60" w:after="60" w:line="240" w:lineRule="auto"/>
              <w:ind w:left="360"/>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7B3C37"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C1DCD9"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426CFD"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1418" w:type="dxa"/>
            <w:tcBorders>
              <w:top w:val="single" w:sz="4" w:space="0" w:color="auto"/>
              <w:left w:val="nil"/>
              <w:bottom w:val="single" w:sz="4" w:space="0" w:color="auto"/>
              <w:right w:val="single" w:sz="4" w:space="0" w:color="auto"/>
            </w:tcBorders>
            <w:vAlign w:val="center"/>
          </w:tcPr>
          <w:p w14:paraId="065BFF01"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27</w:t>
            </w:r>
          </w:p>
        </w:tc>
        <w:tc>
          <w:tcPr>
            <w:tcW w:w="2126" w:type="dxa"/>
            <w:tcBorders>
              <w:top w:val="single" w:sz="4" w:space="0" w:color="auto"/>
              <w:left w:val="single" w:sz="4" w:space="0" w:color="auto"/>
              <w:bottom w:val="single" w:sz="4" w:space="0" w:color="auto"/>
              <w:right w:val="single" w:sz="4" w:space="0" w:color="auto"/>
            </w:tcBorders>
            <w:vAlign w:val="center"/>
          </w:tcPr>
          <w:p w14:paraId="12527BB8"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27</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100</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proc.)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60F7B9"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16</w:t>
            </w:r>
            <w:r>
              <w:rPr>
                <w:rFonts w:ascii="Times New Roman" w:eastAsia="Times New Roman" w:hAnsi="Times New Roman" w:cs="Times New Roman"/>
                <w:sz w:val="24"/>
                <w:szCs w:val="24"/>
                <w:lang w:eastAsia="lt-LT"/>
              </w:rPr>
              <w:t xml:space="preserve"> (59 proc.)</w:t>
            </w:r>
          </w:p>
        </w:tc>
      </w:tr>
      <w:tr w:rsidR="00A23653" w:rsidRPr="00FF6992" w14:paraId="7ECDEF6B" w14:textId="77777777" w:rsidTr="00B83CFC">
        <w:trPr>
          <w:trHeight w:val="75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DF0C2"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13.</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A2831"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Žemės ūkio ministerija</w:t>
            </w:r>
          </w:p>
        </w:tc>
        <w:tc>
          <w:tcPr>
            <w:tcW w:w="1418" w:type="dxa"/>
            <w:tcBorders>
              <w:top w:val="single" w:sz="4" w:space="0" w:color="auto"/>
              <w:left w:val="nil"/>
              <w:bottom w:val="single" w:sz="4" w:space="0" w:color="auto"/>
              <w:right w:val="single" w:sz="4" w:space="0" w:color="auto"/>
            </w:tcBorders>
            <w:vAlign w:val="center"/>
          </w:tcPr>
          <w:p w14:paraId="1C44A7CF" w14:textId="77777777" w:rsidR="002460F2" w:rsidRPr="00FF6992" w:rsidRDefault="002460F2" w:rsidP="00953BA8">
            <w:pPr>
              <w:pStyle w:val="Sraopastraipa"/>
              <w:numPr>
                <w:ilvl w:val="0"/>
                <w:numId w:val="11"/>
              </w:numPr>
              <w:spacing w:before="60" w:after="60" w:line="240" w:lineRule="auto"/>
              <w:contextualSpacing w:val="0"/>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E67908"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BDF0A9" w14:textId="6D5DD48F" w:rsidR="002460F2" w:rsidRPr="00FF6992" w:rsidRDefault="00C521EF" w:rsidP="008B5E39">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C66B8C"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189FEC"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w:t>
            </w:r>
          </w:p>
        </w:tc>
        <w:tc>
          <w:tcPr>
            <w:tcW w:w="1418" w:type="dxa"/>
            <w:tcBorders>
              <w:top w:val="single" w:sz="4" w:space="0" w:color="auto"/>
              <w:left w:val="nil"/>
              <w:bottom w:val="single" w:sz="4" w:space="0" w:color="auto"/>
              <w:right w:val="single" w:sz="4" w:space="0" w:color="auto"/>
            </w:tcBorders>
            <w:vAlign w:val="center"/>
          </w:tcPr>
          <w:p w14:paraId="03BBCDD8"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347</w:t>
            </w:r>
          </w:p>
        </w:tc>
        <w:tc>
          <w:tcPr>
            <w:tcW w:w="2126" w:type="dxa"/>
            <w:tcBorders>
              <w:top w:val="single" w:sz="4" w:space="0" w:color="auto"/>
              <w:left w:val="single" w:sz="4" w:space="0" w:color="auto"/>
              <w:bottom w:val="single" w:sz="4" w:space="0" w:color="auto"/>
              <w:right w:val="single" w:sz="4" w:space="0" w:color="auto"/>
            </w:tcBorders>
            <w:vAlign w:val="center"/>
          </w:tcPr>
          <w:p w14:paraId="56D49848"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367</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106</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proc.)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E2E091"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28</w:t>
            </w:r>
            <w:r>
              <w:rPr>
                <w:rFonts w:ascii="Times New Roman" w:eastAsia="Times New Roman" w:hAnsi="Times New Roman" w:cs="Times New Roman"/>
                <w:sz w:val="24"/>
                <w:szCs w:val="24"/>
                <w:lang w:eastAsia="lt-LT"/>
              </w:rPr>
              <w:t xml:space="preserve"> (7,6 proc.)</w:t>
            </w:r>
          </w:p>
        </w:tc>
      </w:tr>
      <w:tr w:rsidR="00B83CFC" w:rsidRPr="00FF6992" w14:paraId="78EDCD5E" w14:textId="77777777" w:rsidTr="00B83CFC">
        <w:trPr>
          <w:trHeight w:val="756"/>
        </w:trPr>
        <w:tc>
          <w:tcPr>
            <w:tcW w:w="97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D66C66B" w14:textId="77777777" w:rsidR="002460F2" w:rsidRPr="00FF6992" w:rsidRDefault="002460F2" w:rsidP="008B5E39">
            <w:pPr>
              <w:spacing w:before="60" w:after="60" w:line="240" w:lineRule="auto"/>
              <w:jc w:val="right"/>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Viso:</w:t>
            </w:r>
          </w:p>
        </w:tc>
        <w:tc>
          <w:tcPr>
            <w:tcW w:w="1418" w:type="dxa"/>
            <w:tcBorders>
              <w:top w:val="single" w:sz="4" w:space="0" w:color="auto"/>
              <w:left w:val="nil"/>
              <w:bottom w:val="single" w:sz="4" w:space="0" w:color="auto"/>
              <w:right w:val="single" w:sz="4" w:space="0" w:color="auto"/>
            </w:tcBorders>
            <w:vAlign w:val="center"/>
          </w:tcPr>
          <w:p w14:paraId="2AD6DC1A"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2995</w:t>
            </w:r>
          </w:p>
        </w:tc>
        <w:tc>
          <w:tcPr>
            <w:tcW w:w="2126" w:type="dxa"/>
            <w:tcBorders>
              <w:top w:val="single" w:sz="4" w:space="0" w:color="auto"/>
              <w:left w:val="single" w:sz="4" w:space="0" w:color="auto"/>
              <w:bottom w:val="single" w:sz="4" w:space="0" w:color="auto"/>
              <w:right w:val="single" w:sz="4" w:space="0" w:color="auto"/>
            </w:tcBorders>
            <w:vAlign w:val="center"/>
          </w:tcPr>
          <w:p w14:paraId="0FC69422" w14:textId="77777777"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1687</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56,32</w:t>
            </w:r>
            <w:r>
              <w:rPr>
                <w:rFonts w:ascii="Times New Roman" w:eastAsia="Times New Roman" w:hAnsi="Times New Roman" w:cs="Times New Roman"/>
                <w:sz w:val="24"/>
                <w:szCs w:val="24"/>
                <w:lang w:eastAsia="lt-LT"/>
              </w:rPr>
              <w:t xml:space="preserve"> </w:t>
            </w:r>
            <w:r w:rsidRPr="00FF6992">
              <w:rPr>
                <w:rFonts w:ascii="Times New Roman" w:eastAsia="Times New Roman" w:hAnsi="Times New Roman" w:cs="Times New Roman"/>
                <w:sz w:val="24"/>
                <w:szCs w:val="24"/>
                <w:lang w:eastAsia="lt-LT"/>
              </w:rPr>
              <w:t>proc.)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BF1DFB" w14:textId="5CB469F5" w:rsidR="002460F2" w:rsidRPr="00FF6992" w:rsidRDefault="002460F2" w:rsidP="008B5E39">
            <w:pPr>
              <w:spacing w:before="60" w:after="60" w:line="240" w:lineRule="auto"/>
              <w:jc w:val="center"/>
              <w:rPr>
                <w:rFonts w:ascii="Times New Roman" w:eastAsia="Times New Roman" w:hAnsi="Times New Roman" w:cs="Times New Roman"/>
                <w:sz w:val="24"/>
                <w:szCs w:val="24"/>
                <w:lang w:eastAsia="lt-LT"/>
              </w:rPr>
            </w:pPr>
            <w:r w:rsidRPr="00FF6992">
              <w:rPr>
                <w:rFonts w:ascii="Times New Roman" w:eastAsia="Times New Roman" w:hAnsi="Times New Roman" w:cs="Times New Roman"/>
                <w:sz w:val="24"/>
                <w:szCs w:val="24"/>
                <w:lang w:eastAsia="lt-LT"/>
              </w:rPr>
              <w:t>463</w:t>
            </w:r>
            <w:r w:rsidR="00A2365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(27,4 proc.)</w:t>
            </w:r>
          </w:p>
        </w:tc>
      </w:tr>
    </w:tbl>
    <w:p w14:paraId="508EA006" w14:textId="77777777" w:rsidR="002460F2" w:rsidRPr="002460F2" w:rsidRDefault="002460F2" w:rsidP="002460F2">
      <w:pPr>
        <w:tabs>
          <w:tab w:val="left" w:pos="1134"/>
        </w:tabs>
        <w:spacing w:before="120" w:after="120" w:line="360" w:lineRule="auto"/>
        <w:jc w:val="center"/>
        <w:rPr>
          <w:rFonts w:ascii="Times New Roman" w:hAnsi="Times New Roman" w:cs="Times New Roman"/>
          <w:sz w:val="24"/>
          <w:szCs w:val="24"/>
        </w:rPr>
      </w:pPr>
    </w:p>
    <w:sectPr w:rsidR="002460F2" w:rsidRPr="002460F2" w:rsidSect="00B83CFC">
      <w:pgSz w:w="16838" w:h="11906" w:orient="landscape"/>
      <w:pgMar w:top="1134" w:right="1276" w:bottom="849" w:left="993"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1B875" w14:textId="77777777" w:rsidR="00732D2C" w:rsidRDefault="00732D2C" w:rsidP="006E6AB0">
      <w:pPr>
        <w:spacing w:after="0" w:line="240" w:lineRule="auto"/>
      </w:pPr>
      <w:r>
        <w:separator/>
      </w:r>
    </w:p>
  </w:endnote>
  <w:endnote w:type="continuationSeparator" w:id="0">
    <w:p w14:paraId="2835839B" w14:textId="77777777" w:rsidR="00732D2C" w:rsidRDefault="00732D2C" w:rsidP="006E6AB0">
      <w:pPr>
        <w:spacing w:after="0" w:line="240" w:lineRule="auto"/>
      </w:pPr>
      <w:r>
        <w:continuationSeparator/>
      </w:r>
    </w:p>
  </w:endnote>
  <w:endnote w:id="1">
    <w:p w14:paraId="6D923441" w14:textId="1E41CAC5" w:rsidR="002460F2" w:rsidRDefault="002460F2" w:rsidP="002460F2">
      <w:pPr>
        <w:pStyle w:val="Dokumentoinaostekstas"/>
      </w:pPr>
      <w:r w:rsidRPr="008B5E39">
        <w:rPr>
          <w:rStyle w:val="Dokumentoinaosnumeris"/>
          <w:rFonts w:ascii="Times New Roman" w:hAnsi="Times New Roman" w:cs="Times New Roman"/>
        </w:rPr>
        <w:endnoteRef/>
      </w:r>
      <w:r w:rsidRPr="008B5E39">
        <w:rPr>
          <w:rFonts w:ascii="Times New Roman" w:hAnsi="Times New Roman" w:cs="Times New Roman"/>
        </w:rPr>
        <w:t xml:space="preserve"> Vertinimo metu buvo vertintos ir </w:t>
      </w:r>
      <w:r w:rsidR="00035F23">
        <w:rPr>
          <w:rFonts w:ascii="Times New Roman" w:hAnsi="Times New Roman" w:cs="Times New Roman"/>
        </w:rPr>
        <w:t xml:space="preserve">EM, </w:t>
      </w:r>
      <w:r w:rsidRPr="008B5E39">
        <w:rPr>
          <w:rFonts w:ascii="Times New Roman" w:hAnsi="Times New Roman" w:cs="Times New Roman"/>
        </w:rPr>
        <w:t xml:space="preserve">KAM </w:t>
      </w:r>
      <w:r w:rsidR="00035F23">
        <w:rPr>
          <w:rFonts w:ascii="Times New Roman" w:hAnsi="Times New Roman" w:cs="Times New Roman"/>
        </w:rPr>
        <w:t>ir ŽŪM reguliavimo srityse teikiamos paslaugos</w:t>
      </w:r>
      <w:r w:rsidR="008B5E39">
        <w:rPr>
          <w:rFonts w:ascii="Times New Roman" w:hAnsi="Times New Roman" w:cs="Times New Roman"/>
        </w:rPr>
        <w:t xml:space="preserve">, kurios iki 2018 m. liepos 1 d. </w:t>
      </w:r>
      <w:r w:rsidR="00612E29" w:rsidRPr="00612E29">
        <w:rPr>
          <w:rFonts w:ascii="Times New Roman" w:hAnsi="Times New Roman" w:cs="Times New Roman"/>
        </w:rPr>
        <w:t>į PASIS nebuvo įkeltos</w:t>
      </w:r>
      <w:r w:rsidR="00612E29">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114398"/>
      <w:docPartObj>
        <w:docPartGallery w:val="Page Numbers (Bottom of Page)"/>
        <w:docPartUnique/>
      </w:docPartObj>
    </w:sdtPr>
    <w:sdtEndPr>
      <w:rPr>
        <w:rFonts w:ascii="Times New Roman" w:hAnsi="Times New Roman" w:cs="Times New Roman"/>
        <w:sz w:val="24"/>
        <w:szCs w:val="24"/>
      </w:rPr>
    </w:sdtEndPr>
    <w:sdtContent>
      <w:p w14:paraId="7D693871" w14:textId="0AE81132" w:rsidR="00771544" w:rsidRPr="00A819F2" w:rsidRDefault="00771544" w:rsidP="00A819F2">
        <w:pPr>
          <w:pStyle w:val="Porat"/>
          <w:jc w:val="right"/>
          <w:rPr>
            <w:rFonts w:ascii="Times New Roman" w:hAnsi="Times New Roman" w:cs="Times New Roman"/>
            <w:sz w:val="24"/>
            <w:szCs w:val="24"/>
          </w:rPr>
        </w:pPr>
        <w:r w:rsidRPr="00A1529E">
          <w:rPr>
            <w:rFonts w:ascii="Times New Roman" w:hAnsi="Times New Roman" w:cs="Times New Roman"/>
            <w:sz w:val="24"/>
            <w:szCs w:val="24"/>
          </w:rPr>
          <w:fldChar w:fldCharType="begin"/>
        </w:r>
        <w:r w:rsidRPr="00A1529E">
          <w:rPr>
            <w:rFonts w:ascii="Times New Roman" w:hAnsi="Times New Roman" w:cs="Times New Roman"/>
            <w:sz w:val="24"/>
            <w:szCs w:val="24"/>
          </w:rPr>
          <w:instrText>PAGE   \* MERGEFORMAT</w:instrText>
        </w:r>
        <w:r w:rsidRPr="00A1529E">
          <w:rPr>
            <w:rFonts w:ascii="Times New Roman" w:hAnsi="Times New Roman" w:cs="Times New Roman"/>
            <w:sz w:val="24"/>
            <w:szCs w:val="24"/>
          </w:rPr>
          <w:fldChar w:fldCharType="separate"/>
        </w:r>
        <w:r w:rsidR="004A1A43">
          <w:rPr>
            <w:rFonts w:ascii="Times New Roman" w:hAnsi="Times New Roman" w:cs="Times New Roman"/>
            <w:noProof/>
            <w:sz w:val="24"/>
            <w:szCs w:val="24"/>
          </w:rPr>
          <w:t>2</w:t>
        </w:r>
        <w:r w:rsidRPr="00A1529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A20A2" w14:textId="77777777" w:rsidR="00732D2C" w:rsidRDefault="00732D2C" w:rsidP="006E6AB0">
      <w:pPr>
        <w:spacing w:after="0" w:line="240" w:lineRule="auto"/>
      </w:pPr>
      <w:r>
        <w:separator/>
      </w:r>
    </w:p>
  </w:footnote>
  <w:footnote w:type="continuationSeparator" w:id="0">
    <w:p w14:paraId="26182149" w14:textId="77777777" w:rsidR="00732D2C" w:rsidRDefault="00732D2C" w:rsidP="006E6AB0">
      <w:pPr>
        <w:spacing w:after="0" w:line="240" w:lineRule="auto"/>
      </w:pPr>
      <w:r>
        <w:continuationSeparator/>
      </w:r>
    </w:p>
  </w:footnote>
  <w:footnote w:id="1">
    <w:p w14:paraId="78B18E67" w14:textId="24F52EDF" w:rsidR="004F5635" w:rsidRDefault="004F5635">
      <w:pPr>
        <w:pStyle w:val="Puslapioinaostekstas"/>
      </w:pPr>
      <w:r>
        <w:rPr>
          <w:rStyle w:val="Puslapioinaosnuoroda"/>
        </w:rPr>
        <w:footnoteRef/>
      </w:r>
      <w:r>
        <w:t xml:space="preserve"> </w:t>
      </w:r>
      <w:r w:rsidRPr="004F5635">
        <w:rPr>
          <w:rFonts w:ascii="Times New Roman" w:eastAsia="Times New Roman" w:hAnsi="Times New Roman" w:cs="Times New Roman"/>
          <w:lang w:eastAsia="lt-LT"/>
        </w:rPr>
        <w:t>PASIS duomenimis, vien tik Valstybinis turizmo departamentas prie Ūkio ministerijos teikia 23 paslaugas</w:t>
      </w:r>
      <w:r>
        <w:rPr>
          <w:rFonts w:ascii="Times New Roman" w:eastAsia="Times New Roman" w:hAnsi="Times New Roman" w:cs="Times New Roman"/>
          <w:lang w:eastAsia="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566"/>
    <w:multiLevelType w:val="hybridMultilevel"/>
    <w:tmpl w:val="8D765F1E"/>
    <w:lvl w:ilvl="0" w:tplc="EB605EC2">
      <w:start w:val="2"/>
      <w:numFmt w:val="upperRoman"/>
      <w:lvlText w:val="%1."/>
      <w:lvlJc w:val="left"/>
      <w:pPr>
        <w:ind w:left="720" w:hanging="72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1CD686D"/>
    <w:multiLevelType w:val="hybridMultilevel"/>
    <w:tmpl w:val="D8584B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413040D"/>
    <w:multiLevelType w:val="hybridMultilevel"/>
    <w:tmpl w:val="0AC698F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34D34C9B"/>
    <w:multiLevelType w:val="hybridMultilevel"/>
    <w:tmpl w:val="4074234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2601E4"/>
    <w:multiLevelType w:val="hybridMultilevel"/>
    <w:tmpl w:val="7BB2D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4300DE"/>
    <w:multiLevelType w:val="hybridMultilevel"/>
    <w:tmpl w:val="CFB05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4E6B34"/>
    <w:multiLevelType w:val="hybridMultilevel"/>
    <w:tmpl w:val="091858B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5044AF"/>
    <w:multiLevelType w:val="hybridMultilevel"/>
    <w:tmpl w:val="86C47EB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5AAA692F"/>
    <w:multiLevelType w:val="hybridMultilevel"/>
    <w:tmpl w:val="73BEC1E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834EE3"/>
    <w:multiLevelType w:val="hybridMultilevel"/>
    <w:tmpl w:val="3182CF6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5D041B1B"/>
    <w:multiLevelType w:val="hybridMultilevel"/>
    <w:tmpl w:val="028AA85A"/>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9"/>
  </w:num>
  <w:num w:numId="8">
    <w:abstractNumId w:val="1"/>
  </w:num>
  <w:num w:numId="9">
    <w:abstractNumId w:val="10"/>
  </w:num>
  <w:num w:numId="10">
    <w:abstractNumId w:val="6"/>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84"/>
    <w:rsid w:val="000030DC"/>
    <w:rsid w:val="000123D2"/>
    <w:rsid w:val="00014784"/>
    <w:rsid w:val="00015160"/>
    <w:rsid w:val="00024BF4"/>
    <w:rsid w:val="0002547D"/>
    <w:rsid w:val="0002700F"/>
    <w:rsid w:val="000327FC"/>
    <w:rsid w:val="00035F23"/>
    <w:rsid w:val="00041981"/>
    <w:rsid w:val="00050749"/>
    <w:rsid w:val="0006281D"/>
    <w:rsid w:val="000700D6"/>
    <w:rsid w:val="00071970"/>
    <w:rsid w:val="00073DEB"/>
    <w:rsid w:val="00080F80"/>
    <w:rsid w:val="00081F02"/>
    <w:rsid w:val="00084A35"/>
    <w:rsid w:val="00091B3D"/>
    <w:rsid w:val="0009284E"/>
    <w:rsid w:val="000A0844"/>
    <w:rsid w:val="000A1783"/>
    <w:rsid w:val="000A7E8E"/>
    <w:rsid w:val="000D00EA"/>
    <w:rsid w:val="000D4A4F"/>
    <w:rsid w:val="000E2404"/>
    <w:rsid w:val="000E6A13"/>
    <w:rsid w:val="000F28C7"/>
    <w:rsid w:val="00101D5B"/>
    <w:rsid w:val="00105213"/>
    <w:rsid w:val="001140C5"/>
    <w:rsid w:val="00114A1C"/>
    <w:rsid w:val="00127242"/>
    <w:rsid w:val="00136641"/>
    <w:rsid w:val="001423D7"/>
    <w:rsid w:val="001500BC"/>
    <w:rsid w:val="00181F4A"/>
    <w:rsid w:val="00191A14"/>
    <w:rsid w:val="00194E36"/>
    <w:rsid w:val="001958BA"/>
    <w:rsid w:val="001C3079"/>
    <w:rsid w:val="001D00B8"/>
    <w:rsid w:val="001D1586"/>
    <w:rsid w:val="001D4F73"/>
    <w:rsid w:val="001D699A"/>
    <w:rsid w:val="001D7BEE"/>
    <w:rsid w:val="001D7FBB"/>
    <w:rsid w:val="001E3C66"/>
    <w:rsid w:val="001E49AD"/>
    <w:rsid w:val="001E6000"/>
    <w:rsid w:val="001F1F78"/>
    <w:rsid w:val="001F3BEC"/>
    <w:rsid w:val="0020126A"/>
    <w:rsid w:val="00202E91"/>
    <w:rsid w:val="00203F5A"/>
    <w:rsid w:val="0020604C"/>
    <w:rsid w:val="00221F67"/>
    <w:rsid w:val="00224B01"/>
    <w:rsid w:val="00226987"/>
    <w:rsid w:val="00231803"/>
    <w:rsid w:val="002438CF"/>
    <w:rsid w:val="002460F2"/>
    <w:rsid w:val="0026246B"/>
    <w:rsid w:val="0026470F"/>
    <w:rsid w:val="0028522C"/>
    <w:rsid w:val="00291DB0"/>
    <w:rsid w:val="002A6AFE"/>
    <w:rsid w:val="002B2150"/>
    <w:rsid w:val="002C0C97"/>
    <w:rsid w:val="002C4568"/>
    <w:rsid w:val="002D1E62"/>
    <w:rsid w:val="002D3E49"/>
    <w:rsid w:val="002E5DFC"/>
    <w:rsid w:val="002F395A"/>
    <w:rsid w:val="002F530D"/>
    <w:rsid w:val="002F7B23"/>
    <w:rsid w:val="00301685"/>
    <w:rsid w:val="003063E5"/>
    <w:rsid w:val="00314641"/>
    <w:rsid w:val="003169A3"/>
    <w:rsid w:val="00317BF0"/>
    <w:rsid w:val="00321090"/>
    <w:rsid w:val="003313EE"/>
    <w:rsid w:val="00337F6F"/>
    <w:rsid w:val="00340B7F"/>
    <w:rsid w:val="003465E3"/>
    <w:rsid w:val="00347F90"/>
    <w:rsid w:val="00353DFD"/>
    <w:rsid w:val="00364D84"/>
    <w:rsid w:val="00372EF9"/>
    <w:rsid w:val="003811CF"/>
    <w:rsid w:val="00395748"/>
    <w:rsid w:val="003B1B07"/>
    <w:rsid w:val="003B4099"/>
    <w:rsid w:val="003E075A"/>
    <w:rsid w:val="003E0EAB"/>
    <w:rsid w:val="003E7C5E"/>
    <w:rsid w:val="003F0CD9"/>
    <w:rsid w:val="003F0E8C"/>
    <w:rsid w:val="003F6870"/>
    <w:rsid w:val="00400768"/>
    <w:rsid w:val="00413543"/>
    <w:rsid w:val="004352CF"/>
    <w:rsid w:val="00436A93"/>
    <w:rsid w:val="00445479"/>
    <w:rsid w:val="00455FCE"/>
    <w:rsid w:val="00464CCA"/>
    <w:rsid w:val="00474945"/>
    <w:rsid w:val="00477527"/>
    <w:rsid w:val="004829AB"/>
    <w:rsid w:val="00487401"/>
    <w:rsid w:val="00491355"/>
    <w:rsid w:val="00491CD4"/>
    <w:rsid w:val="004933C5"/>
    <w:rsid w:val="004A00D1"/>
    <w:rsid w:val="004A1A43"/>
    <w:rsid w:val="004A7D26"/>
    <w:rsid w:val="004B63E2"/>
    <w:rsid w:val="004C12E6"/>
    <w:rsid w:val="004C1810"/>
    <w:rsid w:val="004C2D1F"/>
    <w:rsid w:val="004E07E1"/>
    <w:rsid w:val="004F4169"/>
    <w:rsid w:val="004F5635"/>
    <w:rsid w:val="004F7B33"/>
    <w:rsid w:val="0050334E"/>
    <w:rsid w:val="00525C76"/>
    <w:rsid w:val="00526144"/>
    <w:rsid w:val="00530A3C"/>
    <w:rsid w:val="005627B7"/>
    <w:rsid w:val="00562A4F"/>
    <w:rsid w:val="005651A3"/>
    <w:rsid w:val="00584A42"/>
    <w:rsid w:val="005919E0"/>
    <w:rsid w:val="005A130A"/>
    <w:rsid w:val="005A2BF9"/>
    <w:rsid w:val="005A37B2"/>
    <w:rsid w:val="005A4D93"/>
    <w:rsid w:val="005A5BAB"/>
    <w:rsid w:val="005B1416"/>
    <w:rsid w:val="005C3860"/>
    <w:rsid w:val="005C5EA0"/>
    <w:rsid w:val="005D3EE5"/>
    <w:rsid w:val="005D484B"/>
    <w:rsid w:val="005F7492"/>
    <w:rsid w:val="00605A27"/>
    <w:rsid w:val="00611F69"/>
    <w:rsid w:val="00612E29"/>
    <w:rsid w:val="00620099"/>
    <w:rsid w:val="00620A70"/>
    <w:rsid w:val="0063477E"/>
    <w:rsid w:val="00636241"/>
    <w:rsid w:val="00663E0D"/>
    <w:rsid w:val="00681AC9"/>
    <w:rsid w:val="00682D57"/>
    <w:rsid w:val="00695B8F"/>
    <w:rsid w:val="006962F6"/>
    <w:rsid w:val="00697E71"/>
    <w:rsid w:val="006B247B"/>
    <w:rsid w:val="006C1C85"/>
    <w:rsid w:val="006C4092"/>
    <w:rsid w:val="006C5AF1"/>
    <w:rsid w:val="006E46EC"/>
    <w:rsid w:val="006E6AB0"/>
    <w:rsid w:val="007067C5"/>
    <w:rsid w:val="00710599"/>
    <w:rsid w:val="007116A9"/>
    <w:rsid w:val="00713D6D"/>
    <w:rsid w:val="00727CFC"/>
    <w:rsid w:val="0073202E"/>
    <w:rsid w:val="00732D2C"/>
    <w:rsid w:val="007346EF"/>
    <w:rsid w:val="00742F3F"/>
    <w:rsid w:val="00746769"/>
    <w:rsid w:val="007524D7"/>
    <w:rsid w:val="00753C2C"/>
    <w:rsid w:val="00755F61"/>
    <w:rsid w:val="0076074F"/>
    <w:rsid w:val="00764B6E"/>
    <w:rsid w:val="00771544"/>
    <w:rsid w:val="007776EB"/>
    <w:rsid w:val="00780C56"/>
    <w:rsid w:val="0079037C"/>
    <w:rsid w:val="00792599"/>
    <w:rsid w:val="0079798D"/>
    <w:rsid w:val="007A54CE"/>
    <w:rsid w:val="007B40E9"/>
    <w:rsid w:val="007D04AD"/>
    <w:rsid w:val="007D0999"/>
    <w:rsid w:val="007D1F41"/>
    <w:rsid w:val="007D4317"/>
    <w:rsid w:val="007D5470"/>
    <w:rsid w:val="007E2382"/>
    <w:rsid w:val="007F56A4"/>
    <w:rsid w:val="008023FE"/>
    <w:rsid w:val="00802D41"/>
    <w:rsid w:val="00805AF4"/>
    <w:rsid w:val="00815A48"/>
    <w:rsid w:val="00817ADC"/>
    <w:rsid w:val="00822065"/>
    <w:rsid w:val="008249D6"/>
    <w:rsid w:val="00832BFA"/>
    <w:rsid w:val="008404B2"/>
    <w:rsid w:val="008438B8"/>
    <w:rsid w:val="0085417F"/>
    <w:rsid w:val="0086135C"/>
    <w:rsid w:val="00864D14"/>
    <w:rsid w:val="00864D53"/>
    <w:rsid w:val="008A3DDB"/>
    <w:rsid w:val="008A4AF9"/>
    <w:rsid w:val="008A6EDE"/>
    <w:rsid w:val="008B2BD3"/>
    <w:rsid w:val="008B432A"/>
    <w:rsid w:val="008B5E39"/>
    <w:rsid w:val="008E3501"/>
    <w:rsid w:val="008E38E5"/>
    <w:rsid w:val="008E4A61"/>
    <w:rsid w:val="008E5EE5"/>
    <w:rsid w:val="008F1214"/>
    <w:rsid w:val="0090453C"/>
    <w:rsid w:val="009117A3"/>
    <w:rsid w:val="00917311"/>
    <w:rsid w:val="00925CBA"/>
    <w:rsid w:val="00926761"/>
    <w:rsid w:val="00931F07"/>
    <w:rsid w:val="00933B18"/>
    <w:rsid w:val="0094632C"/>
    <w:rsid w:val="00953BA8"/>
    <w:rsid w:val="00957F30"/>
    <w:rsid w:val="00972CE8"/>
    <w:rsid w:val="00973CB2"/>
    <w:rsid w:val="00974730"/>
    <w:rsid w:val="00975BAF"/>
    <w:rsid w:val="00986A0D"/>
    <w:rsid w:val="00986BD5"/>
    <w:rsid w:val="009A58D2"/>
    <w:rsid w:val="009B5D9B"/>
    <w:rsid w:val="009B6631"/>
    <w:rsid w:val="009C7CE8"/>
    <w:rsid w:val="009D3E08"/>
    <w:rsid w:val="009D5561"/>
    <w:rsid w:val="009D6360"/>
    <w:rsid w:val="009D66C6"/>
    <w:rsid w:val="009D7E5F"/>
    <w:rsid w:val="009E0653"/>
    <w:rsid w:val="009F0426"/>
    <w:rsid w:val="009F3B13"/>
    <w:rsid w:val="00A0518F"/>
    <w:rsid w:val="00A061BC"/>
    <w:rsid w:val="00A1529E"/>
    <w:rsid w:val="00A23653"/>
    <w:rsid w:val="00A303C9"/>
    <w:rsid w:val="00A43766"/>
    <w:rsid w:val="00A47D21"/>
    <w:rsid w:val="00A51176"/>
    <w:rsid w:val="00A57383"/>
    <w:rsid w:val="00A64E4E"/>
    <w:rsid w:val="00A66CD4"/>
    <w:rsid w:val="00A67514"/>
    <w:rsid w:val="00A819F2"/>
    <w:rsid w:val="00A849E0"/>
    <w:rsid w:val="00A87523"/>
    <w:rsid w:val="00A9171A"/>
    <w:rsid w:val="00A95937"/>
    <w:rsid w:val="00A9673E"/>
    <w:rsid w:val="00A972F2"/>
    <w:rsid w:val="00AB2EE7"/>
    <w:rsid w:val="00AB5E57"/>
    <w:rsid w:val="00AE119E"/>
    <w:rsid w:val="00AF5F35"/>
    <w:rsid w:val="00AF6879"/>
    <w:rsid w:val="00B06061"/>
    <w:rsid w:val="00B128D5"/>
    <w:rsid w:val="00B13962"/>
    <w:rsid w:val="00B1517C"/>
    <w:rsid w:val="00B16E52"/>
    <w:rsid w:val="00B26CB0"/>
    <w:rsid w:val="00B32800"/>
    <w:rsid w:val="00B33174"/>
    <w:rsid w:val="00B4342E"/>
    <w:rsid w:val="00B45B4A"/>
    <w:rsid w:val="00B53734"/>
    <w:rsid w:val="00B67F22"/>
    <w:rsid w:val="00B80F48"/>
    <w:rsid w:val="00B826B3"/>
    <w:rsid w:val="00B83387"/>
    <w:rsid w:val="00B83CFC"/>
    <w:rsid w:val="00B92419"/>
    <w:rsid w:val="00B93466"/>
    <w:rsid w:val="00BA5E4B"/>
    <w:rsid w:val="00BC209A"/>
    <w:rsid w:val="00BC2205"/>
    <w:rsid w:val="00BC2554"/>
    <w:rsid w:val="00BC26CB"/>
    <w:rsid w:val="00BD13A3"/>
    <w:rsid w:val="00BD1B40"/>
    <w:rsid w:val="00BD4701"/>
    <w:rsid w:val="00BD5EDC"/>
    <w:rsid w:val="00BE69A0"/>
    <w:rsid w:val="00BF7201"/>
    <w:rsid w:val="00C0750A"/>
    <w:rsid w:val="00C231C0"/>
    <w:rsid w:val="00C3086B"/>
    <w:rsid w:val="00C43016"/>
    <w:rsid w:val="00C51926"/>
    <w:rsid w:val="00C521EF"/>
    <w:rsid w:val="00C55B4C"/>
    <w:rsid w:val="00C60A45"/>
    <w:rsid w:val="00C65D11"/>
    <w:rsid w:val="00C66B02"/>
    <w:rsid w:val="00C85C6D"/>
    <w:rsid w:val="00C873FB"/>
    <w:rsid w:val="00C9352E"/>
    <w:rsid w:val="00C95A23"/>
    <w:rsid w:val="00CB7261"/>
    <w:rsid w:val="00CC7250"/>
    <w:rsid w:val="00CD14D5"/>
    <w:rsid w:val="00CD3551"/>
    <w:rsid w:val="00CE2063"/>
    <w:rsid w:val="00CF159C"/>
    <w:rsid w:val="00CF27D1"/>
    <w:rsid w:val="00D03F70"/>
    <w:rsid w:val="00D31C34"/>
    <w:rsid w:val="00D33860"/>
    <w:rsid w:val="00D434BA"/>
    <w:rsid w:val="00D5003A"/>
    <w:rsid w:val="00D64830"/>
    <w:rsid w:val="00D77047"/>
    <w:rsid w:val="00D81807"/>
    <w:rsid w:val="00D83B12"/>
    <w:rsid w:val="00D872FB"/>
    <w:rsid w:val="00D918FD"/>
    <w:rsid w:val="00D92EC4"/>
    <w:rsid w:val="00DB636D"/>
    <w:rsid w:val="00DC04CA"/>
    <w:rsid w:val="00DC3E7C"/>
    <w:rsid w:val="00DD11CC"/>
    <w:rsid w:val="00DE3F2F"/>
    <w:rsid w:val="00DF0957"/>
    <w:rsid w:val="00DF489C"/>
    <w:rsid w:val="00E02D27"/>
    <w:rsid w:val="00E11E82"/>
    <w:rsid w:val="00E24AA4"/>
    <w:rsid w:val="00E278DE"/>
    <w:rsid w:val="00E52EC0"/>
    <w:rsid w:val="00E56919"/>
    <w:rsid w:val="00E60B25"/>
    <w:rsid w:val="00E8216C"/>
    <w:rsid w:val="00E86BDA"/>
    <w:rsid w:val="00E91156"/>
    <w:rsid w:val="00E914D0"/>
    <w:rsid w:val="00EB3215"/>
    <w:rsid w:val="00EB458D"/>
    <w:rsid w:val="00EC04DE"/>
    <w:rsid w:val="00EC7255"/>
    <w:rsid w:val="00ED3B23"/>
    <w:rsid w:val="00EE47FB"/>
    <w:rsid w:val="00EE5D46"/>
    <w:rsid w:val="00F12553"/>
    <w:rsid w:val="00F237D2"/>
    <w:rsid w:val="00F27D53"/>
    <w:rsid w:val="00F32BE8"/>
    <w:rsid w:val="00F36DEA"/>
    <w:rsid w:val="00F404CD"/>
    <w:rsid w:val="00F438D2"/>
    <w:rsid w:val="00F4799F"/>
    <w:rsid w:val="00F62039"/>
    <w:rsid w:val="00F759BB"/>
    <w:rsid w:val="00F77927"/>
    <w:rsid w:val="00F871A7"/>
    <w:rsid w:val="00F92FE4"/>
    <w:rsid w:val="00F96B8F"/>
    <w:rsid w:val="00F97F58"/>
    <w:rsid w:val="00FC1952"/>
    <w:rsid w:val="00FC4C85"/>
    <w:rsid w:val="00FF0562"/>
    <w:rsid w:val="00FF6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937E6"/>
  <w15:chartTrackingRefBased/>
  <w15:docId w15:val="{F1647F1F-313D-4E1A-92B7-E349766E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Char Diagrama Diagrama,Char Diagrama,Char Diagrama Diagrama Diagrama Diagrama,En-tête-1,En-tête-2,hd,Header 2,Viršutinis kolontitulas Diagrama,Ch, Char, Char Diagrama Diagrama, Char Diagrama Diagrama Diagrama Diagrama,Char Char Char Char"/>
    <w:basedOn w:val="prastasis"/>
    <w:link w:val="AntratsDiagrama"/>
    <w:uiPriority w:val="99"/>
    <w:unhideWhenUsed/>
    <w:rsid w:val="006E6AB0"/>
    <w:pPr>
      <w:tabs>
        <w:tab w:val="center" w:pos="4819"/>
        <w:tab w:val="right" w:pos="9638"/>
      </w:tabs>
      <w:spacing w:after="0" w:line="240" w:lineRule="auto"/>
    </w:pPr>
  </w:style>
  <w:style w:type="character" w:customStyle="1" w:styleId="AntratsDiagrama">
    <w:name w:val="Antraštės Diagrama"/>
    <w:aliases w:val="Char Diagrama1,Char Diagrama Diagrama Diagrama,Char Diagrama Diagrama1,Char Diagrama Diagrama Diagrama Diagrama Diagrama,En-tête-1 Diagrama,En-tête-2 Diagrama,hd Diagrama,Header 2 Diagrama,Viršutinis kolontitulas Diagrama Diagrama"/>
    <w:basedOn w:val="Numatytasispastraiposriftas"/>
    <w:link w:val="Antrats"/>
    <w:uiPriority w:val="99"/>
    <w:rsid w:val="006E6AB0"/>
  </w:style>
  <w:style w:type="paragraph" w:styleId="Porat">
    <w:name w:val="footer"/>
    <w:basedOn w:val="prastasis"/>
    <w:link w:val="PoratDiagrama"/>
    <w:uiPriority w:val="99"/>
    <w:unhideWhenUsed/>
    <w:rsid w:val="006E6A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6AB0"/>
  </w:style>
  <w:style w:type="paragraph" w:styleId="Sraopastraipa">
    <w:name w:val="List Paragraph"/>
    <w:basedOn w:val="prastasis"/>
    <w:uiPriority w:val="34"/>
    <w:qFormat/>
    <w:rsid w:val="001F1F78"/>
    <w:pPr>
      <w:ind w:left="720"/>
      <w:contextualSpacing/>
    </w:pPr>
  </w:style>
  <w:style w:type="paragraph" w:styleId="prastasiniatinklio">
    <w:name w:val="Normal (Web)"/>
    <w:basedOn w:val="prastasis"/>
    <w:uiPriority w:val="99"/>
    <w:semiHidden/>
    <w:unhideWhenUsed/>
    <w:rsid w:val="001140C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8404B2"/>
    <w:rPr>
      <w:color w:val="0000FF"/>
      <w:u w:val="single"/>
    </w:rPr>
  </w:style>
  <w:style w:type="paragraph" w:styleId="Debesliotekstas">
    <w:name w:val="Balloon Text"/>
    <w:basedOn w:val="prastasis"/>
    <w:link w:val="DebesliotekstasDiagrama"/>
    <w:uiPriority w:val="99"/>
    <w:semiHidden/>
    <w:unhideWhenUsed/>
    <w:rsid w:val="006362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6241"/>
    <w:rPr>
      <w:rFonts w:ascii="Segoe UI" w:hAnsi="Segoe UI" w:cs="Segoe UI"/>
      <w:sz w:val="18"/>
      <w:szCs w:val="18"/>
    </w:rPr>
  </w:style>
  <w:style w:type="paragraph" w:styleId="Antrat">
    <w:name w:val="caption"/>
    <w:basedOn w:val="prastasis"/>
    <w:next w:val="prastasis"/>
    <w:qFormat/>
    <w:rsid w:val="00636241"/>
    <w:pPr>
      <w:spacing w:after="0" w:line="240" w:lineRule="auto"/>
      <w:jc w:val="center"/>
    </w:pPr>
    <w:rPr>
      <w:rFonts w:ascii="Times New Roman" w:eastAsia="Times New Roman" w:hAnsi="Times New Roman" w:cs="Times New Roman"/>
      <w:b/>
      <w:sz w:val="28"/>
      <w:szCs w:val="20"/>
    </w:rPr>
  </w:style>
  <w:style w:type="character" w:styleId="Emfaz">
    <w:name w:val="Emphasis"/>
    <w:basedOn w:val="Numatytasispastraiposriftas"/>
    <w:uiPriority w:val="20"/>
    <w:qFormat/>
    <w:rsid w:val="00B1517C"/>
    <w:rPr>
      <w:i/>
      <w:iCs/>
    </w:rPr>
  </w:style>
  <w:style w:type="paragraph" w:customStyle="1" w:styleId="Default">
    <w:name w:val="Default"/>
    <w:rsid w:val="00755F61"/>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3063E5"/>
    <w:pPr>
      <w:spacing w:after="0" w:line="240" w:lineRule="auto"/>
    </w:pPr>
  </w:style>
  <w:style w:type="paragraph" w:styleId="Dokumentoinaostekstas">
    <w:name w:val="endnote text"/>
    <w:basedOn w:val="prastasis"/>
    <w:link w:val="DokumentoinaostekstasDiagrama"/>
    <w:uiPriority w:val="99"/>
    <w:semiHidden/>
    <w:unhideWhenUsed/>
    <w:rsid w:val="002460F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460F2"/>
    <w:rPr>
      <w:sz w:val="20"/>
      <w:szCs w:val="20"/>
    </w:rPr>
  </w:style>
  <w:style w:type="character" w:styleId="Dokumentoinaosnumeris">
    <w:name w:val="endnote reference"/>
    <w:basedOn w:val="Numatytasispastraiposriftas"/>
    <w:uiPriority w:val="99"/>
    <w:semiHidden/>
    <w:unhideWhenUsed/>
    <w:rsid w:val="002460F2"/>
    <w:rPr>
      <w:vertAlign w:val="superscript"/>
    </w:rPr>
  </w:style>
  <w:style w:type="paragraph" w:styleId="Puslapioinaostekstas">
    <w:name w:val="footnote text"/>
    <w:basedOn w:val="prastasis"/>
    <w:link w:val="PuslapioinaostekstasDiagrama"/>
    <w:uiPriority w:val="99"/>
    <w:semiHidden/>
    <w:unhideWhenUsed/>
    <w:rsid w:val="004F56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F5635"/>
    <w:rPr>
      <w:sz w:val="20"/>
      <w:szCs w:val="20"/>
    </w:rPr>
  </w:style>
  <w:style w:type="character" w:styleId="Puslapioinaosnuoroda">
    <w:name w:val="footnote reference"/>
    <w:basedOn w:val="Numatytasispastraiposriftas"/>
    <w:uiPriority w:val="99"/>
    <w:semiHidden/>
    <w:unhideWhenUsed/>
    <w:rsid w:val="004F5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4105">
      <w:bodyDiv w:val="1"/>
      <w:marLeft w:val="0"/>
      <w:marRight w:val="0"/>
      <w:marTop w:val="0"/>
      <w:marBottom w:val="0"/>
      <w:divBdr>
        <w:top w:val="none" w:sz="0" w:space="0" w:color="auto"/>
        <w:left w:val="none" w:sz="0" w:space="0" w:color="auto"/>
        <w:bottom w:val="none" w:sz="0" w:space="0" w:color="auto"/>
        <w:right w:val="none" w:sz="0" w:space="0" w:color="auto"/>
      </w:divBdr>
    </w:div>
    <w:div w:id="263877260">
      <w:bodyDiv w:val="1"/>
      <w:marLeft w:val="0"/>
      <w:marRight w:val="0"/>
      <w:marTop w:val="0"/>
      <w:marBottom w:val="0"/>
      <w:divBdr>
        <w:top w:val="none" w:sz="0" w:space="0" w:color="auto"/>
        <w:left w:val="none" w:sz="0" w:space="0" w:color="auto"/>
        <w:bottom w:val="none" w:sz="0" w:space="0" w:color="auto"/>
        <w:right w:val="none" w:sz="0" w:space="0" w:color="auto"/>
      </w:divBdr>
    </w:div>
    <w:div w:id="290063645">
      <w:bodyDiv w:val="1"/>
      <w:marLeft w:val="0"/>
      <w:marRight w:val="0"/>
      <w:marTop w:val="0"/>
      <w:marBottom w:val="0"/>
      <w:divBdr>
        <w:top w:val="none" w:sz="0" w:space="0" w:color="auto"/>
        <w:left w:val="none" w:sz="0" w:space="0" w:color="auto"/>
        <w:bottom w:val="none" w:sz="0" w:space="0" w:color="auto"/>
        <w:right w:val="none" w:sz="0" w:space="0" w:color="auto"/>
      </w:divBdr>
    </w:div>
    <w:div w:id="315495160">
      <w:bodyDiv w:val="1"/>
      <w:marLeft w:val="0"/>
      <w:marRight w:val="0"/>
      <w:marTop w:val="0"/>
      <w:marBottom w:val="0"/>
      <w:divBdr>
        <w:top w:val="none" w:sz="0" w:space="0" w:color="auto"/>
        <w:left w:val="none" w:sz="0" w:space="0" w:color="auto"/>
        <w:bottom w:val="none" w:sz="0" w:space="0" w:color="auto"/>
        <w:right w:val="none" w:sz="0" w:space="0" w:color="auto"/>
      </w:divBdr>
    </w:div>
    <w:div w:id="522793564">
      <w:bodyDiv w:val="1"/>
      <w:marLeft w:val="0"/>
      <w:marRight w:val="0"/>
      <w:marTop w:val="0"/>
      <w:marBottom w:val="0"/>
      <w:divBdr>
        <w:top w:val="none" w:sz="0" w:space="0" w:color="auto"/>
        <w:left w:val="none" w:sz="0" w:space="0" w:color="auto"/>
        <w:bottom w:val="none" w:sz="0" w:space="0" w:color="auto"/>
        <w:right w:val="none" w:sz="0" w:space="0" w:color="auto"/>
      </w:divBdr>
    </w:div>
    <w:div w:id="578563657">
      <w:bodyDiv w:val="1"/>
      <w:marLeft w:val="0"/>
      <w:marRight w:val="0"/>
      <w:marTop w:val="0"/>
      <w:marBottom w:val="0"/>
      <w:divBdr>
        <w:top w:val="none" w:sz="0" w:space="0" w:color="auto"/>
        <w:left w:val="none" w:sz="0" w:space="0" w:color="auto"/>
        <w:bottom w:val="none" w:sz="0" w:space="0" w:color="auto"/>
        <w:right w:val="none" w:sz="0" w:space="0" w:color="auto"/>
      </w:divBdr>
    </w:div>
    <w:div w:id="621227452">
      <w:bodyDiv w:val="1"/>
      <w:marLeft w:val="0"/>
      <w:marRight w:val="0"/>
      <w:marTop w:val="0"/>
      <w:marBottom w:val="0"/>
      <w:divBdr>
        <w:top w:val="none" w:sz="0" w:space="0" w:color="auto"/>
        <w:left w:val="none" w:sz="0" w:space="0" w:color="auto"/>
        <w:bottom w:val="none" w:sz="0" w:space="0" w:color="auto"/>
        <w:right w:val="none" w:sz="0" w:space="0" w:color="auto"/>
      </w:divBdr>
    </w:div>
    <w:div w:id="741685801">
      <w:bodyDiv w:val="1"/>
      <w:marLeft w:val="0"/>
      <w:marRight w:val="0"/>
      <w:marTop w:val="0"/>
      <w:marBottom w:val="0"/>
      <w:divBdr>
        <w:top w:val="none" w:sz="0" w:space="0" w:color="auto"/>
        <w:left w:val="none" w:sz="0" w:space="0" w:color="auto"/>
        <w:bottom w:val="none" w:sz="0" w:space="0" w:color="auto"/>
        <w:right w:val="none" w:sz="0" w:space="0" w:color="auto"/>
      </w:divBdr>
      <w:divsChild>
        <w:div w:id="687755634">
          <w:marLeft w:val="360"/>
          <w:marRight w:val="0"/>
          <w:marTop w:val="0"/>
          <w:marBottom w:val="0"/>
          <w:divBdr>
            <w:top w:val="none" w:sz="0" w:space="0" w:color="auto"/>
            <w:left w:val="none" w:sz="0" w:space="0" w:color="auto"/>
            <w:bottom w:val="none" w:sz="0" w:space="0" w:color="auto"/>
            <w:right w:val="none" w:sz="0" w:space="0" w:color="auto"/>
          </w:divBdr>
        </w:div>
      </w:divsChild>
    </w:div>
    <w:div w:id="812990392">
      <w:bodyDiv w:val="1"/>
      <w:marLeft w:val="0"/>
      <w:marRight w:val="0"/>
      <w:marTop w:val="0"/>
      <w:marBottom w:val="0"/>
      <w:divBdr>
        <w:top w:val="none" w:sz="0" w:space="0" w:color="auto"/>
        <w:left w:val="none" w:sz="0" w:space="0" w:color="auto"/>
        <w:bottom w:val="none" w:sz="0" w:space="0" w:color="auto"/>
        <w:right w:val="none" w:sz="0" w:space="0" w:color="auto"/>
      </w:divBdr>
      <w:divsChild>
        <w:div w:id="717323050">
          <w:marLeft w:val="446"/>
          <w:marRight w:val="0"/>
          <w:marTop w:val="240"/>
          <w:marBottom w:val="240"/>
          <w:divBdr>
            <w:top w:val="none" w:sz="0" w:space="0" w:color="auto"/>
            <w:left w:val="none" w:sz="0" w:space="0" w:color="auto"/>
            <w:bottom w:val="none" w:sz="0" w:space="0" w:color="auto"/>
            <w:right w:val="none" w:sz="0" w:space="0" w:color="auto"/>
          </w:divBdr>
        </w:div>
      </w:divsChild>
    </w:div>
    <w:div w:id="916326078">
      <w:bodyDiv w:val="1"/>
      <w:marLeft w:val="0"/>
      <w:marRight w:val="0"/>
      <w:marTop w:val="0"/>
      <w:marBottom w:val="0"/>
      <w:divBdr>
        <w:top w:val="none" w:sz="0" w:space="0" w:color="auto"/>
        <w:left w:val="none" w:sz="0" w:space="0" w:color="auto"/>
        <w:bottom w:val="none" w:sz="0" w:space="0" w:color="auto"/>
        <w:right w:val="none" w:sz="0" w:space="0" w:color="auto"/>
      </w:divBdr>
      <w:divsChild>
        <w:div w:id="234052409">
          <w:marLeft w:val="446"/>
          <w:marRight w:val="0"/>
          <w:marTop w:val="240"/>
          <w:marBottom w:val="240"/>
          <w:divBdr>
            <w:top w:val="none" w:sz="0" w:space="0" w:color="auto"/>
            <w:left w:val="none" w:sz="0" w:space="0" w:color="auto"/>
            <w:bottom w:val="none" w:sz="0" w:space="0" w:color="auto"/>
            <w:right w:val="none" w:sz="0" w:space="0" w:color="auto"/>
          </w:divBdr>
        </w:div>
      </w:divsChild>
    </w:div>
    <w:div w:id="964627449">
      <w:bodyDiv w:val="1"/>
      <w:marLeft w:val="0"/>
      <w:marRight w:val="0"/>
      <w:marTop w:val="0"/>
      <w:marBottom w:val="0"/>
      <w:divBdr>
        <w:top w:val="none" w:sz="0" w:space="0" w:color="auto"/>
        <w:left w:val="none" w:sz="0" w:space="0" w:color="auto"/>
        <w:bottom w:val="none" w:sz="0" w:space="0" w:color="auto"/>
        <w:right w:val="none" w:sz="0" w:space="0" w:color="auto"/>
      </w:divBdr>
    </w:div>
    <w:div w:id="1074015413">
      <w:bodyDiv w:val="1"/>
      <w:marLeft w:val="0"/>
      <w:marRight w:val="0"/>
      <w:marTop w:val="0"/>
      <w:marBottom w:val="0"/>
      <w:divBdr>
        <w:top w:val="none" w:sz="0" w:space="0" w:color="auto"/>
        <w:left w:val="none" w:sz="0" w:space="0" w:color="auto"/>
        <w:bottom w:val="none" w:sz="0" w:space="0" w:color="auto"/>
        <w:right w:val="none" w:sz="0" w:space="0" w:color="auto"/>
      </w:divBdr>
    </w:div>
    <w:div w:id="1092120278">
      <w:bodyDiv w:val="1"/>
      <w:marLeft w:val="0"/>
      <w:marRight w:val="0"/>
      <w:marTop w:val="0"/>
      <w:marBottom w:val="0"/>
      <w:divBdr>
        <w:top w:val="none" w:sz="0" w:space="0" w:color="auto"/>
        <w:left w:val="none" w:sz="0" w:space="0" w:color="auto"/>
        <w:bottom w:val="none" w:sz="0" w:space="0" w:color="auto"/>
        <w:right w:val="none" w:sz="0" w:space="0" w:color="auto"/>
      </w:divBdr>
      <w:divsChild>
        <w:div w:id="2018726617">
          <w:marLeft w:val="274"/>
          <w:marRight w:val="0"/>
          <w:marTop w:val="150"/>
          <w:marBottom w:val="0"/>
          <w:divBdr>
            <w:top w:val="none" w:sz="0" w:space="0" w:color="auto"/>
            <w:left w:val="none" w:sz="0" w:space="0" w:color="auto"/>
            <w:bottom w:val="none" w:sz="0" w:space="0" w:color="auto"/>
            <w:right w:val="none" w:sz="0" w:space="0" w:color="auto"/>
          </w:divBdr>
        </w:div>
        <w:div w:id="1954095981">
          <w:marLeft w:val="446"/>
          <w:marRight w:val="0"/>
          <w:marTop w:val="240"/>
          <w:marBottom w:val="120"/>
          <w:divBdr>
            <w:top w:val="none" w:sz="0" w:space="0" w:color="auto"/>
            <w:left w:val="none" w:sz="0" w:space="0" w:color="auto"/>
            <w:bottom w:val="none" w:sz="0" w:space="0" w:color="auto"/>
            <w:right w:val="none" w:sz="0" w:space="0" w:color="auto"/>
          </w:divBdr>
        </w:div>
        <w:div w:id="484248541">
          <w:marLeft w:val="446"/>
          <w:marRight w:val="0"/>
          <w:marTop w:val="240"/>
          <w:marBottom w:val="120"/>
          <w:divBdr>
            <w:top w:val="none" w:sz="0" w:space="0" w:color="auto"/>
            <w:left w:val="none" w:sz="0" w:space="0" w:color="auto"/>
            <w:bottom w:val="none" w:sz="0" w:space="0" w:color="auto"/>
            <w:right w:val="none" w:sz="0" w:space="0" w:color="auto"/>
          </w:divBdr>
        </w:div>
        <w:div w:id="605963211">
          <w:marLeft w:val="446"/>
          <w:marRight w:val="0"/>
          <w:marTop w:val="240"/>
          <w:marBottom w:val="120"/>
          <w:divBdr>
            <w:top w:val="none" w:sz="0" w:space="0" w:color="auto"/>
            <w:left w:val="none" w:sz="0" w:space="0" w:color="auto"/>
            <w:bottom w:val="none" w:sz="0" w:space="0" w:color="auto"/>
            <w:right w:val="none" w:sz="0" w:space="0" w:color="auto"/>
          </w:divBdr>
        </w:div>
        <w:div w:id="660736183">
          <w:marLeft w:val="446"/>
          <w:marRight w:val="0"/>
          <w:marTop w:val="240"/>
          <w:marBottom w:val="120"/>
          <w:divBdr>
            <w:top w:val="none" w:sz="0" w:space="0" w:color="auto"/>
            <w:left w:val="none" w:sz="0" w:space="0" w:color="auto"/>
            <w:bottom w:val="none" w:sz="0" w:space="0" w:color="auto"/>
            <w:right w:val="none" w:sz="0" w:space="0" w:color="auto"/>
          </w:divBdr>
        </w:div>
        <w:div w:id="1084111994">
          <w:marLeft w:val="446"/>
          <w:marRight w:val="0"/>
          <w:marTop w:val="240"/>
          <w:marBottom w:val="120"/>
          <w:divBdr>
            <w:top w:val="none" w:sz="0" w:space="0" w:color="auto"/>
            <w:left w:val="none" w:sz="0" w:space="0" w:color="auto"/>
            <w:bottom w:val="none" w:sz="0" w:space="0" w:color="auto"/>
            <w:right w:val="none" w:sz="0" w:space="0" w:color="auto"/>
          </w:divBdr>
        </w:div>
      </w:divsChild>
    </w:div>
    <w:div w:id="1098063345">
      <w:bodyDiv w:val="1"/>
      <w:marLeft w:val="0"/>
      <w:marRight w:val="0"/>
      <w:marTop w:val="0"/>
      <w:marBottom w:val="0"/>
      <w:divBdr>
        <w:top w:val="none" w:sz="0" w:space="0" w:color="auto"/>
        <w:left w:val="none" w:sz="0" w:space="0" w:color="auto"/>
        <w:bottom w:val="none" w:sz="0" w:space="0" w:color="auto"/>
        <w:right w:val="none" w:sz="0" w:space="0" w:color="auto"/>
      </w:divBdr>
    </w:div>
    <w:div w:id="1124035332">
      <w:bodyDiv w:val="1"/>
      <w:marLeft w:val="0"/>
      <w:marRight w:val="0"/>
      <w:marTop w:val="0"/>
      <w:marBottom w:val="0"/>
      <w:divBdr>
        <w:top w:val="none" w:sz="0" w:space="0" w:color="auto"/>
        <w:left w:val="none" w:sz="0" w:space="0" w:color="auto"/>
        <w:bottom w:val="none" w:sz="0" w:space="0" w:color="auto"/>
        <w:right w:val="none" w:sz="0" w:space="0" w:color="auto"/>
      </w:divBdr>
      <w:divsChild>
        <w:div w:id="1152021991">
          <w:marLeft w:val="446"/>
          <w:marRight w:val="0"/>
          <w:marTop w:val="240"/>
          <w:marBottom w:val="240"/>
          <w:divBdr>
            <w:top w:val="none" w:sz="0" w:space="0" w:color="auto"/>
            <w:left w:val="none" w:sz="0" w:space="0" w:color="auto"/>
            <w:bottom w:val="none" w:sz="0" w:space="0" w:color="auto"/>
            <w:right w:val="none" w:sz="0" w:space="0" w:color="auto"/>
          </w:divBdr>
        </w:div>
      </w:divsChild>
    </w:div>
    <w:div w:id="1149857442">
      <w:bodyDiv w:val="1"/>
      <w:marLeft w:val="0"/>
      <w:marRight w:val="0"/>
      <w:marTop w:val="0"/>
      <w:marBottom w:val="0"/>
      <w:divBdr>
        <w:top w:val="none" w:sz="0" w:space="0" w:color="auto"/>
        <w:left w:val="none" w:sz="0" w:space="0" w:color="auto"/>
        <w:bottom w:val="none" w:sz="0" w:space="0" w:color="auto"/>
        <w:right w:val="none" w:sz="0" w:space="0" w:color="auto"/>
      </w:divBdr>
    </w:div>
    <w:div w:id="1260260039">
      <w:bodyDiv w:val="1"/>
      <w:marLeft w:val="0"/>
      <w:marRight w:val="0"/>
      <w:marTop w:val="0"/>
      <w:marBottom w:val="0"/>
      <w:divBdr>
        <w:top w:val="none" w:sz="0" w:space="0" w:color="auto"/>
        <w:left w:val="none" w:sz="0" w:space="0" w:color="auto"/>
        <w:bottom w:val="none" w:sz="0" w:space="0" w:color="auto"/>
        <w:right w:val="none" w:sz="0" w:space="0" w:color="auto"/>
      </w:divBdr>
    </w:div>
    <w:div w:id="1292201308">
      <w:bodyDiv w:val="1"/>
      <w:marLeft w:val="0"/>
      <w:marRight w:val="0"/>
      <w:marTop w:val="0"/>
      <w:marBottom w:val="0"/>
      <w:divBdr>
        <w:top w:val="none" w:sz="0" w:space="0" w:color="auto"/>
        <w:left w:val="none" w:sz="0" w:space="0" w:color="auto"/>
        <w:bottom w:val="none" w:sz="0" w:space="0" w:color="auto"/>
        <w:right w:val="none" w:sz="0" w:space="0" w:color="auto"/>
      </w:divBdr>
      <w:divsChild>
        <w:div w:id="517892751">
          <w:marLeft w:val="274"/>
          <w:marRight w:val="0"/>
          <w:marTop w:val="150"/>
          <w:marBottom w:val="0"/>
          <w:divBdr>
            <w:top w:val="none" w:sz="0" w:space="0" w:color="auto"/>
            <w:left w:val="none" w:sz="0" w:space="0" w:color="auto"/>
            <w:bottom w:val="none" w:sz="0" w:space="0" w:color="auto"/>
            <w:right w:val="none" w:sz="0" w:space="0" w:color="auto"/>
          </w:divBdr>
        </w:div>
        <w:div w:id="533884502">
          <w:marLeft w:val="446"/>
          <w:marRight w:val="0"/>
          <w:marTop w:val="240"/>
          <w:marBottom w:val="120"/>
          <w:divBdr>
            <w:top w:val="none" w:sz="0" w:space="0" w:color="auto"/>
            <w:left w:val="none" w:sz="0" w:space="0" w:color="auto"/>
            <w:bottom w:val="none" w:sz="0" w:space="0" w:color="auto"/>
            <w:right w:val="none" w:sz="0" w:space="0" w:color="auto"/>
          </w:divBdr>
        </w:div>
        <w:div w:id="1717583978">
          <w:marLeft w:val="446"/>
          <w:marRight w:val="0"/>
          <w:marTop w:val="240"/>
          <w:marBottom w:val="120"/>
          <w:divBdr>
            <w:top w:val="none" w:sz="0" w:space="0" w:color="auto"/>
            <w:left w:val="none" w:sz="0" w:space="0" w:color="auto"/>
            <w:bottom w:val="none" w:sz="0" w:space="0" w:color="auto"/>
            <w:right w:val="none" w:sz="0" w:space="0" w:color="auto"/>
          </w:divBdr>
        </w:div>
        <w:div w:id="161429363">
          <w:marLeft w:val="446"/>
          <w:marRight w:val="0"/>
          <w:marTop w:val="240"/>
          <w:marBottom w:val="120"/>
          <w:divBdr>
            <w:top w:val="none" w:sz="0" w:space="0" w:color="auto"/>
            <w:left w:val="none" w:sz="0" w:space="0" w:color="auto"/>
            <w:bottom w:val="none" w:sz="0" w:space="0" w:color="auto"/>
            <w:right w:val="none" w:sz="0" w:space="0" w:color="auto"/>
          </w:divBdr>
        </w:div>
        <w:div w:id="1101756192">
          <w:marLeft w:val="446"/>
          <w:marRight w:val="0"/>
          <w:marTop w:val="240"/>
          <w:marBottom w:val="120"/>
          <w:divBdr>
            <w:top w:val="none" w:sz="0" w:space="0" w:color="auto"/>
            <w:left w:val="none" w:sz="0" w:space="0" w:color="auto"/>
            <w:bottom w:val="none" w:sz="0" w:space="0" w:color="auto"/>
            <w:right w:val="none" w:sz="0" w:space="0" w:color="auto"/>
          </w:divBdr>
        </w:div>
        <w:div w:id="11225922">
          <w:marLeft w:val="446"/>
          <w:marRight w:val="0"/>
          <w:marTop w:val="240"/>
          <w:marBottom w:val="120"/>
          <w:divBdr>
            <w:top w:val="none" w:sz="0" w:space="0" w:color="auto"/>
            <w:left w:val="none" w:sz="0" w:space="0" w:color="auto"/>
            <w:bottom w:val="none" w:sz="0" w:space="0" w:color="auto"/>
            <w:right w:val="none" w:sz="0" w:space="0" w:color="auto"/>
          </w:divBdr>
        </w:div>
      </w:divsChild>
    </w:div>
    <w:div w:id="1330718967">
      <w:bodyDiv w:val="1"/>
      <w:marLeft w:val="0"/>
      <w:marRight w:val="0"/>
      <w:marTop w:val="0"/>
      <w:marBottom w:val="0"/>
      <w:divBdr>
        <w:top w:val="none" w:sz="0" w:space="0" w:color="auto"/>
        <w:left w:val="none" w:sz="0" w:space="0" w:color="auto"/>
        <w:bottom w:val="none" w:sz="0" w:space="0" w:color="auto"/>
        <w:right w:val="none" w:sz="0" w:space="0" w:color="auto"/>
      </w:divBdr>
      <w:divsChild>
        <w:div w:id="2087604933">
          <w:marLeft w:val="274"/>
          <w:marRight w:val="0"/>
          <w:marTop w:val="150"/>
          <w:marBottom w:val="0"/>
          <w:divBdr>
            <w:top w:val="none" w:sz="0" w:space="0" w:color="auto"/>
            <w:left w:val="none" w:sz="0" w:space="0" w:color="auto"/>
            <w:bottom w:val="none" w:sz="0" w:space="0" w:color="auto"/>
            <w:right w:val="none" w:sz="0" w:space="0" w:color="auto"/>
          </w:divBdr>
        </w:div>
        <w:div w:id="2134639869">
          <w:marLeft w:val="274"/>
          <w:marRight w:val="0"/>
          <w:marTop w:val="150"/>
          <w:marBottom w:val="0"/>
          <w:divBdr>
            <w:top w:val="none" w:sz="0" w:space="0" w:color="auto"/>
            <w:left w:val="none" w:sz="0" w:space="0" w:color="auto"/>
            <w:bottom w:val="none" w:sz="0" w:space="0" w:color="auto"/>
            <w:right w:val="none" w:sz="0" w:space="0" w:color="auto"/>
          </w:divBdr>
        </w:div>
        <w:div w:id="275258178">
          <w:marLeft w:val="274"/>
          <w:marRight w:val="0"/>
          <w:marTop w:val="150"/>
          <w:marBottom w:val="0"/>
          <w:divBdr>
            <w:top w:val="none" w:sz="0" w:space="0" w:color="auto"/>
            <w:left w:val="none" w:sz="0" w:space="0" w:color="auto"/>
            <w:bottom w:val="none" w:sz="0" w:space="0" w:color="auto"/>
            <w:right w:val="none" w:sz="0" w:space="0" w:color="auto"/>
          </w:divBdr>
        </w:div>
      </w:divsChild>
    </w:div>
    <w:div w:id="1339768374">
      <w:bodyDiv w:val="1"/>
      <w:marLeft w:val="0"/>
      <w:marRight w:val="0"/>
      <w:marTop w:val="0"/>
      <w:marBottom w:val="0"/>
      <w:divBdr>
        <w:top w:val="none" w:sz="0" w:space="0" w:color="auto"/>
        <w:left w:val="none" w:sz="0" w:space="0" w:color="auto"/>
        <w:bottom w:val="none" w:sz="0" w:space="0" w:color="auto"/>
        <w:right w:val="none" w:sz="0" w:space="0" w:color="auto"/>
      </w:divBdr>
    </w:div>
    <w:div w:id="1358852949">
      <w:bodyDiv w:val="1"/>
      <w:marLeft w:val="0"/>
      <w:marRight w:val="0"/>
      <w:marTop w:val="0"/>
      <w:marBottom w:val="0"/>
      <w:divBdr>
        <w:top w:val="none" w:sz="0" w:space="0" w:color="auto"/>
        <w:left w:val="none" w:sz="0" w:space="0" w:color="auto"/>
        <w:bottom w:val="none" w:sz="0" w:space="0" w:color="auto"/>
        <w:right w:val="none" w:sz="0" w:space="0" w:color="auto"/>
      </w:divBdr>
      <w:divsChild>
        <w:div w:id="333463073">
          <w:marLeft w:val="0"/>
          <w:marRight w:val="0"/>
          <w:marTop w:val="0"/>
          <w:marBottom w:val="0"/>
          <w:divBdr>
            <w:top w:val="none" w:sz="0" w:space="0" w:color="auto"/>
            <w:left w:val="none" w:sz="0" w:space="0" w:color="auto"/>
            <w:bottom w:val="none" w:sz="0" w:space="0" w:color="auto"/>
            <w:right w:val="none" w:sz="0" w:space="0" w:color="auto"/>
          </w:divBdr>
        </w:div>
        <w:div w:id="68425264">
          <w:marLeft w:val="0"/>
          <w:marRight w:val="0"/>
          <w:marTop w:val="0"/>
          <w:marBottom w:val="0"/>
          <w:divBdr>
            <w:top w:val="none" w:sz="0" w:space="0" w:color="auto"/>
            <w:left w:val="none" w:sz="0" w:space="0" w:color="auto"/>
            <w:bottom w:val="none" w:sz="0" w:space="0" w:color="auto"/>
            <w:right w:val="none" w:sz="0" w:space="0" w:color="auto"/>
          </w:divBdr>
        </w:div>
        <w:div w:id="1214775835">
          <w:marLeft w:val="0"/>
          <w:marRight w:val="0"/>
          <w:marTop w:val="0"/>
          <w:marBottom w:val="0"/>
          <w:divBdr>
            <w:top w:val="none" w:sz="0" w:space="0" w:color="auto"/>
            <w:left w:val="none" w:sz="0" w:space="0" w:color="auto"/>
            <w:bottom w:val="none" w:sz="0" w:space="0" w:color="auto"/>
            <w:right w:val="none" w:sz="0" w:space="0" w:color="auto"/>
          </w:divBdr>
        </w:div>
      </w:divsChild>
    </w:div>
    <w:div w:id="1426606270">
      <w:bodyDiv w:val="1"/>
      <w:marLeft w:val="0"/>
      <w:marRight w:val="0"/>
      <w:marTop w:val="0"/>
      <w:marBottom w:val="0"/>
      <w:divBdr>
        <w:top w:val="none" w:sz="0" w:space="0" w:color="auto"/>
        <w:left w:val="none" w:sz="0" w:space="0" w:color="auto"/>
        <w:bottom w:val="none" w:sz="0" w:space="0" w:color="auto"/>
        <w:right w:val="none" w:sz="0" w:space="0" w:color="auto"/>
      </w:divBdr>
      <w:divsChild>
        <w:div w:id="1085223845">
          <w:marLeft w:val="446"/>
          <w:marRight w:val="0"/>
          <w:marTop w:val="240"/>
          <w:marBottom w:val="240"/>
          <w:divBdr>
            <w:top w:val="none" w:sz="0" w:space="0" w:color="auto"/>
            <w:left w:val="none" w:sz="0" w:space="0" w:color="auto"/>
            <w:bottom w:val="none" w:sz="0" w:space="0" w:color="auto"/>
            <w:right w:val="none" w:sz="0" w:space="0" w:color="auto"/>
          </w:divBdr>
        </w:div>
      </w:divsChild>
    </w:div>
    <w:div w:id="1620918790">
      <w:bodyDiv w:val="1"/>
      <w:marLeft w:val="0"/>
      <w:marRight w:val="0"/>
      <w:marTop w:val="0"/>
      <w:marBottom w:val="0"/>
      <w:divBdr>
        <w:top w:val="none" w:sz="0" w:space="0" w:color="auto"/>
        <w:left w:val="none" w:sz="0" w:space="0" w:color="auto"/>
        <w:bottom w:val="none" w:sz="0" w:space="0" w:color="auto"/>
        <w:right w:val="none" w:sz="0" w:space="0" w:color="auto"/>
      </w:divBdr>
      <w:divsChild>
        <w:div w:id="864058269">
          <w:marLeft w:val="446"/>
          <w:marRight w:val="0"/>
          <w:marTop w:val="240"/>
          <w:marBottom w:val="240"/>
          <w:divBdr>
            <w:top w:val="none" w:sz="0" w:space="0" w:color="auto"/>
            <w:left w:val="none" w:sz="0" w:space="0" w:color="auto"/>
            <w:bottom w:val="none" w:sz="0" w:space="0" w:color="auto"/>
            <w:right w:val="none" w:sz="0" w:space="0" w:color="auto"/>
          </w:divBdr>
        </w:div>
      </w:divsChild>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sChild>
        <w:div w:id="124206123">
          <w:marLeft w:val="446"/>
          <w:marRight w:val="0"/>
          <w:marTop w:val="120"/>
          <w:marBottom w:val="120"/>
          <w:divBdr>
            <w:top w:val="none" w:sz="0" w:space="0" w:color="auto"/>
            <w:left w:val="none" w:sz="0" w:space="0" w:color="auto"/>
            <w:bottom w:val="none" w:sz="0" w:space="0" w:color="auto"/>
            <w:right w:val="none" w:sz="0" w:space="0" w:color="auto"/>
          </w:divBdr>
        </w:div>
        <w:div w:id="963467313">
          <w:marLeft w:val="446"/>
          <w:marRight w:val="0"/>
          <w:marTop w:val="120"/>
          <w:marBottom w:val="120"/>
          <w:divBdr>
            <w:top w:val="none" w:sz="0" w:space="0" w:color="auto"/>
            <w:left w:val="none" w:sz="0" w:space="0" w:color="auto"/>
            <w:bottom w:val="none" w:sz="0" w:space="0" w:color="auto"/>
            <w:right w:val="none" w:sz="0" w:space="0" w:color="auto"/>
          </w:divBdr>
        </w:div>
        <w:div w:id="810175878">
          <w:marLeft w:val="446"/>
          <w:marRight w:val="0"/>
          <w:marTop w:val="120"/>
          <w:marBottom w:val="120"/>
          <w:divBdr>
            <w:top w:val="none" w:sz="0" w:space="0" w:color="auto"/>
            <w:left w:val="none" w:sz="0" w:space="0" w:color="auto"/>
            <w:bottom w:val="none" w:sz="0" w:space="0" w:color="auto"/>
            <w:right w:val="none" w:sz="0" w:space="0" w:color="auto"/>
          </w:divBdr>
        </w:div>
        <w:div w:id="1910841534">
          <w:marLeft w:val="446"/>
          <w:marRight w:val="0"/>
          <w:marTop w:val="120"/>
          <w:marBottom w:val="120"/>
          <w:divBdr>
            <w:top w:val="none" w:sz="0" w:space="0" w:color="auto"/>
            <w:left w:val="none" w:sz="0" w:space="0" w:color="auto"/>
            <w:bottom w:val="none" w:sz="0" w:space="0" w:color="auto"/>
            <w:right w:val="none" w:sz="0" w:space="0" w:color="auto"/>
          </w:divBdr>
        </w:div>
        <w:div w:id="126244758">
          <w:marLeft w:val="446"/>
          <w:marRight w:val="0"/>
          <w:marTop w:val="120"/>
          <w:marBottom w:val="120"/>
          <w:divBdr>
            <w:top w:val="none" w:sz="0" w:space="0" w:color="auto"/>
            <w:left w:val="none" w:sz="0" w:space="0" w:color="auto"/>
            <w:bottom w:val="none" w:sz="0" w:space="0" w:color="auto"/>
            <w:right w:val="none" w:sz="0" w:space="0" w:color="auto"/>
          </w:divBdr>
        </w:div>
        <w:div w:id="130750043">
          <w:marLeft w:val="446"/>
          <w:marRight w:val="0"/>
          <w:marTop w:val="120"/>
          <w:marBottom w:val="120"/>
          <w:divBdr>
            <w:top w:val="none" w:sz="0" w:space="0" w:color="auto"/>
            <w:left w:val="none" w:sz="0" w:space="0" w:color="auto"/>
            <w:bottom w:val="none" w:sz="0" w:space="0" w:color="auto"/>
            <w:right w:val="none" w:sz="0" w:space="0" w:color="auto"/>
          </w:divBdr>
        </w:div>
        <w:div w:id="1530603435">
          <w:marLeft w:val="446"/>
          <w:marRight w:val="0"/>
          <w:marTop w:val="120"/>
          <w:marBottom w:val="120"/>
          <w:divBdr>
            <w:top w:val="none" w:sz="0" w:space="0" w:color="auto"/>
            <w:left w:val="none" w:sz="0" w:space="0" w:color="auto"/>
            <w:bottom w:val="none" w:sz="0" w:space="0" w:color="auto"/>
            <w:right w:val="none" w:sz="0" w:space="0" w:color="auto"/>
          </w:divBdr>
        </w:div>
      </w:divsChild>
    </w:div>
    <w:div w:id="1690139341">
      <w:bodyDiv w:val="1"/>
      <w:marLeft w:val="0"/>
      <w:marRight w:val="0"/>
      <w:marTop w:val="0"/>
      <w:marBottom w:val="0"/>
      <w:divBdr>
        <w:top w:val="none" w:sz="0" w:space="0" w:color="auto"/>
        <w:left w:val="none" w:sz="0" w:space="0" w:color="auto"/>
        <w:bottom w:val="none" w:sz="0" w:space="0" w:color="auto"/>
        <w:right w:val="none" w:sz="0" w:space="0" w:color="auto"/>
      </w:divBdr>
    </w:div>
    <w:div w:id="1914050456">
      <w:bodyDiv w:val="1"/>
      <w:marLeft w:val="0"/>
      <w:marRight w:val="0"/>
      <w:marTop w:val="0"/>
      <w:marBottom w:val="0"/>
      <w:divBdr>
        <w:top w:val="none" w:sz="0" w:space="0" w:color="auto"/>
        <w:left w:val="none" w:sz="0" w:space="0" w:color="auto"/>
        <w:bottom w:val="none" w:sz="0" w:space="0" w:color="auto"/>
        <w:right w:val="none" w:sz="0" w:space="0" w:color="auto"/>
      </w:divBdr>
      <w:divsChild>
        <w:div w:id="313224710">
          <w:marLeft w:val="0"/>
          <w:marRight w:val="0"/>
          <w:marTop w:val="0"/>
          <w:marBottom w:val="0"/>
          <w:divBdr>
            <w:top w:val="none" w:sz="0" w:space="0" w:color="auto"/>
            <w:left w:val="none" w:sz="0" w:space="0" w:color="auto"/>
            <w:bottom w:val="none" w:sz="0" w:space="0" w:color="auto"/>
            <w:right w:val="none" w:sz="0" w:space="0" w:color="auto"/>
          </w:divBdr>
        </w:div>
        <w:div w:id="1991252317">
          <w:marLeft w:val="0"/>
          <w:marRight w:val="0"/>
          <w:marTop w:val="0"/>
          <w:marBottom w:val="0"/>
          <w:divBdr>
            <w:top w:val="none" w:sz="0" w:space="0" w:color="auto"/>
            <w:left w:val="none" w:sz="0" w:space="0" w:color="auto"/>
            <w:bottom w:val="none" w:sz="0" w:space="0" w:color="auto"/>
            <w:right w:val="none" w:sz="0" w:space="0" w:color="auto"/>
          </w:divBdr>
        </w:div>
        <w:div w:id="376781263">
          <w:marLeft w:val="0"/>
          <w:marRight w:val="0"/>
          <w:marTop w:val="0"/>
          <w:marBottom w:val="0"/>
          <w:divBdr>
            <w:top w:val="none" w:sz="0" w:space="0" w:color="auto"/>
            <w:left w:val="none" w:sz="0" w:space="0" w:color="auto"/>
            <w:bottom w:val="none" w:sz="0" w:space="0" w:color="auto"/>
            <w:right w:val="none" w:sz="0" w:space="0" w:color="auto"/>
          </w:divBdr>
        </w:div>
        <w:div w:id="1518033492">
          <w:marLeft w:val="0"/>
          <w:marRight w:val="0"/>
          <w:marTop w:val="0"/>
          <w:marBottom w:val="0"/>
          <w:divBdr>
            <w:top w:val="none" w:sz="0" w:space="0" w:color="auto"/>
            <w:left w:val="none" w:sz="0" w:space="0" w:color="auto"/>
            <w:bottom w:val="none" w:sz="0" w:space="0" w:color="auto"/>
            <w:right w:val="none" w:sz="0" w:space="0" w:color="auto"/>
          </w:divBdr>
        </w:div>
      </w:divsChild>
    </w:div>
    <w:div w:id="1916740760">
      <w:bodyDiv w:val="1"/>
      <w:marLeft w:val="0"/>
      <w:marRight w:val="0"/>
      <w:marTop w:val="0"/>
      <w:marBottom w:val="0"/>
      <w:divBdr>
        <w:top w:val="none" w:sz="0" w:space="0" w:color="auto"/>
        <w:left w:val="none" w:sz="0" w:space="0" w:color="auto"/>
        <w:bottom w:val="none" w:sz="0" w:space="0" w:color="auto"/>
        <w:right w:val="none" w:sz="0" w:space="0" w:color="auto"/>
      </w:divBdr>
    </w:div>
    <w:div w:id="1987660740">
      <w:bodyDiv w:val="1"/>
      <w:marLeft w:val="0"/>
      <w:marRight w:val="0"/>
      <w:marTop w:val="0"/>
      <w:marBottom w:val="0"/>
      <w:divBdr>
        <w:top w:val="none" w:sz="0" w:space="0" w:color="auto"/>
        <w:left w:val="none" w:sz="0" w:space="0" w:color="auto"/>
        <w:bottom w:val="none" w:sz="0" w:space="0" w:color="auto"/>
        <w:right w:val="none" w:sz="0" w:space="0" w:color="auto"/>
      </w:divBdr>
      <w:divsChild>
        <w:div w:id="1788235357">
          <w:marLeft w:val="446"/>
          <w:marRight w:val="0"/>
          <w:marTop w:val="240"/>
          <w:marBottom w:val="240"/>
          <w:divBdr>
            <w:top w:val="none" w:sz="0" w:space="0" w:color="auto"/>
            <w:left w:val="none" w:sz="0" w:space="0" w:color="auto"/>
            <w:bottom w:val="none" w:sz="0" w:space="0" w:color="auto"/>
            <w:right w:val="none" w:sz="0" w:space="0" w:color="auto"/>
          </w:divBdr>
        </w:div>
      </w:divsChild>
    </w:div>
    <w:div w:id="2001032730">
      <w:bodyDiv w:val="1"/>
      <w:marLeft w:val="0"/>
      <w:marRight w:val="0"/>
      <w:marTop w:val="0"/>
      <w:marBottom w:val="0"/>
      <w:divBdr>
        <w:top w:val="none" w:sz="0" w:space="0" w:color="auto"/>
        <w:left w:val="none" w:sz="0" w:space="0" w:color="auto"/>
        <w:bottom w:val="none" w:sz="0" w:space="0" w:color="auto"/>
        <w:right w:val="none" w:sz="0" w:space="0" w:color="auto"/>
      </w:divBdr>
      <w:divsChild>
        <w:div w:id="1235358027">
          <w:marLeft w:val="446"/>
          <w:marRight w:val="0"/>
          <w:marTop w:val="150"/>
          <w:marBottom w:val="0"/>
          <w:divBdr>
            <w:top w:val="none" w:sz="0" w:space="0" w:color="auto"/>
            <w:left w:val="none" w:sz="0" w:space="0" w:color="auto"/>
            <w:bottom w:val="none" w:sz="0" w:space="0" w:color="auto"/>
            <w:right w:val="none" w:sz="0" w:space="0" w:color="auto"/>
          </w:divBdr>
        </w:div>
        <w:div w:id="1942226877">
          <w:marLeft w:val="446"/>
          <w:marRight w:val="0"/>
          <w:marTop w:val="150"/>
          <w:marBottom w:val="0"/>
          <w:divBdr>
            <w:top w:val="none" w:sz="0" w:space="0" w:color="auto"/>
            <w:left w:val="none" w:sz="0" w:space="0" w:color="auto"/>
            <w:bottom w:val="none" w:sz="0" w:space="0" w:color="auto"/>
            <w:right w:val="none" w:sz="0" w:space="0" w:color="auto"/>
          </w:divBdr>
        </w:div>
      </w:divsChild>
    </w:div>
    <w:div w:id="2020614847">
      <w:bodyDiv w:val="1"/>
      <w:marLeft w:val="0"/>
      <w:marRight w:val="0"/>
      <w:marTop w:val="0"/>
      <w:marBottom w:val="0"/>
      <w:divBdr>
        <w:top w:val="none" w:sz="0" w:space="0" w:color="auto"/>
        <w:left w:val="none" w:sz="0" w:space="0" w:color="auto"/>
        <w:bottom w:val="none" w:sz="0" w:space="0" w:color="auto"/>
        <w:right w:val="none" w:sz="0" w:space="0" w:color="auto"/>
      </w:divBdr>
      <w:divsChild>
        <w:div w:id="247085720">
          <w:marLeft w:val="0"/>
          <w:marRight w:val="0"/>
          <w:marTop w:val="0"/>
          <w:marBottom w:val="0"/>
          <w:divBdr>
            <w:top w:val="none" w:sz="0" w:space="0" w:color="auto"/>
            <w:left w:val="none" w:sz="0" w:space="0" w:color="auto"/>
            <w:bottom w:val="none" w:sz="0" w:space="0" w:color="auto"/>
            <w:right w:val="none" w:sz="0" w:space="0" w:color="auto"/>
          </w:divBdr>
        </w:div>
        <w:div w:id="1756393627">
          <w:marLeft w:val="0"/>
          <w:marRight w:val="0"/>
          <w:marTop w:val="0"/>
          <w:marBottom w:val="0"/>
          <w:divBdr>
            <w:top w:val="none" w:sz="0" w:space="0" w:color="auto"/>
            <w:left w:val="none" w:sz="0" w:space="0" w:color="auto"/>
            <w:bottom w:val="none" w:sz="0" w:space="0" w:color="auto"/>
            <w:right w:val="none" w:sz="0" w:space="0" w:color="auto"/>
          </w:divBdr>
        </w:div>
        <w:div w:id="177818221">
          <w:marLeft w:val="0"/>
          <w:marRight w:val="0"/>
          <w:marTop w:val="0"/>
          <w:marBottom w:val="0"/>
          <w:divBdr>
            <w:top w:val="none" w:sz="0" w:space="0" w:color="auto"/>
            <w:left w:val="none" w:sz="0" w:space="0" w:color="auto"/>
            <w:bottom w:val="none" w:sz="0" w:space="0" w:color="auto"/>
            <w:right w:val="none" w:sz="0" w:space="0" w:color="auto"/>
          </w:divBdr>
        </w:div>
        <w:div w:id="1626619705">
          <w:marLeft w:val="0"/>
          <w:marRight w:val="0"/>
          <w:marTop w:val="0"/>
          <w:marBottom w:val="0"/>
          <w:divBdr>
            <w:top w:val="none" w:sz="0" w:space="0" w:color="auto"/>
            <w:left w:val="none" w:sz="0" w:space="0" w:color="auto"/>
            <w:bottom w:val="none" w:sz="0" w:space="0" w:color="auto"/>
            <w:right w:val="none" w:sz="0" w:space="0" w:color="auto"/>
          </w:divBdr>
        </w:div>
      </w:divsChild>
    </w:div>
    <w:div w:id="2120297741">
      <w:bodyDiv w:val="1"/>
      <w:marLeft w:val="0"/>
      <w:marRight w:val="0"/>
      <w:marTop w:val="0"/>
      <w:marBottom w:val="0"/>
      <w:divBdr>
        <w:top w:val="none" w:sz="0" w:space="0" w:color="auto"/>
        <w:left w:val="none" w:sz="0" w:space="0" w:color="auto"/>
        <w:bottom w:val="none" w:sz="0" w:space="0" w:color="auto"/>
        <w:right w:val="none" w:sz="0" w:space="0" w:color="auto"/>
      </w:divBdr>
      <w:divsChild>
        <w:div w:id="367026786">
          <w:marLeft w:val="446"/>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Lapas1!$B$1</c:f>
              <c:strCache>
                <c:ptCount val="1"/>
                <c:pt idx="0">
                  <c:v>Pardavimas</c:v>
                </c:pt>
              </c:strCache>
            </c:strRef>
          </c:tx>
          <c:explosion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4"/>
                <c:pt idx="0">
                  <c:v>Pateikti pasiūlymai dėl modernizavimo</c:v>
                </c:pt>
                <c:pt idx="1">
                  <c:v>Paslaugos, kurių sūloma atsisakyti</c:v>
                </c:pt>
                <c:pt idx="2">
                  <c:v>Paslaugos, kurias siūloma perduoti kitiems teikėjams</c:v>
                </c:pt>
                <c:pt idx="3">
                  <c:v>Optimaliai teikiamos paslaugos</c:v>
                </c:pt>
              </c:strCache>
            </c:strRef>
          </c:cat>
          <c:val>
            <c:numRef>
              <c:f>Lapas1!$B$2:$B$5</c:f>
              <c:numCache>
                <c:formatCode>General</c:formatCode>
                <c:ptCount val="4"/>
                <c:pt idx="0">
                  <c:v>461</c:v>
                </c:pt>
                <c:pt idx="1">
                  <c:v>229</c:v>
                </c:pt>
                <c:pt idx="2">
                  <c:v>9</c:v>
                </c:pt>
                <c:pt idx="3">
                  <c:v>938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Lapas1!$B$1</c:f>
              <c:strCache>
                <c:ptCount val="1"/>
                <c:pt idx="0">
                  <c:v>Pardavimas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Lapas1!$A$2:$A$7</c:f>
              <c:strCache>
                <c:ptCount val="6"/>
                <c:pt idx="0">
                  <c:v>dėl perteklinių informacinių įpareigojimų atsisakymo</c:v>
                </c:pt>
                <c:pt idx="1">
                  <c:v>dėl procedūros supaprastinimo ir terminų sutrumpinimo</c:v>
                </c:pt>
                <c:pt idx="2">
                  <c:v>dėl atlyginimo už suteikiamą paslaugą dydžio sumažinimo</c:v>
                </c:pt>
                <c:pt idx="3">
                  <c:v>dėl paslaugos teikimo perkėlimo į elektroninę erdvę</c:v>
                </c:pt>
                <c:pt idx="4">
                  <c:v>dėl paslaugų konsolidavimo</c:v>
                </c:pt>
                <c:pt idx="5">
                  <c:v>dėl paslaugų aprašymų tikslinimo</c:v>
                </c:pt>
              </c:strCache>
            </c:strRef>
          </c:cat>
          <c:val>
            <c:numRef>
              <c:f>Lapas1!$B$2:$B$7</c:f>
              <c:numCache>
                <c:formatCode>General</c:formatCode>
                <c:ptCount val="6"/>
                <c:pt idx="0">
                  <c:v>140</c:v>
                </c:pt>
                <c:pt idx="1">
                  <c:v>103</c:v>
                </c:pt>
                <c:pt idx="2">
                  <c:v>21</c:v>
                </c:pt>
                <c:pt idx="3">
                  <c:v>118</c:v>
                </c:pt>
                <c:pt idx="4">
                  <c:v>133</c:v>
                </c:pt>
                <c:pt idx="5">
                  <c:v>42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87482-4905-4315-AE8C-73EFAA67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13</Pages>
  <Words>16017</Words>
  <Characters>9131</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Verkauskienė</dc:creator>
  <cp:keywords/>
  <dc:description/>
  <cp:lastModifiedBy>Virginijus Vaškelis</cp:lastModifiedBy>
  <cp:revision>12</cp:revision>
  <cp:lastPrinted>2018-09-03T11:08:00Z</cp:lastPrinted>
  <dcterms:created xsi:type="dcterms:W3CDTF">2018-10-04T09:05:00Z</dcterms:created>
  <dcterms:modified xsi:type="dcterms:W3CDTF">2018-10-05T11:14:00Z</dcterms:modified>
</cp:coreProperties>
</file>