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E9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957BB1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5E44E7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957BB1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957BB1" w:rsidRDefault="00957BB1" w:rsidP="00957BB1">
      <w:pPr>
        <w:pStyle w:val="tactin"/>
        <w:spacing w:after="0"/>
        <w:rPr>
          <w:b/>
          <w:bCs/>
          <w:color w:val="000000"/>
        </w:rPr>
      </w:pPr>
    </w:p>
    <w:p w:rsidR="0038544C" w:rsidRPr="0038544C" w:rsidRDefault="0038544C" w:rsidP="00957BB1">
      <w:pPr>
        <w:pStyle w:val="tactin"/>
        <w:spacing w:after="0"/>
        <w:rPr>
          <w:b/>
          <w:bCs/>
          <w:color w:val="000000"/>
        </w:rPr>
      </w:pPr>
    </w:p>
    <w:p w:rsidR="008B7AE9" w:rsidRPr="00AE59D8" w:rsidRDefault="008B7AE9" w:rsidP="00AE59D8">
      <w:pPr>
        <w:pStyle w:val="tactin"/>
        <w:spacing w:after="0"/>
        <w:jc w:val="center"/>
        <w:rPr>
          <w:color w:val="000000"/>
        </w:rPr>
      </w:pPr>
      <w:r w:rsidRPr="00AE59D8">
        <w:rPr>
          <w:b/>
          <w:bCs/>
          <w:color w:val="000000"/>
        </w:rPr>
        <w:t>LIETUVOS RESPUBLIKOS</w:t>
      </w:r>
    </w:p>
    <w:p w:rsidR="00AE59D8" w:rsidRPr="00AE59D8" w:rsidRDefault="00AE59D8" w:rsidP="00AE59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AE59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KRAŠTO APSAUGOS SISTEMOS ORGANIZAVIMO IR KARO TARNYBOS ĮSTATYMO NR. VIII-723 18 STRAIPSNIO PAKEITIMO</w:t>
      </w:r>
    </w:p>
    <w:p w:rsidR="008B7AE9" w:rsidRPr="00AE59D8" w:rsidRDefault="008B7AE9" w:rsidP="00AE59D8">
      <w:pPr>
        <w:pStyle w:val="tactin"/>
        <w:spacing w:after="0"/>
        <w:jc w:val="center"/>
        <w:rPr>
          <w:b/>
          <w:bCs/>
          <w:color w:val="000000"/>
        </w:rPr>
      </w:pPr>
      <w:r w:rsidRPr="00AE59D8">
        <w:rPr>
          <w:b/>
          <w:bCs/>
          <w:color w:val="000000"/>
        </w:rPr>
        <w:t>ĮSTATYMAS</w:t>
      </w:r>
    </w:p>
    <w:p w:rsidR="008B7AE9" w:rsidRPr="0038544C" w:rsidRDefault="008B7AE9" w:rsidP="00957BB1">
      <w:pPr>
        <w:pStyle w:val="tactin"/>
        <w:spacing w:after="0"/>
        <w:jc w:val="center"/>
        <w:rPr>
          <w:color w:val="000000"/>
        </w:rPr>
      </w:pPr>
    </w:p>
    <w:p w:rsidR="008B7AE9" w:rsidRPr="00957BB1" w:rsidRDefault="00EA03FF" w:rsidP="00957BB1">
      <w:pPr>
        <w:pStyle w:val="tactin"/>
        <w:spacing w:after="0"/>
        <w:jc w:val="center"/>
        <w:rPr>
          <w:color w:val="000000"/>
        </w:rPr>
      </w:pPr>
      <w:r w:rsidRPr="00EA03FF">
        <w:rPr>
          <w:color w:val="000000"/>
        </w:rPr>
        <w:t xml:space="preserve">2020 m.         d.  </w:t>
      </w:r>
      <w:r w:rsidR="008B7AE9" w:rsidRPr="00957BB1">
        <w:rPr>
          <w:color w:val="000000"/>
        </w:rPr>
        <w:t>Nr.</w:t>
      </w: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  <w:r w:rsidRPr="00957BB1">
        <w:rPr>
          <w:color w:val="000000"/>
        </w:rPr>
        <w:t>Vilnius</w:t>
      </w:r>
    </w:p>
    <w:p w:rsidR="008B7AE9" w:rsidRPr="00957BB1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38544C">
      <w:pPr>
        <w:pStyle w:val="tactin"/>
        <w:spacing w:after="0"/>
        <w:ind w:firstLine="851"/>
        <w:rPr>
          <w:b/>
          <w:bCs/>
          <w:color w:val="000000"/>
        </w:rPr>
      </w:pPr>
    </w:p>
    <w:p w:rsidR="00AE59D8" w:rsidRPr="00AE59D8" w:rsidRDefault="00AE59D8" w:rsidP="00AE59D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9D8">
        <w:rPr>
          <w:rFonts w:ascii="Times New Roman" w:hAnsi="Times New Roman" w:cs="Times New Roman"/>
          <w:b/>
          <w:sz w:val="24"/>
          <w:szCs w:val="24"/>
        </w:rPr>
        <w:t>1 straipsnis. 18 straipsnio pakeitimas</w:t>
      </w:r>
    </w:p>
    <w:p w:rsidR="00AE59D8" w:rsidRPr="00AE59D8" w:rsidRDefault="00AE59D8" w:rsidP="00AE59D8">
      <w:pPr>
        <w:pStyle w:val="Sraopastraipa"/>
        <w:numPr>
          <w:ilvl w:val="0"/>
          <w:numId w:val="4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E59D8">
        <w:rPr>
          <w:rFonts w:ascii="Times New Roman" w:hAnsi="Times New Roman" w:cs="Times New Roman"/>
          <w:color w:val="000000"/>
          <w:sz w:val="24"/>
          <w:szCs w:val="24"/>
        </w:rPr>
        <w:t>Pakeisti 18 straipsnio 1 dalies 1 punktą ir jį išdėstyti taip:</w:t>
      </w:r>
      <w:r w:rsidRPr="00AE59D8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AE59D8" w:rsidRPr="00AE59D8" w:rsidRDefault="00AE59D8" w:rsidP="00AE59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E59D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1) </w:t>
      </w:r>
      <w:r w:rsidRPr="00AE59D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E5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ekstremaliųjų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situacijų atvejais</w:t>
      </w:r>
      <w:r w:rsidRPr="00A8267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, kai įvykio mastas sparčiai didėja,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tam tikroms gelbėjimo ir kitų neatidėliotinų darbų užduotims </w:t>
      </w:r>
      <w:r w:rsidRPr="00AE59D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ekstremalios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E5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ekstremaliosios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situacijos židinyje atlikti</w:t>
      </w:r>
      <w:r w:rsidR="00A826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, </w:t>
      </w:r>
      <w:r w:rsidR="00A82679" w:rsidRPr="00A826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kai tam nepakanka civilinės saugos sistemos pajėgų ir įvykio mastas sparčiai didėja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;“.</w:t>
      </w:r>
    </w:p>
    <w:p w:rsidR="00AE59D8" w:rsidRPr="00AE59D8" w:rsidRDefault="00AE59D8" w:rsidP="00AE59D8">
      <w:pPr>
        <w:pStyle w:val="Sraopastraipa"/>
        <w:numPr>
          <w:ilvl w:val="0"/>
          <w:numId w:val="4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E59D8">
        <w:rPr>
          <w:rFonts w:ascii="Times New Roman" w:hAnsi="Times New Roman" w:cs="Times New Roman"/>
          <w:color w:val="000000"/>
          <w:sz w:val="24"/>
          <w:szCs w:val="24"/>
        </w:rPr>
        <w:t>Pakeisti 18 straipsnio 2 dalį ir ją išdėstyti taip</w:t>
      </w:r>
      <w:r w:rsidRPr="00AE59D8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AE59D8" w:rsidRPr="00AE59D8" w:rsidRDefault="00AE59D8" w:rsidP="00AE59D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„2. Šio straipsnio 1 dalies 1 punkte nurodytais atvejais kariniai vienetai gali būti pasiųsti padėti civilinės saugos sistemos pajėgoms krašto apsaugos ministro įsakymu, gavę </w:t>
      </w:r>
      <w:r w:rsidRPr="00AE59D8">
        <w:rPr>
          <w:rFonts w:ascii="Times New Roman" w:hAnsi="Times New Roman" w:cs="Times New Roman"/>
          <w:strike/>
          <w:color w:val="000000"/>
          <w:sz w:val="24"/>
          <w:szCs w:val="24"/>
        </w:rPr>
        <w:t>Vyriausybės Ekstremalių situacijų komisijos pirmininko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59D8">
        <w:rPr>
          <w:rFonts w:ascii="Times New Roman" w:hAnsi="Times New Roman" w:cs="Times New Roman"/>
          <w:b/>
          <w:color w:val="000000"/>
          <w:sz w:val="24"/>
          <w:szCs w:val="24"/>
        </w:rPr>
        <w:t>Civilinės ir priešgaisrinės saugos departamento prie Lietuvos Respublikos vidaus reikalų ministerijos (toliau – Civilinės ir priešgaisrinės saugos departamentas) direktoriaus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 arba savivaldybės, kurios teritorijoje yra </w:t>
      </w:r>
      <w:r w:rsidRPr="00AE59D8">
        <w:rPr>
          <w:rFonts w:ascii="Times New Roman" w:hAnsi="Times New Roman" w:cs="Times New Roman"/>
          <w:strike/>
          <w:color w:val="000000"/>
          <w:sz w:val="24"/>
          <w:szCs w:val="24"/>
        </w:rPr>
        <w:t>ekstremalios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59D8">
        <w:rPr>
          <w:rFonts w:ascii="Times New Roman" w:hAnsi="Times New Roman" w:cs="Times New Roman"/>
          <w:b/>
          <w:color w:val="000000"/>
          <w:sz w:val="24"/>
          <w:szCs w:val="24"/>
        </w:rPr>
        <w:t>ekstremaliosios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situacijos židinys, administracijos direktoriaus </w:t>
      </w:r>
      <w:r w:rsidR="00714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motyvuotą </w:t>
      </w:r>
      <w:bookmarkStart w:id="0" w:name="_GoBack"/>
      <w:bookmarkEnd w:id="0"/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rašytinį prašymą. Karinių vienetų bei civilinės saugos sistemos pajėgų veiksmai koordinuojami pagal kariuomenės vado ar jo įgaliotų karinių vienetų vadų ir </w:t>
      </w:r>
      <w:r w:rsidRPr="00AE59D8">
        <w:rPr>
          <w:rFonts w:ascii="Times New Roman" w:hAnsi="Times New Roman" w:cs="Times New Roman"/>
          <w:strike/>
          <w:color w:val="000000"/>
          <w:sz w:val="24"/>
          <w:szCs w:val="24"/>
        </w:rPr>
        <w:t>Priešgaisrinės apsaugos ir gelbėjimo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59D8">
        <w:rPr>
          <w:rFonts w:ascii="Times New Roman" w:hAnsi="Times New Roman" w:cs="Times New Roman"/>
          <w:b/>
          <w:color w:val="000000"/>
          <w:sz w:val="24"/>
          <w:szCs w:val="24"/>
        </w:rPr>
        <w:t>Civilinės ir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59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priešgaisrinės saugos 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departamento </w:t>
      </w:r>
      <w:r w:rsidRPr="00AE59D8">
        <w:rPr>
          <w:rFonts w:ascii="Times New Roman" w:hAnsi="Times New Roman" w:cs="Times New Roman"/>
          <w:strike/>
          <w:color w:val="000000"/>
          <w:sz w:val="24"/>
          <w:szCs w:val="24"/>
        </w:rPr>
        <w:t>prie Vidaus reikalų ministerijos</w:t>
      </w:r>
      <w:r w:rsidRPr="00AE59D8">
        <w:rPr>
          <w:rFonts w:ascii="Times New Roman" w:hAnsi="Times New Roman" w:cs="Times New Roman"/>
          <w:color w:val="000000"/>
          <w:sz w:val="24"/>
          <w:szCs w:val="24"/>
        </w:rPr>
        <w:t xml:space="preserve"> direktoriaus ar jo įgaliotų civilinės saugos sistemos pareigūnų iš anksto parengtus sąveikos planus.“</w:t>
      </w:r>
    </w:p>
    <w:p w:rsidR="00AE59D8" w:rsidRPr="00AE59D8" w:rsidRDefault="00AE59D8" w:rsidP="00AE59D8">
      <w:pPr>
        <w:pStyle w:val="Sraopastraipa"/>
        <w:numPr>
          <w:ilvl w:val="0"/>
          <w:numId w:val="4"/>
        </w:numPr>
        <w:shd w:val="clear" w:color="auto" w:fill="FFFFFF" w:themeFill="background1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E59D8">
        <w:rPr>
          <w:rFonts w:ascii="Times New Roman" w:hAnsi="Times New Roman" w:cs="Times New Roman"/>
          <w:color w:val="000000"/>
          <w:sz w:val="24"/>
          <w:szCs w:val="24"/>
        </w:rPr>
        <w:t>Pakeisti 18 straipsnio 3 dalį ir ją išdėstyti taip:</w:t>
      </w:r>
    </w:p>
    <w:p w:rsidR="00AE59D8" w:rsidRPr="00AE59D8" w:rsidRDefault="00AE59D8" w:rsidP="00AE59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„3. Šio straipsnio 1 dalies 2 punkte nurodytu atveju kariniai vienetai siunčiami padėti institucijoms, užtikrinančioms Nepaprastosios padėties įstatymo vykdymą, krašto apsaugos ministro įsakymu, gavę institucijos, atsakingos už </w:t>
      </w:r>
      <w:r w:rsidRPr="00AE59D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E5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ekstremaliųjų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situacijų ar krizės valdymą, vadovo rašytinį prašymą. Karinių vienetų sąveiką su kitomis valstybės ir savivaldybių institucijomis koordinuoja institucijos, atsakingos už </w:t>
      </w:r>
      <w:r w:rsidRPr="00AE59D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E5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ekstremaliųjų</w:t>
      </w:r>
      <w:r w:rsidRPr="00AE5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situacijų ar krizės valdymą, vadovas.“</w:t>
      </w:r>
    </w:p>
    <w:p w:rsidR="0038544C" w:rsidRPr="00AE59D8" w:rsidRDefault="0038544C" w:rsidP="00AE59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8B7AE9" w:rsidRPr="00AE59D8" w:rsidRDefault="008B7AE9" w:rsidP="00AE59D8">
      <w:pPr>
        <w:pStyle w:val="taltipfb"/>
        <w:spacing w:after="0"/>
        <w:ind w:firstLine="851"/>
        <w:rPr>
          <w:color w:val="000000"/>
        </w:rPr>
      </w:pPr>
      <w:r w:rsidRPr="00AE59D8">
        <w:rPr>
          <w:b/>
          <w:bCs/>
          <w:color w:val="000000"/>
        </w:rPr>
        <w:t>2 straipsnis. Įstatymo įsigaliojimas</w:t>
      </w:r>
    </w:p>
    <w:p w:rsidR="008B7AE9" w:rsidRPr="00AE59D8" w:rsidRDefault="008B7AE9" w:rsidP="00AE59D8">
      <w:pPr>
        <w:pStyle w:val="tajtip"/>
        <w:spacing w:after="0"/>
        <w:ind w:firstLine="851"/>
        <w:rPr>
          <w:color w:val="000000"/>
        </w:rPr>
      </w:pPr>
      <w:r w:rsidRPr="00AE59D8">
        <w:rPr>
          <w:color w:val="000000"/>
        </w:rPr>
        <w:t xml:space="preserve">Šis įstatymas įsigalioja </w:t>
      </w:r>
      <w:r w:rsidRPr="00AE59D8">
        <w:t>2021 m. gruodžio 21 d.</w:t>
      </w:r>
    </w:p>
    <w:p w:rsidR="008B7AE9" w:rsidRPr="00957BB1" w:rsidRDefault="008B7AE9" w:rsidP="00957BB1">
      <w:pPr>
        <w:pStyle w:val="tajtip"/>
        <w:spacing w:after="0"/>
        <w:rPr>
          <w:color w:val="000000"/>
        </w:rPr>
      </w:pPr>
    </w:p>
    <w:p w:rsidR="008B7AE9" w:rsidRPr="0038544C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38544C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i/>
          <w:iCs/>
          <w:color w:val="000000"/>
        </w:rPr>
        <w:t>Skelbiu šį Lietuvos Respublikos Seimo priimtą įstatymą.</w:t>
      </w: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color w:val="000000"/>
        </w:rPr>
        <w:t> </w:t>
      </w:r>
    </w:p>
    <w:p w:rsidR="009D5DD5" w:rsidRPr="009D5DD5" w:rsidRDefault="009D5DD5" w:rsidP="009D5DD5">
      <w:pPr>
        <w:pStyle w:val="tin"/>
        <w:spacing w:after="0"/>
        <w:rPr>
          <w:color w:val="000000"/>
        </w:rPr>
      </w:pPr>
      <w:r w:rsidRPr="009D5DD5">
        <w:rPr>
          <w:color w:val="000000"/>
        </w:rPr>
        <w:t>Respublikos Prezidentas</w:t>
      </w:r>
    </w:p>
    <w:p w:rsidR="008B7AE9" w:rsidRPr="00957BB1" w:rsidRDefault="008B7AE9" w:rsidP="00957BB1">
      <w:pPr>
        <w:pStyle w:val="tin"/>
        <w:spacing w:after="0"/>
        <w:rPr>
          <w:color w:val="000000"/>
        </w:rPr>
      </w:pPr>
      <w:r w:rsidRPr="00957BB1">
        <w:rPr>
          <w:color w:val="000000"/>
        </w:rPr>
        <w:t>                                                                        </w:t>
      </w:r>
    </w:p>
    <w:p w:rsidR="008B7AE9" w:rsidRPr="00957BB1" w:rsidRDefault="008B7AE9" w:rsidP="00957BB1">
      <w:pPr>
        <w:pStyle w:val="tactin"/>
        <w:spacing w:after="0"/>
        <w:rPr>
          <w:color w:val="000000"/>
        </w:rPr>
      </w:pPr>
    </w:p>
    <w:p w:rsidR="008B7AE9" w:rsidRDefault="008B7AE9"/>
    <w:sectPr w:rsidR="008B7AE9" w:rsidSect="008B7A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17275"/>
    <w:multiLevelType w:val="hybridMultilevel"/>
    <w:tmpl w:val="C0C83F9E"/>
    <w:lvl w:ilvl="0" w:tplc="09CC108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1FC2805"/>
    <w:multiLevelType w:val="hybridMultilevel"/>
    <w:tmpl w:val="1B9235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1268E"/>
    <w:multiLevelType w:val="hybridMultilevel"/>
    <w:tmpl w:val="5B9E53F4"/>
    <w:lvl w:ilvl="0" w:tplc="F69E9E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AF1C52"/>
    <w:multiLevelType w:val="hybridMultilevel"/>
    <w:tmpl w:val="00DE8B54"/>
    <w:lvl w:ilvl="0" w:tplc="263C18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E9"/>
    <w:rsid w:val="001C7E88"/>
    <w:rsid w:val="0038544C"/>
    <w:rsid w:val="005E44E7"/>
    <w:rsid w:val="0071451A"/>
    <w:rsid w:val="00882A36"/>
    <w:rsid w:val="008B7AE9"/>
    <w:rsid w:val="00957BB1"/>
    <w:rsid w:val="009D5DD5"/>
    <w:rsid w:val="00A82679"/>
    <w:rsid w:val="00AE59D8"/>
    <w:rsid w:val="00BC409F"/>
    <w:rsid w:val="00D418E8"/>
    <w:rsid w:val="00DB1684"/>
    <w:rsid w:val="00E71CD2"/>
    <w:rsid w:val="00EA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35F5-D109-4183-973C-115D9D1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B7AE9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ctin">
    <w:name w:val="tac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2020-10-08T11:25:00Z</dcterms:created>
  <dc:creator>Darius Domarkas</dc:creator>
  <cp:lastModifiedBy>Darius Vasaris</cp:lastModifiedBy>
  <dcterms:modified xsi:type="dcterms:W3CDTF">2020-10-15T06:08:00Z</dcterms:modified>
  <cp:revision>4</cp:revision>
</cp:coreProperties>
</file>