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24860" w14:textId="4DA888D0" w:rsidR="004761F3" w:rsidRDefault="004761F3" w:rsidP="004761F3">
      <w:pPr>
        <w:jc w:val="center"/>
        <w:rPr>
          <w:b/>
          <w:lang w:eastAsia="lt-LT"/>
        </w:rPr>
      </w:pPr>
      <w:bookmarkStart w:id="0" w:name="_GoBack"/>
      <w:bookmarkEnd w:id="0"/>
      <w:r w:rsidRPr="00186E8B">
        <w:rPr>
          <w:b/>
          <w:lang w:eastAsia="lt-LT"/>
        </w:rPr>
        <w:t xml:space="preserve">Valstybei svarbaus projekto </w:t>
      </w:r>
      <w:r>
        <w:rPr>
          <w:b/>
          <w:lang w:eastAsia="lt-LT"/>
        </w:rPr>
        <w:t>„</w:t>
      </w:r>
      <w:r w:rsidRPr="004761F3">
        <w:rPr>
          <w:b/>
          <w:lang w:eastAsia="lt-LT"/>
        </w:rPr>
        <w:t>Rytų–Vakarų transporto koridoriaus Lietuvos dalies projektas (Klaipėdos valstybinio jūrų uosto, kelių, geležinkelių infrastruktūros kompleksas)</w:t>
      </w:r>
      <w:r>
        <w:rPr>
          <w:b/>
          <w:lang w:eastAsia="lt-LT"/>
        </w:rPr>
        <w:t xml:space="preserve">“ </w:t>
      </w:r>
      <w:r w:rsidR="00CF047B">
        <w:rPr>
          <w:b/>
          <w:lang w:eastAsia="lt-LT"/>
        </w:rPr>
        <w:t>įgyvendinimo ataskaita</w:t>
      </w:r>
    </w:p>
    <w:p w14:paraId="0E65632D" w14:textId="77777777" w:rsidR="004761F3" w:rsidRDefault="004761F3" w:rsidP="004761F3"/>
    <w:tbl>
      <w:tblPr>
        <w:tblStyle w:val="Lentelstinklelis"/>
        <w:tblW w:w="0" w:type="auto"/>
        <w:tblInd w:w="137" w:type="dxa"/>
        <w:tblLook w:val="04A0" w:firstRow="1" w:lastRow="0" w:firstColumn="1" w:lastColumn="0" w:noHBand="0" w:noVBand="1"/>
      </w:tblPr>
      <w:tblGrid>
        <w:gridCol w:w="9491"/>
      </w:tblGrid>
      <w:tr w:rsidR="004761F3" w:rsidRPr="00E47835" w14:paraId="1317A358" w14:textId="77777777" w:rsidTr="0029610C">
        <w:tc>
          <w:tcPr>
            <w:tcW w:w="9491" w:type="dxa"/>
          </w:tcPr>
          <w:p w14:paraId="629A7F60" w14:textId="433D5C45" w:rsidR="004761F3" w:rsidRPr="00316D09" w:rsidRDefault="004761F3" w:rsidP="004761F3">
            <w:pPr>
              <w:rPr>
                <w:color w:val="000000" w:themeColor="text1"/>
              </w:rPr>
            </w:pPr>
            <w:r w:rsidRPr="00E47835">
              <w:rPr>
                <w:b/>
              </w:rPr>
              <w:t>Projekto pavadinimas:</w:t>
            </w:r>
            <w:r>
              <w:t xml:space="preserve"> </w:t>
            </w:r>
            <w:r w:rsidRPr="00316D09">
              <w:rPr>
                <w:color w:val="000000" w:themeColor="text1"/>
              </w:rPr>
              <w:t>Rytų–Vakarų transporto koridoriaus Lietuvos dalies projektas (Klaipėdos valstybinio jūrų uosto, kelių, geležinkelių infrastruktūros kompleksas</w:t>
            </w:r>
            <w:r w:rsidR="00256E5C" w:rsidRPr="00316D09">
              <w:rPr>
                <w:color w:val="000000" w:themeColor="text1"/>
              </w:rPr>
              <w:t>):</w:t>
            </w:r>
            <w:r w:rsidR="006E07E5" w:rsidRPr="00316D09">
              <w:rPr>
                <w:color w:val="000000" w:themeColor="text1"/>
              </w:rPr>
              <w:t xml:space="preserve">   </w:t>
            </w:r>
          </w:p>
          <w:p w14:paraId="5C157165" w14:textId="42CD110E" w:rsidR="005A14C5" w:rsidRPr="002F4B02" w:rsidRDefault="00EB2236" w:rsidP="004761F3">
            <w:pPr>
              <w:rPr>
                <w:bCs/>
              </w:rPr>
            </w:pPr>
            <w:r w:rsidRPr="006D2C49">
              <w:rPr>
                <w:b/>
              </w:rPr>
              <w:t>1</w:t>
            </w:r>
            <w:r w:rsidR="006D2C49" w:rsidRPr="006D2C49">
              <w:rPr>
                <w:b/>
              </w:rPr>
              <w:t xml:space="preserve"> projektas</w:t>
            </w:r>
            <w:r w:rsidRPr="006D2C49">
              <w:rPr>
                <w:b/>
              </w:rPr>
              <w:t>.</w:t>
            </w:r>
            <w:r w:rsidRPr="002F4B02">
              <w:t xml:space="preserve"> </w:t>
            </w:r>
            <w:r w:rsidR="005A14C5" w:rsidRPr="002F4B02">
              <w:t>Klaipėdos valstybinio jūrų uosto (</w:t>
            </w:r>
            <w:r w:rsidR="005A14C5" w:rsidRPr="002F4B02">
              <w:rPr>
                <w:bCs/>
              </w:rPr>
              <w:t>žemės, vidinės akvatorijos, išorinio reido ir susijusios infrastruktūros) bendrasis planas</w:t>
            </w:r>
            <w:r w:rsidR="003C3BB1" w:rsidRPr="002F4B02">
              <w:rPr>
                <w:bCs/>
              </w:rPr>
              <w:t xml:space="preserve"> (tolia</w:t>
            </w:r>
            <w:r w:rsidR="002F4B02" w:rsidRPr="002F4B02">
              <w:rPr>
                <w:bCs/>
              </w:rPr>
              <w:t>u – 1 projektas</w:t>
            </w:r>
            <w:r w:rsidR="003C3BB1" w:rsidRPr="002F4B02">
              <w:rPr>
                <w:bCs/>
              </w:rPr>
              <w:t>)</w:t>
            </w:r>
            <w:r w:rsidR="002F4B02">
              <w:rPr>
                <w:bCs/>
              </w:rPr>
              <w:t>;</w:t>
            </w:r>
          </w:p>
          <w:p w14:paraId="3DAC22A2" w14:textId="50140F37" w:rsidR="00EB2236" w:rsidRPr="002F4B02" w:rsidRDefault="00EB2236" w:rsidP="004761F3">
            <w:pPr>
              <w:rPr>
                <w:bCs/>
              </w:rPr>
            </w:pPr>
            <w:r w:rsidRPr="006D2C49">
              <w:rPr>
                <w:b/>
                <w:bCs/>
              </w:rPr>
              <w:t>2</w:t>
            </w:r>
            <w:r w:rsidR="006D2C49" w:rsidRPr="006D2C49">
              <w:rPr>
                <w:b/>
                <w:bCs/>
              </w:rPr>
              <w:t xml:space="preserve"> projektas</w:t>
            </w:r>
            <w:r w:rsidRPr="006D2C49">
              <w:rPr>
                <w:b/>
                <w:bCs/>
              </w:rPr>
              <w:t>.</w:t>
            </w:r>
            <w:r w:rsidRPr="002F4B02">
              <w:rPr>
                <w:bCs/>
              </w:rPr>
              <w:t xml:space="preserve"> Klaipėdos valstybinio jūrų uosto susisiekimo infrastruktūros plėtros teritorijoje tarp </w:t>
            </w:r>
            <w:proofErr w:type="spellStart"/>
            <w:r w:rsidRPr="002F4B02">
              <w:rPr>
                <w:bCs/>
              </w:rPr>
              <w:t>Kalnupės</w:t>
            </w:r>
            <w:proofErr w:type="spellEnd"/>
            <w:r w:rsidRPr="002F4B02">
              <w:rPr>
                <w:bCs/>
              </w:rPr>
              <w:t>, Minijos, Senosios smiltelės, Marių gatvių ir Kuršių marių specialusis plan</w:t>
            </w:r>
            <w:r w:rsidR="002F4B02" w:rsidRPr="002F4B02">
              <w:rPr>
                <w:bCs/>
              </w:rPr>
              <w:t>as (toliau – 2 projektas</w:t>
            </w:r>
            <w:r w:rsidRPr="002F4B02">
              <w:rPr>
                <w:bCs/>
              </w:rPr>
              <w:t>)</w:t>
            </w:r>
            <w:r w:rsidR="002F4B02">
              <w:rPr>
                <w:bCs/>
              </w:rPr>
              <w:t>;</w:t>
            </w:r>
          </w:p>
          <w:p w14:paraId="0FB96CC2" w14:textId="74B05956" w:rsidR="00EB2236" w:rsidRPr="00221040" w:rsidRDefault="00EB2236" w:rsidP="004761F3">
            <w:pPr>
              <w:rPr>
                <w:bCs/>
              </w:rPr>
            </w:pPr>
            <w:r w:rsidRPr="006D2C49">
              <w:rPr>
                <w:b/>
                <w:bCs/>
              </w:rPr>
              <w:t>3</w:t>
            </w:r>
            <w:r w:rsidR="006D2C49" w:rsidRPr="006D2C49">
              <w:rPr>
                <w:b/>
                <w:bCs/>
              </w:rPr>
              <w:t xml:space="preserve"> projektas.</w:t>
            </w:r>
            <w:r w:rsidRPr="002F4B02">
              <w:rPr>
                <w:bCs/>
              </w:rPr>
              <w:t xml:space="preserve"> </w:t>
            </w:r>
            <w:r w:rsidR="0040066C" w:rsidRPr="00221040">
              <w:rPr>
                <w:bCs/>
              </w:rPr>
              <w:t>Magistralinio kelio A1 Vilnius–Kaunas–Klaipėda skirtingų lygių Petrašiūnų sankryžos (91,1 km) rekonstravimo specialusis planas</w:t>
            </w:r>
            <w:r w:rsidR="00F77DBD" w:rsidRPr="00221040">
              <w:rPr>
                <w:bCs/>
              </w:rPr>
              <w:t xml:space="preserve"> (toliau – </w:t>
            </w:r>
            <w:r w:rsidR="002F4B02" w:rsidRPr="00221040">
              <w:rPr>
                <w:bCs/>
              </w:rPr>
              <w:t>3 projektas</w:t>
            </w:r>
            <w:r w:rsidR="00824ECA" w:rsidRPr="00221040">
              <w:rPr>
                <w:bCs/>
              </w:rPr>
              <w:t>)</w:t>
            </w:r>
            <w:r w:rsidR="002F4B02" w:rsidRPr="00221040">
              <w:rPr>
                <w:bCs/>
              </w:rPr>
              <w:t>;</w:t>
            </w:r>
          </w:p>
          <w:p w14:paraId="33F2C7AE" w14:textId="2C602603" w:rsidR="00EB2236" w:rsidRPr="002F4B02" w:rsidRDefault="00EA436D" w:rsidP="004761F3">
            <w:pPr>
              <w:rPr>
                <w:bCs/>
              </w:rPr>
            </w:pPr>
            <w:r w:rsidRPr="006D2C49">
              <w:rPr>
                <w:b/>
                <w:bCs/>
              </w:rPr>
              <w:t>4</w:t>
            </w:r>
            <w:r w:rsidR="006D2C49" w:rsidRPr="006D2C49">
              <w:rPr>
                <w:b/>
                <w:bCs/>
              </w:rPr>
              <w:t xml:space="preserve"> projektas</w:t>
            </w:r>
            <w:r w:rsidRPr="006D2C49">
              <w:rPr>
                <w:b/>
                <w:bCs/>
              </w:rPr>
              <w:t>.</w:t>
            </w:r>
            <w:r w:rsidRPr="002F4B02">
              <w:rPr>
                <w:bCs/>
              </w:rPr>
              <w:t xml:space="preserve"> </w:t>
            </w:r>
            <w:r w:rsidR="00FD4F5A" w:rsidRPr="002F4B02">
              <w:rPr>
                <w:bCs/>
              </w:rPr>
              <w:t xml:space="preserve">Žemės sklypų (dalių) </w:t>
            </w:r>
            <w:r w:rsidR="00DA666F" w:rsidRPr="002F4B02">
              <w:rPr>
                <w:bCs/>
              </w:rPr>
              <w:t xml:space="preserve">paėmimo </w:t>
            </w:r>
            <w:r w:rsidR="00FD4F5A" w:rsidRPr="002F4B02">
              <w:rPr>
                <w:bCs/>
              </w:rPr>
              <w:t xml:space="preserve">visuomenės poreikiams (valstybinės reikšmės magistralinio kelio </w:t>
            </w:r>
            <w:r w:rsidR="001D3D2A" w:rsidRPr="002F4B02">
              <w:rPr>
                <w:bCs/>
              </w:rPr>
              <w:t>A</w:t>
            </w:r>
            <w:r w:rsidR="00FD4F5A" w:rsidRPr="002F4B02">
              <w:rPr>
                <w:bCs/>
              </w:rPr>
              <w:t>1 Vilnius–Kaunas–Klaipėda ruožui nuo 94 iki 107 km rekonstruoti)</w:t>
            </w:r>
            <w:r w:rsidR="00DA666F" w:rsidRPr="002F4B02">
              <w:rPr>
                <w:bCs/>
              </w:rPr>
              <w:t xml:space="preserve"> projektas</w:t>
            </w:r>
            <w:r w:rsidR="002F4B02" w:rsidRPr="002F4B02">
              <w:rPr>
                <w:bCs/>
              </w:rPr>
              <w:t xml:space="preserve"> (toliau – 4 projektas);</w:t>
            </w:r>
          </w:p>
          <w:p w14:paraId="1417B636" w14:textId="7F9F1EF9" w:rsidR="002F4B02" w:rsidRPr="002F4B02" w:rsidRDefault="00B95B29" w:rsidP="002F4B02">
            <w:pPr>
              <w:rPr>
                <w:bCs/>
              </w:rPr>
            </w:pPr>
            <w:r w:rsidRPr="002D73ED">
              <w:rPr>
                <w:b/>
                <w:bCs/>
              </w:rPr>
              <w:t>5</w:t>
            </w:r>
            <w:r w:rsidR="006D2C49" w:rsidRPr="002D73ED">
              <w:rPr>
                <w:b/>
                <w:bCs/>
              </w:rPr>
              <w:t xml:space="preserve"> projektas</w:t>
            </w:r>
            <w:r w:rsidRPr="002D73ED">
              <w:rPr>
                <w:b/>
                <w:bCs/>
              </w:rPr>
              <w:t>.</w:t>
            </w:r>
            <w:r w:rsidRPr="002D73ED">
              <w:rPr>
                <w:bCs/>
              </w:rPr>
              <w:t xml:space="preserve"> IX geležinkelių koridoriaus modernizacija</w:t>
            </w:r>
            <w:r w:rsidR="002F4B02" w:rsidRPr="002D73ED">
              <w:rPr>
                <w:bCs/>
              </w:rPr>
              <w:t xml:space="preserve"> (toliau – 5 projektas);</w:t>
            </w:r>
          </w:p>
          <w:p w14:paraId="4DBD3798" w14:textId="0796610A" w:rsidR="002F4B02" w:rsidRDefault="00FF34DE" w:rsidP="002F4B02">
            <w:pPr>
              <w:rPr>
                <w:bCs/>
              </w:rPr>
            </w:pPr>
            <w:r w:rsidRPr="004964D1">
              <w:rPr>
                <w:b/>
                <w:bCs/>
              </w:rPr>
              <w:t>6</w:t>
            </w:r>
            <w:r w:rsidR="006D2C49" w:rsidRPr="004964D1">
              <w:rPr>
                <w:b/>
                <w:bCs/>
              </w:rPr>
              <w:t xml:space="preserve"> projektas</w:t>
            </w:r>
            <w:r w:rsidRPr="002F4B02">
              <w:rPr>
                <w:bCs/>
              </w:rPr>
              <w:t xml:space="preserve">. </w:t>
            </w:r>
            <w:proofErr w:type="spellStart"/>
            <w:r w:rsidRPr="002F4B02">
              <w:t>Transeuropinio</w:t>
            </w:r>
            <w:proofErr w:type="spellEnd"/>
            <w:r w:rsidRPr="002F4B02">
              <w:t xml:space="preserve"> tinklo kelio E85 (Vilnius–Kaunas–Klaipėda) rekonstravimas</w:t>
            </w:r>
            <w:r w:rsidR="002F4B02" w:rsidRPr="002F4B02">
              <w:t xml:space="preserve"> </w:t>
            </w:r>
            <w:r w:rsidR="002F4B02" w:rsidRPr="002F4B02">
              <w:rPr>
                <w:bCs/>
              </w:rPr>
              <w:t xml:space="preserve">(toliau – </w:t>
            </w:r>
            <w:r w:rsidR="00C24B3F">
              <w:rPr>
                <w:bCs/>
              </w:rPr>
              <w:t>6 projektas);</w:t>
            </w:r>
          </w:p>
          <w:p w14:paraId="68B0D61E" w14:textId="04EA93D9" w:rsidR="002F4B02" w:rsidRPr="002F4B02" w:rsidRDefault="002F4B02" w:rsidP="002F4B02">
            <w:pPr>
              <w:rPr>
                <w:bCs/>
              </w:rPr>
            </w:pPr>
            <w:r w:rsidRPr="006D2C49">
              <w:rPr>
                <w:b/>
                <w:bCs/>
              </w:rPr>
              <w:t>7</w:t>
            </w:r>
            <w:r w:rsidR="006D2C49" w:rsidRPr="006D2C49">
              <w:rPr>
                <w:b/>
                <w:bCs/>
              </w:rPr>
              <w:t xml:space="preserve"> projektas</w:t>
            </w:r>
            <w:r w:rsidRPr="006D2C49">
              <w:rPr>
                <w:b/>
                <w:bCs/>
              </w:rPr>
              <w:t>.</w:t>
            </w:r>
            <w:r>
              <w:rPr>
                <w:bCs/>
              </w:rPr>
              <w:t xml:space="preserve"> </w:t>
            </w:r>
            <w:proofErr w:type="spellStart"/>
            <w:r w:rsidRPr="00C810B9">
              <w:t>Transeuropinio</w:t>
            </w:r>
            <w:proofErr w:type="spellEnd"/>
            <w:r w:rsidR="007A791E">
              <w:t xml:space="preserve"> tinklo kelio E28</w:t>
            </w:r>
            <w:r w:rsidR="001537A6">
              <w:t>/A3</w:t>
            </w:r>
            <w:r w:rsidR="007A791E">
              <w:t xml:space="preserve"> (Vilnius–</w:t>
            </w:r>
            <w:r w:rsidRPr="00C810B9">
              <w:t>Minskas) plėtra</w:t>
            </w:r>
            <w:r>
              <w:t xml:space="preserve"> (toliau – 7</w:t>
            </w:r>
            <w:r>
              <w:rPr>
                <w:bCs/>
              </w:rPr>
              <w:t xml:space="preserve"> projektas)</w:t>
            </w:r>
            <w:r w:rsidR="00C24B3F">
              <w:rPr>
                <w:bCs/>
              </w:rPr>
              <w:t>;</w:t>
            </w:r>
          </w:p>
          <w:p w14:paraId="21BC889E" w14:textId="2AD5A9A8" w:rsidR="007A791E" w:rsidRPr="002F4B02" w:rsidRDefault="007A791E" w:rsidP="007A791E">
            <w:pPr>
              <w:rPr>
                <w:bCs/>
              </w:rPr>
            </w:pPr>
            <w:r w:rsidRPr="00D14548">
              <w:rPr>
                <w:b/>
              </w:rPr>
              <w:t>8</w:t>
            </w:r>
            <w:r w:rsidR="006D2C49" w:rsidRPr="00D14548">
              <w:rPr>
                <w:b/>
              </w:rPr>
              <w:t xml:space="preserve"> projektas</w:t>
            </w:r>
            <w:r w:rsidRPr="00D14548">
              <w:rPr>
                <w:b/>
              </w:rPr>
              <w:t>.</w:t>
            </w:r>
            <w:r>
              <w:t xml:space="preserve"> </w:t>
            </w:r>
            <w:proofErr w:type="spellStart"/>
            <w:r w:rsidRPr="00B24DE3">
              <w:t>Transeuropinio</w:t>
            </w:r>
            <w:proofErr w:type="spellEnd"/>
            <w:r w:rsidRPr="00B24DE3">
              <w:t xml:space="preserve"> tinklo kelio</w:t>
            </w:r>
            <w:r>
              <w:t xml:space="preserve"> E67 (VIA BALTICA) plėtra (toliau – 8 </w:t>
            </w:r>
            <w:r>
              <w:rPr>
                <w:bCs/>
              </w:rPr>
              <w:t>p</w:t>
            </w:r>
            <w:r w:rsidR="00C24B3F">
              <w:rPr>
                <w:bCs/>
              </w:rPr>
              <w:t>rojektas);</w:t>
            </w:r>
          </w:p>
          <w:p w14:paraId="77ACBE4A" w14:textId="507CC5A8" w:rsidR="0038010B" w:rsidRDefault="00C24B3F" w:rsidP="0038010B">
            <w:r>
              <w:rPr>
                <w:b/>
              </w:rPr>
              <w:t>9</w:t>
            </w:r>
            <w:r w:rsidR="006D2C49" w:rsidRPr="007A791E">
              <w:rPr>
                <w:b/>
              </w:rPr>
              <w:t xml:space="preserve"> projektas. </w:t>
            </w:r>
            <w:proofErr w:type="spellStart"/>
            <w:r w:rsidRPr="00C24B3F">
              <w:t>Transeurop</w:t>
            </w:r>
            <w:r>
              <w:t>inės</w:t>
            </w:r>
            <w:proofErr w:type="spellEnd"/>
            <w:r>
              <w:t xml:space="preserve"> reikšmės kelio 141 (Kaunas–Jurbarkas–Šilutė–</w:t>
            </w:r>
            <w:r w:rsidRPr="00C24B3F">
              <w:t>Klaipėda) ruožo nuo 222,52 iki 228,92 km rekonstravimas</w:t>
            </w:r>
            <w:r w:rsidR="00113A54">
              <w:t xml:space="preserve"> (toliau – 9</w:t>
            </w:r>
            <w:r>
              <w:t xml:space="preserve"> projektas);</w:t>
            </w:r>
          </w:p>
          <w:p w14:paraId="28759D62" w14:textId="77777777" w:rsidR="00FF34DE" w:rsidRDefault="0038010B" w:rsidP="0038010B">
            <w:r>
              <w:rPr>
                <w:b/>
              </w:rPr>
              <w:t xml:space="preserve">10 </w:t>
            </w:r>
            <w:r w:rsidR="006D2C49">
              <w:rPr>
                <w:b/>
              </w:rPr>
              <w:t>projektas.</w:t>
            </w:r>
            <w:r>
              <w:rPr>
                <w:b/>
              </w:rPr>
              <w:t xml:space="preserve"> </w:t>
            </w:r>
            <w:r w:rsidRPr="0038010B">
              <w:t>Eismo saugos ir aplinkosaugos priemonių diegimas 2014–2020 m. TEN-T keliuose. I etapas</w:t>
            </w:r>
            <w:r>
              <w:t xml:space="preserve"> (toliau –</w:t>
            </w:r>
            <w:r w:rsidR="00FA5A89">
              <w:t xml:space="preserve"> </w:t>
            </w:r>
            <w:r>
              <w:t>10 projektas).</w:t>
            </w:r>
          </w:p>
          <w:p w14:paraId="7DF09F2E" w14:textId="1B4A3088" w:rsidR="00CE396F" w:rsidRPr="00E47835" w:rsidRDefault="00CE396F" w:rsidP="0038010B">
            <w:r w:rsidRPr="00CE396F">
              <w:rPr>
                <w:b/>
              </w:rPr>
              <w:t>11 projektas.</w:t>
            </w:r>
            <w:r>
              <w:t xml:space="preserve"> M</w:t>
            </w:r>
            <w:r>
              <w:rPr>
                <w:color w:val="000000"/>
              </w:rPr>
              <w:t>agistralinio kelio A19 (Vilniaus pietinio aplinkkelio tiesimo II etapas) 7,9–17,4 km ruožo rekonstravimas (žemės paėmimo visuomenės poreikiams procedūra).</w:t>
            </w:r>
          </w:p>
        </w:tc>
      </w:tr>
      <w:tr w:rsidR="004761F3" w:rsidRPr="00E47835" w14:paraId="220E0A96" w14:textId="77777777" w:rsidTr="0029610C">
        <w:tc>
          <w:tcPr>
            <w:tcW w:w="9491" w:type="dxa"/>
          </w:tcPr>
          <w:p w14:paraId="5D33AA03" w14:textId="306220C4" w:rsidR="004761F3" w:rsidRPr="0020167D" w:rsidRDefault="004761F3" w:rsidP="004E2C7B">
            <w:r w:rsidRPr="00E47835">
              <w:rPr>
                <w:b/>
              </w:rPr>
              <w:t>Atsakinga ministerija:</w:t>
            </w:r>
            <w:r w:rsidR="00730BC0">
              <w:rPr>
                <w:b/>
              </w:rPr>
              <w:t xml:space="preserve"> </w:t>
            </w:r>
            <w:r w:rsidR="00730BC0" w:rsidRPr="00D35F3C">
              <w:t xml:space="preserve">Lietuvos Respublikos susisiekimo ministerija </w:t>
            </w:r>
          </w:p>
        </w:tc>
      </w:tr>
      <w:tr w:rsidR="004761F3" w:rsidRPr="00E47835" w14:paraId="72465487" w14:textId="77777777" w:rsidTr="0029610C">
        <w:tc>
          <w:tcPr>
            <w:tcW w:w="9491" w:type="dxa"/>
          </w:tcPr>
          <w:p w14:paraId="626B9422" w14:textId="27B017F4" w:rsidR="00256E5C" w:rsidRDefault="004761F3">
            <w:r w:rsidRPr="00E47835">
              <w:rPr>
                <w:b/>
              </w:rPr>
              <w:t>Projekto vykdytojas:</w:t>
            </w:r>
            <w:r w:rsidR="00730BC0">
              <w:rPr>
                <w:b/>
              </w:rPr>
              <w:t xml:space="preserve"> </w:t>
            </w:r>
            <w:r w:rsidR="00EE3810">
              <w:t xml:space="preserve"> </w:t>
            </w:r>
          </w:p>
          <w:p w14:paraId="1EF79B92" w14:textId="17ADE79A" w:rsidR="00256E5C" w:rsidRDefault="00256E5C">
            <w:r w:rsidRPr="00B70EA9">
              <w:rPr>
                <w:b/>
              </w:rPr>
              <w:t>1</w:t>
            </w:r>
            <w:r w:rsidR="00D14548" w:rsidRPr="00B70EA9">
              <w:rPr>
                <w:b/>
              </w:rPr>
              <w:t xml:space="preserve"> projektas</w:t>
            </w:r>
            <w:r>
              <w:t>. J</w:t>
            </w:r>
            <w:r w:rsidR="00EE3810" w:rsidRPr="00EE3810">
              <w:t>ungtinės veiklos pagrindu veikiantis konsorciumas, kurį sudaro UAB „</w:t>
            </w:r>
            <w:proofErr w:type="spellStart"/>
            <w:r w:rsidR="00EE3810" w:rsidRPr="00EE3810">
              <w:t>Kelprojektas</w:t>
            </w:r>
            <w:proofErr w:type="spellEnd"/>
            <w:r w:rsidR="00EE3810" w:rsidRPr="00EE3810">
              <w:t>“</w:t>
            </w:r>
            <w:r w:rsidR="00EE3810">
              <w:t xml:space="preserve">, </w:t>
            </w:r>
            <w:r w:rsidR="00EE3810" w:rsidRPr="00EE3810">
              <w:t>UAB „</w:t>
            </w:r>
            <w:proofErr w:type="spellStart"/>
            <w:r w:rsidR="00EE3810" w:rsidRPr="00EE3810">
              <w:t>Sweco</w:t>
            </w:r>
            <w:proofErr w:type="spellEnd"/>
            <w:r w:rsidR="00EE3810" w:rsidRPr="00EE3810">
              <w:t xml:space="preserve"> Lietuva“</w:t>
            </w:r>
            <w:r w:rsidR="00EE3810">
              <w:t xml:space="preserve"> ir</w:t>
            </w:r>
            <w:r w:rsidR="00EE3810" w:rsidRPr="00EE3810">
              <w:t xml:space="preserve"> UAB „Urbanistika“</w:t>
            </w:r>
            <w:r w:rsidR="00AC5800">
              <w:t>;</w:t>
            </w:r>
          </w:p>
          <w:p w14:paraId="5DF8742C" w14:textId="059AB93E" w:rsidR="00256E5C" w:rsidRDefault="00256E5C">
            <w:r w:rsidRPr="00B70EA9">
              <w:rPr>
                <w:b/>
              </w:rPr>
              <w:t>2</w:t>
            </w:r>
            <w:r w:rsidR="00D14548" w:rsidRPr="00B70EA9">
              <w:rPr>
                <w:b/>
              </w:rPr>
              <w:t xml:space="preserve"> projektas</w:t>
            </w:r>
            <w:r w:rsidRPr="00B70EA9">
              <w:rPr>
                <w:b/>
              </w:rPr>
              <w:t>.</w:t>
            </w:r>
            <w:r>
              <w:t xml:space="preserve"> </w:t>
            </w:r>
            <w:r w:rsidRPr="00256E5C">
              <w:t>UAB „</w:t>
            </w:r>
            <w:proofErr w:type="spellStart"/>
            <w:r w:rsidRPr="00256E5C">
              <w:t>Sweco</w:t>
            </w:r>
            <w:proofErr w:type="spellEnd"/>
            <w:r w:rsidRPr="00256E5C">
              <w:t xml:space="preserve"> Lietuva“</w:t>
            </w:r>
            <w:r>
              <w:t>;</w:t>
            </w:r>
          </w:p>
          <w:p w14:paraId="2C63D399" w14:textId="2E34C832" w:rsidR="00256E5C" w:rsidRDefault="00256E5C" w:rsidP="003C1C68">
            <w:r w:rsidRPr="00B70EA9">
              <w:rPr>
                <w:b/>
              </w:rPr>
              <w:t>3</w:t>
            </w:r>
            <w:r w:rsidR="00D14548" w:rsidRPr="00B70EA9">
              <w:rPr>
                <w:b/>
              </w:rPr>
              <w:t xml:space="preserve"> projektas</w:t>
            </w:r>
            <w:r w:rsidRPr="00B70EA9">
              <w:rPr>
                <w:b/>
              </w:rPr>
              <w:t>.</w:t>
            </w:r>
            <w:r>
              <w:t xml:space="preserve"> </w:t>
            </w:r>
            <w:r w:rsidR="00316D09">
              <w:t>Nutraukta sutartis</w:t>
            </w:r>
            <w:r>
              <w:t>;</w:t>
            </w:r>
          </w:p>
          <w:p w14:paraId="4DF3643D" w14:textId="5FA003B8" w:rsidR="004761F3" w:rsidRDefault="008806EC" w:rsidP="00EE3810">
            <w:r w:rsidRPr="00B70EA9">
              <w:rPr>
                <w:b/>
              </w:rPr>
              <w:t>4</w:t>
            </w:r>
            <w:r w:rsidR="00D14548" w:rsidRPr="00B70EA9">
              <w:rPr>
                <w:b/>
              </w:rPr>
              <w:t xml:space="preserve"> projektas</w:t>
            </w:r>
            <w:r w:rsidRPr="00B70EA9">
              <w:rPr>
                <w:b/>
              </w:rPr>
              <w:t>.</w:t>
            </w:r>
            <w:r>
              <w:t xml:space="preserve"> UAB „</w:t>
            </w:r>
            <w:proofErr w:type="spellStart"/>
            <w:r>
              <w:t>Kelprojektas</w:t>
            </w:r>
            <w:proofErr w:type="spellEnd"/>
            <w:r>
              <w:t>“</w:t>
            </w:r>
            <w:r w:rsidR="00FF34DE">
              <w:t>;</w:t>
            </w:r>
          </w:p>
          <w:p w14:paraId="121645BD" w14:textId="18BB9A2A" w:rsidR="008058F3" w:rsidRDefault="00FF34DE" w:rsidP="00A32A8F">
            <w:r w:rsidRPr="00B70EA9">
              <w:rPr>
                <w:b/>
              </w:rPr>
              <w:t>5</w:t>
            </w:r>
            <w:r w:rsidR="00D14548" w:rsidRPr="00B70EA9">
              <w:rPr>
                <w:b/>
              </w:rPr>
              <w:t xml:space="preserve"> projektas</w:t>
            </w:r>
            <w:r w:rsidRPr="002D73ED">
              <w:t xml:space="preserve">. </w:t>
            </w:r>
            <w:r w:rsidR="008058F3" w:rsidRPr="002D73ED">
              <w:t xml:space="preserve"> AB „Lietuvos geležinkeliai“</w:t>
            </w:r>
            <w:r w:rsidR="00A32A8F" w:rsidRPr="002D73ED">
              <w:t>;</w:t>
            </w:r>
          </w:p>
          <w:p w14:paraId="63EF66C4" w14:textId="25E8235A" w:rsidR="00A32A8F" w:rsidRPr="0020167D" w:rsidRDefault="00A32A8F" w:rsidP="00D14548">
            <w:r w:rsidRPr="00B70EA9">
              <w:rPr>
                <w:b/>
              </w:rPr>
              <w:t>6</w:t>
            </w:r>
            <w:r w:rsidR="002F4B02" w:rsidRPr="00B70EA9">
              <w:rPr>
                <w:b/>
              </w:rPr>
              <w:t>, 7, 8</w:t>
            </w:r>
            <w:r w:rsidR="00C24B3F">
              <w:rPr>
                <w:b/>
              </w:rPr>
              <w:t>, 9</w:t>
            </w:r>
            <w:r w:rsidR="0038010B">
              <w:rPr>
                <w:b/>
              </w:rPr>
              <w:t>, 10</w:t>
            </w:r>
            <w:r w:rsidR="00CE396F">
              <w:rPr>
                <w:b/>
              </w:rPr>
              <w:t>, 11</w:t>
            </w:r>
            <w:r w:rsidR="00D14548" w:rsidRPr="00B70EA9">
              <w:rPr>
                <w:b/>
              </w:rPr>
              <w:t xml:space="preserve"> projektai</w:t>
            </w:r>
            <w:r w:rsidRPr="00B70EA9">
              <w:rPr>
                <w:b/>
              </w:rPr>
              <w:t xml:space="preserve">. </w:t>
            </w:r>
            <w:r w:rsidRPr="00D02FB0">
              <w:t>Lietuvos automobilių kelių direkcija prie Susisiekimo ministerijos</w:t>
            </w:r>
          </w:p>
        </w:tc>
      </w:tr>
      <w:tr w:rsidR="004761F3" w:rsidRPr="00E47835" w14:paraId="4FCD665A" w14:textId="77777777" w:rsidTr="0029610C">
        <w:tc>
          <w:tcPr>
            <w:tcW w:w="9491" w:type="dxa"/>
          </w:tcPr>
          <w:p w14:paraId="0F25AB65" w14:textId="70C03607" w:rsidR="00E01982" w:rsidRPr="0038010B" w:rsidRDefault="006D2C49" w:rsidP="005A14C5">
            <w:pPr>
              <w:rPr>
                <w:b/>
              </w:rPr>
            </w:pPr>
            <w:r w:rsidRPr="0038010B">
              <w:rPr>
                <w:b/>
              </w:rPr>
              <w:t>1</w:t>
            </w:r>
            <w:r w:rsidR="00E01982" w:rsidRPr="0038010B">
              <w:rPr>
                <w:b/>
              </w:rPr>
              <w:t xml:space="preserve"> </w:t>
            </w:r>
            <w:r w:rsidRPr="0038010B">
              <w:rPr>
                <w:b/>
              </w:rPr>
              <w:t>p</w:t>
            </w:r>
            <w:r w:rsidR="004761F3" w:rsidRPr="0038010B">
              <w:rPr>
                <w:b/>
              </w:rPr>
              <w:t>rojekto tikslas:</w:t>
            </w:r>
          </w:p>
          <w:p w14:paraId="332CE7FB" w14:textId="77777777" w:rsidR="00C21783" w:rsidRPr="0038010B" w:rsidRDefault="00E01982" w:rsidP="00C21783">
            <w:pPr>
              <w:rPr>
                <w:bCs/>
              </w:rPr>
            </w:pPr>
            <w:r w:rsidRPr="0038010B">
              <w:t>1.1.</w:t>
            </w:r>
            <w:r w:rsidRPr="0038010B">
              <w:rPr>
                <w:b/>
              </w:rPr>
              <w:t xml:space="preserve"> </w:t>
            </w:r>
            <w:r w:rsidR="005A14C5" w:rsidRPr="0038010B">
              <w:t xml:space="preserve">sukurti uosto plėtros viziją, atitinkančią </w:t>
            </w:r>
            <w:r w:rsidR="005A14C5" w:rsidRPr="0038010B">
              <w:rPr>
                <w:bCs/>
              </w:rPr>
              <w:t>Nacionalinę susisiekimo plėtros 2014–2022 metų programą, patvirtintą Lietuvos Respublikos Vyriausybės 2013 m. gruodžio 18 d. nutarimu Nr. 1253 „Dėl Nacionalinės susisiekimo plėtros 2014–2022 metų programos patvirtinimo“;</w:t>
            </w:r>
          </w:p>
          <w:p w14:paraId="5CCC5B0E" w14:textId="77777777" w:rsidR="005A14C5" w:rsidRPr="0038010B" w:rsidRDefault="00E01982" w:rsidP="00C21783">
            <w:pPr>
              <w:rPr>
                <w:bCs/>
              </w:rPr>
            </w:pPr>
            <w:r w:rsidRPr="0038010B">
              <w:t xml:space="preserve">1.2. </w:t>
            </w:r>
            <w:r w:rsidR="005A14C5" w:rsidRPr="0038010B">
              <w:t>įvertinti esamas ir perspektyvines uosto veiklos kryptis, kompleksiškai suplanuoti uosto teritorijos plėtrą ir nustatyti teritorijos naudojimo ir veiklos plėtojimo sąlygas;</w:t>
            </w:r>
          </w:p>
          <w:p w14:paraId="26CDFDE1" w14:textId="77777777" w:rsidR="005A14C5" w:rsidRPr="0038010B" w:rsidRDefault="00E01982" w:rsidP="00C21783">
            <w:r w:rsidRPr="0038010B">
              <w:t xml:space="preserve">1.3. </w:t>
            </w:r>
            <w:r w:rsidR="005A14C5" w:rsidRPr="0038010B">
              <w:t>suformuoti darnią ir tvarią uosto ir miesto plėtros poreikius tenkinančią aplinką, užtikrinančią nuolatinę ir darnią teritorijos plėtrą, įvertinus uosto ir miesto raidą, kultūros paveldo, gamtos ir kraštovaizdžio vertybių apsaugą ir racionalų naudojimą, kuriuo pasiekiamas norimas pozityvus rezultatas – didėjantis Klaipėdos valstybinio jūrų uosto ir Klaipėdos miesto konkurencingumas, sudarytos sąlygos uosto įmonių veiklos plėtrai, investicijoms, keleivių ir krovinių srautams pritraukti;</w:t>
            </w:r>
          </w:p>
          <w:p w14:paraId="479179C1" w14:textId="64CF09BF" w:rsidR="005A14C5" w:rsidRPr="0038010B" w:rsidRDefault="00E01982" w:rsidP="00C21783">
            <w:r w:rsidRPr="0038010B">
              <w:t>1.4.</w:t>
            </w:r>
            <w:r w:rsidR="00FA5A89">
              <w:t xml:space="preserve"> </w:t>
            </w:r>
            <w:r w:rsidR="005A14C5" w:rsidRPr="0038010B">
              <w:t>suderinti fizinių ir juridinių asmenų ar jų grupių, visuomenės, savivaldybės ir valstybės interesus dėl teritorijos ir žemės sklypų naudojimo ir veiklos plėtojimo planuojamoje teritorijoje sąlygų;</w:t>
            </w:r>
          </w:p>
          <w:p w14:paraId="32F8B2DC" w14:textId="75B5D9CC" w:rsidR="004761F3" w:rsidRPr="0038010B" w:rsidRDefault="00E01982" w:rsidP="00C21783">
            <w:pPr>
              <w:rPr>
                <w:b/>
                <w:bCs/>
              </w:rPr>
            </w:pPr>
            <w:r w:rsidRPr="0038010B">
              <w:t>1.5.</w:t>
            </w:r>
            <w:r w:rsidR="00FA5A89">
              <w:t xml:space="preserve"> </w:t>
            </w:r>
            <w:r w:rsidR="005A14C5" w:rsidRPr="0038010B">
              <w:t>numatyti uosto plėtrai reikalingas rezervines teritorijas žemyninėje dalyje ir vandenyje.</w:t>
            </w:r>
            <w:r w:rsidR="005A14C5" w:rsidRPr="0038010B">
              <w:rPr>
                <w:b/>
                <w:bCs/>
              </w:rPr>
              <w:t xml:space="preserve"> </w:t>
            </w:r>
          </w:p>
          <w:p w14:paraId="65412CDA" w14:textId="3F8FD24D" w:rsidR="00256E5C" w:rsidRPr="0038010B" w:rsidRDefault="00E01982" w:rsidP="0020167D">
            <w:r w:rsidRPr="0038010B">
              <w:lastRenderedPageBreak/>
              <w:t>1.6. suplanuoti susisiekimo komunikacijų infrastruktūros plėtrą Klaipėdos miesto savivaldybės teritorijos dalyje, kurios reikia efektyviai Klaipėdos valstybinio jūrų uosto teritorijoje vykdomai veiklai užtikrinti;</w:t>
            </w:r>
          </w:p>
          <w:p w14:paraId="377CCE43" w14:textId="385AA4AF" w:rsidR="00E01982" w:rsidRPr="0038010B" w:rsidRDefault="006D2C49" w:rsidP="00E01982">
            <w:pPr>
              <w:ind w:firstLine="29"/>
            </w:pPr>
            <w:r w:rsidRPr="0038010B">
              <w:rPr>
                <w:b/>
              </w:rPr>
              <w:t>2</w:t>
            </w:r>
            <w:r w:rsidR="00E01982" w:rsidRPr="0038010B">
              <w:rPr>
                <w:b/>
              </w:rPr>
              <w:t xml:space="preserve"> </w:t>
            </w:r>
            <w:r w:rsidRPr="0038010B">
              <w:rPr>
                <w:b/>
              </w:rPr>
              <w:t xml:space="preserve">projekto </w:t>
            </w:r>
            <w:r w:rsidR="00E01982" w:rsidRPr="0038010B">
              <w:rPr>
                <w:b/>
              </w:rPr>
              <w:t>tikslas:</w:t>
            </w:r>
          </w:p>
          <w:p w14:paraId="4A01AC77" w14:textId="082B45BC" w:rsidR="00E01982" w:rsidRPr="0038010B" w:rsidRDefault="00E01982" w:rsidP="00C21783">
            <w:r w:rsidRPr="0038010B">
              <w:t>2.1. nustatyti susisiekimo komunikacijų infrastruktūros, jų teritorijų naudojimo ir apsaugos sąlygas bei reglamentus;</w:t>
            </w:r>
            <w:r w:rsidR="002D73ED">
              <w:t xml:space="preserve"> </w:t>
            </w:r>
          </w:p>
          <w:p w14:paraId="3D42400D" w14:textId="77777777" w:rsidR="00E01982" w:rsidRPr="0038010B" w:rsidRDefault="00E01982" w:rsidP="00C21783">
            <w:r w:rsidRPr="0038010B">
              <w:t>2.2. modernizuoti ir plėsti susisiekimo transporto infrastruktūrą ir numatyti jos plėtrai reikalingas teritorijas;</w:t>
            </w:r>
          </w:p>
          <w:p w14:paraId="320AB942" w14:textId="0B839850" w:rsidR="00256E5C" w:rsidRPr="0038010B" w:rsidRDefault="00E01982" w:rsidP="0020167D">
            <w:r w:rsidRPr="0038010B">
              <w:t>2.3. numatyti motyvuotai pagrįstas vietas žemei visuomenės poreikiams paimti.</w:t>
            </w:r>
          </w:p>
          <w:p w14:paraId="62067964" w14:textId="6F50F2D4" w:rsidR="00D26A0E" w:rsidRPr="00221040" w:rsidRDefault="006D2C49" w:rsidP="00D26A0E">
            <w:pPr>
              <w:ind w:firstLine="29"/>
            </w:pPr>
            <w:r w:rsidRPr="00221040">
              <w:rPr>
                <w:b/>
              </w:rPr>
              <w:t xml:space="preserve">3 projekto </w:t>
            </w:r>
            <w:r w:rsidR="00D26A0E" w:rsidRPr="00221040">
              <w:rPr>
                <w:b/>
              </w:rPr>
              <w:t>tikslas:</w:t>
            </w:r>
          </w:p>
          <w:p w14:paraId="2D6BDBBA" w14:textId="77777777" w:rsidR="00D26A0E" w:rsidRPr="00221040" w:rsidRDefault="00D26A0E" w:rsidP="00D26A0E">
            <w:r w:rsidRPr="00221040">
              <w:t>3.1. parengti Petrašiūnų sankryžos rekonstravimo specialųjį planą;</w:t>
            </w:r>
          </w:p>
          <w:p w14:paraId="314661D9" w14:textId="77777777" w:rsidR="00316D09" w:rsidRDefault="00D26A0E" w:rsidP="0020167D">
            <w:r w:rsidRPr="00221040">
              <w:t>3.2. kompleksiškai suplanuoti ir išvystyti iki viso dobilo lapo formos Petrašiūnų sankryžą ir jos jungtis, numatyti ir įgyvendinti priemones, kurios leistų optimizuoti transporto priemonių ir pėsčiųjų ir dviratininkų eismo srautų paskirstymą šioje sankryžoje, padidintų jos pralaidumą visomis eismo kryptimis, eismo saugą ir mažintų neigiamą transporto priemonių poveikį aplinkai.</w:t>
            </w:r>
          </w:p>
          <w:p w14:paraId="3BAB84B3" w14:textId="77777777" w:rsidR="00316D09" w:rsidRPr="00221040" w:rsidRDefault="00316D09" w:rsidP="00316D09">
            <w:r>
              <w:t>Sutartis nutraukta, nes sprendiniai išėjo už spec. plano ribų.</w:t>
            </w:r>
          </w:p>
          <w:p w14:paraId="6078A58F" w14:textId="3B708F1F" w:rsidR="008C0D7B" w:rsidRPr="00221040" w:rsidRDefault="006D2C49" w:rsidP="00316D09">
            <w:pPr>
              <w:rPr>
                <w:color w:val="000000" w:themeColor="text1"/>
                <w:szCs w:val="24"/>
                <w:lang w:eastAsia="lt-LT"/>
              </w:rPr>
            </w:pPr>
            <w:r w:rsidRPr="0038010B">
              <w:rPr>
                <w:b/>
              </w:rPr>
              <w:t>4 p</w:t>
            </w:r>
            <w:r w:rsidR="00991FB1" w:rsidRPr="0038010B">
              <w:rPr>
                <w:b/>
              </w:rPr>
              <w:t>rojekto tikslas:</w:t>
            </w:r>
            <w:r w:rsidRPr="0038010B">
              <w:rPr>
                <w:b/>
              </w:rPr>
              <w:t xml:space="preserve"> </w:t>
            </w:r>
            <w:r w:rsidR="005E290C" w:rsidRPr="0038010B">
              <w:t xml:space="preserve">Paimti visuomenės poreikiams magistralinio kelio A1 Vilnius–Kaunas–Klaipėda ruožo nuo 94 iki 107 km rekonstravimo specialiojo plano, patvirtinto </w:t>
            </w:r>
            <w:r w:rsidR="00233E07" w:rsidRPr="0038010B">
              <w:rPr>
                <w:szCs w:val="24"/>
                <w:lang w:eastAsia="lt-LT"/>
              </w:rPr>
              <w:t>Kauno rajono savivaldybės tarybos 2013 m. gruodžio 19 d. sprendimu Nr. TS-522 „Dėl valstybinės reikšmės magistralinio kelio A1 Vilnius–Kaunas–Klaipėda ruožo nuo 94 iki 107 km rekonstravimo specialiojo plano tvirtinimo“ (Kauno rajone) ir Kauno miesto savivaldybės tarybos 2014 m. vasario 27 d. sprendimu Nr. T-106 „Dėl valstybinės reikšmės magistralinio kelio A1 Vilnius–Kaunas–Klaipėda ruožo nuo 94 iki 107 km rekonstravimo specialiojo plano patvirtinimo“ (Kauno mieste)</w:t>
            </w:r>
            <w:r w:rsidR="003C4761" w:rsidRPr="0038010B">
              <w:rPr>
                <w:szCs w:val="24"/>
                <w:lang w:eastAsia="lt-LT"/>
              </w:rPr>
              <w:t>, sprendiniams įgyvendinti reikalingą privačią žemę ar dėl to nutraukti valstybinės žemės naudojimo teisę, valstybinės ir privačios žemė</w:t>
            </w:r>
            <w:r w:rsidR="00DA666F" w:rsidRPr="0038010B">
              <w:rPr>
                <w:szCs w:val="24"/>
                <w:lang w:eastAsia="lt-LT"/>
              </w:rPr>
              <w:t xml:space="preserve">s </w:t>
            </w:r>
            <w:r w:rsidR="003C4761" w:rsidRPr="0038010B">
              <w:rPr>
                <w:szCs w:val="24"/>
                <w:lang w:eastAsia="lt-LT"/>
              </w:rPr>
              <w:t xml:space="preserve">nuomos ar panaudos sutartis, iš visuomenės poreikiams paimtų ir laisvos valstybinės žemės sklypų </w:t>
            </w:r>
            <w:r w:rsidR="00ED07D3" w:rsidRPr="0038010B">
              <w:rPr>
                <w:szCs w:val="24"/>
                <w:lang w:eastAsia="lt-LT"/>
              </w:rPr>
              <w:t xml:space="preserve">apjungimo būdu </w:t>
            </w:r>
            <w:r w:rsidR="003C4761" w:rsidRPr="0038010B">
              <w:rPr>
                <w:szCs w:val="24"/>
                <w:lang w:eastAsia="lt-LT"/>
              </w:rPr>
              <w:t xml:space="preserve">suformuoti žemės sklypus statybai. </w:t>
            </w:r>
            <w:r w:rsidR="008C0D7B" w:rsidRPr="00221040">
              <w:rPr>
                <w:color w:val="000000" w:themeColor="text1"/>
                <w:szCs w:val="24"/>
                <w:lang w:eastAsia="lt-LT"/>
              </w:rPr>
              <w:t>Žemė paimta, skelbiam</w:t>
            </w:r>
            <w:r w:rsidR="009E7C1D" w:rsidRPr="00221040">
              <w:rPr>
                <w:color w:val="000000" w:themeColor="text1"/>
                <w:szCs w:val="24"/>
                <w:lang w:eastAsia="lt-LT"/>
              </w:rPr>
              <w:t>i</w:t>
            </w:r>
            <w:r w:rsidR="008C0D7B" w:rsidRPr="00221040">
              <w:rPr>
                <w:color w:val="000000" w:themeColor="text1"/>
                <w:szCs w:val="24"/>
                <w:lang w:eastAsia="lt-LT"/>
              </w:rPr>
              <w:t xml:space="preserve"> viešieji pirkimai darbams atlikti:</w:t>
            </w:r>
          </w:p>
          <w:p w14:paraId="71051C6A" w14:textId="6154146D" w:rsidR="00316D09" w:rsidRPr="00221040" w:rsidRDefault="00316D09" w:rsidP="00316D09">
            <w:pPr>
              <w:pStyle w:val="Sraopastraipa"/>
              <w:numPr>
                <w:ilvl w:val="0"/>
                <w:numId w:val="7"/>
              </w:numPr>
              <w:ind w:hanging="268"/>
              <w:rPr>
                <w:color w:val="000000" w:themeColor="text1"/>
                <w:szCs w:val="24"/>
                <w:lang w:eastAsia="lt-LT"/>
              </w:rPr>
            </w:pPr>
            <w:r w:rsidRPr="00221040">
              <w:rPr>
                <w:color w:val="000000" w:themeColor="text1"/>
                <w:szCs w:val="24"/>
                <w:lang w:eastAsia="lt-LT"/>
              </w:rPr>
              <w:t xml:space="preserve">Valstybinės reikšmės magistralinio kelio Nr. A1 Vilnius-Kaunas-Klaipėda ruožo nuo 100,47 iki 101,79 km rekonstravimas (ruožas ties </w:t>
            </w:r>
            <w:proofErr w:type="spellStart"/>
            <w:r w:rsidRPr="00221040">
              <w:rPr>
                <w:color w:val="000000" w:themeColor="text1"/>
                <w:szCs w:val="24"/>
                <w:lang w:eastAsia="lt-LT"/>
              </w:rPr>
              <w:t>Mega</w:t>
            </w:r>
            <w:proofErr w:type="spellEnd"/>
            <w:r>
              <w:rPr>
                <w:color w:val="000000" w:themeColor="text1"/>
                <w:szCs w:val="24"/>
                <w:lang w:eastAsia="lt-LT"/>
              </w:rPr>
              <w:t>, s</w:t>
            </w:r>
            <w:r w:rsidRPr="00221040">
              <w:rPr>
                <w:color w:val="000000" w:themeColor="text1"/>
                <w:szCs w:val="24"/>
                <w:lang w:eastAsia="lt-LT"/>
              </w:rPr>
              <w:t>utartis pasirašyta</w:t>
            </w:r>
            <w:r>
              <w:rPr>
                <w:color w:val="000000" w:themeColor="text1"/>
                <w:szCs w:val="24"/>
                <w:lang w:eastAsia="lt-LT"/>
              </w:rPr>
              <w:t>, darbų pabaiga numatyta 2020 m. gegužės mėn.</w:t>
            </w:r>
            <w:r w:rsidRPr="00221040">
              <w:rPr>
                <w:color w:val="000000" w:themeColor="text1"/>
                <w:szCs w:val="24"/>
                <w:lang w:eastAsia="lt-LT"/>
              </w:rPr>
              <w:t>);</w:t>
            </w:r>
          </w:p>
          <w:p w14:paraId="6C20106E" w14:textId="28B58573" w:rsidR="00316D09" w:rsidRPr="00221040" w:rsidRDefault="00316D09" w:rsidP="00316D09">
            <w:pPr>
              <w:pStyle w:val="Sraopastraipa"/>
              <w:numPr>
                <w:ilvl w:val="0"/>
                <w:numId w:val="7"/>
              </w:numPr>
              <w:ind w:hanging="268"/>
              <w:rPr>
                <w:color w:val="000000" w:themeColor="text1"/>
                <w:szCs w:val="24"/>
                <w:lang w:eastAsia="lt-LT"/>
              </w:rPr>
            </w:pPr>
            <w:r w:rsidRPr="00221040">
              <w:rPr>
                <w:color w:val="000000" w:themeColor="text1"/>
                <w:szCs w:val="24"/>
                <w:lang w:eastAsia="lt-LT"/>
              </w:rPr>
              <w:t>Valstybinės reikšmės magistralinio kelio Nr. A1 Vilnius–Kaunas–Klaipėda ruožo nuo 101,79 iki 102,03 km (kairė pusė) rekonstravimas (Sargėnų išplatinimas)</w:t>
            </w:r>
            <w:r>
              <w:rPr>
                <w:color w:val="000000" w:themeColor="text1"/>
                <w:szCs w:val="24"/>
                <w:lang w:eastAsia="lt-LT"/>
              </w:rPr>
              <w:t>,</w:t>
            </w:r>
            <w:r w:rsidRPr="00221040">
              <w:rPr>
                <w:color w:val="000000" w:themeColor="text1"/>
                <w:szCs w:val="24"/>
                <w:lang w:eastAsia="lt-LT"/>
              </w:rPr>
              <w:t xml:space="preserve"> </w:t>
            </w:r>
            <w:r>
              <w:rPr>
                <w:color w:val="000000" w:themeColor="text1"/>
                <w:szCs w:val="24"/>
                <w:lang w:eastAsia="lt-LT"/>
              </w:rPr>
              <w:t>darbai užbaigti</w:t>
            </w:r>
            <w:r w:rsidRPr="00221040">
              <w:rPr>
                <w:color w:val="000000" w:themeColor="text1"/>
                <w:szCs w:val="24"/>
                <w:lang w:eastAsia="lt-LT"/>
              </w:rPr>
              <w:t>);</w:t>
            </w:r>
          </w:p>
          <w:p w14:paraId="25234AF7" w14:textId="77777777" w:rsidR="00316D09" w:rsidRPr="00221040" w:rsidRDefault="00316D09" w:rsidP="00316D09">
            <w:pPr>
              <w:pStyle w:val="Sraopastraipa"/>
              <w:numPr>
                <w:ilvl w:val="0"/>
                <w:numId w:val="7"/>
              </w:numPr>
              <w:ind w:hanging="268"/>
              <w:rPr>
                <w:color w:val="000000" w:themeColor="text1"/>
                <w:szCs w:val="24"/>
                <w:lang w:eastAsia="lt-LT"/>
              </w:rPr>
            </w:pPr>
            <w:r w:rsidRPr="00221040">
              <w:rPr>
                <w:color w:val="000000" w:themeColor="text1"/>
                <w:szCs w:val="24"/>
                <w:lang w:eastAsia="lt-LT"/>
              </w:rPr>
              <w:t>Valstybinės reikšmės magistralinio kelio A1 Vilnius-Kaunas-Klaipėda ruožo nuo 99,29 iki 100,47 km rekonstravimas (naujo tilto per Nerį statyba, naujo viaduko per Jonavos g. statyba)</w:t>
            </w:r>
            <w:r w:rsidRPr="00221040">
              <w:rPr>
                <w:color w:val="000000" w:themeColor="text1"/>
              </w:rPr>
              <w:t xml:space="preserve"> </w:t>
            </w:r>
            <w:r w:rsidRPr="00221040">
              <w:rPr>
                <w:color w:val="000000" w:themeColor="text1"/>
                <w:szCs w:val="24"/>
                <w:lang w:eastAsia="lt-LT"/>
              </w:rPr>
              <w:t>(</w:t>
            </w:r>
            <w:r>
              <w:rPr>
                <w:color w:val="000000" w:themeColor="text1"/>
                <w:szCs w:val="24"/>
                <w:lang w:eastAsia="lt-LT"/>
              </w:rPr>
              <w:t>Sutartis pasirašyta, darbų pabaiga 2021 m. rugsėjo mėn.</w:t>
            </w:r>
            <w:r w:rsidRPr="00221040">
              <w:rPr>
                <w:color w:val="000000" w:themeColor="text1"/>
                <w:szCs w:val="24"/>
                <w:lang w:eastAsia="lt-LT"/>
              </w:rPr>
              <w:t>).</w:t>
            </w:r>
          </w:p>
          <w:p w14:paraId="211E3C5A" w14:textId="34C17DB1" w:rsidR="008058F3" w:rsidRPr="0038010B" w:rsidRDefault="006D2C49" w:rsidP="008058F3">
            <w:pPr>
              <w:ind w:firstLine="29"/>
            </w:pPr>
            <w:r w:rsidRPr="0038010B">
              <w:rPr>
                <w:b/>
              </w:rPr>
              <w:t xml:space="preserve">5 </w:t>
            </w:r>
            <w:r w:rsidR="008058F3" w:rsidRPr="0038010B">
              <w:rPr>
                <w:b/>
              </w:rPr>
              <w:t>projekto tikslas:</w:t>
            </w:r>
            <w:r w:rsidRPr="0038010B">
              <w:rPr>
                <w:b/>
              </w:rPr>
              <w:t xml:space="preserve"> </w:t>
            </w:r>
            <w:r w:rsidR="008058F3" w:rsidRPr="0038010B">
              <w:t>Didinti IX geležinkelių koridoriaus, taip pat visos šalies konkurencingumą regiono ir pasaulinėse rinkose, užtikrinti, kad numatyti projektai būtų įgyvendinti laiku, skatinti kompleksišką objektų plėtrą ir sudaryti patrauklias sąlygas investicijoms.</w:t>
            </w:r>
          </w:p>
          <w:p w14:paraId="2752998E" w14:textId="5B102D3F" w:rsidR="00FF34DE" w:rsidRDefault="00FF34DE" w:rsidP="008058F3">
            <w:pPr>
              <w:ind w:firstLine="29"/>
            </w:pPr>
            <w:r w:rsidRPr="0038010B">
              <w:rPr>
                <w:b/>
              </w:rPr>
              <w:t>6 projekto tikslas:</w:t>
            </w:r>
            <w:r w:rsidRPr="0038010B">
              <w:t xml:space="preserve"> Plėtoti ir tobulinti TEN-T kelių tinklą, didinant kelio pralaidumą, įgyvendinant eismo saugos ir aplinkos apsaugos priemones</w:t>
            </w:r>
            <w:r w:rsidR="002F4B02" w:rsidRPr="0038010B">
              <w:t>.</w:t>
            </w:r>
          </w:p>
          <w:p w14:paraId="4EB89D78" w14:textId="5CD102C9" w:rsidR="00316D09" w:rsidRPr="00221040" w:rsidRDefault="008C0D7B" w:rsidP="00316D09">
            <w:pPr>
              <w:ind w:firstLine="29"/>
              <w:rPr>
                <w:color w:val="000000" w:themeColor="text1"/>
              </w:rPr>
            </w:pPr>
            <w:r w:rsidRPr="00221040">
              <w:rPr>
                <w:color w:val="000000" w:themeColor="text1"/>
              </w:rPr>
              <w:t>Paskelbtas viešasis pirkimas (6 dalys) atkarpos nuo 10 iki 94 km sutvarkymui (diegiamos eismo saugumo priemonės).</w:t>
            </w:r>
            <w:r w:rsidR="00316D09">
              <w:rPr>
                <w:color w:val="000000" w:themeColor="text1"/>
              </w:rPr>
              <w:t xml:space="preserve"> Pasirašytos 5 sutartys dėl kelio A1 Vilnius-Kaunas rekonstravimo pagal Aplinkos ministerijos keliamus reikalavimus. Darbų pabaiga – 2021 m. II ketvirtis.</w:t>
            </w:r>
          </w:p>
          <w:p w14:paraId="5591045D" w14:textId="586CC068" w:rsidR="00FF34DE" w:rsidRPr="0038010B" w:rsidRDefault="00A32A8F" w:rsidP="008058F3">
            <w:pPr>
              <w:ind w:firstLine="29"/>
            </w:pPr>
            <w:r w:rsidRPr="0038010B">
              <w:rPr>
                <w:b/>
              </w:rPr>
              <w:t>7 projekto tikslas:</w:t>
            </w:r>
            <w:r w:rsidR="006D2C49" w:rsidRPr="0038010B">
              <w:t xml:space="preserve"> </w:t>
            </w:r>
            <w:r w:rsidR="002F4B02" w:rsidRPr="0038010B">
              <w:t>Gerinti TEN-T tinklo techninius parametrus, pritaikant augančiam eismo intensyvumui.</w:t>
            </w:r>
          </w:p>
          <w:p w14:paraId="6CD6ADDE" w14:textId="77777777" w:rsidR="008C0D7B" w:rsidRPr="00221040" w:rsidRDefault="007A791E" w:rsidP="008C0D7B">
            <w:pPr>
              <w:rPr>
                <w:color w:val="000000" w:themeColor="text1"/>
              </w:rPr>
            </w:pPr>
            <w:r w:rsidRPr="0038010B">
              <w:rPr>
                <w:b/>
              </w:rPr>
              <w:t>8 projekto tikslas:</w:t>
            </w:r>
            <w:r w:rsidRPr="0038010B">
              <w:t xml:space="preserve"> Plėtoti ir tobulinti TEN-T kelių tinklą, stiprinant ir platinant kelių dangą, įgyvendinant eismo saugos ir aplinkos apsaugos priemones</w:t>
            </w:r>
            <w:r w:rsidR="008C0D7B">
              <w:t xml:space="preserve">. </w:t>
            </w:r>
            <w:r w:rsidR="008C0D7B" w:rsidRPr="00221040">
              <w:rPr>
                <w:color w:val="000000" w:themeColor="text1"/>
              </w:rPr>
              <w:t>Rekonstruojami kelio VIA BALTICA ruožai, bendras ilgis 102,7 km:</w:t>
            </w:r>
          </w:p>
          <w:p w14:paraId="02D91FBA" w14:textId="77777777" w:rsidR="008C0D7B" w:rsidRPr="00221040" w:rsidRDefault="008C0D7B" w:rsidP="009E7C1D">
            <w:pPr>
              <w:tabs>
                <w:tab w:val="left" w:pos="459"/>
              </w:tabs>
              <w:ind w:firstLine="34"/>
              <w:rPr>
                <w:color w:val="000000" w:themeColor="text1"/>
              </w:rPr>
            </w:pPr>
            <w:r w:rsidRPr="00221040">
              <w:rPr>
                <w:color w:val="000000" w:themeColor="text1"/>
              </w:rPr>
              <w:t>1.1</w:t>
            </w:r>
            <w:r w:rsidRPr="00221040">
              <w:rPr>
                <w:color w:val="000000" w:themeColor="text1"/>
              </w:rPr>
              <w:tab/>
              <w:t>A10 Panevėžys-Pasvalys-Ryga 65,19-66,091 km ir kelių A10 ir A17 sankryža (ilgis 0,91 km) (užbaigta);</w:t>
            </w:r>
          </w:p>
          <w:p w14:paraId="5EA2E2A2" w14:textId="1FD97EF9" w:rsidR="008C0D7B" w:rsidRPr="00221040" w:rsidRDefault="008C0D7B" w:rsidP="009E7C1D">
            <w:pPr>
              <w:tabs>
                <w:tab w:val="left" w:pos="459"/>
              </w:tabs>
              <w:ind w:firstLine="34"/>
              <w:rPr>
                <w:color w:val="000000" w:themeColor="text1"/>
              </w:rPr>
            </w:pPr>
            <w:r w:rsidRPr="00221040">
              <w:rPr>
                <w:color w:val="000000" w:themeColor="text1"/>
              </w:rPr>
              <w:lastRenderedPageBreak/>
              <w:t>1.2</w:t>
            </w:r>
            <w:r w:rsidRPr="00221040">
              <w:rPr>
                <w:color w:val="000000" w:themeColor="text1"/>
              </w:rPr>
              <w:tab/>
              <w:t>A17 Panevėžio aplinkkelis: 0,00–10,53 km; 10,53-22,06 km (užbaigta 2019 m.) (eismo juostos 2+1, greitis po rekonstrukcijos - iki 110 km/h, ilgis 22,06 km);</w:t>
            </w:r>
          </w:p>
          <w:p w14:paraId="29DD464F" w14:textId="77777777" w:rsidR="008C0D7B" w:rsidRPr="00221040" w:rsidRDefault="008C0D7B" w:rsidP="009E7C1D">
            <w:pPr>
              <w:tabs>
                <w:tab w:val="left" w:pos="459"/>
              </w:tabs>
              <w:ind w:firstLine="34"/>
              <w:rPr>
                <w:color w:val="000000" w:themeColor="text1"/>
              </w:rPr>
            </w:pPr>
            <w:r w:rsidRPr="00221040">
              <w:rPr>
                <w:color w:val="000000" w:themeColor="text1"/>
              </w:rPr>
              <w:t>1.3</w:t>
            </w:r>
            <w:r w:rsidRPr="00221040">
              <w:rPr>
                <w:color w:val="000000" w:themeColor="text1"/>
              </w:rPr>
              <w:tab/>
              <w:t xml:space="preserve">A5 Kaunas–Marijampolė–Suvalkai (eismo juostos 2+2, greitis po rekonstrukcijos – 130 km/h, viso 79,73 km): </w:t>
            </w:r>
          </w:p>
          <w:p w14:paraId="28DF0CEF" w14:textId="77777777" w:rsidR="008C0D7B" w:rsidRPr="00221040" w:rsidRDefault="008C0D7B" w:rsidP="009E7C1D">
            <w:pPr>
              <w:tabs>
                <w:tab w:val="left" w:pos="459"/>
              </w:tabs>
              <w:ind w:firstLine="34"/>
              <w:rPr>
                <w:color w:val="000000" w:themeColor="text1"/>
              </w:rPr>
            </w:pPr>
            <w:r w:rsidRPr="00221040">
              <w:rPr>
                <w:color w:val="000000" w:themeColor="text1"/>
              </w:rPr>
              <w:t>•</w:t>
            </w:r>
            <w:r w:rsidRPr="00221040">
              <w:rPr>
                <w:color w:val="000000" w:themeColor="text1"/>
              </w:rPr>
              <w:tab/>
              <w:t>Kaunas-Marijampolė 17,34–23,40 km; 23,40-35,40 km; 35,40-45,15 km; 45,15-56,83 km (ilgis 39,49 km) (užbaigta);</w:t>
            </w:r>
          </w:p>
          <w:p w14:paraId="0FFFE433" w14:textId="329EDC69" w:rsidR="008C0D7B" w:rsidRDefault="008C0D7B" w:rsidP="009E7C1D">
            <w:pPr>
              <w:tabs>
                <w:tab w:val="left" w:pos="459"/>
              </w:tabs>
              <w:ind w:firstLine="34"/>
              <w:rPr>
                <w:color w:val="000000" w:themeColor="text1"/>
              </w:rPr>
            </w:pPr>
            <w:r w:rsidRPr="00221040">
              <w:rPr>
                <w:color w:val="000000" w:themeColor="text1"/>
              </w:rPr>
              <w:t>•</w:t>
            </w:r>
            <w:r w:rsidRPr="00221040">
              <w:rPr>
                <w:color w:val="000000" w:themeColor="text1"/>
              </w:rPr>
              <w:tab/>
              <w:t>Marijampolė – Lietuvos/Lenkijos pasienis 56,83-76,35 km; 76,35-97,07 km (ilgis 40,24 km) (rengiamas spec. planas, atliekamos žemės paėmimo visuomenės poreikiams procedūros)</w:t>
            </w:r>
            <w:r w:rsidR="00191589">
              <w:rPr>
                <w:color w:val="000000" w:themeColor="text1"/>
              </w:rPr>
              <w:t>;</w:t>
            </w:r>
          </w:p>
          <w:p w14:paraId="137A6EE1" w14:textId="6F63A9E0" w:rsidR="00F7255A" w:rsidRPr="00F7255A" w:rsidRDefault="00F7255A" w:rsidP="00FD26DE">
            <w:pPr>
              <w:pStyle w:val="Sraopastraipa"/>
              <w:numPr>
                <w:ilvl w:val="0"/>
                <w:numId w:val="9"/>
              </w:numPr>
              <w:tabs>
                <w:tab w:val="left" w:pos="459"/>
              </w:tabs>
              <w:ind w:left="37" w:firstLine="0"/>
              <w:rPr>
                <w:color w:val="000000" w:themeColor="text1"/>
              </w:rPr>
            </w:pPr>
            <w:r>
              <w:rPr>
                <w:color w:val="000000" w:themeColor="text1"/>
              </w:rPr>
              <w:t>Kaunas–Marijampolė–Suvalkai ruožo</w:t>
            </w:r>
            <w:r w:rsidRPr="00F7255A">
              <w:rPr>
                <w:color w:val="000000" w:themeColor="text1"/>
              </w:rPr>
              <w:t xml:space="preserve"> </w:t>
            </w:r>
            <w:r>
              <w:rPr>
                <w:color w:val="000000" w:themeColor="text1"/>
              </w:rPr>
              <w:t xml:space="preserve">nuo sankryžos su krašto keliu Nr.130 Kaunas–Prienai–Alytus iki Kauno rajono savivaldybės teritorijos </w:t>
            </w:r>
            <w:r w:rsidRPr="00F7255A">
              <w:rPr>
                <w:color w:val="000000" w:themeColor="text1"/>
              </w:rPr>
              <w:t xml:space="preserve">(rengiamas spec. </w:t>
            </w:r>
            <w:r w:rsidR="00FD26DE">
              <w:rPr>
                <w:color w:val="000000" w:themeColor="text1"/>
              </w:rPr>
              <w:t>planas).</w:t>
            </w:r>
          </w:p>
          <w:p w14:paraId="26C0C068" w14:textId="064687CD" w:rsidR="006D2C49" w:rsidRPr="00221040" w:rsidRDefault="00C24B3F" w:rsidP="006D2C49">
            <w:pPr>
              <w:rPr>
                <w:color w:val="000000" w:themeColor="text1"/>
              </w:rPr>
            </w:pPr>
            <w:r w:rsidRPr="0038010B">
              <w:rPr>
                <w:b/>
              </w:rPr>
              <w:t xml:space="preserve">9 projekto tikslas: </w:t>
            </w:r>
            <w:r w:rsidRPr="0038010B">
              <w:t>Valstybinės ir vietinės reikšmės kelių tinklo infrastruktūros modernizavimas ir plėtra.</w:t>
            </w:r>
            <w:r w:rsidR="008C0D7B">
              <w:rPr>
                <w:color w:val="FF0000"/>
              </w:rPr>
              <w:t xml:space="preserve"> </w:t>
            </w:r>
            <w:r w:rsidR="008C0D7B" w:rsidRPr="00221040">
              <w:rPr>
                <w:color w:val="000000" w:themeColor="text1"/>
              </w:rPr>
              <w:t>(Rengiamas techninis projektas).</w:t>
            </w:r>
          </w:p>
          <w:p w14:paraId="1B0A7B0D" w14:textId="77777777" w:rsidR="007A791E" w:rsidRDefault="0038010B" w:rsidP="0038010B">
            <w:r w:rsidRPr="0038010B">
              <w:rPr>
                <w:b/>
              </w:rPr>
              <w:t>10 projekto tikslas:</w:t>
            </w:r>
            <w:r w:rsidRPr="0038010B">
              <w:t xml:space="preserve"> Plėtoti ir tobulinti TEN-T kelių tinklą, didinant kelio pralaidumą, įgyvendinant eismo saugos ir aplinkos apsaugos priemones.</w:t>
            </w:r>
          </w:p>
          <w:p w14:paraId="41540840" w14:textId="7FC7DD6B" w:rsidR="00CE396F" w:rsidRPr="0038010B" w:rsidRDefault="00CE396F" w:rsidP="0038010B">
            <w:r w:rsidRPr="00CE396F">
              <w:rPr>
                <w:b/>
              </w:rPr>
              <w:t>11 projekto tikslas:</w:t>
            </w:r>
            <w:r>
              <w:t xml:space="preserve"> Žemės paėmimo visuomenės poreikiams (m</w:t>
            </w:r>
            <w:r>
              <w:rPr>
                <w:color w:val="000000"/>
              </w:rPr>
              <w:t>agistralinio kelio A19 (Vilniaus pietinio aplinkkelio tiesimo II etapas) 7,9–17,4 km ruožo rekonstrukcijai) procedūra.</w:t>
            </w:r>
          </w:p>
        </w:tc>
      </w:tr>
      <w:tr w:rsidR="004761F3" w:rsidRPr="00E47835" w14:paraId="058F46D6" w14:textId="77777777" w:rsidTr="0029610C">
        <w:tc>
          <w:tcPr>
            <w:tcW w:w="9491" w:type="dxa"/>
          </w:tcPr>
          <w:p w14:paraId="15DC6224" w14:textId="0375F255" w:rsidR="004761F3" w:rsidRPr="00E47835" w:rsidRDefault="00FA5A89" w:rsidP="00D35F3C">
            <w:pPr>
              <w:ind w:left="-113"/>
            </w:pPr>
            <w:r>
              <w:rPr>
                <w:b/>
              </w:rPr>
              <w:lastRenderedPageBreak/>
              <w:t>Projekto įgyvendinimo terminai</w:t>
            </w:r>
            <w:r w:rsidRPr="00FA5A89">
              <w:t>,</w:t>
            </w:r>
            <w:r w:rsidR="004761F3" w:rsidRPr="00E47835">
              <w:rPr>
                <w:b/>
              </w:rPr>
              <w:t xml:space="preserve"> </w:t>
            </w:r>
            <w:r w:rsidR="004761F3" w:rsidRPr="00E47835">
              <w:t>planiniai</w:t>
            </w:r>
            <w:r w:rsidR="004761F3">
              <w:t xml:space="preserve"> </w:t>
            </w:r>
            <w:r w:rsidR="004761F3" w:rsidRPr="00E47835">
              <w:t>/</w:t>
            </w:r>
            <w:r w:rsidR="004761F3">
              <w:t xml:space="preserve"> </w:t>
            </w:r>
            <w:r w:rsidR="004761F3" w:rsidRPr="00E47835">
              <w:t>faktiniai</w:t>
            </w:r>
            <w:r w:rsidR="004761F3" w:rsidRPr="00E47835">
              <w:rPr>
                <w:b/>
              </w:rPr>
              <w:t xml:space="preserve"> </w:t>
            </w:r>
            <w:r w:rsidR="004761F3" w:rsidRPr="00E47835">
              <w:t>(galutinis ir, jeigu yra, etapų – nustatyti Vyriausybės nutarime dėl projekto pripažinimo valstybei svarbiu ir (ar) projekto sutartyje):</w:t>
            </w:r>
          </w:p>
          <w:p w14:paraId="42ADB194" w14:textId="21E5664A" w:rsidR="004761F3" w:rsidRPr="00221040" w:rsidRDefault="006D2C49" w:rsidP="0020167D">
            <w:pPr>
              <w:rPr>
                <w:color w:val="000000" w:themeColor="text1"/>
              </w:rPr>
            </w:pPr>
            <w:r w:rsidRPr="00211896">
              <w:rPr>
                <w:b/>
              </w:rPr>
              <w:t xml:space="preserve">1 projektas. </w:t>
            </w:r>
            <w:r w:rsidR="00B373DE">
              <w:rPr>
                <w:color w:val="000000" w:themeColor="text1"/>
              </w:rPr>
              <w:t>201</w:t>
            </w:r>
            <w:r w:rsidR="00F27AE5">
              <w:rPr>
                <w:color w:val="000000" w:themeColor="text1"/>
              </w:rPr>
              <w:t>4</w:t>
            </w:r>
            <w:r w:rsidR="00B373DE">
              <w:rPr>
                <w:color w:val="000000" w:themeColor="text1"/>
              </w:rPr>
              <w:t>–2019 m.</w:t>
            </w:r>
          </w:p>
          <w:p w14:paraId="1C8264F1" w14:textId="60760681" w:rsidR="0069051B" w:rsidRPr="00221040" w:rsidRDefault="006D2C49" w:rsidP="0020167D">
            <w:pPr>
              <w:rPr>
                <w:color w:val="000000" w:themeColor="text1"/>
              </w:rPr>
            </w:pPr>
            <w:r w:rsidRPr="00211896">
              <w:rPr>
                <w:b/>
              </w:rPr>
              <w:t xml:space="preserve">2 projektas. </w:t>
            </w:r>
            <w:r w:rsidRPr="00211896">
              <w:t xml:space="preserve">Įgyvendinimo </w:t>
            </w:r>
            <w:r w:rsidR="0069051B" w:rsidRPr="00211896">
              <w:t xml:space="preserve">etapai: parengiamasis, </w:t>
            </w:r>
            <w:r w:rsidR="005329BC" w:rsidRPr="00211896">
              <w:t>rengimo ir baigiamasis, bendra S</w:t>
            </w:r>
            <w:r w:rsidR="0069051B" w:rsidRPr="00211896">
              <w:t>P</w:t>
            </w:r>
            <w:r w:rsidR="002D73ED" w:rsidRPr="00211896">
              <w:t xml:space="preserve"> </w:t>
            </w:r>
            <w:r w:rsidR="0069051B" w:rsidRPr="00211896">
              <w:t>plano rengimo trukmė – 20 mėn. nuo sutarties pasirašymo datos pagal tiekėjo parengtą ir su pirkėju suderintą grafiką</w:t>
            </w:r>
            <w:r w:rsidR="00211896" w:rsidRPr="00211896">
              <w:t>,</w:t>
            </w:r>
            <w:r w:rsidR="00211896" w:rsidRPr="00CD1AA0">
              <w:rPr>
                <w:color w:val="FF0000"/>
              </w:rPr>
              <w:t xml:space="preserve"> </w:t>
            </w:r>
            <w:r w:rsidR="00211896" w:rsidRPr="00221040">
              <w:rPr>
                <w:color w:val="000000" w:themeColor="text1"/>
              </w:rPr>
              <w:t>t.</w:t>
            </w:r>
            <w:r w:rsidR="00AD545C">
              <w:rPr>
                <w:color w:val="000000" w:themeColor="text1"/>
              </w:rPr>
              <w:t xml:space="preserve"> </w:t>
            </w:r>
            <w:r w:rsidR="00211896" w:rsidRPr="00221040">
              <w:rPr>
                <w:color w:val="000000" w:themeColor="text1"/>
              </w:rPr>
              <w:t>y.</w:t>
            </w:r>
            <w:r w:rsidR="003C1C68" w:rsidRPr="00221040">
              <w:rPr>
                <w:color w:val="000000" w:themeColor="text1"/>
              </w:rPr>
              <w:t xml:space="preserve"> </w:t>
            </w:r>
            <w:r w:rsidR="00211896" w:rsidRPr="00221040">
              <w:rPr>
                <w:color w:val="000000" w:themeColor="text1"/>
              </w:rPr>
              <w:t>iki 2019-05-26. Šalių susitarimu sutartis gali būti pratęsta, bet ne ilgiau negu bendram 24 mėn. laikotarpiui, t</w:t>
            </w:r>
            <w:r w:rsidR="009E7C1D" w:rsidRPr="00221040">
              <w:rPr>
                <w:color w:val="000000" w:themeColor="text1"/>
              </w:rPr>
              <w:t xml:space="preserve"> </w:t>
            </w:r>
            <w:r w:rsidR="00211896" w:rsidRPr="00221040">
              <w:rPr>
                <w:color w:val="000000" w:themeColor="text1"/>
              </w:rPr>
              <w:t>.y. iki 2019-09-26.</w:t>
            </w:r>
            <w:r w:rsidR="00AD545C">
              <w:rPr>
                <w:color w:val="000000" w:themeColor="text1"/>
              </w:rPr>
              <w:t xml:space="preserve"> </w:t>
            </w:r>
            <w:r w:rsidR="00154201">
              <w:rPr>
                <w:color w:val="000000" w:themeColor="text1"/>
              </w:rPr>
              <w:t>Vėlavimas (skaičiuojami delspinigiai).</w:t>
            </w:r>
          </w:p>
          <w:p w14:paraId="7780F27D" w14:textId="22B840D6" w:rsidR="00316D09" w:rsidRPr="00221040" w:rsidRDefault="006D2C49" w:rsidP="00316D09">
            <w:pPr>
              <w:rPr>
                <w:color w:val="000000" w:themeColor="text1"/>
              </w:rPr>
            </w:pPr>
            <w:r w:rsidRPr="00221040">
              <w:rPr>
                <w:b/>
                <w:color w:val="000000" w:themeColor="text1"/>
              </w:rPr>
              <w:t xml:space="preserve">3 projektas. </w:t>
            </w:r>
            <w:r w:rsidR="00316D09">
              <w:rPr>
                <w:color w:val="000000" w:themeColor="text1"/>
              </w:rPr>
              <w:t xml:space="preserve"> Nutraukta sutartis.</w:t>
            </w:r>
          </w:p>
          <w:p w14:paraId="183006C6" w14:textId="184CCF3F" w:rsidR="00DA652C" w:rsidRDefault="006D2C49" w:rsidP="0020167D">
            <w:r>
              <w:rPr>
                <w:b/>
              </w:rPr>
              <w:t xml:space="preserve">4 projektas. </w:t>
            </w:r>
            <w:r w:rsidR="00DA666F">
              <w:rPr>
                <w:b/>
              </w:rPr>
              <w:t xml:space="preserve"> </w:t>
            </w:r>
            <w:r w:rsidR="0034227E" w:rsidRPr="0020167D">
              <w:t xml:space="preserve">Pagal LRV </w:t>
            </w:r>
            <w:r w:rsidR="0034227E" w:rsidRPr="0020167D">
              <w:rPr>
                <w:color w:val="000000"/>
              </w:rPr>
              <w:t xml:space="preserve">2015 m. kovo 30 d. nutarimą Nr. 304, </w:t>
            </w:r>
            <w:r w:rsidR="0034227E" w:rsidRPr="0020167D">
              <w:t xml:space="preserve">terminas specialiojo plano sprendiniams įgyvendinti buvo 2018 m. sausio 1 d. </w:t>
            </w:r>
            <w:r w:rsidR="00227DDC" w:rsidRPr="0020167D">
              <w:t>, žemės paėmimo procedūra iš esmės, šiuo metu vyksta visuomenės poreikiams paimtu žemės sklypų apjungimas.</w:t>
            </w:r>
          </w:p>
          <w:p w14:paraId="1C0122BE" w14:textId="1F99B875" w:rsidR="00017679" w:rsidRPr="0038010B" w:rsidRDefault="006D2C49" w:rsidP="00017679">
            <w:pPr>
              <w:rPr>
                <w:szCs w:val="24"/>
                <w:lang w:val="en-US" w:eastAsia="lt-LT"/>
              </w:rPr>
            </w:pPr>
            <w:r>
              <w:rPr>
                <w:b/>
              </w:rPr>
              <w:t>5 projektas</w:t>
            </w:r>
            <w:r w:rsidRPr="0038010B">
              <w:rPr>
                <w:b/>
              </w:rPr>
              <w:t xml:space="preserve">. </w:t>
            </w:r>
            <w:r w:rsidR="00197606" w:rsidRPr="0038010B">
              <w:t xml:space="preserve"> </w:t>
            </w:r>
            <w:r w:rsidR="00017679" w:rsidRPr="0038010B">
              <w:rPr>
                <w:szCs w:val="24"/>
                <w:lang w:eastAsia="lt-LT"/>
              </w:rPr>
              <w:t xml:space="preserve">Ruožo Kena–Naujoji Vilnia elektrifikavimas – </w:t>
            </w:r>
            <w:r w:rsidR="0038010B">
              <w:rPr>
                <w:szCs w:val="24"/>
                <w:lang w:eastAsia="lt-LT"/>
              </w:rPr>
              <w:t>2014–</w:t>
            </w:r>
            <w:r w:rsidR="00017679" w:rsidRPr="0038010B">
              <w:rPr>
                <w:szCs w:val="24"/>
                <w:lang w:eastAsia="lt-LT"/>
              </w:rPr>
              <w:t>2018</w:t>
            </w:r>
            <w:r w:rsidR="0038010B">
              <w:rPr>
                <w:szCs w:val="24"/>
                <w:lang w:eastAsia="lt-LT"/>
              </w:rPr>
              <w:t xml:space="preserve"> m.</w:t>
            </w:r>
          </w:p>
          <w:p w14:paraId="729E8C57" w14:textId="2A21FFC6" w:rsidR="00017679" w:rsidRPr="0038010B" w:rsidRDefault="00017679" w:rsidP="00017679">
            <w:pPr>
              <w:rPr>
                <w:szCs w:val="24"/>
                <w:lang w:eastAsia="lt-LT"/>
              </w:rPr>
            </w:pPr>
            <w:r w:rsidRPr="0038010B">
              <w:rPr>
                <w:szCs w:val="24"/>
                <w:lang w:eastAsia="lt-LT"/>
              </w:rPr>
              <w:t>Antrojo kelio statyba ruože Telšiai–</w:t>
            </w:r>
            <w:proofErr w:type="spellStart"/>
            <w:r w:rsidRPr="0038010B">
              <w:rPr>
                <w:szCs w:val="24"/>
                <w:lang w:eastAsia="lt-LT"/>
              </w:rPr>
              <w:t>Lieplaukė</w:t>
            </w:r>
            <w:proofErr w:type="spellEnd"/>
            <w:r w:rsidRPr="0038010B">
              <w:rPr>
                <w:szCs w:val="24"/>
                <w:lang w:eastAsia="lt-LT"/>
              </w:rPr>
              <w:t xml:space="preserve"> – </w:t>
            </w:r>
            <w:r w:rsidR="0038010B">
              <w:rPr>
                <w:szCs w:val="24"/>
                <w:lang w:eastAsia="lt-LT"/>
              </w:rPr>
              <w:t>2015–</w:t>
            </w:r>
            <w:r w:rsidR="00D87DCC" w:rsidRPr="0038010B">
              <w:rPr>
                <w:szCs w:val="24"/>
                <w:lang w:eastAsia="lt-LT"/>
              </w:rPr>
              <w:t>20</w:t>
            </w:r>
            <w:r w:rsidR="00D87DCC">
              <w:rPr>
                <w:szCs w:val="24"/>
                <w:lang w:eastAsia="lt-LT"/>
              </w:rPr>
              <w:t xml:space="preserve">20 </w:t>
            </w:r>
            <w:r w:rsidR="0038010B">
              <w:rPr>
                <w:szCs w:val="24"/>
                <w:lang w:eastAsia="lt-LT"/>
              </w:rPr>
              <w:t>m.</w:t>
            </w:r>
          </w:p>
          <w:p w14:paraId="477AE416" w14:textId="3826A10D" w:rsidR="00017679" w:rsidRDefault="00017679" w:rsidP="00017679">
            <w:pPr>
              <w:rPr>
                <w:szCs w:val="24"/>
                <w:lang w:eastAsia="lt-LT"/>
              </w:rPr>
            </w:pPr>
            <w:r w:rsidRPr="0038010B">
              <w:rPr>
                <w:szCs w:val="24"/>
                <w:lang w:eastAsia="lt-LT"/>
              </w:rPr>
              <w:t xml:space="preserve">IXB koridoriaus Vilniaus aplinkkelio Pušynas‒Paneriai antrojo kelio statyba – </w:t>
            </w:r>
            <w:r w:rsidR="0038010B">
              <w:rPr>
                <w:szCs w:val="24"/>
                <w:lang w:eastAsia="lt-LT"/>
              </w:rPr>
              <w:t>2016–</w:t>
            </w:r>
            <w:r w:rsidR="00D87DCC" w:rsidRPr="0038010B">
              <w:rPr>
                <w:szCs w:val="24"/>
                <w:lang w:eastAsia="lt-LT"/>
              </w:rPr>
              <w:t>20</w:t>
            </w:r>
            <w:r w:rsidR="00D87DCC">
              <w:rPr>
                <w:szCs w:val="24"/>
                <w:lang w:eastAsia="lt-LT"/>
              </w:rPr>
              <w:t xml:space="preserve">20 </w:t>
            </w:r>
            <w:r w:rsidR="0038010B">
              <w:rPr>
                <w:szCs w:val="24"/>
                <w:lang w:eastAsia="lt-LT"/>
              </w:rPr>
              <w:t>m.</w:t>
            </w:r>
          </w:p>
          <w:p w14:paraId="1CA005EF" w14:textId="077D3EDE" w:rsidR="00D87DCC" w:rsidRPr="0038010B" w:rsidRDefault="00D87DCC" w:rsidP="00017679">
            <w:pPr>
              <w:rPr>
                <w:szCs w:val="24"/>
                <w:lang w:eastAsia="lt-LT"/>
              </w:rPr>
            </w:pPr>
            <w:r w:rsidRPr="0038010B">
              <w:rPr>
                <w:szCs w:val="24"/>
                <w:lang w:eastAsia="lt-LT"/>
              </w:rPr>
              <w:t xml:space="preserve">Antrojo kelio statyba ruože </w:t>
            </w:r>
            <w:proofErr w:type="spellStart"/>
            <w:r>
              <w:rPr>
                <w:szCs w:val="24"/>
                <w:lang w:eastAsia="lt-LT"/>
              </w:rPr>
              <w:t>Livintai</w:t>
            </w:r>
            <w:proofErr w:type="spellEnd"/>
            <w:r w:rsidRPr="0038010B">
              <w:rPr>
                <w:szCs w:val="24"/>
                <w:lang w:eastAsia="lt-LT"/>
              </w:rPr>
              <w:t>–</w:t>
            </w:r>
            <w:r>
              <w:rPr>
                <w:szCs w:val="24"/>
                <w:lang w:eastAsia="lt-LT"/>
              </w:rPr>
              <w:t xml:space="preserve">Gaižiūnai </w:t>
            </w:r>
            <w:r w:rsidRPr="0038010B">
              <w:rPr>
                <w:szCs w:val="24"/>
                <w:lang w:eastAsia="lt-LT"/>
              </w:rPr>
              <w:t xml:space="preserve">– </w:t>
            </w:r>
            <w:r>
              <w:rPr>
                <w:szCs w:val="24"/>
                <w:lang w:eastAsia="lt-LT"/>
              </w:rPr>
              <w:t>2019–</w:t>
            </w:r>
            <w:r w:rsidRPr="0038010B">
              <w:rPr>
                <w:szCs w:val="24"/>
                <w:lang w:eastAsia="lt-LT"/>
              </w:rPr>
              <w:t>20</w:t>
            </w:r>
            <w:r>
              <w:rPr>
                <w:szCs w:val="24"/>
                <w:lang w:eastAsia="lt-LT"/>
              </w:rPr>
              <w:t>23 m.</w:t>
            </w:r>
          </w:p>
          <w:p w14:paraId="26D9A604" w14:textId="357B01A7" w:rsidR="00017679" w:rsidRDefault="00017679" w:rsidP="00D87DCC">
            <w:pPr>
              <w:rPr>
                <w:szCs w:val="24"/>
                <w:lang w:eastAsia="lt-LT"/>
              </w:rPr>
            </w:pPr>
            <w:r w:rsidRPr="0038010B">
              <w:rPr>
                <w:szCs w:val="24"/>
                <w:lang w:eastAsia="lt-LT"/>
              </w:rPr>
              <w:t xml:space="preserve">Ruožo </w:t>
            </w:r>
            <w:r w:rsidR="00DC4877">
              <w:rPr>
                <w:szCs w:val="24"/>
                <w:lang w:eastAsia="lt-LT"/>
              </w:rPr>
              <w:t>Vilnius</w:t>
            </w:r>
            <w:r w:rsidRPr="0038010B">
              <w:rPr>
                <w:szCs w:val="24"/>
                <w:lang w:eastAsia="lt-LT"/>
              </w:rPr>
              <w:t xml:space="preserve">–Klaipėda (Draugystės st.) elektrifikavimas – </w:t>
            </w:r>
            <w:r w:rsidR="00D87DCC" w:rsidRPr="0038010B">
              <w:rPr>
                <w:szCs w:val="24"/>
                <w:lang w:eastAsia="lt-LT"/>
              </w:rPr>
              <w:t>201</w:t>
            </w:r>
            <w:r w:rsidR="00DC4877">
              <w:rPr>
                <w:szCs w:val="24"/>
                <w:lang w:eastAsia="lt-LT"/>
              </w:rPr>
              <w:t>7</w:t>
            </w:r>
            <w:r w:rsidR="0038010B">
              <w:rPr>
                <w:szCs w:val="24"/>
                <w:lang w:eastAsia="lt-LT"/>
              </w:rPr>
              <w:t>–</w:t>
            </w:r>
            <w:r w:rsidR="00D87DCC" w:rsidRPr="0038010B">
              <w:rPr>
                <w:szCs w:val="24"/>
                <w:lang w:eastAsia="lt-LT"/>
              </w:rPr>
              <w:t>202</w:t>
            </w:r>
            <w:r w:rsidR="00D87DCC">
              <w:rPr>
                <w:szCs w:val="24"/>
                <w:lang w:eastAsia="lt-LT"/>
              </w:rPr>
              <w:t xml:space="preserve">3 </w:t>
            </w:r>
            <w:r w:rsidR="0038010B">
              <w:rPr>
                <w:szCs w:val="24"/>
                <w:lang w:eastAsia="lt-LT"/>
              </w:rPr>
              <w:t>m.</w:t>
            </w:r>
            <w:r w:rsidR="00DC4877">
              <w:rPr>
                <w:szCs w:val="24"/>
                <w:lang w:eastAsia="lt-LT"/>
              </w:rPr>
              <w:t xml:space="preserve"> Etapai:</w:t>
            </w:r>
          </w:p>
          <w:p w14:paraId="05566AB7" w14:textId="7DA88622" w:rsidR="00DC4877" w:rsidRDefault="00DC4877" w:rsidP="00D87DCC">
            <w:pPr>
              <w:rPr>
                <w:szCs w:val="24"/>
                <w:lang w:eastAsia="lt-LT"/>
              </w:rPr>
            </w:pPr>
            <w:r w:rsidRPr="0038010B">
              <w:rPr>
                <w:szCs w:val="24"/>
                <w:lang w:eastAsia="lt-LT"/>
              </w:rPr>
              <w:t>Vilniaus geležinkelio mazgo elektrifikavimas</w:t>
            </w:r>
            <w:r>
              <w:rPr>
                <w:szCs w:val="24"/>
                <w:lang w:eastAsia="lt-LT"/>
              </w:rPr>
              <w:t>;</w:t>
            </w:r>
          </w:p>
          <w:p w14:paraId="476B1B48" w14:textId="452EC4AE" w:rsidR="00DC4877" w:rsidRPr="0038010B" w:rsidRDefault="00DC4877" w:rsidP="00D87DCC">
            <w:pPr>
              <w:rPr>
                <w:szCs w:val="24"/>
                <w:lang w:eastAsia="lt-LT"/>
              </w:rPr>
            </w:pPr>
            <w:r w:rsidRPr="0038010B">
              <w:rPr>
                <w:szCs w:val="24"/>
                <w:lang w:eastAsia="lt-LT"/>
              </w:rPr>
              <w:t>Ruožo</w:t>
            </w:r>
            <w:r>
              <w:rPr>
                <w:szCs w:val="24"/>
                <w:lang w:eastAsia="lt-LT"/>
              </w:rPr>
              <w:t xml:space="preserve"> Kaišiadorys</w:t>
            </w:r>
            <w:r w:rsidRPr="0038010B">
              <w:rPr>
                <w:szCs w:val="24"/>
                <w:lang w:eastAsia="lt-LT"/>
              </w:rPr>
              <w:t>–Klaipėda (Draugystės st.) elektrifikavimas</w:t>
            </w:r>
            <w:r>
              <w:rPr>
                <w:szCs w:val="24"/>
                <w:lang w:eastAsia="lt-LT"/>
              </w:rPr>
              <w:t>.</w:t>
            </w:r>
          </w:p>
          <w:p w14:paraId="60302FE6" w14:textId="7DA575BC" w:rsidR="00FF34DE" w:rsidRPr="00221040" w:rsidRDefault="00FF34DE" w:rsidP="00017679">
            <w:pPr>
              <w:rPr>
                <w:color w:val="000000" w:themeColor="text1"/>
              </w:rPr>
            </w:pPr>
            <w:r w:rsidRPr="0038010B">
              <w:rPr>
                <w:b/>
                <w:szCs w:val="24"/>
                <w:lang w:eastAsia="lt-LT"/>
              </w:rPr>
              <w:t>6</w:t>
            </w:r>
            <w:r w:rsidR="002F4B02" w:rsidRPr="0038010B">
              <w:rPr>
                <w:b/>
                <w:szCs w:val="24"/>
                <w:lang w:eastAsia="lt-LT"/>
              </w:rPr>
              <w:t xml:space="preserve"> projektas</w:t>
            </w:r>
            <w:r w:rsidRPr="0038010B">
              <w:rPr>
                <w:b/>
                <w:szCs w:val="24"/>
                <w:lang w:eastAsia="lt-LT"/>
              </w:rPr>
              <w:t>.</w:t>
            </w:r>
            <w:r w:rsidRPr="0038010B">
              <w:rPr>
                <w:szCs w:val="24"/>
                <w:lang w:eastAsia="lt-LT"/>
              </w:rPr>
              <w:t xml:space="preserve"> </w:t>
            </w:r>
            <w:r w:rsidR="00A32A8F" w:rsidRPr="0038010B">
              <w:t>Grigiškių transporto mazgo rekonstravimas – 2017–2018</w:t>
            </w:r>
            <w:r w:rsidR="0038010B">
              <w:t xml:space="preserve"> m.</w:t>
            </w:r>
            <w:r w:rsidR="008C0D7B">
              <w:t xml:space="preserve"> </w:t>
            </w:r>
            <w:r w:rsidR="008C0D7B" w:rsidRPr="00221040">
              <w:rPr>
                <w:color w:val="000000" w:themeColor="text1"/>
              </w:rPr>
              <w:t>(užbaigtas 2018 m.)</w:t>
            </w:r>
          </w:p>
          <w:p w14:paraId="1E1C1ABD" w14:textId="4AFB24EE" w:rsidR="00A32A8F" w:rsidRDefault="00A32A8F" w:rsidP="00A32A8F">
            <w:proofErr w:type="spellStart"/>
            <w:r w:rsidRPr="003231C9">
              <w:t>Transeuropinio</w:t>
            </w:r>
            <w:proofErr w:type="spellEnd"/>
            <w:r w:rsidRPr="003231C9">
              <w:t xml:space="preserve"> tinklo kelio E85 (Vilnius–Kaunas–Klaipėda) rekonstravimas. Kelio ruožo Vilnius–Kaunas rekonstravimas. Saugaus eismo priemonių diegimas. Techninis projektas ir projekto vykdymo priežiūra</w:t>
            </w:r>
            <w:r>
              <w:t xml:space="preserve"> – </w:t>
            </w:r>
            <w:r w:rsidR="008C0D7B" w:rsidRPr="00221040">
              <w:rPr>
                <w:color w:val="000000" w:themeColor="text1"/>
              </w:rPr>
              <w:t>2019</w:t>
            </w:r>
            <w:r w:rsidR="009E7C1D" w:rsidRPr="00221040">
              <w:rPr>
                <w:color w:val="000000" w:themeColor="text1"/>
              </w:rPr>
              <w:t>–</w:t>
            </w:r>
            <w:r w:rsidR="008C0D7B" w:rsidRPr="00221040">
              <w:rPr>
                <w:color w:val="000000" w:themeColor="text1"/>
              </w:rPr>
              <w:t>202</w:t>
            </w:r>
            <w:r w:rsidR="00316D09">
              <w:rPr>
                <w:color w:val="000000" w:themeColor="text1"/>
              </w:rPr>
              <w:t>1</w:t>
            </w:r>
            <w:r w:rsidR="008C0D7B" w:rsidRPr="00221040">
              <w:rPr>
                <w:color w:val="000000" w:themeColor="text1"/>
              </w:rPr>
              <w:t xml:space="preserve"> m.</w:t>
            </w:r>
            <w:r w:rsidRPr="00221040">
              <w:rPr>
                <w:color w:val="000000" w:themeColor="text1"/>
              </w:rPr>
              <w:t>;</w:t>
            </w:r>
          </w:p>
          <w:p w14:paraId="5E32EDEE" w14:textId="1FC4A052" w:rsidR="00A32A8F" w:rsidRDefault="00A32A8F" w:rsidP="00A32A8F">
            <w:r w:rsidRPr="00BE6614">
              <w:t>Valstybinės reikšmės magistralinio kelio A1 Vilnius-Kaunas-Klaipėda ruožo nuo 94,00 iki 107,00 km rekonstravimas</w:t>
            </w:r>
            <w:r w:rsidR="006D2C49">
              <w:t xml:space="preserve"> – 2018–202</w:t>
            </w:r>
            <w:r w:rsidR="00316D09">
              <w:t>1</w:t>
            </w:r>
            <w:r w:rsidR="006D2C49">
              <w:t xml:space="preserve"> m.</w:t>
            </w:r>
          </w:p>
          <w:p w14:paraId="6FCCC7DB" w14:textId="24523B9E" w:rsidR="00A32A8F" w:rsidRDefault="002F4B02" w:rsidP="00017679">
            <w:r w:rsidRPr="006D2C49">
              <w:rPr>
                <w:b/>
                <w:szCs w:val="24"/>
                <w:lang w:eastAsia="lt-LT"/>
              </w:rPr>
              <w:t>7 projektas</w:t>
            </w:r>
            <w:r>
              <w:rPr>
                <w:b/>
              </w:rPr>
              <w:t xml:space="preserve">. </w:t>
            </w:r>
            <w:r>
              <w:t>2013–</w:t>
            </w:r>
            <w:r w:rsidRPr="002F4B02">
              <w:t>2014 m.</w:t>
            </w:r>
          </w:p>
          <w:p w14:paraId="2CB9694E" w14:textId="66038E50" w:rsidR="00A32A8F" w:rsidRDefault="002F4B02" w:rsidP="00017679">
            <w:pPr>
              <w:rPr>
                <w:szCs w:val="24"/>
              </w:rPr>
            </w:pPr>
            <w:r w:rsidRPr="00C5552B">
              <w:rPr>
                <w:b/>
              </w:rPr>
              <w:t>8 projektas.</w:t>
            </w:r>
            <w:r w:rsidR="00C5552B">
              <w:rPr>
                <w:b/>
              </w:rPr>
              <w:t xml:space="preserve"> </w:t>
            </w:r>
            <w:proofErr w:type="spellStart"/>
            <w:r w:rsidR="00C5552B" w:rsidRPr="00C5552B">
              <w:rPr>
                <w:szCs w:val="24"/>
              </w:rPr>
              <w:t>Transeuropinio</w:t>
            </w:r>
            <w:proofErr w:type="spellEnd"/>
            <w:r w:rsidR="00C5552B" w:rsidRPr="00C5552B">
              <w:rPr>
                <w:szCs w:val="24"/>
              </w:rPr>
              <w:t xml:space="preserve"> tinklo kelio E67 (VIA BALTICA) plėtra. </w:t>
            </w:r>
            <w:r w:rsidR="00C5552B">
              <w:rPr>
                <w:szCs w:val="24"/>
              </w:rPr>
              <w:t xml:space="preserve">Ruožo Kaunas–Marijampolė plėtra – 2016–2018 m.; </w:t>
            </w:r>
            <w:proofErr w:type="spellStart"/>
            <w:r w:rsidR="00C5552B" w:rsidRPr="00C5552B">
              <w:rPr>
                <w:szCs w:val="24"/>
              </w:rPr>
              <w:t>Transeuropinio</w:t>
            </w:r>
            <w:proofErr w:type="spellEnd"/>
            <w:r w:rsidR="00C5552B" w:rsidRPr="00C5552B">
              <w:rPr>
                <w:szCs w:val="24"/>
              </w:rPr>
              <w:t xml:space="preserve"> tinklo kelio E67 (VIA BALTICA) plėtra. Ruožo nuo Marijampolės iki </w:t>
            </w:r>
            <w:r w:rsidR="00C5552B">
              <w:rPr>
                <w:szCs w:val="24"/>
              </w:rPr>
              <w:t>Lietuvos–Lenkijos sienos plėtra – 2015–202</w:t>
            </w:r>
            <w:r w:rsidR="00316D09">
              <w:rPr>
                <w:szCs w:val="24"/>
              </w:rPr>
              <w:t xml:space="preserve">5 </w:t>
            </w:r>
            <w:r w:rsidR="00C5552B">
              <w:rPr>
                <w:szCs w:val="24"/>
              </w:rPr>
              <w:t>(2030).</w:t>
            </w:r>
          </w:p>
          <w:p w14:paraId="34392748" w14:textId="59F751C9" w:rsidR="00C24B3F" w:rsidRDefault="00C24B3F" w:rsidP="00017679">
            <w:pPr>
              <w:rPr>
                <w:szCs w:val="24"/>
              </w:rPr>
            </w:pPr>
            <w:r w:rsidRPr="00C24B3F">
              <w:rPr>
                <w:b/>
                <w:szCs w:val="24"/>
              </w:rPr>
              <w:t>9 projektas.</w:t>
            </w:r>
            <w:r w:rsidR="00D6361E">
              <w:rPr>
                <w:szCs w:val="24"/>
              </w:rPr>
              <w:t xml:space="preserve"> 2013–2019</w:t>
            </w:r>
            <w:r>
              <w:rPr>
                <w:szCs w:val="24"/>
              </w:rPr>
              <w:t xml:space="preserve"> m.</w:t>
            </w:r>
          </w:p>
          <w:p w14:paraId="0780863E" w14:textId="77777777" w:rsidR="0038010B" w:rsidRDefault="0038010B" w:rsidP="00BD7A73">
            <w:pPr>
              <w:rPr>
                <w:color w:val="000000" w:themeColor="text1"/>
                <w:szCs w:val="24"/>
              </w:rPr>
            </w:pPr>
            <w:r w:rsidRPr="0038010B">
              <w:rPr>
                <w:b/>
                <w:szCs w:val="24"/>
              </w:rPr>
              <w:t>10 projektas.</w:t>
            </w:r>
            <w:r>
              <w:rPr>
                <w:szCs w:val="24"/>
              </w:rPr>
              <w:t xml:space="preserve"> </w:t>
            </w:r>
            <w:r w:rsidR="00BD7A73" w:rsidRPr="00BD7A73">
              <w:rPr>
                <w:color w:val="000000" w:themeColor="text1"/>
                <w:szCs w:val="24"/>
              </w:rPr>
              <w:t>2014–2015 m.</w:t>
            </w:r>
          </w:p>
          <w:p w14:paraId="7F3A95BC" w14:textId="7D0B7F30" w:rsidR="00CE396F" w:rsidRPr="00C5552B" w:rsidRDefault="00CE396F" w:rsidP="00BD7A73">
            <w:r w:rsidRPr="00337CC7">
              <w:rPr>
                <w:b/>
                <w:color w:val="000000" w:themeColor="text1"/>
                <w:szCs w:val="24"/>
              </w:rPr>
              <w:t>11 projektas.</w:t>
            </w:r>
            <w:r>
              <w:rPr>
                <w:color w:val="000000" w:themeColor="text1"/>
                <w:szCs w:val="24"/>
              </w:rPr>
              <w:t xml:space="preserve"> 2018-2020 m.</w:t>
            </w:r>
          </w:p>
        </w:tc>
      </w:tr>
      <w:tr w:rsidR="004761F3" w:rsidRPr="00E47835" w14:paraId="1E289BA7" w14:textId="77777777" w:rsidTr="0029610C">
        <w:tc>
          <w:tcPr>
            <w:tcW w:w="9491" w:type="dxa"/>
          </w:tcPr>
          <w:p w14:paraId="649D24D4" w14:textId="77777777" w:rsidR="004761F3" w:rsidRPr="00027CB1" w:rsidRDefault="004761F3" w:rsidP="004E2C7B">
            <w:r w:rsidRPr="00E47835">
              <w:rPr>
                <w:b/>
              </w:rPr>
              <w:t xml:space="preserve">Projekto įgyvendinimo rezultatai ir jų rodikliai, </w:t>
            </w:r>
            <w:r w:rsidRPr="00E47835">
              <w:t>planiniai</w:t>
            </w:r>
            <w:r>
              <w:t xml:space="preserve"> </w:t>
            </w:r>
            <w:r w:rsidRPr="00E47835">
              <w:t>/</w:t>
            </w:r>
            <w:r>
              <w:t xml:space="preserve"> </w:t>
            </w:r>
            <w:r w:rsidRPr="00E47835">
              <w:t xml:space="preserve">faktiniai (galutiniai ir, jeigu yra, etapų – nustatyti Vyriausybės nutarime dėl projekto pripažinimo valstybei svarbiu ir (ar) </w:t>
            </w:r>
            <w:r w:rsidRPr="00027CB1">
              <w:t>projekto sutartyje):</w:t>
            </w:r>
          </w:p>
          <w:p w14:paraId="7B9AD5D8" w14:textId="527AC116" w:rsidR="004761F3" w:rsidRPr="00221040" w:rsidRDefault="00BC6696" w:rsidP="0020167D">
            <w:pPr>
              <w:rPr>
                <w:color w:val="000000" w:themeColor="text1"/>
              </w:rPr>
            </w:pPr>
            <w:r w:rsidRPr="00027CB1">
              <w:rPr>
                <w:b/>
              </w:rPr>
              <w:t>1</w:t>
            </w:r>
            <w:r w:rsidR="006D2C49" w:rsidRPr="00027CB1">
              <w:rPr>
                <w:b/>
              </w:rPr>
              <w:t xml:space="preserve"> projektas</w:t>
            </w:r>
            <w:r w:rsidRPr="00027CB1">
              <w:rPr>
                <w:b/>
              </w:rPr>
              <w:t>.</w:t>
            </w:r>
            <w:r w:rsidRPr="00027CB1">
              <w:t xml:space="preserve"> </w:t>
            </w:r>
            <w:r w:rsidR="0094733A">
              <w:rPr>
                <w:color w:val="000000" w:themeColor="text1"/>
              </w:rPr>
              <w:t xml:space="preserve"> </w:t>
            </w:r>
            <w:r w:rsidR="00E1124A">
              <w:t xml:space="preserve">Projektas užbaigtas. </w:t>
            </w:r>
            <w:r w:rsidR="0094733A" w:rsidRPr="0094733A">
              <w:rPr>
                <w:color w:val="000000" w:themeColor="text1"/>
              </w:rPr>
              <w:t xml:space="preserve">Parengtas ir patvirtintas </w:t>
            </w:r>
            <w:r w:rsidR="0094733A" w:rsidRPr="0094733A">
              <w:t xml:space="preserve">Klaipėdos valstybinio jūrų uosto (žemės, vidinės akvatorijos, išorinio reido ir susijusios infrastruktūros) bendrasis planas (Lietuvos </w:t>
            </w:r>
            <w:r w:rsidR="0094733A" w:rsidRPr="0094733A">
              <w:lastRenderedPageBreak/>
              <w:t>Respublikos Vyriausybės 2019 m. gruodžio 11 d. nutarimas Nr. 1278 „Dėl Klaipėdos valstybinio jūrų uosto (žemės, vidinės akvatorijos,</w:t>
            </w:r>
            <w:r w:rsidR="0094733A" w:rsidRPr="00E1124A">
              <w:t xml:space="preserve"> išorinio reido ir susijusios infrastruktūros) bendrojo plano patvirtinimo“).</w:t>
            </w:r>
            <w:r w:rsidR="00E1124A">
              <w:t xml:space="preserve"> </w:t>
            </w:r>
          </w:p>
          <w:p w14:paraId="4413C69B" w14:textId="5B6A584F" w:rsidR="0094733A" w:rsidRDefault="006D2C49" w:rsidP="0020167D">
            <w:pPr>
              <w:rPr>
                <w:color w:val="000000" w:themeColor="text1"/>
              </w:rPr>
            </w:pPr>
            <w:r w:rsidRPr="00221040">
              <w:rPr>
                <w:b/>
                <w:color w:val="000000" w:themeColor="text1"/>
              </w:rPr>
              <w:t>2 projektas.</w:t>
            </w:r>
            <w:r w:rsidRPr="00221040">
              <w:rPr>
                <w:color w:val="000000" w:themeColor="text1"/>
              </w:rPr>
              <w:t xml:space="preserve"> </w:t>
            </w:r>
            <w:r w:rsidR="002038F6" w:rsidRPr="00221040">
              <w:rPr>
                <w:color w:val="000000" w:themeColor="text1"/>
              </w:rPr>
              <w:t xml:space="preserve"> </w:t>
            </w:r>
          </w:p>
          <w:p w14:paraId="7E0AB0D5" w14:textId="45E7F9C1" w:rsidR="002038F6" w:rsidRPr="00221040" w:rsidRDefault="0094733A" w:rsidP="0020167D">
            <w:pPr>
              <w:rPr>
                <w:color w:val="000000" w:themeColor="text1"/>
              </w:rPr>
            </w:pPr>
            <w:r>
              <w:t xml:space="preserve">Specialiojo plano rengimo etapo bendrųjų sprendinių formavimo stadijoje parengtos teritorijos vystymo koncepcinės alternatyvos ir atliktas strateginis pasekmių aplinkai vertinimas (SPAV). 2020 m. balandžio mėn. pritarta </w:t>
            </w:r>
            <w:r>
              <w:rPr>
                <w:lang w:eastAsia="lt-LT"/>
              </w:rPr>
              <w:t>specialiojo plano SPAV ataskaitai</w:t>
            </w:r>
            <w:r>
              <w:t xml:space="preserve"> ir rengimo etapo bendrųjų sprendinių formavimo stadijoje parengtos koncepcijos III alternatyvai, taip pat nustatyta, kad teritorijų planavimo dokumento rengimo etapo bendrųjų sprendinių formavimo stadija yra baigta, pradedama rengimo etapo sprendinių konkretizavimo stadija (terminas – 2 mėn.).</w:t>
            </w:r>
          </w:p>
          <w:p w14:paraId="7B2ED4D6" w14:textId="3D93CDA8" w:rsidR="002038F6" w:rsidRPr="00221040" w:rsidRDefault="006D2C49" w:rsidP="0020167D">
            <w:r w:rsidRPr="00221040">
              <w:rPr>
                <w:b/>
              </w:rPr>
              <w:t>3 projektas.</w:t>
            </w:r>
            <w:r w:rsidRPr="00221040">
              <w:t xml:space="preserve"> </w:t>
            </w:r>
            <w:r w:rsidR="0069051B" w:rsidRPr="00221040">
              <w:t>Specialiojo plano rengimo etapo esamos būklės vertinimo stadijoje nagrinėjamos dvejos planuojamos teritorijos plėtros koncepcijos alternatyvos.</w:t>
            </w:r>
          </w:p>
          <w:p w14:paraId="053FCC7C" w14:textId="04991BCB" w:rsidR="00C0406D" w:rsidRDefault="00981268" w:rsidP="0020167D">
            <w:pPr>
              <w:rPr>
                <w:bCs/>
              </w:rPr>
            </w:pPr>
            <w:r>
              <w:rPr>
                <w:b/>
              </w:rPr>
              <w:t xml:space="preserve">4 projektas. </w:t>
            </w:r>
            <w:r w:rsidR="00ED01FB">
              <w:rPr>
                <w:bCs/>
              </w:rPr>
              <w:t xml:space="preserve">Per įstatyme nustatytą terminą žemės paėmimo visuomenės poreikiams akto nepasirašė 6 žemės savininkai, dėl šių aktų teisėtumo patvirtinimo </w:t>
            </w:r>
            <w:r w:rsidR="005D644F" w:rsidRPr="003C1C68">
              <w:rPr>
                <w:bCs/>
              </w:rPr>
              <w:t xml:space="preserve">ir </w:t>
            </w:r>
            <w:r w:rsidR="005D644F" w:rsidRPr="0020167D">
              <w:rPr>
                <w:bCs/>
              </w:rPr>
              <w:t xml:space="preserve">atlyginimo dydžio nustatymo </w:t>
            </w:r>
            <w:r w:rsidR="00ED01FB" w:rsidRPr="003C1C68">
              <w:rPr>
                <w:bCs/>
              </w:rPr>
              <w:t>LR Susisiekimo ministerija kreipėsi į Kauno apygardos administracinį teismą.</w:t>
            </w:r>
          </w:p>
          <w:p w14:paraId="666B4AB5" w14:textId="77777777" w:rsidR="00D87DCC" w:rsidRDefault="00DB5BB0" w:rsidP="004D1924">
            <w:pPr>
              <w:rPr>
                <w:color w:val="000000" w:themeColor="text1"/>
                <w:szCs w:val="24"/>
                <w:lang w:eastAsia="lt-LT"/>
              </w:rPr>
            </w:pPr>
            <w:r w:rsidRPr="00221040">
              <w:rPr>
                <w:b/>
                <w:bCs/>
                <w:color w:val="000000" w:themeColor="text1"/>
              </w:rPr>
              <w:t>5 projektas</w:t>
            </w:r>
            <w:r w:rsidR="00221040" w:rsidRPr="00221040">
              <w:rPr>
                <w:bCs/>
                <w:color w:val="000000" w:themeColor="text1"/>
              </w:rPr>
              <w:t>.</w:t>
            </w:r>
            <w:r w:rsidR="0034370D" w:rsidRPr="00221040">
              <w:rPr>
                <w:color w:val="000000" w:themeColor="text1"/>
                <w:szCs w:val="24"/>
                <w:lang w:eastAsia="lt-LT"/>
              </w:rPr>
              <w:t xml:space="preserve"> </w:t>
            </w:r>
            <w:r w:rsidRPr="00221040">
              <w:rPr>
                <w:color w:val="000000" w:themeColor="text1"/>
                <w:szCs w:val="24"/>
                <w:lang w:eastAsia="lt-LT"/>
              </w:rPr>
              <w:t>Ruožo Kena–Naujoji Vilnia elektrifikavimas – baigtas įgyvendinti 201</w:t>
            </w:r>
            <w:r w:rsidR="004D1924" w:rsidRPr="00221040">
              <w:rPr>
                <w:color w:val="000000" w:themeColor="text1"/>
                <w:szCs w:val="24"/>
                <w:lang w:eastAsia="lt-LT"/>
              </w:rPr>
              <w:t>7</w:t>
            </w:r>
            <w:r w:rsidRPr="00221040">
              <w:rPr>
                <w:color w:val="000000" w:themeColor="text1"/>
                <w:szCs w:val="24"/>
                <w:lang w:eastAsia="lt-LT"/>
              </w:rPr>
              <w:t xml:space="preserve"> m. </w:t>
            </w:r>
            <w:r w:rsidR="004D1924" w:rsidRPr="00221040">
              <w:rPr>
                <w:color w:val="000000" w:themeColor="text1"/>
                <w:szCs w:val="24"/>
                <w:lang w:eastAsia="lt-LT"/>
              </w:rPr>
              <w:t>gruodžio mėn.</w:t>
            </w:r>
          </w:p>
          <w:p w14:paraId="0C456D85" w14:textId="133FACDD" w:rsidR="00DB5BB0" w:rsidRPr="00221040" w:rsidRDefault="00D87DCC" w:rsidP="004D1924">
            <w:pPr>
              <w:rPr>
                <w:color w:val="000000" w:themeColor="text1"/>
                <w:szCs w:val="24"/>
                <w:lang w:eastAsia="lt-LT"/>
              </w:rPr>
            </w:pPr>
            <w:r w:rsidRPr="0038010B">
              <w:rPr>
                <w:szCs w:val="24"/>
                <w:lang w:eastAsia="lt-LT"/>
              </w:rPr>
              <w:t>Antrojo kelio statyba ruože Telšiai–</w:t>
            </w:r>
            <w:proofErr w:type="spellStart"/>
            <w:r w:rsidRPr="0038010B">
              <w:rPr>
                <w:szCs w:val="24"/>
                <w:lang w:eastAsia="lt-LT"/>
              </w:rPr>
              <w:t>Lieplaukė</w:t>
            </w:r>
            <w:proofErr w:type="spellEnd"/>
            <w:r>
              <w:rPr>
                <w:szCs w:val="24"/>
                <w:lang w:eastAsia="lt-LT"/>
              </w:rPr>
              <w:t xml:space="preserve"> baigta įgyvendinti 2020 m. kovo mėn.</w:t>
            </w:r>
          </w:p>
          <w:p w14:paraId="65304E5E" w14:textId="2225A6BA" w:rsidR="00A32A8F" w:rsidRPr="00A32A8F" w:rsidRDefault="00A32A8F" w:rsidP="00A32A8F">
            <w:pPr>
              <w:rPr>
                <w:bCs/>
              </w:rPr>
            </w:pPr>
            <w:r w:rsidRPr="00981268">
              <w:rPr>
                <w:b/>
                <w:bCs/>
              </w:rPr>
              <w:t>6</w:t>
            </w:r>
            <w:r w:rsidR="00981268">
              <w:rPr>
                <w:b/>
                <w:bCs/>
              </w:rPr>
              <w:t xml:space="preserve"> projektas</w:t>
            </w:r>
            <w:r w:rsidRPr="00981268">
              <w:rPr>
                <w:b/>
                <w:bCs/>
              </w:rPr>
              <w:t>.</w:t>
            </w:r>
            <w:r>
              <w:rPr>
                <w:bCs/>
              </w:rPr>
              <w:t xml:space="preserve"> Į</w:t>
            </w:r>
            <w:r w:rsidRPr="00A32A8F">
              <w:rPr>
                <w:bCs/>
              </w:rPr>
              <w:t>diegtos saugų eismą gerinančios ir aplinko</w:t>
            </w:r>
            <w:r>
              <w:rPr>
                <w:bCs/>
              </w:rPr>
              <w:t>saugos priemonės – skaičius 8</w:t>
            </w:r>
            <w:r w:rsidR="00981268">
              <w:rPr>
                <w:bCs/>
              </w:rPr>
              <w:t xml:space="preserve"> </w:t>
            </w:r>
            <w:r>
              <w:rPr>
                <w:bCs/>
              </w:rPr>
              <w:t>vnt.</w:t>
            </w:r>
          </w:p>
          <w:p w14:paraId="4C83CD18" w14:textId="75200D5D" w:rsidR="00A32A8F" w:rsidRPr="00A32A8F" w:rsidRDefault="00981268" w:rsidP="00A32A8F">
            <w:pPr>
              <w:rPr>
                <w:bCs/>
              </w:rPr>
            </w:pPr>
            <w:r>
              <w:rPr>
                <w:bCs/>
              </w:rPr>
              <w:t xml:space="preserve">Bus įrengta II etape – </w:t>
            </w:r>
            <w:r w:rsidR="00A32A8F" w:rsidRPr="00A32A8F">
              <w:rPr>
                <w:bCs/>
              </w:rPr>
              <w:t>Metalinių apsauginių atitvarų skiriamojoje juostoje keitimas;</w:t>
            </w:r>
            <w:r>
              <w:rPr>
                <w:bCs/>
              </w:rPr>
              <w:t xml:space="preserve"> t</w:t>
            </w:r>
            <w:r w:rsidR="00A32A8F" w:rsidRPr="00A32A8F">
              <w:rPr>
                <w:bCs/>
              </w:rPr>
              <w:t>inklo tvorų nuo laukinių žvėrių įrengimas;</w:t>
            </w:r>
            <w:r>
              <w:rPr>
                <w:bCs/>
              </w:rPr>
              <w:t xml:space="preserve"> g</w:t>
            </w:r>
            <w:r w:rsidR="00A32A8F" w:rsidRPr="00A32A8F">
              <w:rPr>
                <w:bCs/>
              </w:rPr>
              <w:t>reitėjimo ir lėtėjimo juostų rekonstravimas;</w:t>
            </w:r>
            <w:r>
              <w:rPr>
                <w:bCs/>
              </w:rPr>
              <w:t xml:space="preserve"> G</w:t>
            </w:r>
            <w:r w:rsidR="00A32A8F" w:rsidRPr="00A32A8F">
              <w:rPr>
                <w:bCs/>
              </w:rPr>
              <w:t>ariūnų požeminio pėsčiųjų praėjimo ir pėsčiųjų dviračių takų įrengimas;</w:t>
            </w:r>
            <w:r>
              <w:rPr>
                <w:bCs/>
              </w:rPr>
              <w:t xml:space="preserve"> </w:t>
            </w:r>
            <w:r w:rsidR="00A32A8F" w:rsidRPr="00A32A8F">
              <w:rPr>
                <w:bCs/>
              </w:rPr>
              <w:t>LED tipo apšvietimo įrengimas r</w:t>
            </w:r>
            <w:r>
              <w:rPr>
                <w:bCs/>
              </w:rPr>
              <w:t xml:space="preserve">uožuose (skiriamojoje juostoje); </w:t>
            </w:r>
            <w:proofErr w:type="spellStart"/>
            <w:r w:rsidR="00A32A8F" w:rsidRPr="00A32A8F">
              <w:rPr>
                <w:bCs/>
              </w:rPr>
              <w:t>Skirmantiškių</w:t>
            </w:r>
            <w:proofErr w:type="spellEnd"/>
            <w:r w:rsidR="00A32A8F" w:rsidRPr="00A32A8F">
              <w:rPr>
                <w:bCs/>
              </w:rPr>
              <w:t xml:space="preserve"> požeminio pėsčiųjų praėjimo įrengimas, </w:t>
            </w:r>
            <w:proofErr w:type="spellStart"/>
            <w:r w:rsidR="00A32A8F" w:rsidRPr="00A32A8F">
              <w:rPr>
                <w:bCs/>
              </w:rPr>
              <w:t>nuovažos</w:t>
            </w:r>
            <w:proofErr w:type="spellEnd"/>
            <w:r w:rsidR="00A32A8F" w:rsidRPr="00A32A8F">
              <w:rPr>
                <w:bCs/>
              </w:rPr>
              <w:t xml:space="preserve"> rekonstravimas, autobusų stotelių nuo važiuojamosios dalies atskyrimas;</w:t>
            </w:r>
            <w:r>
              <w:rPr>
                <w:bCs/>
              </w:rPr>
              <w:t xml:space="preserve"> </w:t>
            </w:r>
            <w:proofErr w:type="spellStart"/>
            <w:r w:rsidR="00A32A8F" w:rsidRPr="00A32A8F">
              <w:rPr>
                <w:bCs/>
              </w:rPr>
              <w:t>Strošiūnų</w:t>
            </w:r>
            <w:proofErr w:type="spellEnd"/>
            <w:r w:rsidR="00A32A8F" w:rsidRPr="00A32A8F">
              <w:rPr>
                <w:bCs/>
              </w:rPr>
              <w:t xml:space="preserve"> požeminio pėsčiųjų praėjimo įrengimas, autobusų stotelių nuo važiuojamosios dalies atskyrimas;</w:t>
            </w:r>
            <w:r>
              <w:rPr>
                <w:bCs/>
              </w:rPr>
              <w:t xml:space="preserve"> </w:t>
            </w:r>
            <w:proofErr w:type="spellStart"/>
            <w:r w:rsidR="00A32A8F" w:rsidRPr="00A32A8F">
              <w:rPr>
                <w:bCs/>
              </w:rPr>
              <w:t>Dėdeliškių</w:t>
            </w:r>
            <w:proofErr w:type="spellEnd"/>
            <w:r w:rsidR="00A32A8F" w:rsidRPr="00A32A8F">
              <w:rPr>
                <w:bCs/>
              </w:rPr>
              <w:t xml:space="preserve"> požeminio pėsčiųjų pr</w:t>
            </w:r>
            <w:r>
              <w:rPr>
                <w:bCs/>
              </w:rPr>
              <w:t xml:space="preserve">aėjimo įrengimas; </w:t>
            </w:r>
            <w:proofErr w:type="spellStart"/>
            <w:r w:rsidR="00A32A8F" w:rsidRPr="00A32A8F">
              <w:rPr>
                <w:bCs/>
              </w:rPr>
              <w:t>Jakštonių</w:t>
            </w:r>
            <w:proofErr w:type="spellEnd"/>
            <w:r w:rsidR="00A32A8F" w:rsidRPr="00A32A8F">
              <w:rPr>
                <w:bCs/>
              </w:rPr>
              <w:t xml:space="preserve"> požeminio pėsčiųjų praėjimo įrengimas, autobusų stotelių nuo važiuojamosios dalies atskyrimas; Kaišiadorių skirtingų lygių sankryžos 63,90 km eismo organizavimo schemos keitimas.</w:t>
            </w:r>
          </w:p>
          <w:p w14:paraId="00CBE516" w14:textId="77777777" w:rsidR="00A32A8F" w:rsidRDefault="00A32A8F" w:rsidP="00981268">
            <w:pPr>
              <w:rPr>
                <w:bCs/>
              </w:rPr>
            </w:pPr>
            <w:r w:rsidRPr="00A32A8F">
              <w:rPr>
                <w:bCs/>
              </w:rPr>
              <w:t>III etapas (projektavimas): ruožo nuo 100,</w:t>
            </w:r>
            <w:r w:rsidR="00981268">
              <w:rPr>
                <w:bCs/>
              </w:rPr>
              <w:t>47 iki 101,60 km rekonstravimas;</w:t>
            </w:r>
            <w:r w:rsidRPr="00A32A8F">
              <w:rPr>
                <w:bCs/>
              </w:rPr>
              <w:t xml:space="preserve"> ruožo nuo 99,03 iki 100,47 km rekonstravimas: naujų 2 eismo juostų tilto per Nerį bei viaduko per Jonavos g. staty</w:t>
            </w:r>
            <w:r w:rsidR="00981268">
              <w:rPr>
                <w:bCs/>
              </w:rPr>
              <w:t xml:space="preserve">bos ir viaduko Sargėnų sankryža; </w:t>
            </w:r>
            <w:r w:rsidRPr="00A32A8F">
              <w:rPr>
                <w:bCs/>
              </w:rPr>
              <w:t>naujų 4 eismo juostų tilto per Nerį ir viaduko per Jonavos g. statybos pro</w:t>
            </w:r>
            <w:r w:rsidR="00981268">
              <w:rPr>
                <w:bCs/>
              </w:rPr>
              <w:t xml:space="preserve">jektas, tilto viaduko griovimas ir </w:t>
            </w:r>
            <w:r w:rsidRPr="00A32A8F">
              <w:rPr>
                <w:bCs/>
              </w:rPr>
              <w:t>esamo tilto per Nerį bei viaduko per Jonavos g. kairėje pusėje kapitalinis remontas</w:t>
            </w:r>
            <w:r w:rsidR="00981268">
              <w:rPr>
                <w:bCs/>
              </w:rPr>
              <w:t>;</w:t>
            </w:r>
            <w:r w:rsidRPr="00A32A8F">
              <w:rPr>
                <w:bCs/>
              </w:rPr>
              <w:t xml:space="preserve"> ruožo nuo 102,90 iki 107,00 km rekonstravimas Kauno r.</w:t>
            </w:r>
          </w:p>
          <w:p w14:paraId="63436974" w14:textId="2E37CA6D" w:rsidR="00981268" w:rsidRDefault="00981268" w:rsidP="00981268">
            <w:pPr>
              <w:rPr>
                <w:bCs/>
              </w:rPr>
            </w:pPr>
            <w:r w:rsidRPr="002F4B02">
              <w:rPr>
                <w:b/>
                <w:bCs/>
              </w:rPr>
              <w:t>7 projektas</w:t>
            </w:r>
            <w:r>
              <w:rPr>
                <w:bCs/>
              </w:rPr>
              <w:t>.</w:t>
            </w:r>
            <w:r w:rsidR="002F4B02">
              <w:rPr>
                <w:bCs/>
              </w:rPr>
              <w:t xml:space="preserve"> Rekonstruota 11,05 km kelio.</w:t>
            </w:r>
          </w:p>
          <w:p w14:paraId="2B8B9CCA" w14:textId="260AB7F8" w:rsidR="00FD26DE" w:rsidRDefault="002F4B02" w:rsidP="00C5552B">
            <w:pPr>
              <w:rPr>
                <w:b/>
                <w:szCs w:val="24"/>
              </w:rPr>
            </w:pPr>
            <w:r w:rsidRPr="00C5552B">
              <w:rPr>
                <w:b/>
                <w:bCs/>
              </w:rPr>
              <w:t>8 projektas.</w:t>
            </w:r>
            <w:r w:rsidR="00C5552B">
              <w:rPr>
                <w:b/>
                <w:bCs/>
              </w:rPr>
              <w:t xml:space="preserve"> </w:t>
            </w:r>
            <w:proofErr w:type="spellStart"/>
            <w:r w:rsidR="00C5552B" w:rsidRPr="00C5552B">
              <w:rPr>
                <w:szCs w:val="24"/>
              </w:rPr>
              <w:t>Transeuropinio</w:t>
            </w:r>
            <w:proofErr w:type="spellEnd"/>
            <w:r w:rsidR="00C5552B" w:rsidRPr="00C5552B">
              <w:rPr>
                <w:szCs w:val="24"/>
              </w:rPr>
              <w:t xml:space="preserve"> tinklo kelio E67 (VIA BALTICA) plėtra. Ruožo Kaunas–Marijampolė plėtra.</w:t>
            </w:r>
          </w:p>
          <w:p w14:paraId="45101216" w14:textId="03F00F67" w:rsidR="00C5552B" w:rsidRPr="00FD26DE" w:rsidRDefault="00C5552B" w:rsidP="00C5552B">
            <w:pPr>
              <w:rPr>
                <w:i/>
                <w:szCs w:val="24"/>
              </w:rPr>
            </w:pPr>
            <w:r w:rsidRPr="00FD26DE">
              <w:rPr>
                <w:i/>
                <w:szCs w:val="24"/>
              </w:rPr>
              <w:t>Kelio A5 ruožo nuo 17,34 iki 23,40 km rekonstravimas (faktas):</w:t>
            </w:r>
          </w:p>
          <w:p w14:paraId="1492BEBF" w14:textId="127C1C18" w:rsidR="00C5552B" w:rsidRPr="00B24DE3" w:rsidRDefault="00C5552B" w:rsidP="00C5552B">
            <w:pPr>
              <w:pStyle w:val="Sraopastraipa"/>
              <w:numPr>
                <w:ilvl w:val="0"/>
                <w:numId w:val="4"/>
              </w:numPr>
              <w:rPr>
                <w:szCs w:val="24"/>
              </w:rPr>
            </w:pPr>
            <w:r w:rsidRPr="00B24DE3">
              <w:rPr>
                <w:szCs w:val="24"/>
              </w:rPr>
              <w:t>rezultatas – sugaištas kelionių automobilių keliais TEN-T tinkle laikas – 0,</w:t>
            </w:r>
            <w:r w:rsidR="00316D09">
              <w:rPr>
                <w:szCs w:val="24"/>
              </w:rPr>
              <w:t>28</w:t>
            </w:r>
            <w:r>
              <w:rPr>
                <w:szCs w:val="24"/>
              </w:rPr>
              <w:t> mln.</w:t>
            </w:r>
            <w:r w:rsidRPr="00B24DE3">
              <w:rPr>
                <w:szCs w:val="24"/>
              </w:rPr>
              <w:t xml:space="preserve"> val.</w:t>
            </w:r>
          </w:p>
          <w:p w14:paraId="5CAC5650"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TEN-T tinkle ilgis – 7,62</w:t>
            </w:r>
            <w:r>
              <w:rPr>
                <w:szCs w:val="24"/>
              </w:rPr>
              <w:t> km</w:t>
            </w:r>
            <w:r w:rsidRPr="00B24DE3">
              <w:rPr>
                <w:szCs w:val="24"/>
              </w:rPr>
              <w:t>.</w:t>
            </w:r>
          </w:p>
          <w:p w14:paraId="6BDB0488" w14:textId="77777777" w:rsidR="00C5552B" w:rsidRDefault="00C5552B" w:rsidP="00C5552B">
            <w:pPr>
              <w:pStyle w:val="Sraopastraipa"/>
              <w:numPr>
                <w:ilvl w:val="0"/>
                <w:numId w:val="4"/>
              </w:numPr>
              <w:rPr>
                <w:szCs w:val="24"/>
              </w:rPr>
            </w:pPr>
            <w:r w:rsidRPr="00B24DE3">
              <w:rPr>
                <w:szCs w:val="24"/>
              </w:rPr>
              <w:t>rodiklis – bendras rekonstruotų arba atnaujintų kelių ilgis – 7,62</w:t>
            </w:r>
            <w:r>
              <w:rPr>
                <w:szCs w:val="24"/>
              </w:rPr>
              <w:t> km</w:t>
            </w:r>
            <w:r w:rsidRPr="00B24DE3">
              <w:rPr>
                <w:szCs w:val="24"/>
              </w:rPr>
              <w:t>.</w:t>
            </w:r>
          </w:p>
          <w:p w14:paraId="74FBF905" w14:textId="0298B489" w:rsidR="00C5552B" w:rsidRPr="00FD26DE" w:rsidRDefault="00C5552B" w:rsidP="00FD26DE">
            <w:pPr>
              <w:rPr>
                <w:i/>
                <w:szCs w:val="24"/>
              </w:rPr>
            </w:pPr>
            <w:r w:rsidRPr="00FD26DE">
              <w:rPr>
                <w:i/>
                <w:szCs w:val="24"/>
              </w:rPr>
              <w:t>Kelio A5 ruožo nuo 23,40 iki 35,40 km rekonstravimas (planas):</w:t>
            </w:r>
          </w:p>
          <w:p w14:paraId="018D2B95" w14:textId="77777777" w:rsidR="00C5552B" w:rsidRPr="00B24DE3" w:rsidRDefault="00C5552B" w:rsidP="00C5552B">
            <w:pPr>
              <w:pStyle w:val="Sraopastraipa"/>
              <w:numPr>
                <w:ilvl w:val="0"/>
                <w:numId w:val="4"/>
              </w:numPr>
              <w:rPr>
                <w:szCs w:val="24"/>
              </w:rPr>
            </w:pPr>
            <w:r w:rsidRPr="00B24DE3">
              <w:rPr>
                <w:szCs w:val="24"/>
              </w:rPr>
              <w:t>rezultatas – sugaištas kelionių automobilių keliais TEN-T tinkle laikas – 0,51</w:t>
            </w:r>
            <w:r>
              <w:rPr>
                <w:szCs w:val="24"/>
              </w:rPr>
              <w:t> mln.</w:t>
            </w:r>
            <w:r w:rsidRPr="00B24DE3">
              <w:rPr>
                <w:szCs w:val="24"/>
              </w:rPr>
              <w:t xml:space="preserve"> val.</w:t>
            </w:r>
          </w:p>
          <w:p w14:paraId="1FCDA2DC"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TEN-T tinkle ilgis – 12,00</w:t>
            </w:r>
            <w:r>
              <w:rPr>
                <w:szCs w:val="24"/>
              </w:rPr>
              <w:t> km</w:t>
            </w:r>
            <w:r w:rsidRPr="00B24DE3">
              <w:rPr>
                <w:szCs w:val="24"/>
              </w:rPr>
              <w:t>.</w:t>
            </w:r>
          </w:p>
          <w:p w14:paraId="2EEDA073"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ilgis – 12,00</w:t>
            </w:r>
            <w:r>
              <w:rPr>
                <w:szCs w:val="24"/>
              </w:rPr>
              <w:t> km</w:t>
            </w:r>
            <w:r w:rsidRPr="00B24DE3">
              <w:rPr>
                <w:szCs w:val="24"/>
              </w:rPr>
              <w:t>.</w:t>
            </w:r>
          </w:p>
          <w:p w14:paraId="11ED26A4" w14:textId="5D78E93D" w:rsidR="00C5552B" w:rsidRPr="00FD26DE" w:rsidRDefault="00C5552B" w:rsidP="00C5552B">
            <w:pPr>
              <w:rPr>
                <w:i/>
                <w:szCs w:val="24"/>
              </w:rPr>
            </w:pPr>
            <w:r w:rsidRPr="00FD26DE">
              <w:rPr>
                <w:i/>
                <w:szCs w:val="24"/>
              </w:rPr>
              <w:t>Kelio A5 ruožo nuo 35,40 iki 45,15 km rekonstravimas (faktas):</w:t>
            </w:r>
          </w:p>
          <w:p w14:paraId="51F01E0B" w14:textId="674E3AD4" w:rsidR="00C5552B" w:rsidRPr="00B24DE3" w:rsidRDefault="00C5552B" w:rsidP="00C5552B">
            <w:pPr>
              <w:pStyle w:val="Sraopastraipa"/>
              <w:numPr>
                <w:ilvl w:val="0"/>
                <w:numId w:val="4"/>
              </w:numPr>
              <w:rPr>
                <w:szCs w:val="24"/>
              </w:rPr>
            </w:pPr>
            <w:r w:rsidRPr="00B24DE3">
              <w:rPr>
                <w:szCs w:val="24"/>
              </w:rPr>
              <w:t>rezultatas – sugaištas kelionių automobilių keliais TEN-T tinkle laikas – 0,</w:t>
            </w:r>
            <w:r w:rsidR="00316D09">
              <w:rPr>
                <w:szCs w:val="24"/>
              </w:rPr>
              <w:t>46</w:t>
            </w:r>
            <w:r>
              <w:rPr>
                <w:szCs w:val="24"/>
              </w:rPr>
              <w:t> mln.</w:t>
            </w:r>
            <w:r w:rsidRPr="00B24DE3">
              <w:rPr>
                <w:szCs w:val="24"/>
              </w:rPr>
              <w:t xml:space="preserve"> val.</w:t>
            </w:r>
          </w:p>
          <w:p w14:paraId="03BD7C3E"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TEN-T tinkle ilgis – 9,75</w:t>
            </w:r>
            <w:r>
              <w:rPr>
                <w:szCs w:val="24"/>
              </w:rPr>
              <w:t> km</w:t>
            </w:r>
            <w:r w:rsidRPr="00B24DE3">
              <w:rPr>
                <w:szCs w:val="24"/>
              </w:rPr>
              <w:t>.</w:t>
            </w:r>
          </w:p>
          <w:p w14:paraId="17540DC0"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ilgis – 9,75</w:t>
            </w:r>
            <w:r>
              <w:rPr>
                <w:szCs w:val="24"/>
              </w:rPr>
              <w:t> km</w:t>
            </w:r>
            <w:r w:rsidRPr="00B24DE3">
              <w:rPr>
                <w:szCs w:val="24"/>
              </w:rPr>
              <w:t>.</w:t>
            </w:r>
          </w:p>
          <w:p w14:paraId="31F31568" w14:textId="0711899F" w:rsidR="00C5552B" w:rsidRPr="00FD26DE" w:rsidRDefault="00C5552B" w:rsidP="00C5552B">
            <w:pPr>
              <w:rPr>
                <w:i/>
                <w:szCs w:val="24"/>
              </w:rPr>
            </w:pPr>
            <w:r w:rsidRPr="00FD26DE">
              <w:rPr>
                <w:i/>
                <w:szCs w:val="24"/>
              </w:rPr>
              <w:t>Kelio A5 ruožo nuo 45,15 iki 56,83 km rekonstravimas (planas):</w:t>
            </w:r>
          </w:p>
          <w:p w14:paraId="558917BD" w14:textId="77777777" w:rsidR="00C5552B" w:rsidRPr="00B24DE3" w:rsidRDefault="00C5552B" w:rsidP="00C5552B">
            <w:pPr>
              <w:pStyle w:val="Sraopastraipa"/>
              <w:numPr>
                <w:ilvl w:val="0"/>
                <w:numId w:val="4"/>
              </w:numPr>
              <w:rPr>
                <w:szCs w:val="24"/>
              </w:rPr>
            </w:pPr>
            <w:r w:rsidRPr="00B24DE3">
              <w:rPr>
                <w:szCs w:val="24"/>
              </w:rPr>
              <w:t>rezultatas – sugaištas kelionių automobilių keliais TEN-T tinkle laikas – 0,53</w:t>
            </w:r>
            <w:r>
              <w:rPr>
                <w:szCs w:val="24"/>
              </w:rPr>
              <w:t> mln.</w:t>
            </w:r>
            <w:r w:rsidRPr="00B24DE3">
              <w:rPr>
                <w:szCs w:val="24"/>
              </w:rPr>
              <w:t xml:space="preserve"> val.</w:t>
            </w:r>
          </w:p>
          <w:p w14:paraId="07608927"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TEN-T tinkle ilgis – 11,68</w:t>
            </w:r>
            <w:r>
              <w:rPr>
                <w:szCs w:val="24"/>
              </w:rPr>
              <w:t> km</w:t>
            </w:r>
            <w:r w:rsidRPr="00B24DE3">
              <w:rPr>
                <w:szCs w:val="24"/>
              </w:rPr>
              <w:t>.</w:t>
            </w:r>
          </w:p>
          <w:p w14:paraId="1D7A4854" w14:textId="77777777" w:rsidR="00C5552B" w:rsidRDefault="00C5552B" w:rsidP="00C5552B">
            <w:pPr>
              <w:pStyle w:val="Sraopastraipa"/>
              <w:numPr>
                <w:ilvl w:val="0"/>
                <w:numId w:val="4"/>
              </w:numPr>
              <w:rPr>
                <w:szCs w:val="24"/>
              </w:rPr>
            </w:pPr>
            <w:r w:rsidRPr="00B24DE3">
              <w:rPr>
                <w:szCs w:val="24"/>
              </w:rPr>
              <w:t>rodiklis – bendras rekonstruotų arba atnaujintų kelių ilgis – 11,68</w:t>
            </w:r>
            <w:r>
              <w:rPr>
                <w:szCs w:val="24"/>
              </w:rPr>
              <w:t> km</w:t>
            </w:r>
            <w:r w:rsidRPr="00B24DE3">
              <w:rPr>
                <w:szCs w:val="24"/>
              </w:rPr>
              <w:t>.</w:t>
            </w:r>
          </w:p>
          <w:p w14:paraId="342DE3BA" w14:textId="77777777" w:rsidR="00FD26DE" w:rsidRDefault="004964D1" w:rsidP="004964D1">
            <w:pPr>
              <w:rPr>
                <w:szCs w:val="24"/>
              </w:rPr>
            </w:pPr>
            <w:proofErr w:type="spellStart"/>
            <w:r w:rsidRPr="004964D1">
              <w:rPr>
                <w:szCs w:val="24"/>
              </w:rPr>
              <w:lastRenderedPageBreak/>
              <w:t>Transeuropinio</w:t>
            </w:r>
            <w:proofErr w:type="spellEnd"/>
            <w:r w:rsidRPr="004964D1">
              <w:rPr>
                <w:szCs w:val="24"/>
              </w:rPr>
              <w:t xml:space="preserve"> tinklo kelio E67 (VIA BALTICA) plėtra. </w:t>
            </w:r>
          </w:p>
          <w:p w14:paraId="554854A3" w14:textId="0F45D1FE" w:rsidR="004964D1" w:rsidRPr="00FD26DE" w:rsidRDefault="004964D1" w:rsidP="004964D1">
            <w:pPr>
              <w:rPr>
                <w:i/>
                <w:szCs w:val="24"/>
              </w:rPr>
            </w:pPr>
            <w:r w:rsidRPr="00FD26DE">
              <w:rPr>
                <w:i/>
                <w:szCs w:val="24"/>
              </w:rPr>
              <w:t xml:space="preserve">Ruožo nuo Marijampolės iki Lietuvos–Lenkijos sienos plėtra. Kelio A5 ruožo nuo 56,83 iki 63,50 km rekonstravimas (planas): </w:t>
            </w:r>
          </w:p>
          <w:p w14:paraId="52E3D4B8" w14:textId="47F53A1E" w:rsidR="004964D1" w:rsidRPr="004964D1" w:rsidRDefault="004964D1" w:rsidP="004964D1">
            <w:pPr>
              <w:pStyle w:val="Sraopastraipa"/>
              <w:numPr>
                <w:ilvl w:val="0"/>
                <w:numId w:val="5"/>
              </w:numPr>
              <w:rPr>
                <w:szCs w:val="24"/>
              </w:rPr>
            </w:pPr>
            <w:r w:rsidRPr="004964D1">
              <w:rPr>
                <w:szCs w:val="24"/>
              </w:rPr>
              <w:t>rezultatas – sugaištas kelionių automobilių keliais TEN-T tinkle laikas – n/d.</w:t>
            </w:r>
          </w:p>
          <w:p w14:paraId="09647914" w14:textId="7EB15F8A" w:rsidR="004964D1" w:rsidRPr="004964D1" w:rsidRDefault="00D43332" w:rsidP="004964D1">
            <w:pPr>
              <w:pStyle w:val="Sraopastraipa"/>
              <w:numPr>
                <w:ilvl w:val="0"/>
                <w:numId w:val="5"/>
              </w:numPr>
              <w:rPr>
                <w:szCs w:val="24"/>
              </w:rPr>
            </w:pPr>
            <w:r>
              <w:rPr>
                <w:szCs w:val="24"/>
              </w:rPr>
              <w:t>rodiklis – bendras re</w:t>
            </w:r>
            <w:r w:rsidR="00EB1718">
              <w:rPr>
                <w:szCs w:val="24"/>
              </w:rPr>
              <w:t>k</w:t>
            </w:r>
            <w:r w:rsidR="004964D1" w:rsidRPr="004964D1">
              <w:rPr>
                <w:szCs w:val="24"/>
              </w:rPr>
              <w:t>onstruotų arba atnaujintų kelių TEN-T tinkle ilgis – 6,67 km.</w:t>
            </w:r>
          </w:p>
          <w:p w14:paraId="04491BAE" w14:textId="47D982EB" w:rsidR="004964D1" w:rsidRPr="004964D1" w:rsidRDefault="004964D1" w:rsidP="004964D1">
            <w:pPr>
              <w:pStyle w:val="Sraopastraipa"/>
              <w:numPr>
                <w:ilvl w:val="0"/>
                <w:numId w:val="5"/>
              </w:numPr>
              <w:rPr>
                <w:szCs w:val="24"/>
              </w:rPr>
            </w:pPr>
            <w:r w:rsidRPr="004964D1">
              <w:rPr>
                <w:szCs w:val="24"/>
              </w:rPr>
              <w:t>rodiklis – bendras rekonstruotų arba atnaujintų kelių ilgis – 6,67 km.</w:t>
            </w:r>
          </w:p>
          <w:p w14:paraId="1BD412B7" w14:textId="0495B147" w:rsidR="00EB1718" w:rsidRPr="00753333" w:rsidRDefault="00EB1718" w:rsidP="00EB1718">
            <w:pPr>
              <w:rPr>
                <w:i/>
                <w:szCs w:val="24"/>
              </w:rPr>
            </w:pPr>
            <w:r w:rsidRPr="00753333">
              <w:rPr>
                <w:i/>
                <w:color w:val="000000" w:themeColor="text1"/>
              </w:rPr>
              <w:t>Kaunas–Marijampolė–Suvalkai ruožo nuo sankryžos su krašto keliu Nr.130 Kaunas–Prienai–Alytus iki Kauno rajono savivaldybės teritorijos</w:t>
            </w:r>
            <w:r w:rsidR="00753333">
              <w:rPr>
                <w:i/>
                <w:color w:val="000000" w:themeColor="text1"/>
              </w:rPr>
              <w:t xml:space="preserve"> ribos</w:t>
            </w:r>
            <w:r w:rsidRPr="00753333">
              <w:rPr>
                <w:i/>
                <w:color w:val="000000" w:themeColor="text1"/>
              </w:rPr>
              <w:t xml:space="preserve"> </w:t>
            </w:r>
            <w:r w:rsidR="00753333">
              <w:rPr>
                <w:i/>
                <w:color w:val="000000" w:themeColor="text1"/>
              </w:rPr>
              <w:t xml:space="preserve">rekonstravimas </w:t>
            </w:r>
            <w:r w:rsidRPr="00753333">
              <w:rPr>
                <w:i/>
                <w:color w:val="000000" w:themeColor="text1"/>
              </w:rPr>
              <w:t>(</w:t>
            </w:r>
            <w:r w:rsidR="00753333">
              <w:rPr>
                <w:i/>
                <w:color w:val="000000" w:themeColor="text1"/>
              </w:rPr>
              <w:t>planas</w:t>
            </w:r>
            <w:r w:rsidRPr="00753333">
              <w:rPr>
                <w:i/>
                <w:color w:val="000000" w:themeColor="text1"/>
              </w:rPr>
              <w:t>)</w:t>
            </w:r>
            <w:r w:rsidR="00753333">
              <w:rPr>
                <w:i/>
                <w:color w:val="000000" w:themeColor="text1"/>
              </w:rPr>
              <w:t>:</w:t>
            </w:r>
          </w:p>
          <w:p w14:paraId="31DEB3A0" w14:textId="77777777" w:rsidR="00EB1718" w:rsidRPr="004964D1" w:rsidRDefault="00EB1718" w:rsidP="00EB1718">
            <w:pPr>
              <w:pStyle w:val="Sraopastraipa"/>
              <w:numPr>
                <w:ilvl w:val="0"/>
                <w:numId w:val="5"/>
              </w:numPr>
              <w:rPr>
                <w:szCs w:val="24"/>
              </w:rPr>
            </w:pPr>
            <w:r w:rsidRPr="004964D1">
              <w:rPr>
                <w:szCs w:val="24"/>
              </w:rPr>
              <w:t>rezultatas – sugaištas kelionių automobilių keliais TEN-T tinkle laikas – n/d.</w:t>
            </w:r>
          </w:p>
          <w:p w14:paraId="479DBCFE" w14:textId="2B072A4D" w:rsidR="00EB1718" w:rsidRPr="004964D1" w:rsidRDefault="00EB1718" w:rsidP="00EB1718">
            <w:pPr>
              <w:pStyle w:val="Sraopastraipa"/>
              <w:numPr>
                <w:ilvl w:val="0"/>
                <w:numId w:val="5"/>
              </w:numPr>
              <w:rPr>
                <w:szCs w:val="24"/>
              </w:rPr>
            </w:pPr>
            <w:r>
              <w:rPr>
                <w:szCs w:val="24"/>
              </w:rPr>
              <w:t>rodiklis – bendras rek</w:t>
            </w:r>
            <w:r w:rsidRPr="004964D1">
              <w:rPr>
                <w:szCs w:val="24"/>
              </w:rPr>
              <w:t xml:space="preserve">onstruotų arba atnaujintų kelių TEN-T tinkle ilgis – </w:t>
            </w:r>
            <w:r w:rsidR="001E0278">
              <w:rPr>
                <w:szCs w:val="24"/>
              </w:rPr>
              <w:t>18,90</w:t>
            </w:r>
            <w:r w:rsidRPr="004964D1">
              <w:rPr>
                <w:szCs w:val="24"/>
              </w:rPr>
              <w:t xml:space="preserve"> km.</w:t>
            </w:r>
          </w:p>
          <w:p w14:paraId="09683B23" w14:textId="157E581E" w:rsidR="00EB1718" w:rsidRPr="004964D1" w:rsidRDefault="00EB1718" w:rsidP="00EB1718">
            <w:pPr>
              <w:pStyle w:val="Sraopastraipa"/>
              <w:numPr>
                <w:ilvl w:val="0"/>
                <w:numId w:val="5"/>
              </w:numPr>
              <w:rPr>
                <w:szCs w:val="24"/>
              </w:rPr>
            </w:pPr>
            <w:r w:rsidRPr="004964D1">
              <w:rPr>
                <w:szCs w:val="24"/>
              </w:rPr>
              <w:t xml:space="preserve">rodiklis – bendras rekonstruotų arba atnaujintų kelių ilgis – </w:t>
            </w:r>
            <w:r w:rsidR="001E0278">
              <w:rPr>
                <w:szCs w:val="24"/>
              </w:rPr>
              <w:t>18,90</w:t>
            </w:r>
            <w:r w:rsidRPr="004964D1">
              <w:rPr>
                <w:szCs w:val="24"/>
              </w:rPr>
              <w:t xml:space="preserve"> km.</w:t>
            </w:r>
          </w:p>
          <w:p w14:paraId="46D941D3" w14:textId="68764545" w:rsidR="00C5552B" w:rsidRDefault="00C5552B" w:rsidP="00C5552B">
            <w:pPr>
              <w:rPr>
                <w:b/>
                <w:szCs w:val="24"/>
              </w:rPr>
            </w:pPr>
            <w:r w:rsidRPr="00C5552B">
              <w:rPr>
                <w:b/>
                <w:szCs w:val="24"/>
              </w:rPr>
              <w:t>9 projektas.</w:t>
            </w:r>
            <w:r w:rsidR="00C24B3F">
              <w:rPr>
                <w:b/>
                <w:szCs w:val="24"/>
              </w:rPr>
              <w:t xml:space="preserve"> </w:t>
            </w:r>
            <w:r w:rsidR="00D6361E" w:rsidRPr="00D6361E">
              <w:rPr>
                <w:szCs w:val="24"/>
              </w:rPr>
              <w:t>Planuojama r</w:t>
            </w:r>
            <w:r w:rsidR="00C24B3F">
              <w:t>ekonstruot</w:t>
            </w:r>
            <w:r w:rsidR="00337CC7">
              <w:t>i</w:t>
            </w:r>
            <w:r w:rsidR="00C24B3F">
              <w:t xml:space="preserve"> 6</w:t>
            </w:r>
            <w:r w:rsidR="00C24B3F" w:rsidRPr="00116B30">
              <w:t>,40 km</w:t>
            </w:r>
            <w:r w:rsidR="00C24B3F">
              <w:t xml:space="preserve"> kelio ruožų.</w:t>
            </w:r>
          </w:p>
          <w:p w14:paraId="3F56FFC5" w14:textId="5F86379A" w:rsidR="006D2C49" w:rsidRDefault="0038010B" w:rsidP="006D2C49">
            <w:pPr>
              <w:rPr>
                <w:b/>
              </w:rPr>
            </w:pPr>
            <w:r>
              <w:rPr>
                <w:b/>
              </w:rPr>
              <w:t xml:space="preserve">10 </w:t>
            </w:r>
            <w:r w:rsidR="006D2C49" w:rsidRPr="007A791E">
              <w:rPr>
                <w:b/>
              </w:rPr>
              <w:t xml:space="preserve">projektas. </w:t>
            </w:r>
            <w:r>
              <w:t>Į</w:t>
            </w:r>
            <w:r w:rsidRPr="00D544E2">
              <w:t xml:space="preserve">diegtos saugų eismą gerinančios ir aplinkosaugos priemonės – </w:t>
            </w:r>
            <w:r w:rsidR="00BD7A73">
              <w:t xml:space="preserve">kelyje </w:t>
            </w:r>
            <w:r w:rsidRPr="00D544E2">
              <w:t xml:space="preserve"> </w:t>
            </w:r>
            <w:r w:rsidR="00BD7A73">
              <w:t xml:space="preserve">rekonstruota </w:t>
            </w:r>
            <w:r w:rsidRPr="00D544E2">
              <w:t>1</w:t>
            </w:r>
            <w:r>
              <w:t xml:space="preserve"> vnt.</w:t>
            </w:r>
          </w:p>
          <w:p w14:paraId="4EA80084" w14:textId="5F05D27D" w:rsidR="002F4B02" w:rsidRPr="00C5552B" w:rsidRDefault="00337CC7" w:rsidP="002D73ED">
            <w:pPr>
              <w:rPr>
                <w:b/>
                <w:bCs/>
              </w:rPr>
            </w:pPr>
            <w:r>
              <w:rPr>
                <w:b/>
                <w:bCs/>
              </w:rPr>
              <w:t xml:space="preserve">11 projektas. </w:t>
            </w:r>
            <w:r>
              <w:t xml:space="preserve">Planuojama </w:t>
            </w:r>
            <w:r w:rsidR="00C63463">
              <w:t xml:space="preserve">įrengti </w:t>
            </w:r>
            <w:r>
              <w:t xml:space="preserve">9,50 km kelio </w:t>
            </w:r>
            <w:r w:rsidR="00C63463">
              <w:t>ruožą</w:t>
            </w:r>
            <w:r>
              <w:t>.</w:t>
            </w:r>
          </w:p>
        </w:tc>
      </w:tr>
      <w:tr w:rsidR="004761F3" w:rsidRPr="00E47835" w14:paraId="07141847" w14:textId="77777777" w:rsidTr="0029610C">
        <w:tc>
          <w:tcPr>
            <w:tcW w:w="9491" w:type="dxa"/>
          </w:tcPr>
          <w:p w14:paraId="16E80507" w14:textId="77777777" w:rsidR="004761F3" w:rsidRPr="00004859" w:rsidRDefault="004761F3" w:rsidP="004E2C7B">
            <w:pPr>
              <w:rPr>
                <w:b/>
              </w:rPr>
            </w:pPr>
            <w:r w:rsidRPr="00004859">
              <w:rPr>
                <w:b/>
              </w:rPr>
              <w:lastRenderedPageBreak/>
              <w:t xml:space="preserve">Projekto investicijų vertė, </w:t>
            </w:r>
            <w:r w:rsidRPr="00004859">
              <w:t>planinė / faktinė</w:t>
            </w:r>
            <w:r w:rsidRPr="00004859">
              <w:rPr>
                <w:b/>
              </w:rPr>
              <w:t>:</w:t>
            </w:r>
          </w:p>
          <w:p w14:paraId="5E15893A" w14:textId="7E344FF2" w:rsidR="004761F3" w:rsidRPr="00221040" w:rsidRDefault="006D2C49" w:rsidP="002E0386">
            <w:pPr>
              <w:rPr>
                <w:color w:val="000000" w:themeColor="text1"/>
              </w:rPr>
            </w:pPr>
            <w:r w:rsidRPr="00221040">
              <w:rPr>
                <w:b/>
                <w:color w:val="000000" w:themeColor="text1"/>
              </w:rPr>
              <w:t>1 projektas.</w:t>
            </w:r>
            <w:r w:rsidR="006D73FA" w:rsidRPr="00221040">
              <w:rPr>
                <w:color w:val="000000" w:themeColor="text1"/>
              </w:rPr>
              <w:t xml:space="preserve"> </w:t>
            </w:r>
            <w:r w:rsidR="00E1124A">
              <w:rPr>
                <w:color w:val="000000" w:themeColor="text1"/>
              </w:rPr>
              <w:t xml:space="preserve">Planinė / faktinė – 762 300 </w:t>
            </w:r>
            <w:proofErr w:type="spellStart"/>
            <w:r w:rsidR="00E1124A">
              <w:rPr>
                <w:color w:val="000000" w:themeColor="text1"/>
              </w:rPr>
              <w:t>Eur</w:t>
            </w:r>
            <w:proofErr w:type="spellEnd"/>
            <w:r w:rsidR="00E1124A">
              <w:rPr>
                <w:color w:val="000000" w:themeColor="text1"/>
              </w:rPr>
              <w:t xml:space="preserve"> su PVM /</w:t>
            </w:r>
            <w:r w:rsidR="009A36F4">
              <w:rPr>
                <w:color w:val="000000" w:themeColor="text1"/>
              </w:rPr>
              <w:t xml:space="preserve"> </w:t>
            </w:r>
            <w:r w:rsidR="00884754">
              <w:rPr>
                <w:color w:val="000000" w:themeColor="text1"/>
              </w:rPr>
              <w:t xml:space="preserve">686 070 </w:t>
            </w:r>
            <w:proofErr w:type="spellStart"/>
            <w:r w:rsidR="00884754">
              <w:rPr>
                <w:color w:val="000000" w:themeColor="text1"/>
              </w:rPr>
              <w:t>Eur</w:t>
            </w:r>
            <w:proofErr w:type="spellEnd"/>
            <w:r w:rsidR="00884754">
              <w:rPr>
                <w:color w:val="000000" w:themeColor="text1"/>
              </w:rPr>
              <w:t xml:space="preserve"> su PVM.</w:t>
            </w:r>
            <w:r w:rsidR="00E1124A">
              <w:rPr>
                <w:color w:val="000000" w:themeColor="text1"/>
              </w:rPr>
              <w:t xml:space="preserve"> </w:t>
            </w:r>
          </w:p>
          <w:p w14:paraId="7B3E4BEF" w14:textId="73C17CA4" w:rsidR="004761F3" w:rsidRPr="00221040" w:rsidRDefault="006D2C49" w:rsidP="004E2C7B">
            <w:pPr>
              <w:rPr>
                <w:color w:val="000000" w:themeColor="text1"/>
              </w:rPr>
            </w:pPr>
            <w:r w:rsidRPr="00221040">
              <w:rPr>
                <w:b/>
                <w:color w:val="000000" w:themeColor="text1"/>
              </w:rPr>
              <w:t>2 projektas.</w:t>
            </w:r>
            <w:r w:rsidR="006D73FA" w:rsidRPr="00221040">
              <w:rPr>
                <w:color w:val="000000" w:themeColor="text1"/>
              </w:rPr>
              <w:t xml:space="preserve"> Numatyta, kad SP </w:t>
            </w:r>
            <w:r w:rsidR="00004859" w:rsidRPr="00221040">
              <w:rPr>
                <w:color w:val="000000" w:themeColor="text1"/>
              </w:rPr>
              <w:t>parengimas kainuos 104 060</w:t>
            </w:r>
            <w:r w:rsidR="006D73FA" w:rsidRPr="00221040">
              <w:rPr>
                <w:color w:val="000000" w:themeColor="text1"/>
              </w:rPr>
              <w:t xml:space="preserve"> </w:t>
            </w:r>
            <w:proofErr w:type="spellStart"/>
            <w:r w:rsidR="006D73FA" w:rsidRPr="00221040">
              <w:rPr>
                <w:color w:val="000000" w:themeColor="text1"/>
              </w:rPr>
              <w:t>Eur</w:t>
            </w:r>
            <w:proofErr w:type="spellEnd"/>
            <w:r w:rsidR="006D73FA" w:rsidRPr="00221040">
              <w:rPr>
                <w:color w:val="000000" w:themeColor="text1"/>
              </w:rPr>
              <w:t xml:space="preserve"> su PVM</w:t>
            </w:r>
            <w:r w:rsidR="00004859" w:rsidRPr="00221040">
              <w:rPr>
                <w:color w:val="000000" w:themeColor="text1"/>
              </w:rPr>
              <w:t>. Pagal sutartį atlikti mokėjimai už pabaigtus darbus (</w:t>
            </w:r>
            <w:r w:rsidR="002E75D0">
              <w:rPr>
                <w:color w:val="000000" w:themeColor="text1"/>
              </w:rPr>
              <w:t>e</w:t>
            </w:r>
            <w:r w:rsidR="00004859" w:rsidRPr="00221040">
              <w:rPr>
                <w:color w:val="000000" w:themeColor="text1"/>
              </w:rPr>
              <w:t>samos būklės įvertinimo</w:t>
            </w:r>
            <w:r w:rsidR="002E75D0">
              <w:rPr>
                <w:color w:val="000000" w:themeColor="text1"/>
              </w:rPr>
              <w:t xml:space="preserve">, </w:t>
            </w:r>
            <w:r w:rsidR="00884754">
              <w:rPr>
                <w:color w:val="000000" w:themeColor="text1"/>
              </w:rPr>
              <w:t>atlikto SPAV ir koncepcijos parengimo</w:t>
            </w:r>
            <w:r w:rsidR="00004859" w:rsidRPr="00221040">
              <w:rPr>
                <w:color w:val="000000" w:themeColor="text1"/>
              </w:rPr>
              <w:t xml:space="preserve">), viso </w:t>
            </w:r>
            <w:r w:rsidR="00154201">
              <w:rPr>
                <w:color w:val="000000" w:themeColor="text1"/>
              </w:rPr>
              <w:t xml:space="preserve">78 045 </w:t>
            </w:r>
            <w:proofErr w:type="spellStart"/>
            <w:r w:rsidR="00004859" w:rsidRPr="00221040">
              <w:rPr>
                <w:color w:val="000000" w:themeColor="text1"/>
              </w:rPr>
              <w:t>Eur</w:t>
            </w:r>
            <w:proofErr w:type="spellEnd"/>
            <w:r w:rsidR="00004859" w:rsidRPr="00221040">
              <w:rPr>
                <w:color w:val="000000" w:themeColor="text1"/>
              </w:rPr>
              <w:t xml:space="preserve"> su PVM.</w:t>
            </w:r>
            <w:r w:rsidR="00233E7C" w:rsidRPr="00221040">
              <w:rPr>
                <w:color w:val="000000" w:themeColor="text1"/>
              </w:rPr>
              <w:t xml:space="preserve"> </w:t>
            </w:r>
          </w:p>
          <w:p w14:paraId="7DDE7461" w14:textId="5FC1AD61" w:rsidR="002E0386" w:rsidRPr="00221040" w:rsidRDefault="006D2C49" w:rsidP="004E2C7B">
            <w:r w:rsidRPr="00221040">
              <w:rPr>
                <w:b/>
              </w:rPr>
              <w:t>3 projektas.</w:t>
            </w:r>
            <w:r w:rsidRPr="00221040">
              <w:t xml:space="preserve"> </w:t>
            </w:r>
            <w:r w:rsidR="00C343D0" w:rsidRPr="00221040">
              <w:t xml:space="preserve"> SPPS rengimas kainavo 346 220 </w:t>
            </w:r>
            <w:proofErr w:type="spellStart"/>
            <w:r w:rsidR="00C343D0" w:rsidRPr="00221040">
              <w:t>Eur</w:t>
            </w:r>
            <w:proofErr w:type="spellEnd"/>
            <w:r w:rsidR="006D73FA" w:rsidRPr="00221040">
              <w:t xml:space="preserve"> su PVM</w:t>
            </w:r>
            <w:r w:rsidR="00233E7C" w:rsidRPr="00221040">
              <w:t xml:space="preserve"> (tiek pat buvo numatyta ir sutartyje)</w:t>
            </w:r>
            <w:r w:rsidR="00C343D0" w:rsidRPr="00221040">
              <w:t>;</w:t>
            </w:r>
          </w:p>
          <w:p w14:paraId="3EA776B5" w14:textId="7557E5F6" w:rsidR="00D17067" w:rsidRDefault="006D2C49">
            <w:r>
              <w:rPr>
                <w:b/>
              </w:rPr>
              <w:t>4 projektas</w:t>
            </w:r>
            <w:r w:rsidRPr="002038F6">
              <w:rPr>
                <w:b/>
              </w:rPr>
              <w:t>.</w:t>
            </w:r>
            <w:r w:rsidR="002E0386">
              <w:t xml:space="preserve">. </w:t>
            </w:r>
            <w:r w:rsidR="00072F6D">
              <w:t>Už paimtą žemę pagal vertinimo ataskaitas savininkams</w:t>
            </w:r>
            <w:r w:rsidR="00A41496">
              <w:t>, kreditoriams</w:t>
            </w:r>
            <w:r w:rsidR="00072F6D">
              <w:t xml:space="preserve"> ir į notaro depozitinę sąskaitą sumokėta </w:t>
            </w:r>
            <w:r w:rsidR="00681864">
              <w:t xml:space="preserve">apie </w:t>
            </w:r>
            <w:r w:rsidR="00D17067">
              <w:t xml:space="preserve">2 624 830 </w:t>
            </w:r>
            <w:proofErr w:type="spellStart"/>
            <w:r w:rsidR="00D17067">
              <w:t>Eur</w:t>
            </w:r>
            <w:proofErr w:type="spellEnd"/>
            <w:r w:rsidR="00D17067">
              <w:t xml:space="preserve">, </w:t>
            </w:r>
            <w:r w:rsidR="00681864">
              <w:t xml:space="preserve">Kadangi dar yra ginčų teismuose dėl atlyginimo dydžio, planuojama, kad 2018 m. dar gali reikėti papildomai sumokėti iki 20 tūkst. </w:t>
            </w:r>
            <w:proofErr w:type="spellStart"/>
            <w:r w:rsidR="00681864">
              <w:t>Eur</w:t>
            </w:r>
            <w:proofErr w:type="spellEnd"/>
            <w:r w:rsidR="008808C7">
              <w:t>, tačiau tikslus dydis bus nustatytas tik įsiteisėjus teismų sprendimams</w:t>
            </w:r>
            <w:r w:rsidR="00C343D0">
              <w:t>;</w:t>
            </w:r>
          </w:p>
          <w:p w14:paraId="004D5D39" w14:textId="2D5C6F12" w:rsidR="00D17067" w:rsidRPr="00221040" w:rsidRDefault="00C343D0">
            <w:pPr>
              <w:rPr>
                <w:color w:val="000000" w:themeColor="text1"/>
                <w:szCs w:val="24"/>
              </w:rPr>
            </w:pPr>
            <w:r>
              <w:t>Žemės paėmimo projekto ren</w:t>
            </w:r>
            <w:r w:rsidR="00AF5540">
              <w:t>gimas ir įgyvendinimas – 352 tūkst.</w:t>
            </w:r>
            <w:r>
              <w:t xml:space="preserve"> </w:t>
            </w:r>
            <w:proofErr w:type="spellStart"/>
            <w:r>
              <w:t>Eur</w:t>
            </w:r>
            <w:proofErr w:type="spellEnd"/>
            <w:r w:rsidR="006D73FA">
              <w:t xml:space="preserve"> su PVM</w:t>
            </w:r>
            <w:r>
              <w:t>.</w:t>
            </w:r>
            <w:r w:rsidR="007A37B9">
              <w:t xml:space="preserve"> (tiek pat buvo numatyta ir sutartyje).</w:t>
            </w:r>
            <w:r w:rsidR="008C0D7B" w:rsidRPr="009D563E">
              <w:rPr>
                <w:color w:val="FF0000"/>
              </w:rPr>
              <w:t xml:space="preserve"> </w:t>
            </w:r>
            <w:r w:rsidR="008C0D7B" w:rsidRPr="00221040">
              <w:rPr>
                <w:color w:val="000000" w:themeColor="text1"/>
              </w:rPr>
              <w:t>Planas ~100 mln. eurų.</w:t>
            </w:r>
          </w:p>
          <w:p w14:paraId="7E3E5FCF" w14:textId="66B6C759" w:rsidR="00AF5540" w:rsidRPr="00221040" w:rsidRDefault="006D2C49">
            <w:pPr>
              <w:rPr>
                <w:color w:val="000000" w:themeColor="text1"/>
                <w:szCs w:val="24"/>
                <w:lang w:eastAsia="lt-LT"/>
              </w:rPr>
            </w:pPr>
            <w:r w:rsidRPr="00221040">
              <w:rPr>
                <w:b/>
                <w:color w:val="000000" w:themeColor="text1"/>
              </w:rPr>
              <w:t>5 projektas.</w:t>
            </w:r>
            <w:r w:rsidR="00C0406D" w:rsidRPr="00221040">
              <w:rPr>
                <w:color w:val="000000" w:themeColor="text1"/>
                <w:szCs w:val="24"/>
              </w:rPr>
              <w:t xml:space="preserve"> </w:t>
            </w:r>
            <w:r w:rsidR="00C0406D" w:rsidRPr="00221040">
              <w:rPr>
                <w:color w:val="000000" w:themeColor="text1"/>
                <w:szCs w:val="24"/>
                <w:lang w:eastAsia="lt-LT"/>
              </w:rPr>
              <w:t xml:space="preserve">Ruožo Kena–Naujoji Vilnia elektrifikavimas </w:t>
            </w:r>
            <w:r w:rsidR="00197606" w:rsidRPr="00221040">
              <w:rPr>
                <w:color w:val="000000" w:themeColor="text1"/>
                <w:szCs w:val="24"/>
                <w:lang w:eastAsia="lt-LT"/>
              </w:rPr>
              <w:t xml:space="preserve">– </w:t>
            </w:r>
            <w:r w:rsidR="004D1924" w:rsidRPr="00221040">
              <w:rPr>
                <w:color w:val="000000" w:themeColor="text1"/>
              </w:rPr>
              <w:t xml:space="preserve">26 777 </w:t>
            </w:r>
            <w:r w:rsidR="00AF5540" w:rsidRPr="00221040">
              <w:rPr>
                <w:color w:val="000000" w:themeColor="text1"/>
              </w:rPr>
              <w:t xml:space="preserve">tūkst. </w:t>
            </w:r>
            <w:proofErr w:type="spellStart"/>
            <w:r w:rsidR="00AF5540" w:rsidRPr="00221040">
              <w:rPr>
                <w:color w:val="000000" w:themeColor="text1"/>
              </w:rPr>
              <w:t>Eur</w:t>
            </w:r>
            <w:proofErr w:type="spellEnd"/>
            <w:r w:rsidR="00AF5540" w:rsidRPr="00221040">
              <w:rPr>
                <w:color w:val="000000" w:themeColor="text1"/>
                <w:szCs w:val="24"/>
                <w:lang w:eastAsia="lt-LT"/>
              </w:rPr>
              <w:t xml:space="preserve"> ;</w:t>
            </w:r>
          </w:p>
          <w:p w14:paraId="627F850D" w14:textId="496D40BF" w:rsidR="005C7010" w:rsidRPr="00221040" w:rsidRDefault="005C7010">
            <w:pPr>
              <w:rPr>
                <w:color w:val="000000" w:themeColor="text1"/>
                <w:szCs w:val="24"/>
                <w:lang w:eastAsia="lt-LT"/>
              </w:rPr>
            </w:pPr>
            <w:r w:rsidRPr="00221040">
              <w:rPr>
                <w:color w:val="000000" w:themeColor="text1"/>
                <w:szCs w:val="24"/>
                <w:lang w:eastAsia="lt-LT"/>
              </w:rPr>
              <w:t>Antrojo kelio staty</w:t>
            </w:r>
            <w:r w:rsidR="002D73ED" w:rsidRPr="00221040">
              <w:rPr>
                <w:color w:val="000000" w:themeColor="text1"/>
                <w:szCs w:val="24"/>
                <w:lang w:eastAsia="lt-LT"/>
              </w:rPr>
              <w:t>ba ruože Telšiai–</w:t>
            </w:r>
            <w:proofErr w:type="spellStart"/>
            <w:r w:rsidR="002D73ED" w:rsidRPr="00221040">
              <w:rPr>
                <w:color w:val="000000" w:themeColor="text1"/>
                <w:szCs w:val="24"/>
                <w:lang w:eastAsia="lt-LT"/>
              </w:rPr>
              <w:t>Lieplaukė</w:t>
            </w:r>
            <w:proofErr w:type="spellEnd"/>
            <w:r w:rsidR="002D73ED" w:rsidRPr="00221040">
              <w:rPr>
                <w:color w:val="000000" w:themeColor="text1"/>
                <w:szCs w:val="24"/>
                <w:lang w:eastAsia="lt-LT"/>
              </w:rPr>
              <w:t xml:space="preserve"> – </w:t>
            </w:r>
            <w:r w:rsidR="00D87DCC">
              <w:rPr>
                <w:color w:val="000000" w:themeColor="text1"/>
                <w:szCs w:val="24"/>
                <w:lang w:eastAsia="lt-LT"/>
              </w:rPr>
              <w:t>48 907,9</w:t>
            </w:r>
            <w:r w:rsidR="00AF5540" w:rsidRPr="00221040">
              <w:rPr>
                <w:color w:val="000000" w:themeColor="text1"/>
                <w:szCs w:val="24"/>
                <w:lang w:eastAsia="lt-LT"/>
              </w:rPr>
              <w:t xml:space="preserve"> tūkst. </w:t>
            </w:r>
            <w:proofErr w:type="spellStart"/>
            <w:r w:rsidR="00AF5540" w:rsidRPr="00221040">
              <w:rPr>
                <w:color w:val="000000" w:themeColor="text1"/>
                <w:szCs w:val="24"/>
                <w:lang w:eastAsia="lt-LT"/>
              </w:rPr>
              <w:t>Eur</w:t>
            </w:r>
            <w:proofErr w:type="spellEnd"/>
            <w:r w:rsidR="00AF5540" w:rsidRPr="00221040">
              <w:rPr>
                <w:color w:val="000000" w:themeColor="text1"/>
                <w:szCs w:val="24"/>
                <w:lang w:eastAsia="lt-LT"/>
              </w:rPr>
              <w:t>;</w:t>
            </w:r>
          </w:p>
          <w:p w14:paraId="416C7985" w14:textId="794DE428" w:rsidR="005C7010" w:rsidRDefault="005C7010">
            <w:pPr>
              <w:rPr>
                <w:color w:val="000000" w:themeColor="text1"/>
                <w:szCs w:val="24"/>
                <w:lang w:eastAsia="lt-LT"/>
              </w:rPr>
            </w:pPr>
            <w:r w:rsidRPr="00221040">
              <w:rPr>
                <w:color w:val="000000" w:themeColor="text1"/>
                <w:szCs w:val="24"/>
                <w:lang w:eastAsia="lt-LT"/>
              </w:rPr>
              <w:t>IXB koridoriaus Vilniaus aplinkkelio Pušynas‒Pane</w:t>
            </w:r>
            <w:r w:rsidR="002D73ED" w:rsidRPr="00221040">
              <w:rPr>
                <w:color w:val="000000" w:themeColor="text1"/>
                <w:szCs w:val="24"/>
                <w:lang w:eastAsia="lt-LT"/>
              </w:rPr>
              <w:t xml:space="preserve">riai antrojo kelio statyba – </w:t>
            </w:r>
            <w:r w:rsidR="00AF5540" w:rsidRPr="00221040">
              <w:rPr>
                <w:color w:val="000000" w:themeColor="text1"/>
                <w:szCs w:val="24"/>
                <w:lang w:eastAsia="lt-LT"/>
              </w:rPr>
              <w:t xml:space="preserve">27 542,2 tūkst. </w:t>
            </w:r>
            <w:proofErr w:type="spellStart"/>
            <w:r w:rsidR="00AF5540" w:rsidRPr="00221040">
              <w:rPr>
                <w:color w:val="000000" w:themeColor="text1"/>
                <w:szCs w:val="24"/>
                <w:lang w:eastAsia="lt-LT"/>
              </w:rPr>
              <w:t>Eur</w:t>
            </w:r>
            <w:proofErr w:type="spellEnd"/>
            <w:r w:rsidR="00AF5540" w:rsidRPr="00221040">
              <w:rPr>
                <w:color w:val="000000" w:themeColor="text1"/>
                <w:szCs w:val="24"/>
                <w:lang w:eastAsia="lt-LT"/>
              </w:rPr>
              <w:t>;</w:t>
            </w:r>
          </w:p>
          <w:p w14:paraId="3C36DA01" w14:textId="35744EC9" w:rsidR="00D87DCC" w:rsidRPr="00221040" w:rsidRDefault="00D87DCC">
            <w:pPr>
              <w:rPr>
                <w:color w:val="000000" w:themeColor="text1"/>
                <w:szCs w:val="24"/>
                <w:lang w:eastAsia="lt-LT"/>
              </w:rPr>
            </w:pPr>
            <w:r w:rsidRPr="0038010B">
              <w:rPr>
                <w:szCs w:val="24"/>
                <w:lang w:eastAsia="lt-LT"/>
              </w:rPr>
              <w:t xml:space="preserve">Antrojo kelio statyba ruože </w:t>
            </w:r>
            <w:proofErr w:type="spellStart"/>
            <w:r>
              <w:rPr>
                <w:szCs w:val="24"/>
                <w:lang w:eastAsia="lt-LT"/>
              </w:rPr>
              <w:t>Livintai</w:t>
            </w:r>
            <w:proofErr w:type="spellEnd"/>
            <w:r w:rsidRPr="0038010B">
              <w:rPr>
                <w:szCs w:val="24"/>
                <w:lang w:eastAsia="lt-LT"/>
              </w:rPr>
              <w:t>–</w:t>
            </w:r>
            <w:r>
              <w:rPr>
                <w:szCs w:val="24"/>
                <w:lang w:eastAsia="lt-LT"/>
              </w:rPr>
              <w:t xml:space="preserve">Gaižiūnai </w:t>
            </w:r>
            <w:r w:rsidRPr="0038010B">
              <w:rPr>
                <w:szCs w:val="24"/>
                <w:lang w:eastAsia="lt-LT"/>
              </w:rPr>
              <w:t xml:space="preserve">– </w:t>
            </w:r>
            <w:r w:rsidRPr="00D87DCC">
              <w:rPr>
                <w:color w:val="000000" w:themeColor="text1"/>
                <w:szCs w:val="24"/>
                <w:lang w:eastAsia="lt-LT"/>
              </w:rPr>
              <w:t>56 503,5</w:t>
            </w:r>
            <w:r w:rsidRPr="00221040">
              <w:rPr>
                <w:color w:val="000000" w:themeColor="text1"/>
                <w:szCs w:val="24"/>
                <w:lang w:eastAsia="lt-LT"/>
              </w:rPr>
              <w:t xml:space="preserve"> tūkst. </w:t>
            </w:r>
            <w:proofErr w:type="spellStart"/>
            <w:r w:rsidRPr="00221040">
              <w:rPr>
                <w:color w:val="000000" w:themeColor="text1"/>
                <w:szCs w:val="24"/>
                <w:lang w:eastAsia="lt-LT"/>
              </w:rPr>
              <w:t>Eur</w:t>
            </w:r>
            <w:proofErr w:type="spellEnd"/>
            <w:r w:rsidRPr="00221040">
              <w:rPr>
                <w:color w:val="000000" w:themeColor="text1"/>
                <w:szCs w:val="24"/>
                <w:lang w:eastAsia="lt-LT"/>
              </w:rPr>
              <w:t>;</w:t>
            </w:r>
          </w:p>
          <w:p w14:paraId="42FA8E45" w14:textId="54284866" w:rsidR="00026673" w:rsidRPr="00221040" w:rsidRDefault="00C0406D" w:rsidP="00026673">
            <w:pPr>
              <w:rPr>
                <w:color w:val="000000" w:themeColor="text1"/>
                <w:szCs w:val="24"/>
                <w:lang w:eastAsia="lt-LT"/>
              </w:rPr>
            </w:pPr>
            <w:r w:rsidRPr="00221040">
              <w:rPr>
                <w:color w:val="000000" w:themeColor="text1"/>
                <w:szCs w:val="24"/>
                <w:lang w:eastAsia="lt-LT"/>
              </w:rPr>
              <w:t xml:space="preserve">Ruožo </w:t>
            </w:r>
            <w:r w:rsidR="00DC4877">
              <w:rPr>
                <w:color w:val="000000" w:themeColor="text1"/>
                <w:szCs w:val="24"/>
                <w:lang w:eastAsia="lt-LT"/>
              </w:rPr>
              <w:t>Vilnius</w:t>
            </w:r>
            <w:r w:rsidRPr="00221040">
              <w:rPr>
                <w:color w:val="000000" w:themeColor="text1"/>
                <w:szCs w:val="24"/>
                <w:lang w:eastAsia="lt-LT"/>
              </w:rPr>
              <w:t>–Klaipėda (Draugystės st.) elektrifikavimas</w:t>
            </w:r>
            <w:r w:rsidR="00197606" w:rsidRPr="00221040">
              <w:rPr>
                <w:color w:val="000000" w:themeColor="text1"/>
                <w:szCs w:val="24"/>
                <w:lang w:eastAsia="lt-LT"/>
              </w:rPr>
              <w:t xml:space="preserve">  – </w:t>
            </w:r>
            <w:r w:rsidR="00DC4877">
              <w:rPr>
                <w:color w:val="000000" w:themeColor="text1"/>
                <w:szCs w:val="24"/>
                <w:lang w:eastAsia="lt-LT"/>
              </w:rPr>
              <w:t>363,1 mln</w:t>
            </w:r>
            <w:r w:rsidR="00AF5540" w:rsidRPr="00221040">
              <w:rPr>
                <w:color w:val="000000" w:themeColor="text1"/>
              </w:rPr>
              <w:t xml:space="preserve">. </w:t>
            </w:r>
            <w:proofErr w:type="spellStart"/>
            <w:r w:rsidR="00AF5540" w:rsidRPr="00221040">
              <w:rPr>
                <w:color w:val="000000" w:themeColor="text1"/>
              </w:rPr>
              <w:t>Eur</w:t>
            </w:r>
            <w:proofErr w:type="spellEnd"/>
            <w:r w:rsidR="00AF5540" w:rsidRPr="00221040">
              <w:rPr>
                <w:color w:val="000000" w:themeColor="text1"/>
              </w:rPr>
              <w:t>.</w:t>
            </w:r>
          </w:p>
          <w:p w14:paraId="2D5D70B2" w14:textId="60BFA847" w:rsidR="005C7010" w:rsidRPr="003915A8" w:rsidRDefault="00981268" w:rsidP="00981268">
            <w:pPr>
              <w:rPr>
                <w:color w:val="000000" w:themeColor="text1"/>
              </w:rPr>
            </w:pPr>
            <w:r w:rsidRPr="00221040">
              <w:rPr>
                <w:b/>
                <w:color w:val="000000" w:themeColor="text1"/>
                <w:szCs w:val="24"/>
                <w:lang w:eastAsia="lt-LT"/>
              </w:rPr>
              <w:t>6 projektas.</w:t>
            </w:r>
            <w:r w:rsidRPr="00221040">
              <w:rPr>
                <w:color w:val="000000" w:themeColor="text1"/>
                <w:szCs w:val="24"/>
                <w:lang w:eastAsia="lt-LT"/>
              </w:rPr>
              <w:t xml:space="preserve"> </w:t>
            </w:r>
            <w:r w:rsidR="003915A8">
              <w:rPr>
                <w:color w:val="000000" w:themeColor="text1"/>
              </w:rPr>
              <w:t xml:space="preserve">Planas ~58 mln. </w:t>
            </w:r>
            <w:proofErr w:type="spellStart"/>
            <w:r w:rsidR="003915A8">
              <w:rPr>
                <w:color w:val="000000" w:themeColor="text1"/>
              </w:rPr>
              <w:t>Eur</w:t>
            </w:r>
            <w:proofErr w:type="spellEnd"/>
            <w:r w:rsidR="003915A8">
              <w:rPr>
                <w:color w:val="000000" w:themeColor="text1"/>
              </w:rPr>
              <w:t>.</w:t>
            </w:r>
          </w:p>
          <w:p w14:paraId="7ECB68E3" w14:textId="77777777" w:rsidR="002F4B02" w:rsidRPr="00221040" w:rsidRDefault="002F4B02" w:rsidP="002F4B02">
            <w:pPr>
              <w:rPr>
                <w:color w:val="000000" w:themeColor="text1"/>
              </w:rPr>
            </w:pPr>
            <w:r w:rsidRPr="00221040">
              <w:rPr>
                <w:b/>
                <w:color w:val="000000" w:themeColor="text1"/>
              </w:rPr>
              <w:t>7 projektas.</w:t>
            </w:r>
            <w:r w:rsidRPr="00221040">
              <w:rPr>
                <w:color w:val="000000" w:themeColor="text1"/>
              </w:rPr>
              <w:t xml:space="preserve"> Planas 14,445 mln. </w:t>
            </w:r>
            <w:proofErr w:type="spellStart"/>
            <w:r w:rsidRPr="00221040">
              <w:rPr>
                <w:color w:val="000000" w:themeColor="text1"/>
              </w:rPr>
              <w:t>Eur</w:t>
            </w:r>
            <w:proofErr w:type="spellEnd"/>
            <w:r w:rsidRPr="00221040">
              <w:rPr>
                <w:color w:val="000000" w:themeColor="text1"/>
              </w:rPr>
              <w:t xml:space="preserve"> / </w:t>
            </w:r>
            <w:r w:rsidR="007A791E" w:rsidRPr="00221040">
              <w:rPr>
                <w:color w:val="000000" w:themeColor="text1"/>
              </w:rPr>
              <w:t>Faktas</w:t>
            </w:r>
            <w:r w:rsidRPr="00221040">
              <w:rPr>
                <w:color w:val="000000" w:themeColor="text1"/>
              </w:rPr>
              <w:t xml:space="preserve"> 12,626 mln. </w:t>
            </w:r>
            <w:proofErr w:type="spellStart"/>
            <w:r w:rsidRPr="00221040">
              <w:rPr>
                <w:color w:val="000000" w:themeColor="text1"/>
              </w:rPr>
              <w:t>Eur</w:t>
            </w:r>
            <w:proofErr w:type="spellEnd"/>
            <w:r w:rsidR="007A791E" w:rsidRPr="00221040">
              <w:rPr>
                <w:color w:val="000000" w:themeColor="text1"/>
              </w:rPr>
              <w:t>.</w:t>
            </w:r>
          </w:p>
          <w:p w14:paraId="5CB37F46" w14:textId="30E82A6E" w:rsidR="004964D1" w:rsidRPr="00221040" w:rsidRDefault="004964D1" w:rsidP="004964D1">
            <w:pPr>
              <w:rPr>
                <w:color w:val="000000" w:themeColor="text1"/>
              </w:rPr>
            </w:pPr>
            <w:r w:rsidRPr="00221040">
              <w:rPr>
                <w:b/>
                <w:color w:val="000000" w:themeColor="text1"/>
              </w:rPr>
              <w:t>8 projektas</w:t>
            </w:r>
            <w:r w:rsidRPr="00221040">
              <w:rPr>
                <w:color w:val="000000" w:themeColor="text1"/>
              </w:rPr>
              <w:t xml:space="preserve">. </w:t>
            </w:r>
            <w:proofErr w:type="spellStart"/>
            <w:r w:rsidRPr="00221040">
              <w:rPr>
                <w:i/>
                <w:color w:val="000000" w:themeColor="text1"/>
              </w:rPr>
              <w:t>Transeuropinio</w:t>
            </w:r>
            <w:proofErr w:type="spellEnd"/>
            <w:r w:rsidRPr="00221040">
              <w:rPr>
                <w:i/>
                <w:color w:val="000000" w:themeColor="text1"/>
              </w:rPr>
              <w:t xml:space="preserve"> tinklo kelio E67 (VIA BALTICA) plėtra. Ruožo Kaunas–Marijampolė plėtra:</w:t>
            </w:r>
            <w:r w:rsidRPr="00221040">
              <w:rPr>
                <w:color w:val="000000" w:themeColor="text1"/>
              </w:rPr>
              <w:t xml:space="preserve"> </w:t>
            </w:r>
          </w:p>
          <w:p w14:paraId="6D26819C" w14:textId="77777777" w:rsidR="004964D1" w:rsidRPr="00221040" w:rsidRDefault="004964D1" w:rsidP="004964D1">
            <w:pPr>
              <w:rPr>
                <w:color w:val="000000" w:themeColor="text1"/>
              </w:rPr>
            </w:pPr>
            <w:r w:rsidRPr="00221040">
              <w:rPr>
                <w:color w:val="000000" w:themeColor="text1"/>
              </w:rPr>
              <w:t>1.1. Kelio A5 ruožo nuo 17,34 iki 23,40 km rekonstravimas.</w:t>
            </w:r>
          </w:p>
          <w:p w14:paraId="79472E10" w14:textId="4FFE998B" w:rsidR="004964D1" w:rsidRPr="00221040" w:rsidRDefault="004964D1" w:rsidP="004964D1">
            <w:pPr>
              <w:rPr>
                <w:color w:val="000000" w:themeColor="text1"/>
              </w:rPr>
            </w:pPr>
            <w:r w:rsidRPr="00221040">
              <w:rPr>
                <w:color w:val="000000" w:themeColor="text1"/>
              </w:rPr>
              <w:t xml:space="preserve">Faktas: 39 902 </w:t>
            </w:r>
            <w:r w:rsidR="00221040" w:rsidRPr="00221040">
              <w:rPr>
                <w:color w:val="000000" w:themeColor="text1"/>
              </w:rPr>
              <w:t>tūkst.</w:t>
            </w:r>
            <w:r w:rsidRPr="00221040">
              <w:rPr>
                <w:color w:val="000000" w:themeColor="text1"/>
              </w:rPr>
              <w:t xml:space="preserve"> </w:t>
            </w:r>
            <w:proofErr w:type="spellStart"/>
            <w:r w:rsidRPr="00221040">
              <w:rPr>
                <w:color w:val="000000" w:themeColor="text1"/>
              </w:rPr>
              <w:t>Eur</w:t>
            </w:r>
            <w:proofErr w:type="spellEnd"/>
            <w:r w:rsidRPr="00221040">
              <w:rPr>
                <w:color w:val="000000" w:themeColor="text1"/>
              </w:rPr>
              <w:t>.</w:t>
            </w:r>
          </w:p>
          <w:p w14:paraId="3ABF0756" w14:textId="77777777" w:rsidR="004964D1" w:rsidRPr="00221040" w:rsidRDefault="004964D1" w:rsidP="004964D1">
            <w:pPr>
              <w:rPr>
                <w:color w:val="000000" w:themeColor="text1"/>
              </w:rPr>
            </w:pPr>
            <w:r w:rsidRPr="00221040">
              <w:rPr>
                <w:color w:val="000000" w:themeColor="text1"/>
              </w:rPr>
              <w:t>1.2. Kelio A5 ruožo nuo 23,40 iki 35,40 km rekonstravimas.</w:t>
            </w:r>
          </w:p>
          <w:p w14:paraId="4D893AE5" w14:textId="5EF124BF" w:rsidR="004964D1" w:rsidRPr="00221040" w:rsidRDefault="004964D1" w:rsidP="004964D1">
            <w:pPr>
              <w:rPr>
                <w:color w:val="000000" w:themeColor="text1"/>
              </w:rPr>
            </w:pPr>
            <w:r w:rsidRPr="00221040">
              <w:rPr>
                <w:color w:val="000000" w:themeColor="text1"/>
              </w:rPr>
              <w:t xml:space="preserve">Planas: 39 216 </w:t>
            </w:r>
            <w:r w:rsidR="00221040" w:rsidRPr="00221040">
              <w:rPr>
                <w:color w:val="000000" w:themeColor="text1"/>
              </w:rPr>
              <w:t xml:space="preserve">tūkst. </w:t>
            </w:r>
            <w:proofErr w:type="spellStart"/>
            <w:r w:rsidRPr="00221040">
              <w:rPr>
                <w:color w:val="000000" w:themeColor="text1"/>
              </w:rPr>
              <w:t>Eur</w:t>
            </w:r>
            <w:proofErr w:type="spellEnd"/>
            <w:r w:rsidRPr="00221040">
              <w:rPr>
                <w:color w:val="000000" w:themeColor="text1"/>
              </w:rPr>
              <w:t>.</w:t>
            </w:r>
          </w:p>
          <w:p w14:paraId="24A53610" w14:textId="77777777" w:rsidR="004964D1" w:rsidRPr="00221040" w:rsidRDefault="004964D1" w:rsidP="004964D1">
            <w:pPr>
              <w:rPr>
                <w:color w:val="000000" w:themeColor="text1"/>
              </w:rPr>
            </w:pPr>
            <w:r w:rsidRPr="00221040">
              <w:rPr>
                <w:color w:val="000000" w:themeColor="text1"/>
              </w:rPr>
              <w:t>1.3. Kelio A5 ruožo nuo 35,40 iki 45,15 km rekonstravimas.</w:t>
            </w:r>
          </w:p>
          <w:p w14:paraId="7117D99A" w14:textId="139AB27E" w:rsidR="004964D1" w:rsidRPr="00221040" w:rsidRDefault="004964D1" w:rsidP="004964D1">
            <w:pPr>
              <w:rPr>
                <w:color w:val="000000" w:themeColor="text1"/>
              </w:rPr>
            </w:pPr>
            <w:r w:rsidRPr="00221040">
              <w:rPr>
                <w:color w:val="000000" w:themeColor="text1"/>
              </w:rPr>
              <w:t xml:space="preserve">Faktas: 31 124 </w:t>
            </w:r>
            <w:r w:rsidR="00221040" w:rsidRPr="00221040">
              <w:rPr>
                <w:color w:val="000000" w:themeColor="text1"/>
              </w:rPr>
              <w:t xml:space="preserve">tūkst. </w:t>
            </w:r>
            <w:proofErr w:type="spellStart"/>
            <w:r w:rsidRPr="00221040">
              <w:rPr>
                <w:color w:val="000000" w:themeColor="text1"/>
              </w:rPr>
              <w:t>Eur</w:t>
            </w:r>
            <w:proofErr w:type="spellEnd"/>
            <w:r w:rsidRPr="00221040">
              <w:rPr>
                <w:color w:val="000000" w:themeColor="text1"/>
              </w:rPr>
              <w:t xml:space="preserve"> </w:t>
            </w:r>
          </w:p>
          <w:p w14:paraId="3B03E853" w14:textId="77777777" w:rsidR="004964D1" w:rsidRPr="00221040" w:rsidRDefault="004964D1" w:rsidP="004964D1">
            <w:pPr>
              <w:rPr>
                <w:color w:val="000000" w:themeColor="text1"/>
              </w:rPr>
            </w:pPr>
            <w:r w:rsidRPr="00221040">
              <w:rPr>
                <w:color w:val="000000" w:themeColor="text1"/>
              </w:rPr>
              <w:t>1.4. Kelio A5 ruožo nuo 45,15 iki 56,83 km rekonstravimas.</w:t>
            </w:r>
          </w:p>
          <w:p w14:paraId="1FF489E7" w14:textId="0BF23E6B" w:rsidR="004964D1" w:rsidRPr="00221040" w:rsidRDefault="004964D1" w:rsidP="004964D1">
            <w:pPr>
              <w:rPr>
                <w:color w:val="000000" w:themeColor="text1"/>
              </w:rPr>
            </w:pPr>
            <w:r w:rsidRPr="00221040">
              <w:rPr>
                <w:color w:val="000000" w:themeColor="text1"/>
              </w:rPr>
              <w:t xml:space="preserve">Planas: 56 742 </w:t>
            </w:r>
            <w:r w:rsidR="00221040" w:rsidRPr="00221040">
              <w:rPr>
                <w:color w:val="000000" w:themeColor="text1"/>
              </w:rPr>
              <w:t xml:space="preserve">tūkst. </w:t>
            </w:r>
            <w:proofErr w:type="spellStart"/>
            <w:r w:rsidRPr="00221040">
              <w:rPr>
                <w:color w:val="000000" w:themeColor="text1"/>
              </w:rPr>
              <w:t>Eur</w:t>
            </w:r>
            <w:proofErr w:type="spellEnd"/>
            <w:r w:rsidRPr="00221040">
              <w:rPr>
                <w:color w:val="000000" w:themeColor="text1"/>
              </w:rPr>
              <w:t>.</w:t>
            </w:r>
          </w:p>
          <w:p w14:paraId="5AF94CD8" w14:textId="77777777" w:rsidR="001E0278" w:rsidRDefault="004964D1" w:rsidP="004964D1">
            <w:pPr>
              <w:rPr>
                <w:color w:val="000000" w:themeColor="text1"/>
              </w:rPr>
            </w:pPr>
            <w:proofErr w:type="spellStart"/>
            <w:r w:rsidRPr="00221040">
              <w:rPr>
                <w:i/>
                <w:color w:val="000000" w:themeColor="text1"/>
              </w:rPr>
              <w:t>Transeuropinio</w:t>
            </w:r>
            <w:proofErr w:type="spellEnd"/>
            <w:r w:rsidRPr="00221040">
              <w:rPr>
                <w:i/>
                <w:color w:val="000000" w:themeColor="text1"/>
              </w:rPr>
              <w:t xml:space="preserve"> tinklo kelio E67 (VIA BALTICA) plėtra. Ruožo nuo Marijampolės iki Lietuvos–Lenkijos sienos plėtra</w:t>
            </w:r>
            <w:r w:rsidRPr="00221040">
              <w:rPr>
                <w:color w:val="000000" w:themeColor="text1"/>
              </w:rPr>
              <w:t>:</w:t>
            </w:r>
          </w:p>
          <w:p w14:paraId="307D0D08" w14:textId="5FD6EA8F" w:rsidR="00221040" w:rsidRDefault="004964D1" w:rsidP="004964D1">
            <w:pPr>
              <w:rPr>
                <w:color w:val="000000" w:themeColor="text1"/>
              </w:rPr>
            </w:pPr>
            <w:r w:rsidRPr="00221040">
              <w:rPr>
                <w:color w:val="000000" w:themeColor="text1"/>
              </w:rPr>
              <w:t xml:space="preserve">Kelio A5 ruožo nuo 56,83 iki </w:t>
            </w:r>
            <w:r w:rsidR="008C0D7B" w:rsidRPr="00221040">
              <w:rPr>
                <w:color w:val="000000" w:themeColor="text1"/>
              </w:rPr>
              <w:t xml:space="preserve">97,07 </w:t>
            </w:r>
            <w:r w:rsidRPr="00221040">
              <w:rPr>
                <w:color w:val="000000" w:themeColor="text1"/>
              </w:rPr>
              <w:t>km rekonstravimas.</w:t>
            </w:r>
          </w:p>
          <w:p w14:paraId="7817485B" w14:textId="77777777" w:rsidR="001E0278" w:rsidRDefault="004964D1" w:rsidP="004964D1">
            <w:pPr>
              <w:rPr>
                <w:color w:val="000000" w:themeColor="text1"/>
              </w:rPr>
            </w:pPr>
            <w:r w:rsidRPr="00221040">
              <w:rPr>
                <w:color w:val="000000" w:themeColor="text1"/>
              </w:rPr>
              <w:t>Planas:</w:t>
            </w:r>
            <w:r w:rsidR="008C0D7B" w:rsidRPr="00221040">
              <w:rPr>
                <w:color w:val="000000" w:themeColor="text1"/>
              </w:rPr>
              <w:t xml:space="preserve"> 305 </w:t>
            </w:r>
            <w:r w:rsidR="00221040" w:rsidRPr="00221040">
              <w:rPr>
                <w:color w:val="000000" w:themeColor="text1"/>
              </w:rPr>
              <w:t xml:space="preserve">000 tūkst. </w:t>
            </w:r>
            <w:proofErr w:type="spellStart"/>
            <w:r w:rsidRPr="00221040">
              <w:rPr>
                <w:color w:val="000000" w:themeColor="text1"/>
              </w:rPr>
              <w:t>Eur</w:t>
            </w:r>
            <w:proofErr w:type="spellEnd"/>
            <w:r w:rsidR="008C0D7B" w:rsidRPr="00221040">
              <w:rPr>
                <w:color w:val="000000" w:themeColor="text1"/>
              </w:rPr>
              <w:t>.</w:t>
            </w:r>
          </w:p>
          <w:p w14:paraId="649DCFDA" w14:textId="50132961" w:rsidR="00C5552B" w:rsidRDefault="001E0278" w:rsidP="004964D1">
            <w:pPr>
              <w:rPr>
                <w:color w:val="000000" w:themeColor="text1"/>
              </w:rPr>
            </w:pPr>
            <w:r>
              <w:rPr>
                <w:color w:val="000000" w:themeColor="text1"/>
              </w:rPr>
              <w:t>Kaunas–Marijampolė–Suvalkai ruožo</w:t>
            </w:r>
            <w:r w:rsidRPr="00F7255A">
              <w:rPr>
                <w:color w:val="000000" w:themeColor="text1"/>
              </w:rPr>
              <w:t xml:space="preserve"> </w:t>
            </w:r>
            <w:r>
              <w:rPr>
                <w:color w:val="000000" w:themeColor="text1"/>
              </w:rPr>
              <w:t>nuo sankryžos su krašto keliu Nr.130 Kaunas–Prienai–Alytus iki Kauno rajono savivaldybės teritorijos rekonstravimas.</w:t>
            </w:r>
          </w:p>
          <w:p w14:paraId="0A27527F" w14:textId="0ABCD00C" w:rsidR="001E0278" w:rsidRPr="00221040" w:rsidRDefault="001E0278" w:rsidP="004964D1">
            <w:pPr>
              <w:rPr>
                <w:color w:val="000000" w:themeColor="text1"/>
              </w:rPr>
            </w:pPr>
            <w:r>
              <w:rPr>
                <w:color w:val="000000" w:themeColor="text1"/>
              </w:rPr>
              <w:t xml:space="preserve">Planas: 350 000 tūkst. </w:t>
            </w:r>
            <w:proofErr w:type="spellStart"/>
            <w:r>
              <w:rPr>
                <w:color w:val="000000" w:themeColor="text1"/>
              </w:rPr>
              <w:t>Eur</w:t>
            </w:r>
            <w:proofErr w:type="spellEnd"/>
            <w:r>
              <w:rPr>
                <w:color w:val="000000" w:themeColor="text1"/>
              </w:rPr>
              <w:t>.</w:t>
            </w:r>
          </w:p>
          <w:p w14:paraId="153BCEAA" w14:textId="1D73DF69" w:rsidR="006D2C49" w:rsidRPr="00221040" w:rsidRDefault="001D12ED" w:rsidP="006D2C49">
            <w:pPr>
              <w:rPr>
                <w:b/>
                <w:color w:val="000000" w:themeColor="text1"/>
              </w:rPr>
            </w:pPr>
            <w:r w:rsidRPr="00221040">
              <w:rPr>
                <w:b/>
                <w:color w:val="000000" w:themeColor="text1"/>
              </w:rPr>
              <w:lastRenderedPageBreak/>
              <w:t xml:space="preserve">9 </w:t>
            </w:r>
            <w:r w:rsidR="006D2C49" w:rsidRPr="00221040">
              <w:rPr>
                <w:b/>
                <w:color w:val="000000" w:themeColor="text1"/>
              </w:rPr>
              <w:t xml:space="preserve">projektas. </w:t>
            </w:r>
            <w:r w:rsidRPr="00221040">
              <w:rPr>
                <w:color w:val="000000" w:themeColor="text1"/>
              </w:rPr>
              <w:t xml:space="preserve">21 156 </w:t>
            </w:r>
            <w:r w:rsidR="00221040" w:rsidRPr="00221040">
              <w:rPr>
                <w:color w:val="000000" w:themeColor="text1"/>
              </w:rPr>
              <w:t xml:space="preserve">tūkst. </w:t>
            </w:r>
            <w:proofErr w:type="spellStart"/>
            <w:r w:rsidRPr="00221040">
              <w:rPr>
                <w:color w:val="000000" w:themeColor="text1"/>
              </w:rPr>
              <w:t>Eur</w:t>
            </w:r>
            <w:proofErr w:type="spellEnd"/>
            <w:r w:rsidR="006E18DF" w:rsidRPr="00221040">
              <w:rPr>
                <w:color w:val="000000" w:themeColor="text1"/>
              </w:rPr>
              <w:t xml:space="preserve"> (planas)</w:t>
            </w:r>
            <w:r w:rsidRPr="00221040">
              <w:rPr>
                <w:color w:val="000000" w:themeColor="text1"/>
              </w:rPr>
              <w:t>.</w:t>
            </w:r>
          </w:p>
          <w:p w14:paraId="0A27FD15" w14:textId="2E1D2E11" w:rsidR="0038010B" w:rsidRPr="00092425" w:rsidRDefault="001D12ED" w:rsidP="0038010B">
            <w:r>
              <w:rPr>
                <w:b/>
              </w:rPr>
              <w:t>10</w:t>
            </w:r>
            <w:r w:rsidR="006D2C49">
              <w:rPr>
                <w:b/>
              </w:rPr>
              <w:t xml:space="preserve"> projektas.</w:t>
            </w:r>
            <w:r w:rsidR="0038010B">
              <w:t xml:space="preserve"> Planas/</w:t>
            </w:r>
            <w:r w:rsidR="0038010B" w:rsidRPr="00B26A83">
              <w:t xml:space="preserve">Faktas: </w:t>
            </w:r>
            <w:r w:rsidR="0038010B">
              <w:t>1 334</w:t>
            </w:r>
            <w:r w:rsidR="0038010B" w:rsidRPr="00092425">
              <w:t xml:space="preserve"> </w:t>
            </w:r>
            <w:r w:rsidR="0038010B">
              <w:t xml:space="preserve"> </w:t>
            </w:r>
            <w:r w:rsidR="00221040">
              <w:t>tūkst.</w:t>
            </w:r>
            <w:r w:rsidR="00221040" w:rsidRPr="004964D1">
              <w:t xml:space="preserve"> </w:t>
            </w:r>
            <w:proofErr w:type="spellStart"/>
            <w:r w:rsidR="0038010B" w:rsidRPr="00092425">
              <w:t>Eur</w:t>
            </w:r>
            <w:proofErr w:type="spellEnd"/>
            <w:r w:rsidR="0038010B">
              <w:t xml:space="preserve"> </w:t>
            </w:r>
            <w:r w:rsidR="0038010B" w:rsidRPr="00092425">
              <w:t>/</w:t>
            </w:r>
            <w:r w:rsidR="0038010B">
              <w:t xml:space="preserve"> 925 </w:t>
            </w:r>
            <w:r w:rsidR="00221040">
              <w:t>tūkst.</w:t>
            </w:r>
            <w:r w:rsidR="00221040" w:rsidRPr="004964D1">
              <w:t xml:space="preserve"> </w:t>
            </w:r>
            <w:r w:rsidR="0038010B">
              <w:t>eurų</w:t>
            </w:r>
            <w:r w:rsidR="00221040">
              <w:t>.</w:t>
            </w:r>
          </w:p>
          <w:p w14:paraId="720363AF" w14:textId="46FF803B" w:rsidR="006D2C49" w:rsidRPr="00C5552B" w:rsidRDefault="00337CC7" w:rsidP="002D73ED">
            <w:pPr>
              <w:rPr>
                <w:b/>
                <w:szCs w:val="24"/>
                <w:lang w:eastAsia="lt-LT"/>
              </w:rPr>
            </w:pPr>
            <w:r>
              <w:rPr>
                <w:b/>
                <w:szCs w:val="24"/>
                <w:lang w:eastAsia="lt-LT"/>
              </w:rPr>
              <w:t xml:space="preserve">11 projektas. </w:t>
            </w:r>
            <w:r>
              <w:t xml:space="preserve">Žemės paėmimo projekto rengimas ir įgyvendinimas – </w:t>
            </w:r>
            <w:r w:rsidR="00081B14">
              <w:t xml:space="preserve">129 010 </w:t>
            </w:r>
            <w:r>
              <w:t xml:space="preserve"> tūkst. </w:t>
            </w:r>
            <w:proofErr w:type="spellStart"/>
            <w:r>
              <w:t>Eur</w:t>
            </w:r>
            <w:proofErr w:type="spellEnd"/>
            <w:r>
              <w:t xml:space="preserve"> su PVM. (tiek pat buvo numatyta ir sutartyje).</w:t>
            </w:r>
          </w:p>
        </w:tc>
      </w:tr>
      <w:tr w:rsidR="004761F3" w:rsidRPr="00E47835" w14:paraId="7281CAD4" w14:textId="77777777" w:rsidTr="0029610C">
        <w:tc>
          <w:tcPr>
            <w:tcW w:w="9491" w:type="dxa"/>
          </w:tcPr>
          <w:p w14:paraId="28F41E42" w14:textId="77777777" w:rsidR="004761F3" w:rsidRDefault="004761F3" w:rsidP="004E2C7B">
            <w:r w:rsidRPr="00E47835">
              <w:rPr>
                <w:b/>
              </w:rPr>
              <w:lastRenderedPageBreak/>
              <w:t xml:space="preserve">Projekto įgyvendinimo priemonės, </w:t>
            </w:r>
            <w:r w:rsidRPr="00E47835">
              <w:t>planinės</w:t>
            </w:r>
            <w:r>
              <w:t xml:space="preserve"> </w:t>
            </w:r>
            <w:r w:rsidRPr="00E47835">
              <w:t>/</w:t>
            </w:r>
            <w:r>
              <w:t xml:space="preserve"> </w:t>
            </w:r>
            <w:r w:rsidRPr="00E47835">
              <w:t>faktinės</w:t>
            </w:r>
            <w:r w:rsidRPr="00E47835">
              <w:rPr>
                <w:b/>
              </w:rPr>
              <w:t xml:space="preserve"> </w:t>
            </w:r>
            <w:r w:rsidRPr="00E47835">
              <w:t>(kurias projekto vykdytojas sutartimi su ministerija įsipareigojo nustatytu laiku ir apimtimi įvykdyti įgyvendindamas projektą):</w:t>
            </w:r>
          </w:p>
          <w:p w14:paraId="383981E0" w14:textId="647225B0" w:rsidR="001B73C6" w:rsidRDefault="00D74626" w:rsidP="004E2C7B">
            <w:r w:rsidRPr="00D22A13">
              <w:rPr>
                <w:b/>
              </w:rPr>
              <w:t>1</w:t>
            </w:r>
            <w:r w:rsidR="00981268">
              <w:rPr>
                <w:b/>
              </w:rPr>
              <w:t xml:space="preserve"> projektas</w:t>
            </w:r>
            <w:r w:rsidRPr="00D22A13">
              <w:rPr>
                <w:b/>
              </w:rPr>
              <w:t>.</w:t>
            </w:r>
            <w:r>
              <w:t xml:space="preserve"> </w:t>
            </w:r>
            <w:r w:rsidR="001B73C6" w:rsidRPr="001B73C6">
              <w:t>Plano rengėjas – jungtinės veiklos pagrindu veikiantis konsorciumas, kurį sudaro UAB „</w:t>
            </w:r>
            <w:proofErr w:type="spellStart"/>
            <w:r w:rsidR="001B73C6" w:rsidRPr="001B73C6">
              <w:t>Sweco</w:t>
            </w:r>
            <w:proofErr w:type="spellEnd"/>
            <w:r w:rsidR="001B73C6" w:rsidRPr="001B73C6">
              <w:t xml:space="preserve"> Lietuva“, UAB „Urbanistika“ ir UAB „</w:t>
            </w:r>
            <w:proofErr w:type="spellStart"/>
            <w:r w:rsidR="001B73C6" w:rsidRPr="001B73C6">
              <w:t>Kelprojektas</w:t>
            </w:r>
            <w:proofErr w:type="spellEnd"/>
            <w:r w:rsidR="001B73C6" w:rsidRPr="001B73C6">
              <w:t>“</w:t>
            </w:r>
            <w:r w:rsidR="001B73C6">
              <w:t xml:space="preserve"> sutartimi įsipareigojo parengti </w:t>
            </w:r>
            <w:r w:rsidR="001B73C6" w:rsidRPr="001B73C6">
              <w:t>Klaipėdos valstybinio jūrų uosto (</w:t>
            </w:r>
            <w:r w:rsidR="001B73C6" w:rsidRPr="001B73C6">
              <w:rPr>
                <w:bCs/>
              </w:rPr>
              <w:t>žemės, vidinės akvatorijos, išorinio reido ir susijusios infrastruktūros) bendr</w:t>
            </w:r>
            <w:r w:rsidR="001B73C6">
              <w:rPr>
                <w:bCs/>
              </w:rPr>
              <w:t xml:space="preserve">ąjį </w:t>
            </w:r>
            <w:r w:rsidR="001B73C6" w:rsidRPr="001B73C6">
              <w:rPr>
                <w:bCs/>
              </w:rPr>
              <w:t>plan</w:t>
            </w:r>
            <w:r w:rsidR="001B73C6">
              <w:rPr>
                <w:bCs/>
              </w:rPr>
              <w:t>ą</w:t>
            </w:r>
            <w:r w:rsidR="001B73C6" w:rsidRPr="001B73C6">
              <w:t>.</w:t>
            </w:r>
          </w:p>
          <w:p w14:paraId="1138352F" w14:textId="0A1CCE72" w:rsidR="00D22A13" w:rsidRDefault="00D74626" w:rsidP="00D22A13">
            <w:r w:rsidRPr="00D22A13">
              <w:rPr>
                <w:b/>
              </w:rPr>
              <w:t>2</w:t>
            </w:r>
            <w:r w:rsidR="00981268">
              <w:rPr>
                <w:b/>
              </w:rPr>
              <w:t xml:space="preserve"> projektas</w:t>
            </w:r>
            <w:r w:rsidRPr="00D22A13">
              <w:rPr>
                <w:b/>
              </w:rPr>
              <w:t>.</w:t>
            </w:r>
            <w:r>
              <w:t xml:space="preserve"> </w:t>
            </w:r>
            <w:r w:rsidR="007A37B9" w:rsidRPr="001B73C6">
              <w:t xml:space="preserve"> Plano rengėjas – </w:t>
            </w:r>
            <w:r w:rsidR="007A37B9">
              <w:t>2017 m. rugsėjo 26 d. paslaugų rengimo viešojo pirkimo sutarties Nr. 34-20147-258</w:t>
            </w:r>
            <w:r w:rsidR="007A37B9" w:rsidRPr="001B73C6">
              <w:t xml:space="preserve"> pagrindu veikiantis UAB „</w:t>
            </w:r>
            <w:proofErr w:type="spellStart"/>
            <w:r w:rsidR="007A37B9" w:rsidRPr="001B73C6">
              <w:t>Sweco</w:t>
            </w:r>
            <w:proofErr w:type="spellEnd"/>
            <w:r w:rsidR="007A37B9" w:rsidRPr="001B73C6">
              <w:t xml:space="preserve"> Lietuva“.</w:t>
            </w:r>
          </w:p>
          <w:p w14:paraId="3CE3E4BA" w14:textId="03ECCB02" w:rsidR="004761F3" w:rsidRPr="00221040" w:rsidRDefault="00FE6C72" w:rsidP="004E2C7B">
            <w:r w:rsidRPr="00221040">
              <w:rPr>
                <w:b/>
              </w:rPr>
              <w:t>3</w:t>
            </w:r>
            <w:r w:rsidR="00981268" w:rsidRPr="00221040">
              <w:rPr>
                <w:b/>
              </w:rPr>
              <w:t xml:space="preserve"> projektas</w:t>
            </w:r>
            <w:r w:rsidRPr="00221040">
              <w:t xml:space="preserve">. </w:t>
            </w:r>
            <w:r w:rsidR="00681864" w:rsidRPr="00221040">
              <w:t>Petrašiūnų sankryžos specialiojo plano rengėja – 2017 m. rugsėjo 26 d. paslaugų rengimo viešojo pirkimo sutarties Nr. 34-20147-258 pagrindu veikiantis UAB „</w:t>
            </w:r>
            <w:proofErr w:type="spellStart"/>
            <w:r w:rsidR="00681864" w:rsidRPr="00221040">
              <w:t>Sweco</w:t>
            </w:r>
            <w:proofErr w:type="spellEnd"/>
            <w:r w:rsidR="00681864" w:rsidRPr="00221040">
              <w:t xml:space="preserve"> Lietuva“</w:t>
            </w:r>
            <w:r w:rsidR="00316D09">
              <w:t xml:space="preserve"> (sutartis nutraukta)</w:t>
            </w:r>
            <w:r w:rsidR="00681864" w:rsidRPr="00221040">
              <w:t>.</w:t>
            </w:r>
          </w:p>
          <w:p w14:paraId="6D99632C" w14:textId="48D17213" w:rsidR="00681864" w:rsidRDefault="00681864">
            <w:r w:rsidRPr="00981268">
              <w:rPr>
                <w:b/>
              </w:rPr>
              <w:t>4</w:t>
            </w:r>
            <w:r w:rsidR="00981268" w:rsidRPr="00981268">
              <w:rPr>
                <w:b/>
              </w:rPr>
              <w:t xml:space="preserve"> projektas</w:t>
            </w:r>
            <w:r>
              <w:t>. Žemės paėmimo visuomenės poreikiams projekto</w:t>
            </w:r>
            <w:r w:rsidRPr="001B73C6">
              <w:t xml:space="preserve"> rengėja</w:t>
            </w:r>
            <w:r>
              <w:t xml:space="preserve"> </w:t>
            </w:r>
            <w:r w:rsidRPr="001B73C6">
              <w:t xml:space="preserve"> – UAB „</w:t>
            </w:r>
            <w:proofErr w:type="spellStart"/>
            <w:r w:rsidRPr="001B73C6">
              <w:t>Kelprojektas</w:t>
            </w:r>
            <w:proofErr w:type="spellEnd"/>
            <w:r w:rsidRPr="001B73C6">
              <w:t>“</w:t>
            </w:r>
            <w:r>
              <w:t>.</w:t>
            </w:r>
          </w:p>
          <w:p w14:paraId="233AB98B" w14:textId="502ECD38" w:rsidR="00981268" w:rsidRPr="00221040" w:rsidRDefault="00981268" w:rsidP="00981268">
            <w:pPr>
              <w:rPr>
                <w:color w:val="000000" w:themeColor="text1"/>
              </w:rPr>
            </w:pPr>
            <w:r w:rsidRPr="00981268">
              <w:rPr>
                <w:b/>
              </w:rPr>
              <w:t>6 projektas.</w:t>
            </w:r>
            <w:r>
              <w:rPr>
                <w:b/>
              </w:rPr>
              <w:t xml:space="preserve"> </w:t>
            </w:r>
            <w:r w:rsidR="008C0D7B" w:rsidRPr="00221040">
              <w:rPr>
                <w:color w:val="000000" w:themeColor="text1"/>
              </w:rPr>
              <w:t>I etapas. Grigiškių rekonstrukcijos III etape užbaigtas tiesti jungiamasis kelias automagistralės A1 Vilnius–Kaunas–Klaipėda kairėje pusėje; pastatytas tiltą per Vokės upės užtvanką Lentvario g.; rekonstruotas tiltas per Vokės upę ir požemines pėsčiųjų perėjas kelio A1 17,09 km ir 17,42 km kairėje pusėje, įrengtos triukšmo slopinimo sienutes, rekonstruoti inžineriniai tinklai.</w:t>
            </w:r>
          </w:p>
          <w:p w14:paraId="0174EA99" w14:textId="102EA6D2" w:rsidR="007A791E" w:rsidRPr="00C810B9" w:rsidRDefault="00981268" w:rsidP="007A791E">
            <w:r w:rsidRPr="007A791E">
              <w:rPr>
                <w:b/>
              </w:rPr>
              <w:t>7 projektas.</w:t>
            </w:r>
            <w:r w:rsidR="007A791E" w:rsidRPr="00C810B9">
              <w:t xml:space="preserve"> </w:t>
            </w:r>
            <w:r w:rsidR="007A791E">
              <w:t>R</w:t>
            </w:r>
            <w:r w:rsidR="007A791E" w:rsidRPr="00C810B9">
              <w:t>ekonstruotas A3 keli</w:t>
            </w:r>
            <w:r w:rsidR="007A791E">
              <w:t xml:space="preserve">o ruožas nuo 21,86 iki 32,91 km: </w:t>
            </w:r>
            <w:r w:rsidR="007A791E" w:rsidRPr="00C810B9">
              <w:t>sutvarkytas pakelės drenažas kelio ribose ir už kelio ribų;</w:t>
            </w:r>
            <w:r w:rsidR="007A791E">
              <w:t xml:space="preserve"> rekonstruotos trys sankryžos; </w:t>
            </w:r>
            <w:r w:rsidR="007A791E" w:rsidRPr="00C810B9">
              <w:t>įrengta 45,4 m ilgio atraminė sienutė;</w:t>
            </w:r>
          </w:p>
          <w:p w14:paraId="26122A01" w14:textId="7D589EEF" w:rsidR="00981268" w:rsidRDefault="007A791E" w:rsidP="007A791E">
            <w:r w:rsidRPr="00C810B9">
              <w:t>įrengtos aplinkosauginės priemonės.</w:t>
            </w:r>
          </w:p>
          <w:p w14:paraId="3E1DA881" w14:textId="76E40AE1" w:rsidR="00AC07BD" w:rsidRPr="00AC07BD" w:rsidRDefault="006D2C49" w:rsidP="00AC07BD">
            <w:r w:rsidRPr="007A791E">
              <w:rPr>
                <w:b/>
              </w:rPr>
              <w:t xml:space="preserve">8 projektas. </w:t>
            </w:r>
            <w:proofErr w:type="spellStart"/>
            <w:r w:rsidR="00AC07BD" w:rsidRPr="00AC07BD">
              <w:rPr>
                <w:i/>
              </w:rPr>
              <w:t>Transeuropinio</w:t>
            </w:r>
            <w:proofErr w:type="spellEnd"/>
            <w:r w:rsidR="00AC07BD" w:rsidRPr="00AC07BD">
              <w:rPr>
                <w:i/>
              </w:rPr>
              <w:t xml:space="preserve"> tinklo kelio E67 (VIA BALTICA) plėtra. Ruožo Kaunas–Marijampolė plėtra.</w:t>
            </w:r>
            <w:r w:rsidR="00AC07BD" w:rsidRPr="00AC07BD">
              <w:rPr>
                <w:b/>
              </w:rPr>
              <w:t xml:space="preserve">  </w:t>
            </w:r>
            <w:r w:rsidR="00AC07BD" w:rsidRPr="00AC07BD">
              <w:rPr>
                <w:u w:val="single"/>
              </w:rPr>
              <w:t>Kelio A5 ruožo nuo 17</w:t>
            </w:r>
            <w:r w:rsidR="00AC07BD">
              <w:rPr>
                <w:u w:val="single"/>
              </w:rPr>
              <w:t>,34 iki 23,40 km rekonstravimas</w:t>
            </w:r>
            <w:r w:rsidR="00AC07BD" w:rsidRPr="00AC07BD">
              <w:t>: pagal AM techninės kategorijos reikalavimus rekonstruoti ruožai nuo 17,34 iki 23,40 km (dešinėje pusėje) ir nuo 21,84 iki 23,40 km (kairėje pusėje), rekonstruotos vieno lygio sankryžos, įrengti pėsčiųjų viadukai Stanaičiuose (18,34 km) ir Juragiuose (20,85 km), viadukas virš geležinkelio Mauručiuose (22,70 km) ir tunelinis viadukas (23,10 km), įrengtos triukšmą slopinančios sienutės, apšvietimas Stanaičių ir Juragių gyvenvietėse, jungiamieji keliai, pėsčiųjų ir dviratininkų takas, rekonstruoti inžineriniai tinklai.</w:t>
            </w:r>
          </w:p>
          <w:p w14:paraId="3E2E7260" w14:textId="6A7E2DD6" w:rsidR="00AC07BD" w:rsidRPr="00AC07BD" w:rsidRDefault="00AC07BD" w:rsidP="00AC07BD">
            <w:r w:rsidRPr="00AC07BD">
              <w:rPr>
                <w:u w:val="single"/>
              </w:rPr>
              <w:t>Kelio A5 ruožo nuo 23,40 iki 35,40 km rekonstravimas</w:t>
            </w:r>
            <w:r>
              <w:t>:</w:t>
            </w:r>
            <w:r w:rsidRPr="00AC07BD">
              <w:t>12,00 km ruožas rekonstruojamas pagal AM techninės kategorijos reikalavimus su skiriamąja juosta bei šalia kelio A5 nutiestais apjungiamaisiais keliais; kelio A5 25,85 km ir 27,85 km rengiamos sankirtos; 31,68 km – skirtingų lygių Skriaudžių sankryža su jungiamaisiais keliais; pastatomi keturi viadukai (du sankirtose, vienas skirtingų lygių sankryžoje, vienas tunelinis – 23,93 km); diegiamos aplinkosauginės priemonės (30,64 km požeminė gyvūnų perėja, aštuonios triukšmą slopinančios užtvaros, tvoros, nušokimo rampos ir barjerai gyvūnams, praėjimas varliagyviams, apželdinimas); rekonstruojami inžineriniai tinklai (pakelės drenažo sutvarkymas, ryšių ir elektros linijų rekonstravimas, skirtingų lygių sankryžos ir tunelinio viaduko apšvietimas; apšvietimo tinklų prijungimas prie AB ESO tinklų, žinybinių tinklų rekonstravimas).</w:t>
            </w:r>
          </w:p>
          <w:p w14:paraId="27FE5E85" w14:textId="0EC6899D" w:rsidR="00AC07BD" w:rsidRPr="00AC07BD" w:rsidRDefault="00AC07BD" w:rsidP="00AC07BD">
            <w:r w:rsidRPr="00AC07BD">
              <w:rPr>
                <w:u w:val="single"/>
              </w:rPr>
              <w:t>Kelio A5 ruožo nuo 35,40 iki 45,15 km rekonstravimas</w:t>
            </w:r>
            <w:r>
              <w:t xml:space="preserve">: </w:t>
            </w:r>
            <w:r w:rsidRPr="00AC07BD">
              <w:t xml:space="preserve">9,75 km ruožas rekonstruotas pagal AM techninės kategorijos reikalavimus, išplatinant jį į dešinę pusę bei įrengiant antrą dviejų eismo juostų važiuojamąją dalį bei važiuojamąsias dalis atskiriančią 5,50 m pločio skiriamąją juostą. Panaikintos esamos vieno lygio sankryžos su rajoniniais keliais Nr. 2606 ir Nr. 2617, įrengtos skirtingo lygio sankirtos (ilgis –1,5 km). Sankirtose, kelio A5 35,68 km ir 39,96 km, pastatyti viadukai. Žemės ūkio technikos pravažiavimui ir gyvulių pervarymui į kitą kelio A5 pusę įrengtas ūkinis tunelinis pravažiavimas, kelio A5 38,51 km pastatytas tunelinis viadukas. Panaikinta esama sankryža su keliu </w:t>
            </w:r>
            <w:proofErr w:type="spellStart"/>
            <w:r w:rsidRPr="00AC07BD">
              <w:t>Kvietkiškis</w:t>
            </w:r>
            <w:proofErr w:type="spellEnd"/>
            <w:r w:rsidRPr="00AC07BD">
              <w:t>–</w:t>
            </w:r>
            <w:proofErr w:type="spellStart"/>
            <w:r w:rsidRPr="00AC07BD">
              <w:t>Utalina</w:t>
            </w:r>
            <w:proofErr w:type="spellEnd"/>
            <w:r w:rsidRPr="00AC07BD">
              <w:t xml:space="preserve">, įrengtas tunelinis pravažiavimas, kelio A5 42,22 km pastatytas tunelinis viadukas. Panaikintos </w:t>
            </w:r>
            <w:proofErr w:type="spellStart"/>
            <w:r w:rsidRPr="00AC07BD">
              <w:t>nuovažos</w:t>
            </w:r>
            <w:proofErr w:type="spellEnd"/>
            <w:r w:rsidRPr="00AC07BD">
              <w:t xml:space="preserve"> į šalia kelio esančius sklypus, abipus kelio A5 įrengti apjungiamieji keliai (ilgis– 14,47 km). Įrengtos aplinkosauginės priemonės: požeminė </w:t>
            </w:r>
            <w:r w:rsidRPr="00AC07BD">
              <w:lastRenderedPageBreak/>
              <w:t>laukinių gyvūnų perėja kelio A5 44,59 km; triukšmą slopinančios užtvaros; lietaus nuotekų valymo įrenginiai. Atlikta inžinerinių tinklų rekonstrukcija: elektroninių ryšių linijų rekonstravimas; elektros oro linijų pertvarkymas; sutvarkytas pakelės drenažas.</w:t>
            </w:r>
          </w:p>
          <w:p w14:paraId="236DF862" w14:textId="0F055856" w:rsidR="00AC07BD" w:rsidRPr="00AC07BD" w:rsidRDefault="00AC07BD" w:rsidP="00AC07BD">
            <w:r w:rsidRPr="00AC07BD">
              <w:rPr>
                <w:u w:val="single"/>
              </w:rPr>
              <w:t>Kelio A5 ruožo nuo 45,15 iki 56,83 km rekonstravimas</w:t>
            </w:r>
            <w:r>
              <w:t xml:space="preserve">: </w:t>
            </w:r>
            <w:r w:rsidRPr="00AC07BD">
              <w:t xml:space="preserve">11,68 km ruožas rekonstruojamas pagal AM techninės kategorijos reikalavimus su skiriamąja juosta bei šalia kelio A5 nutiestais apjungiamaisiais keliais. Rengiama sankirta 48,34 km ir apjungiamieji keliai, skirtingų lygių sankryžos su jungiamaisiais keliais 52,23 km (Sasnavos) ir 56,55 km (Puskelnių), du žiedai, apjungiamuosiuose keliuose – </w:t>
            </w:r>
            <w:proofErr w:type="spellStart"/>
            <w:r w:rsidRPr="00AC07BD">
              <w:t>nuovažos</w:t>
            </w:r>
            <w:proofErr w:type="spellEnd"/>
            <w:r w:rsidRPr="00AC07BD">
              <w:t xml:space="preserve"> į sodybas ir laukus. Statoma estakada Puskelnių skirtingų lygių sankryžoje 56,55 km ir 6 viadukai (sankirtoje 48,34 km, Sasnavos skirtingų lygių sankryžoje 52,23 km, per geležinkelį 54,06 km, per geležinkelį apjungiamajam keliui 54,12 km ir tuneliniai viadukai – 53,87 km ir 54,33 km). Diegiamos aplinkosauginės priemonės (triukšmą slopinančios užtvaros, apželdinimas, tvoros ir barjerai gyvūnams, praėjimas varliagyviams); rekonstruojami inžineriniai tinklai (elektros, oro, ryšių linijų ir žinybinių tinklų rekonstravimas, skirtingų lygių sankryžų apšvietimas; lietaus nuotekų nuleidimo tinklai ir paviršinių nuotekų valymo įrenginiai; pertvarkomos melioracijos sistemos šalia kelio).</w:t>
            </w:r>
          </w:p>
          <w:p w14:paraId="1859EA97" w14:textId="77777777" w:rsidR="001E0278" w:rsidRDefault="00AC07BD" w:rsidP="00AC07BD">
            <w:pPr>
              <w:rPr>
                <w:i/>
              </w:rPr>
            </w:pPr>
            <w:proofErr w:type="spellStart"/>
            <w:r w:rsidRPr="00AC07BD">
              <w:rPr>
                <w:i/>
              </w:rPr>
              <w:t>Transeuropinio</w:t>
            </w:r>
            <w:proofErr w:type="spellEnd"/>
            <w:r w:rsidRPr="00AC07BD">
              <w:rPr>
                <w:i/>
              </w:rPr>
              <w:t xml:space="preserve"> tinklo kelio E67 (VIA BALTICA) plėtra. Ruožo nuo Marijampolės iki Lietuvos–Lenkijos sienos plėtra.</w:t>
            </w:r>
          </w:p>
          <w:p w14:paraId="0C384C7B" w14:textId="303D00B8" w:rsidR="006D2C49" w:rsidRDefault="00AC07BD" w:rsidP="00AC07BD">
            <w:r w:rsidRPr="00AC07BD">
              <w:rPr>
                <w:u w:val="single"/>
              </w:rPr>
              <w:t>Kelio A5 ruožo nuo 56,83 iki 63,50 km rekonstravimas</w:t>
            </w:r>
            <w:r>
              <w:rPr>
                <w:b/>
              </w:rPr>
              <w:t xml:space="preserve">: </w:t>
            </w:r>
            <w:r w:rsidRPr="00AC07BD">
              <w:t xml:space="preserve">6,67 km ruožas rekonstruojamas pagal AM techninės kategorijos reikalavimus (2+2) (iš 2015 m. ataskaitos „Tarptautinio transporto koridoriaus Via </w:t>
            </w:r>
            <w:proofErr w:type="spellStart"/>
            <w:r w:rsidRPr="00AC07BD">
              <w:t>Baltica</w:t>
            </w:r>
            <w:proofErr w:type="spellEnd"/>
            <w:r w:rsidRPr="00AC07BD">
              <w:t xml:space="preserve"> rekonstravimo, sutvarkymo sprendiniai iki</w:t>
            </w:r>
            <w:r w:rsidRPr="00AC07BD">
              <w:rPr>
                <w:b/>
              </w:rPr>
              <w:t xml:space="preserve"> </w:t>
            </w:r>
            <w:r w:rsidRPr="00BD5BA6">
              <w:t>2030 metų“)</w:t>
            </w:r>
            <w:r w:rsidR="001E0278">
              <w:t>;</w:t>
            </w:r>
          </w:p>
          <w:p w14:paraId="2F515C33" w14:textId="705742FD" w:rsidR="001E0278" w:rsidRPr="00BD5BA6" w:rsidRDefault="001E0278" w:rsidP="00AC07BD">
            <w:r w:rsidRPr="001E0278">
              <w:rPr>
                <w:color w:val="000000" w:themeColor="text1"/>
                <w:u w:val="single"/>
              </w:rPr>
              <w:t>Kaunas–Marijampolė–Suvalkai ruožo nuo sankryžos su krašto keliu Nr.130 Kaunas–Prienai–Alytus iki Kauno rajono savivaldybės teritorijos rekonstravimas</w:t>
            </w:r>
            <w:r>
              <w:rPr>
                <w:color w:val="000000" w:themeColor="text1"/>
              </w:rPr>
              <w:t xml:space="preserve">: 18,90 km </w:t>
            </w:r>
            <w:r w:rsidRPr="00AC07BD">
              <w:t xml:space="preserve">ruožas rekonstruojamas pagal AM techninės kategorijos reikalavimus (2+2) (iš 2015 m. ataskaitos „Tarptautinio transporto koridoriaus Via </w:t>
            </w:r>
            <w:proofErr w:type="spellStart"/>
            <w:r w:rsidRPr="00AC07BD">
              <w:t>Baltica</w:t>
            </w:r>
            <w:proofErr w:type="spellEnd"/>
            <w:r w:rsidRPr="00AC07BD">
              <w:t xml:space="preserve"> rekonstravimo, sutvarkymo sprendiniai iki</w:t>
            </w:r>
            <w:r w:rsidRPr="00AC07BD">
              <w:rPr>
                <w:b/>
              </w:rPr>
              <w:t xml:space="preserve"> </w:t>
            </w:r>
            <w:r w:rsidRPr="00BD5BA6">
              <w:t>2030 metų“)</w:t>
            </w:r>
            <w:r>
              <w:rPr>
                <w:color w:val="000000" w:themeColor="text1"/>
              </w:rPr>
              <w:t>.</w:t>
            </w:r>
          </w:p>
          <w:p w14:paraId="66DAB730" w14:textId="433EC919" w:rsidR="006D2C49" w:rsidRPr="001D12ED" w:rsidRDefault="006D2C49" w:rsidP="006D2C49">
            <w:r>
              <w:rPr>
                <w:b/>
              </w:rPr>
              <w:t>9 projektas.</w:t>
            </w:r>
            <w:r w:rsidR="001D12ED">
              <w:t xml:space="preserve"> </w:t>
            </w:r>
            <w:r w:rsidR="00D6361E">
              <w:t>Planuojama rekonstruoti į</w:t>
            </w:r>
            <w:r w:rsidR="001D12ED" w:rsidRPr="001D12ED">
              <w:t xml:space="preserve"> 4 eismo juostas 6,40 km ilgio kelio ruožą, įdiegti eismo saugos ir aplinkosaugines priemones.</w:t>
            </w:r>
          </w:p>
          <w:p w14:paraId="766B1767" w14:textId="77777777" w:rsidR="00981268" w:rsidRDefault="006D2C49" w:rsidP="002D73ED">
            <w:r>
              <w:rPr>
                <w:b/>
              </w:rPr>
              <w:t>10 projektas.</w:t>
            </w:r>
            <w:r w:rsidR="0038010B">
              <w:t xml:space="preserve"> </w:t>
            </w:r>
            <w:r w:rsidR="0038010B" w:rsidRPr="0038010B">
              <w:t>Kelio A7 (E28) Marijampolė–Kybartai–Kaliningradas 24,76 km įrengta netipinė žiedinė sankryža su krašto keliu Nr. 185 Vilkaviškis–Gražiškiai (Vilkaviškio sankryža). Įrengta lietaus nuotekų sistema, naujos pralaidos, sankryža apšviesta.</w:t>
            </w:r>
          </w:p>
          <w:p w14:paraId="345D1881" w14:textId="61DA3596" w:rsidR="00337CC7" w:rsidRPr="00337CC7" w:rsidRDefault="00337CC7" w:rsidP="002D73ED">
            <w:r>
              <w:rPr>
                <w:b/>
              </w:rPr>
              <w:t xml:space="preserve">11 projektas. </w:t>
            </w:r>
            <w:r>
              <w:t>Žemės paėmimo visuomenės poreikiams projekto</w:t>
            </w:r>
            <w:r w:rsidRPr="001B73C6">
              <w:t xml:space="preserve"> rengėja</w:t>
            </w:r>
            <w:r>
              <w:t xml:space="preserve"> </w:t>
            </w:r>
            <w:r w:rsidRPr="001B73C6">
              <w:t xml:space="preserve"> – UAB „</w:t>
            </w:r>
            <w:proofErr w:type="spellStart"/>
            <w:r w:rsidRPr="001B73C6">
              <w:t>Kelprojektas</w:t>
            </w:r>
            <w:proofErr w:type="spellEnd"/>
            <w:r w:rsidRPr="001B73C6">
              <w:t>“</w:t>
            </w:r>
            <w:r>
              <w:t>.</w:t>
            </w:r>
          </w:p>
        </w:tc>
      </w:tr>
      <w:tr w:rsidR="004761F3" w:rsidRPr="00E47835" w14:paraId="67DF954E" w14:textId="77777777" w:rsidTr="0029610C">
        <w:tc>
          <w:tcPr>
            <w:tcW w:w="9491" w:type="dxa"/>
          </w:tcPr>
          <w:p w14:paraId="7FCDC289" w14:textId="77777777" w:rsidR="0020167D" w:rsidRDefault="004761F3" w:rsidP="004E2C7B">
            <w:pPr>
              <w:rPr>
                <w:b/>
              </w:rPr>
            </w:pPr>
            <w:r w:rsidRPr="00E47835">
              <w:rPr>
                <w:b/>
              </w:rPr>
              <w:lastRenderedPageBreak/>
              <w:t xml:space="preserve">Projekto įgyvendinimo metu numatomos taikyti įstatymais ir kitais teisės aktais nustatytos konkrečios lengvatos, jų taikymo sąlygos, </w:t>
            </w:r>
            <w:r w:rsidRPr="00E47835">
              <w:t>nustatytos</w:t>
            </w:r>
            <w:r>
              <w:t xml:space="preserve"> </w:t>
            </w:r>
            <w:r w:rsidRPr="00E47835">
              <w:t>/</w:t>
            </w:r>
            <w:r>
              <w:t xml:space="preserve"> </w:t>
            </w:r>
            <w:r w:rsidRPr="00E47835">
              <w:t>suteiktos</w:t>
            </w:r>
            <w:r w:rsidRPr="00E47835">
              <w:rPr>
                <w:b/>
              </w:rPr>
              <w:t>:</w:t>
            </w:r>
            <w:r w:rsidR="0020167D">
              <w:rPr>
                <w:b/>
              </w:rPr>
              <w:t xml:space="preserve"> </w:t>
            </w:r>
          </w:p>
          <w:p w14:paraId="07A88AC0" w14:textId="3818D1E9" w:rsidR="004761F3" w:rsidRPr="0020167D" w:rsidRDefault="0038010B" w:rsidP="0038010B">
            <w:pPr>
              <w:rPr>
                <w:b/>
              </w:rPr>
            </w:pPr>
            <w:r>
              <w:t>Visiems projekto komponentams l</w:t>
            </w:r>
            <w:r w:rsidR="00256E5C" w:rsidRPr="0020167D">
              <w:t>engvatos netaikytos</w:t>
            </w:r>
            <w:r>
              <w:t>.</w:t>
            </w:r>
          </w:p>
        </w:tc>
      </w:tr>
      <w:tr w:rsidR="004761F3" w:rsidRPr="00E47835" w14:paraId="1D58723E" w14:textId="77777777" w:rsidTr="0029610C">
        <w:tc>
          <w:tcPr>
            <w:tcW w:w="9491" w:type="dxa"/>
          </w:tcPr>
          <w:p w14:paraId="076FBBF6" w14:textId="3C83A65F" w:rsidR="004761F3" w:rsidRPr="001A5644" w:rsidRDefault="004761F3" w:rsidP="004E2C7B">
            <w:r w:rsidRPr="001A5644">
              <w:rPr>
                <w:b/>
              </w:rPr>
              <w:t>Projekto įgyvendinimo eiga</w:t>
            </w:r>
            <w:r w:rsidRPr="001A5644">
              <w:t xml:space="preserve"> (apibendrinamojo pobūdžio informacija):</w:t>
            </w:r>
          </w:p>
          <w:p w14:paraId="7D543BDD" w14:textId="164B6575" w:rsidR="00E1124A" w:rsidRDefault="00D22A13" w:rsidP="001A5644">
            <w:pPr>
              <w:rPr>
                <w:color w:val="000000" w:themeColor="text1"/>
              </w:rPr>
            </w:pPr>
            <w:r w:rsidRPr="001A5644">
              <w:rPr>
                <w:b/>
              </w:rPr>
              <w:t>1</w:t>
            </w:r>
            <w:r w:rsidR="0038010B" w:rsidRPr="001A5644">
              <w:rPr>
                <w:b/>
              </w:rPr>
              <w:t xml:space="preserve"> </w:t>
            </w:r>
            <w:r w:rsidR="006D2C49" w:rsidRPr="001A5644">
              <w:rPr>
                <w:b/>
              </w:rPr>
              <w:t>projektas</w:t>
            </w:r>
            <w:r w:rsidRPr="001A5644">
              <w:rPr>
                <w:b/>
              </w:rPr>
              <w:t>.</w:t>
            </w:r>
            <w:r w:rsidRPr="001A5644">
              <w:t xml:space="preserve"> </w:t>
            </w:r>
            <w:r w:rsidR="00E1124A">
              <w:rPr>
                <w:color w:val="000000" w:themeColor="text1"/>
              </w:rPr>
              <w:t xml:space="preserve"> </w:t>
            </w:r>
          </w:p>
          <w:p w14:paraId="6F003A88" w14:textId="646B1178" w:rsidR="001A5644" w:rsidRPr="00221040" w:rsidRDefault="00E1124A" w:rsidP="001A5644">
            <w:pPr>
              <w:rPr>
                <w:color w:val="000000" w:themeColor="text1"/>
              </w:rPr>
            </w:pPr>
            <w:r>
              <w:t xml:space="preserve">Projektas užbaigtas. </w:t>
            </w:r>
            <w:r w:rsidRPr="0094733A">
              <w:rPr>
                <w:color w:val="000000" w:themeColor="text1"/>
              </w:rPr>
              <w:t xml:space="preserve">Parengtas ir patvirtintas </w:t>
            </w:r>
            <w:r w:rsidRPr="0094733A">
              <w:t>Klaipėdos valstybinio jūrų uosto (žemės, vidinės akvatorijos, išorinio reido ir susijusios infrastruktūros) bendrasis planas (Lietuvos Respublikos Vyriausybės 2019 m. gruodžio 11 d. nutarimas Nr. 1278 „Dėl Klaipėdos valstybinio jūrų uosto (žemės, vidinės akvatorijos,</w:t>
            </w:r>
            <w:r w:rsidRPr="00515EAD">
              <w:t xml:space="preserve"> išorinio reido ir susijusios infrastruktūros) bendrojo plano patvirtinimo“).</w:t>
            </w:r>
            <w:r>
              <w:t xml:space="preserve"> </w:t>
            </w:r>
          </w:p>
          <w:p w14:paraId="1C8B62CA" w14:textId="3BFD0E37" w:rsidR="001A5644" w:rsidRPr="00221040" w:rsidRDefault="00D22A13" w:rsidP="001A5644">
            <w:pPr>
              <w:rPr>
                <w:color w:val="000000" w:themeColor="text1"/>
              </w:rPr>
            </w:pPr>
            <w:r w:rsidRPr="00221040">
              <w:rPr>
                <w:b/>
                <w:color w:val="000000" w:themeColor="text1"/>
              </w:rPr>
              <w:t>2</w:t>
            </w:r>
            <w:r w:rsidR="006D2C49" w:rsidRPr="00221040">
              <w:rPr>
                <w:b/>
                <w:color w:val="000000" w:themeColor="text1"/>
              </w:rPr>
              <w:t xml:space="preserve"> projektas</w:t>
            </w:r>
            <w:r w:rsidRPr="00221040">
              <w:rPr>
                <w:b/>
                <w:color w:val="000000" w:themeColor="text1"/>
              </w:rPr>
              <w:t xml:space="preserve">. </w:t>
            </w:r>
            <w:r w:rsidR="00E1124A">
              <w:t xml:space="preserve">Specialiojo plano rengimo etapo bendrųjų sprendinių formavimo stadijoje parengtos teritorijos vystymo koncepcinės alternatyvos ir atliktas strateginis pasekmių aplinkai vertinimas (SPAV). 2020 m. balandžio mėn. pritarta </w:t>
            </w:r>
            <w:r w:rsidR="00E1124A">
              <w:rPr>
                <w:lang w:eastAsia="lt-LT"/>
              </w:rPr>
              <w:t>specialiojo plano SPAV ataskaitai</w:t>
            </w:r>
            <w:r w:rsidR="00E1124A">
              <w:t xml:space="preserve"> ir rengimo etapo bendrųjų sprendinių formavimo stadijoje parengtos koncepcijos III alternatyvai, taip pat nustatyta, kad teritorijų planavimo dokumento rengimo etapo bendrųjų sprendinių formavimo stadija yra baigta, pradedama rengimo etapo sprendinių konkretizavimo stadija (terminas – 2 mėn.).</w:t>
            </w:r>
          </w:p>
          <w:p w14:paraId="4DF3E8E6" w14:textId="40E8B118" w:rsidR="00C75EF0" w:rsidRPr="00221040" w:rsidRDefault="00D62AD0" w:rsidP="00C75EF0">
            <w:r w:rsidRPr="00221040">
              <w:rPr>
                <w:b/>
              </w:rPr>
              <w:t>3</w:t>
            </w:r>
            <w:r w:rsidR="006D2C49" w:rsidRPr="00221040">
              <w:rPr>
                <w:b/>
              </w:rPr>
              <w:t xml:space="preserve"> projektas</w:t>
            </w:r>
            <w:r w:rsidRPr="00221040">
              <w:rPr>
                <w:b/>
              </w:rPr>
              <w:t>.</w:t>
            </w:r>
            <w:r w:rsidRPr="00221040">
              <w:t xml:space="preserve"> </w:t>
            </w:r>
            <w:r w:rsidR="00C75EF0" w:rsidRPr="00221040">
              <w:t>Užbaigiama m</w:t>
            </w:r>
            <w:r w:rsidR="00C75EF0" w:rsidRPr="00221040">
              <w:rPr>
                <w:bCs/>
              </w:rPr>
              <w:t xml:space="preserve">agistralinio kelio A1 Vilnius–Kaunas–Klaipėda skirtingų lygių Petrašiūnų sankryžos (91,1 km) rekonstravimo SP </w:t>
            </w:r>
            <w:r w:rsidR="00C75EF0" w:rsidRPr="00221040">
              <w:t>rengimo etapo bendrųjų sprendinių formavimo stadija.</w:t>
            </w:r>
          </w:p>
          <w:p w14:paraId="4AF9EB0F" w14:textId="234643FD" w:rsidR="0072282E" w:rsidRPr="00D574D2" w:rsidRDefault="00D62AD0" w:rsidP="00D574D2">
            <w:r w:rsidRPr="003C1C68">
              <w:rPr>
                <w:b/>
              </w:rPr>
              <w:lastRenderedPageBreak/>
              <w:t>4</w:t>
            </w:r>
            <w:r w:rsidR="006D2C49">
              <w:rPr>
                <w:b/>
              </w:rPr>
              <w:t xml:space="preserve"> projektas</w:t>
            </w:r>
            <w:r w:rsidRPr="003C1C68">
              <w:t xml:space="preserve">. </w:t>
            </w:r>
            <w:r w:rsidR="001D5DA6" w:rsidRPr="003C1C68">
              <w:t>V</w:t>
            </w:r>
            <w:r w:rsidR="004A4AEF" w:rsidRPr="003C1C68">
              <w:t xml:space="preserve">adovaujantis Žemės </w:t>
            </w:r>
            <w:r w:rsidR="004A4AEF" w:rsidRPr="00D574D2">
              <w:t>paėmimo visuomenės poreikiams įgyvendinant ypatingos valstybinės svarbos projektus įstatymu</w:t>
            </w:r>
            <w:r w:rsidR="005D644F" w:rsidRPr="00D574D2">
              <w:t>,</w:t>
            </w:r>
            <w:r w:rsidR="004A4AEF" w:rsidRPr="00D574D2">
              <w:t xml:space="preserve"> žemės sklypų savininkai </w:t>
            </w:r>
            <w:r w:rsidR="005D644F" w:rsidRPr="00D574D2">
              <w:t xml:space="preserve">ir kreditoriai </w:t>
            </w:r>
            <w:r w:rsidR="004A4AEF" w:rsidRPr="00D574D2">
              <w:t>pasirašė</w:t>
            </w:r>
            <w:r w:rsidRPr="003C1C68">
              <w:t xml:space="preserve"> </w:t>
            </w:r>
            <w:r w:rsidRPr="00D574D2">
              <w:t>Nacionalinės žemės tarnybos prie Žemės ūkio ministerijos direktorius priimtus aktus dėl žemės paėmimo visuomenės poreikiams įgyvendinant ypatingos valstybinės svarbos projektą (valstybinės reikšmės magistralinio kelio A1 Vilnius–Kaunas–Klaipėda ruožui nuo 94 iki 107 km rekonstruoti)</w:t>
            </w:r>
            <w:r w:rsidR="001D5DA6" w:rsidRPr="00D574D2">
              <w:t xml:space="preserve"> ir </w:t>
            </w:r>
            <w:r w:rsidRPr="003C1C68">
              <w:t>raštu praneš</w:t>
            </w:r>
            <w:r w:rsidR="00151433" w:rsidRPr="003C1C68">
              <w:t>ė</w:t>
            </w:r>
            <w:r w:rsidRPr="003C1C68">
              <w:t xml:space="preserve"> banko rekvizitus (sąskaitą), į kurią pervedamas atlyginimas už visuomenės poreikiams paimamą turtą. </w:t>
            </w:r>
            <w:r w:rsidR="00151433" w:rsidRPr="00D574D2">
              <w:t xml:space="preserve">Per </w:t>
            </w:r>
            <w:r w:rsidR="006D1508" w:rsidRPr="00D574D2">
              <w:t xml:space="preserve">šiame </w:t>
            </w:r>
            <w:r w:rsidR="00151433" w:rsidRPr="00D574D2">
              <w:t xml:space="preserve">įstatyme nustatytą terminą žemės paėmimo visuomenės poreikiams akto nepasirašė 6 žemės savininkai, dėl šių aktų teisėtumo patvirtinimo </w:t>
            </w:r>
            <w:r w:rsidR="005D644F" w:rsidRPr="00D574D2">
              <w:t xml:space="preserve">ir atlyginimo dydžio nustatymo </w:t>
            </w:r>
            <w:r w:rsidR="00F944D6" w:rsidRPr="00D574D2">
              <w:t xml:space="preserve">LR </w:t>
            </w:r>
            <w:r w:rsidR="00151433" w:rsidRPr="00D574D2">
              <w:t>Susisiekimo ministerija kreipėsi į Kauno apygardos administracinį teismą.</w:t>
            </w:r>
            <w:r w:rsidR="00ED01FB" w:rsidRPr="00D574D2">
              <w:t xml:space="preserve"> </w:t>
            </w:r>
            <w:r w:rsidR="005D644F" w:rsidRPr="00D574D2">
              <w:t>1 byla jau išspręsta</w:t>
            </w:r>
            <w:r w:rsidR="00ED01FB" w:rsidRPr="00D574D2">
              <w:t xml:space="preserve"> Susisiekimo ministerijos naudai, </w:t>
            </w:r>
            <w:r w:rsidR="005D644F" w:rsidRPr="00D574D2">
              <w:t xml:space="preserve">dėl </w:t>
            </w:r>
            <w:r w:rsidR="00ED01FB" w:rsidRPr="00D574D2">
              <w:t xml:space="preserve">3 atsakovai </w:t>
            </w:r>
            <w:r w:rsidR="005D644F" w:rsidRPr="00D574D2">
              <w:t xml:space="preserve">siekio gauti </w:t>
            </w:r>
            <w:r w:rsidR="00ED01FB" w:rsidRPr="00D574D2">
              <w:t>didesn</w:t>
            </w:r>
            <w:r w:rsidR="005D644F" w:rsidRPr="00D574D2">
              <w:t>ę</w:t>
            </w:r>
            <w:r w:rsidR="00ED01FB" w:rsidRPr="00D574D2">
              <w:t xml:space="preserve"> išmok</w:t>
            </w:r>
            <w:r w:rsidR="005D644F" w:rsidRPr="00D574D2">
              <w:t>ą</w:t>
            </w:r>
            <w:r w:rsidR="00ED01FB" w:rsidRPr="00D574D2">
              <w:t xml:space="preserve"> už paimamus visuomenės poreikiams sklypus</w:t>
            </w:r>
            <w:r w:rsidR="005D644F" w:rsidRPr="00D574D2">
              <w:t xml:space="preserve"> paskirtos teismo ekspertizės</w:t>
            </w:r>
            <w:r w:rsidR="00ED01FB" w:rsidRPr="00D574D2">
              <w:t>, 2 bylos dar nagrinėjamos.</w:t>
            </w:r>
            <w:r w:rsidR="00415C41" w:rsidRPr="00D574D2">
              <w:t xml:space="preserve"> </w:t>
            </w:r>
          </w:p>
          <w:p w14:paraId="6D19121D" w14:textId="3167A29F" w:rsidR="007F370B" w:rsidRDefault="00B95B29" w:rsidP="007F370B">
            <w:r w:rsidRPr="009674D7">
              <w:rPr>
                <w:b/>
              </w:rPr>
              <w:t>5</w:t>
            </w:r>
            <w:r w:rsidR="006D2C49" w:rsidRPr="009674D7">
              <w:rPr>
                <w:b/>
              </w:rPr>
              <w:t xml:space="preserve"> projektas</w:t>
            </w:r>
            <w:r w:rsidRPr="009674D7">
              <w:rPr>
                <w:b/>
              </w:rPr>
              <w:t>.</w:t>
            </w:r>
            <w:r w:rsidRPr="00D574D2">
              <w:t xml:space="preserve"> </w:t>
            </w:r>
            <w:r w:rsidR="005C7010" w:rsidRPr="00D574D2">
              <w:t>2017 m.</w:t>
            </w:r>
            <w:r w:rsidRPr="00D574D2">
              <w:t xml:space="preserve"> gruodžio mėn. </w:t>
            </w:r>
            <w:r w:rsidR="005A7E15" w:rsidRPr="00D574D2">
              <w:t>bai</w:t>
            </w:r>
            <w:r w:rsidRPr="00D574D2">
              <w:t>gtas įgyvendinti projektas „Ruožo Kena–</w:t>
            </w:r>
            <w:proofErr w:type="spellStart"/>
            <w:r w:rsidRPr="00D574D2">
              <w:t>N.Vilnia</w:t>
            </w:r>
            <w:proofErr w:type="spellEnd"/>
            <w:r w:rsidRPr="00D574D2">
              <w:t xml:space="preserve"> elektrifikavimas“, kurio įgyvendinimo metu įrengtas 25 </w:t>
            </w:r>
            <w:proofErr w:type="spellStart"/>
            <w:r w:rsidRPr="00D574D2">
              <w:t>kV</w:t>
            </w:r>
            <w:proofErr w:type="spellEnd"/>
            <w:r w:rsidRPr="00D574D2">
              <w:t xml:space="preserve"> kontaktinis tinklas N. Vilnios, Kyviškių, Kenos stotyse, N. Vilnia–Kyviškės, Kyviškės–Kena, Kena–valstybės </w:t>
            </w:r>
            <w:r w:rsidR="00026673" w:rsidRPr="00D574D2">
              <w:t xml:space="preserve">siena su Baltarusija </w:t>
            </w:r>
            <w:proofErr w:type="spellStart"/>
            <w:r w:rsidR="00026673" w:rsidRPr="00D574D2">
              <w:t>tarpstotyse</w:t>
            </w:r>
            <w:proofErr w:type="spellEnd"/>
            <w:r w:rsidRPr="00D574D2">
              <w:t xml:space="preserve"> (iš viso 28,6 km); b) rekonstruota N. Vilnios traukos pastotė siekiant aprūpinti naujai statomą kontaktinį tinklą elektros energija bei užtikrinti tolimesnę plėtrą; c) pritaikytos esamos susijusių technologinių ir aptarnavimo procesų sistemos atsižvelgiant į maksimalius planuojamus geležinkelio eismo srautus, traukinių svorius ir greičius</w:t>
            </w:r>
            <w:r w:rsidR="008058F3" w:rsidRPr="00D574D2">
              <w:t>.</w:t>
            </w:r>
            <w:r w:rsidR="007F370B" w:rsidRPr="00D574D2">
              <w:t xml:space="preserve"> Rangos darbus atliko bendrovė „Fima“.</w:t>
            </w:r>
          </w:p>
          <w:p w14:paraId="3888DC50" w14:textId="5EE823F7" w:rsidR="00D4069C" w:rsidRPr="00D574D2" w:rsidRDefault="00D4069C" w:rsidP="00D4069C">
            <w:r w:rsidRPr="00D574D2">
              <w:t xml:space="preserve">Tęsiant geležinkelio </w:t>
            </w:r>
            <w:r w:rsidRPr="00DC4877">
              <w:rPr>
                <w:szCs w:val="24"/>
              </w:rPr>
              <w:t xml:space="preserve">elektrifikavimą Klaipėdos link, </w:t>
            </w:r>
            <w:r w:rsidR="00DC4877" w:rsidRPr="00DC4877">
              <w:rPr>
                <w:color w:val="000000"/>
                <w:szCs w:val="24"/>
              </w:rPr>
              <w:t>2019</w:t>
            </w:r>
            <w:r w:rsidR="00DC4877">
              <w:rPr>
                <w:color w:val="000000"/>
                <w:szCs w:val="24"/>
              </w:rPr>
              <w:t xml:space="preserve"> m. gruodžio </w:t>
            </w:r>
            <w:r w:rsidR="00DC4877" w:rsidRPr="00DC4877">
              <w:rPr>
                <w:color w:val="000000"/>
                <w:szCs w:val="24"/>
              </w:rPr>
              <w:t>20</w:t>
            </w:r>
            <w:r w:rsidR="00DC4877">
              <w:rPr>
                <w:color w:val="000000"/>
                <w:szCs w:val="24"/>
              </w:rPr>
              <w:t xml:space="preserve"> d.</w:t>
            </w:r>
            <w:r w:rsidR="00DC4877" w:rsidRPr="00DC4877">
              <w:rPr>
                <w:color w:val="000000"/>
                <w:szCs w:val="24"/>
              </w:rPr>
              <w:t xml:space="preserve"> pasirašyta elektrifikavimo darbų sutartis su </w:t>
            </w:r>
            <w:proofErr w:type="spellStart"/>
            <w:r w:rsidR="00DC4877" w:rsidRPr="00DC4877">
              <w:rPr>
                <w:color w:val="000000"/>
                <w:szCs w:val="24"/>
              </w:rPr>
              <w:t>Elecnor</w:t>
            </w:r>
            <w:proofErr w:type="spellEnd"/>
            <w:r w:rsidR="00DC4877" w:rsidRPr="00DC4877">
              <w:rPr>
                <w:color w:val="000000"/>
                <w:szCs w:val="24"/>
              </w:rPr>
              <w:t xml:space="preserve"> S.A.“ ir „</w:t>
            </w:r>
            <w:proofErr w:type="spellStart"/>
            <w:r w:rsidR="00DC4877" w:rsidRPr="00DC4877">
              <w:rPr>
                <w:color w:val="000000"/>
                <w:szCs w:val="24"/>
              </w:rPr>
              <w:t>Instalaciones</w:t>
            </w:r>
            <w:proofErr w:type="spellEnd"/>
            <w:r w:rsidR="00DC4877" w:rsidRPr="00DC4877">
              <w:rPr>
                <w:color w:val="000000"/>
                <w:szCs w:val="24"/>
              </w:rPr>
              <w:t xml:space="preserve"> </w:t>
            </w:r>
            <w:proofErr w:type="spellStart"/>
            <w:r w:rsidR="00DC4877" w:rsidRPr="00DC4877">
              <w:rPr>
                <w:color w:val="000000"/>
                <w:szCs w:val="24"/>
              </w:rPr>
              <w:t>Inabensa</w:t>
            </w:r>
            <w:proofErr w:type="spellEnd"/>
            <w:r w:rsidR="00DC4877" w:rsidRPr="00DC4877">
              <w:rPr>
                <w:color w:val="000000"/>
                <w:szCs w:val="24"/>
              </w:rPr>
              <w:t xml:space="preserve"> S.A.“</w:t>
            </w:r>
            <w:r w:rsidR="00DC4877">
              <w:rPr>
                <w:color w:val="000000"/>
                <w:szCs w:val="24"/>
              </w:rPr>
              <w:t xml:space="preserve"> </w:t>
            </w:r>
            <w:r w:rsidR="00DC4877" w:rsidRPr="00DC4877">
              <w:rPr>
                <w:color w:val="000000"/>
                <w:szCs w:val="24"/>
              </w:rPr>
              <w:t>2020</w:t>
            </w:r>
            <w:r w:rsidR="00DC4877">
              <w:rPr>
                <w:color w:val="000000"/>
                <w:szCs w:val="24"/>
              </w:rPr>
              <w:t xml:space="preserve"> m</w:t>
            </w:r>
            <w:r w:rsidR="00C347E1">
              <w:rPr>
                <w:color w:val="000000"/>
                <w:szCs w:val="24"/>
              </w:rPr>
              <w:t xml:space="preserve">. vasario </w:t>
            </w:r>
            <w:r w:rsidR="00DC4877" w:rsidRPr="00DC4877">
              <w:rPr>
                <w:color w:val="000000"/>
                <w:szCs w:val="24"/>
              </w:rPr>
              <w:t>6</w:t>
            </w:r>
            <w:r w:rsidR="00C347E1">
              <w:rPr>
                <w:color w:val="000000"/>
                <w:szCs w:val="24"/>
              </w:rPr>
              <w:t xml:space="preserve"> d. pradėti rengti geležinkelių ruožų elektrifikavimo projektai. Numatoma, kad rangos darbai tęsis iki 2023 m. spalio mėn</w:t>
            </w:r>
            <w:r w:rsidRPr="00D574D2">
              <w:t>.</w:t>
            </w:r>
          </w:p>
          <w:p w14:paraId="7578BEC7" w14:textId="0AB891E0" w:rsidR="00D4069C" w:rsidRPr="00D574D2" w:rsidRDefault="00D4069C" w:rsidP="00D4069C">
            <w:r w:rsidRPr="00D574D2">
              <w:t xml:space="preserve">Planuojama elektrifikuoti Vilniaus geležinkelio mazgą – </w:t>
            </w:r>
            <w:r w:rsidR="00C347E1">
              <w:t>42</w:t>
            </w:r>
            <w:r w:rsidR="00C347E1" w:rsidRPr="00D574D2">
              <w:t xml:space="preserve"> </w:t>
            </w:r>
            <w:r w:rsidRPr="00D574D2">
              <w:t>km ilgio ruožą Vilniaus aplinkkelyje Kyviškės–</w:t>
            </w:r>
            <w:proofErr w:type="spellStart"/>
            <w:r w:rsidRPr="00D574D2">
              <w:t>Valčiūnai</w:t>
            </w:r>
            <w:proofErr w:type="spellEnd"/>
            <w:r w:rsidRPr="00D574D2">
              <w:t xml:space="preserve">–Vaidotai–Paneriai ir sujungti jį su jau elektrifikuotu ruožu Vilnius–Kaunas. </w:t>
            </w:r>
          </w:p>
          <w:p w14:paraId="48B5CD82" w14:textId="416E0E9C" w:rsidR="00D4069C" w:rsidRDefault="00D4069C" w:rsidP="00D4069C">
            <w:r w:rsidRPr="00D574D2">
              <w:t xml:space="preserve">Taip pat numatoma elektrifikuoti </w:t>
            </w:r>
            <w:r w:rsidR="00C347E1">
              <w:t>322</w:t>
            </w:r>
            <w:r w:rsidR="00C347E1" w:rsidRPr="00D574D2">
              <w:t xml:space="preserve"> </w:t>
            </w:r>
            <w:r w:rsidRPr="00D574D2">
              <w:t xml:space="preserve">km ilgio geležinkelio ruožą Kaišiadorys–Klaipėda (Draugystės stotis). </w:t>
            </w:r>
            <w:r w:rsidR="00C347E1" w:rsidRPr="00D574D2">
              <w:t>Ši</w:t>
            </w:r>
            <w:r w:rsidR="00C347E1">
              <w:t>ame</w:t>
            </w:r>
            <w:r w:rsidR="00C347E1" w:rsidRPr="00D574D2">
              <w:t xml:space="preserve"> </w:t>
            </w:r>
            <w:r w:rsidRPr="00D574D2">
              <w:t>ruože bus įrengtas elektros kontaktinis tinklas, naujos traukos pastotės, pakeistos geležinkelio stočių valdymo sistemos, padidintas jų valdymo saugumo lygis. Kontaktinis tinklas bus pritaikytas traukinių greičiui iki 250 km/val.</w:t>
            </w:r>
          </w:p>
          <w:p w14:paraId="22BE7774" w14:textId="4DB20A76" w:rsidR="005A7E15" w:rsidRPr="00221040" w:rsidRDefault="005A7E15" w:rsidP="00B95B29">
            <w:pPr>
              <w:rPr>
                <w:color w:val="000000" w:themeColor="text1"/>
              </w:rPr>
            </w:pPr>
            <w:r w:rsidRPr="00221040">
              <w:rPr>
                <w:color w:val="000000" w:themeColor="text1"/>
              </w:rPr>
              <w:t xml:space="preserve">Vyksta antrojo kelio statybos </w:t>
            </w:r>
            <w:r w:rsidR="005C7010" w:rsidRPr="00221040">
              <w:rPr>
                <w:color w:val="000000" w:themeColor="text1"/>
              </w:rPr>
              <w:t xml:space="preserve">geležinkelio ruože </w:t>
            </w:r>
            <w:r w:rsidRPr="00221040">
              <w:rPr>
                <w:color w:val="000000" w:themeColor="text1"/>
              </w:rPr>
              <w:t>Pušynas-Paneriai darbai</w:t>
            </w:r>
            <w:r w:rsidR="00D807EE" w:rsidRPr="00221040">
              <w:rPr>
                <w:color w:val="000000" w:themeColor="text1"/>
              </w:rPr>
              <w:t xml:space="preserve"> (projektą įgyvendina partnerių grupė – „</w:t>
            </w:r>
            <w:proofErr w:type="spellStart"/>
            <w:r w:rsidR="00D807EE" w:rsidRPr="00221040">
              <w:rPr>
                <w:color w:val="000000" w:themeColor="text1"/>
              </w:rPr>
              <w:t>Eurovia</w:t>
            </w:r>
            <w:proofErr w:type="spellEnd"/>
            <w:r w:rsidR="00D807EE" w:rsidRPr="00221040">
              <w:rPr>
                <w:color w:val="000000" w:themeColor="text1"/>
              </w:rPr>
              <w:t xml:space="preserve"> CS”, AB „</w:t>
            </w:r>
            <w:proofErr w:type="spellStart"/>
            <w:r w:rsidR="00D807EE" w:rsidRPr="00221040">
              <w:rPr>
                <w:color w:val="000000" w:themeColor="text1"/>
              </w:rPr>
              <w:t>Eurovia</w:t>
            </w:r>
            <w:proofErr w:type="spellEnd"/>
            <w:r w:rsidR="00D807EE" w:rsidRPr="00221040">
              <w:rPr>
                <w:color w:val="000000" w:themeColor="text1"/>
              </w:rPr>
              <w:t xml:space="preserve"> Lietuva” ir UAB „</w:t>
            </w:r>
            <w:proofErr w:type="spellStart"/>
            <w:r w:rsidR="00D807EE" w:rsidRPr="00221040">
              <w:rPr>
                <w:color w:val="000000" w:themeColor="text1"/>
              </w:rPr>
              <w:t>Vitras</w:t>
            </w:r>
            <w:proofErr w:type="spellEnd"/>
            <w:r w:rsidR="00D807EE" w:rsidRPr="00221040">
              <w:rPr>
                <w:color w:val="000000" w:themeColor="text1"/>
              </w:rPr>
              <w:t>-S</w:t>
            </w:r>
            <w:r w:rsidR="00C347E1" w:rsidRPr="00221040">
              <w:rPr>
                <w:color w:val="000000" w:themeColor="text1"/>
              </w:rPr>
              <w:t>)</w:t>
            </w:r>
            <w:r w:rsidR="00C347E1">
              <w:rPr>
                <w:color w:val="000000" w:themeColor="text1"/>
              </w:rPr>
              <w:t>. Jų metu</w:t>
            </w:r>
            <w:r w:rsidR="00C347E1" w:rsidRPr="00221040">
              <w:rPr>
                <w:color w:val="000000" w:themeColor="text1"/>
              </w:rPr>
              <w:t xml:space="preserve"> </w:t>
            </w:r>
            <w:r w:rsidRPr="00221040">
              <w:rPr>
                <w:color w:val="000000" w:themeColor="text1"/>
              </w:rPr>
              <w:t xml:space="preserve">numatoma pastatyti antrąjį geležinkelio kelią ir rekonstruoti esamą (bendrai 15,26 km), pertvarkyti signalizacijos įrenginius, sumontuoti 16 iešmų, įrengti </w:t>
            </w:r>
            <w:proofErr w:type="spellStart"/>
            <w:r w:rsidRPr="00221040">
              <w:rPr>
                <w:color w:val="000000" w:themeColor="text1"/>
              </w:rPr>
              <w:t>aptvėrimus</w:t>
            </w:r>
            <w:proofErr w:type="spellEnd"/>
            <w:r w:rsidRPr="00221040">
              <w:rPr>
                <w:color w:val="000000" w:themeColor="text1"/>
              </w:rPr>
              <w:t xml:space="preserve"> nuo gyvūnų (2,1 km).</w:t>
            </w:r>
            <w:r w:rsidR="00787ED8" w:rsidRPr="00221040">
              <w:rPr>
                <w:color w:val="000000" w:themeColor="text1"/>
              </w:rPr>
              <w:t xml:space="preserve"> </w:t>
            </w:r>
            <w:r w:rsidR="00787ED8" w:rsidRPr="00221040">
              <w:rPr>
                <w:color w:val="000000" w:themeColor="text1"/>
                <w:szCs w:val="24"/>
                <w:lang w:eastAsia="lt-LT"/>
              </w:rPr>
              <w:t xml:space="preserve">Vyksta rangos darbai, šiuo metu atlikta </w:t>
            </w:r>
            <w:r w:rsidR="00C347E1" w:rsidRPr="00221040">
              <w:rPr>
                <w:color w:val="000000" w:themeColor="text1"/>
                <w:szCs w:val="24"/>
                <w:lang w:eastAsia="lt-LT"/>
              </w:rPr>
              <w:t>9</w:t>
            </w:r>
            <w:r w:rsidR="00C347E1">
              <w:rPr>
                <w:color w:val="000000" w:themeColor="text1"/>
                <w:szCs w:val="24"/>
                <w:lang w:eastAsia="lt-LT"/>
              </w:rPr>
              <w:t>6</w:t>
            </w:r>
            <w:r w:rsidR="00787ED8" w:rsidRPr="00221040">
              <w:rPr>
                <w:color w:val="000000" w:themeColor="text1"/>
                <w:szCs w:val="24"/>
                <w:lang w:eastAsia="lt-LT"/>
              </w:rPr>
              <w:t>,</w:t>
            </w:r>
            <w:r w:rsidR="00C347E1" w:rsidRPr="00221040">
              <w:rPr>
                <w:color w:val="000000" w:themeColor="text1"/>
                <w:szCs w:val="24"/>
                <w:lang w:eastAsia="lt-LT"/>
              </w:rPr>
              <w:t>8</w:t>
            </w:r>
            <w:r w:rsidR="00C347E1">
              <w:rPr>
                <w:color w:val="000000" w:themeColor="text1"/>
                <w:szCs w:val="24"/>
                <w:lang w:eastAsia="lt-LT"/>
              </w:rPr>
              <w:t>3</w:t>
            </w:r>
            <w:r w:rsidR="00C347E1" w:rsidRPr="00221040">
              <w:rPr>
                <w:color w:val="000000" w:themeColor="text1"/>
                <w:szCs w:val="24"/>
                <w:lang w:eastAsia="lt-LT"/>
              </w:rPr>
              <w:t xml:space="preserve"> </w:t>
            </w:r>
            <w:r w:rsidR="00787ED8" w:rsidRPr="00221040">
              <w:rPr>
                <w:color w:val="000000" w:themeColor="text1"/>
                <w:szCs w:val="24"/>
                <w:lang w:eastAsia="lt-LT"/>
              </w:rPr>
              <w:t xml:space="preserve">% proc. darbų. Numatoma darbų pabaiga </w:t>
            </w:r>
            <w:r w:rsidR="00C347E1">
              <w:rPr>
                <w:color w:val="000000" w:themeColor="text1"/>
              </w:rPr>
              <w:t>2020 m. IV ketvirtis</w:t>
            </w:r>
            <w:r w:rsidR="00787ED8" w:rsidRPr="00221040">
              <w:rPr>
                <w:color w:val="000000" w:themeColor="text1"/>
                <w:szCs w:val="24"/>
                <w:lang w:eastAsia="lt-LT"/>
              </w:rPr>
              <w:t>.</w:t>
            </w:r>
          </w:p>
          <w:p w14:paraId="0698E1A8" w14:textId="394D2DB4" w:rsidR="00B95B29" w:rsidRDefault="00C347E1" w:rsidP="00AE33B8">
            <w:pPr>
              <w:rPr>
                <w:color w:val="000000" w:themeColor="text1"/>
                <w:szCs w:val="24"/>
                <w:lang w:eastAsia="lt-LT"/>
              </w:rPr>
            </w:pPr>
            <w:r>
              <w:rPr>
                <w:color w:val="000000" w:themeColor="text1"/>
              </w:rPr>
              <w:t xml:space="preserve">2020 m. kovo mėn. baigtas įgyvendinti </w:t>
            </w:r>
            <w:r w:rsidR="005C7010" w:rsidRPr="00221040">
              <w:rPr>
                <w:color w:val="000000" w:themeColor="text1"/>
              </w:rPr>
              <w:t xml:space="preserve">antrojo kelio statybos </w:t>
            </w:r>
            <w:r w:rsidR="00D574D2" w:rsidRPr="00221040">
              <w:rPr>
                <w:color w:val="000000" w:themeColor="text1"/>
              </w:rPr>
              <w:t>geležinkelio ruože Telšiai–</w:t>
            </w:r>
            <w:proofErr w:type="spellStart"/>
            <w:r w:rsidR="005C7010" w:rsidRPr="00221040">
              <w:rPr>
                <w:color w:val="000000" w:themeColor="text1"/>
              </w:rPr>
              <w:t>Lieplaukė</w:t>
            </w:r>
            <w:proofErr w:type="spellEnd"/>
            <w:r w:rsidR="005C7010" w:rsidRPr="00221040">
              <w:rPr>
                <w:color w:val="000000" w:themeColor="text1"/>
              </w:rPr>
              <w:t xml:space="preserve"> </w:t>
            </w:r>
            <w:r>
              <w:rPr>
                <w:color w:val="000000" w:themeColor="text1"/>
              </w:rPr>
              <w:t xml:space="preserve">projektas </w:t>
            </w:r>
            <w:r w:rsidR="00AE33B8" w:rsidRPr="00221040">
              <w:rPr>
                <w:color w:val="000000" w:themeColor="text1"/>
              </w:rPr>
              <w:t>(rangovas – Geležinkelių tiesimo centras)</w:t>
            </w:r>
            <w:r>
              <w:rPr>
                <w:color w:val="000000" w:themeColor="text1"/>
              </w:rPr>
              <w:t xml:space="preserve">. Jo įgyvendinimo </w:t>
            </w:r>
            <w:proofErr w:type="spellStart"/>
            <w:r>
              <w:rPr>
                <w:color w:val="000000" w:themeColor="text1"/>
              </w:rPr>
              <w:t>metubuvo</w:t>
            </w:r>
            <w:proofErr w:type="spellEnd"/>
            <w:r>
              <w:rPr>
                <w:color w:val="000000" w:themeColor="text1"/>
              </w:rPr>
              <w:t xml:space="preserve"> </w:t>
            </w:r>
            <w:r w:rsidRPr="00221040">
              <w:rPr>
                <w:color w:val="000000" w:themeColor="text1"/>
              </w:rPr>
              <w:t>pastatyt</w:t>
            </w:r>
            <w:r>
              <w:rPr>
                <w:color w:val="000000" w:themeColor="text1"/>
              </w:rPr>
              <w:t>as</w:t>
            </w:r>
            <w:r w:rsidRPr="00221040">
              <w:rPr>
                <w:color w:val="000000" w:themeColor="text1"/>
              </w:rPr>
              <w:t xml:space="preserve"> antr</w:t>
            </w:r>
            <w:r>
              <w:rPr>
                <w:color w:val="000000" w:themeColor="text1"/>
              </w:rPr>
              <w:t>asis</w:t>
            </w:r>
            <w:r w:rsidRPr="00221040">
              <w:rPr>
                <w:color w:val="000000" w:themeColor="text1"/>
              </w:rPr>
              <w:t xml:space="preserve"> </w:t>
            </w:r>
            <w:r w:rsidR="005C7010" w:rsidRPr="00221040">
              <w:rPr>
                <w:color w:val="000000" w:themeColor="text1"/>
              </w:rPr>
              <w:t>geležinkelio keli</w:t>
            </w:r>
            <w:r>
              <w:rPr>
                <w:color w:val="000000" w:themeColor="text1"/>
              </w:rPr>
              <w:t>as</w:t>
            </w:r>
            <w:r w:rsidR="005C7010" w:rsidRPr="00221040">
              <w:rPr>
                <w:color w:val="000000" w:themeColor="text1"/>
              </w:rPr>
              <w:t xml:space="preserve"> (9,5 km</w:t>
            </w:r>
            <w:r w:rsidRPr="00221040">
              <w:rPr>
                <w:color w:val="000000" w:themeColor="text1"/>
              </w:rPr>
              <w:t>)</w:t>
            </w:r>
            <w:r>
              <w:rPr>
                <w:color w:val="000000" w:themeColor="text1"/>
              </w:rPr>
              <w:t xml:space="preserve"> ir</w:t>
            </w:r>
            <w:r w:rsidRPr="00221040">
              <w:rPr>
                <w:color w:val="000000" w:themeColor="text1"/>
              </w:rPr>
              <w:t xml:space="preserve"> </w:t>
            </w:r>
            <w:r w:rsidR="005C7010" w:rsidRPr="00221040">
              <w:rPr>
                <w:color w:val="000000" w:themeColor="text1"/>
              </w:rPr>
              <w:t>rekonstruot</w:t>
            </w:r>
            <w:r>
              <w:rPr>
                <w:color w:val="000000" w:themeColor="text1"/>
              </w:rPr>
              <w:t>as</w:t>
            </w:r>
            <w:r w:rsidR="005C7010" w:rsidRPr="00221040">
              <w:rPr>
                <w:color w:val="000000" w:themeColor="text1"/>
              </w:rPr>
              <w:t xml:space="preserve"> esam</w:t>
            </w:r>
            <w:r>
              <w:rPr>
                <w:color w:val="000000" w:themeColor="text1"/>
              </w:rPr>
              <w:t>as</w:t>
            </w:r>
            <w:r w:rsidR="005C7010" w:rsidRPr="00221040">
              <w:rPr>
                <w:color w:val="000000" w:themeColor="text1"/>
              </w:rPr>
              <w:t xml:space="preserve"> (7,7 km), pastatyt</w:t>
            </w:r>
            <w:r>
              <w:rPr>
                <w:color w:val="000000" w:themeColor="text1"/>
              </w:rPr>
              <w:t>as</w:t>
            </w:r>
            <w:r w:rsidR="005C7010" w:rsidRPr="00221040">
              <w:rPr>
                <w:color w:val="000000" w:themeColor="text1"/>
              </w:rPr>
              <w:t xml:space="preserve"> automobilių ir rekonstruot</w:t>
            </w:r>
            <w:r>
              <w:rPr>
                <w:color w:val="000000" w:themeColor="text1"/>
              </w:rPr>
              <w:t>as</w:t>
            </w:r>
            <w:r w:rsidR="005C7010" w:rsidRPr="00221040">
              <w:rPr>
                <w:color w:val="000000" w:themeColor="text1"/>
              </w:rPr>
              <w:t xml:space="preserve"> pėsčiųjų viaduk</w:t>
            </w:r>
            <w:r>
              <w:rPr>
                <w:color w:val="000000" w:themeColor="text1"/>
              </w:rPr>
              <w:t>as</w:t>
            </w:r>
            <w:r w:rsidR="005C7010" w:rsidRPr="00221040">
              <w:rPr>
                <w:color w:val="000000" w:themeColor="text1"/>
              </w:rPr>
              <w:t>, įrengt</w:t>
            </w:r>
            <w:r>
              <w:rPr>
                <w:color w:val="000000" w:themeColor="text1"/>
              </w:rPr>
              <w:t>os</w:t>
            </w:r>
            <w:r w:rsidR="005C7010" w:rsidRPr="00221040">
              <w:rPr>
                <w:color w:val="000000" w:themeColor="text1"/>
              </w:rPr>
              <w:t xml:space="preserve"> garsą slopinanči</w:t>
            </w:r>
            <w:r>
              <w:rPr>
                <w:color w:val="000000" w:themeColor="text1"/>
              </w:rPr>
              <w:t>o</w:t>
            </w:r>
            <w:r w:rsidR="005C7010" w:rsidRPr="00221040">
              <w:rPr>
                <w:color w:val="000000" w:themeColor="text1"/>
              </w:rPr>
              <w:t>s sienut</w:t>
            </w:r>
            <w:r>
              <w:rPr>
                <w:color w:val="000000" w:themeColor="text1"/>
              </w:rPr>
              <w:t>ė</w:t>
            </w:r>
            <w:r w:rsidR="005C7010" w:rsidRPr="00221040">
              <w:rPr>
                <w:color w:val="000000" w:themeColor="text1"/>
              </w:rPr>
              <w:t xml:space="preserve">s (0,7 km), </w:t>
            </w:r>
            <w:proofErr w:type="spellStart"/>
            <w:r w:rsidR="005C7010" w:rsidRPr="00221040">
              <w:rPr>
                <w:color w:val="000000" w:themeColor="text1"/>
              </w:rPr>
              <w:t>aptvėrimus</w:t>
            </w:r>
            <w:proofErr w:type="spellEnd"/>
            <w:r w:rsidR="005C7010" w:rsidRPr="00221040">
              <w:rPr>
                <w:color w:val="000000" w:themeColor="text1"/>
              </w:rPr>
              <w:t xml:space="preserve"> nuo gyvūnų.</w:t>
            </w:r>
            <w:r w:rsidR="00787ED8" w:rsidRPr="00221040">
              <w:rPr>
                <w:color w:val="000000" w:themeColor="text1"/>
              </w:rPr>
              <w:t xml:space="preserve"> </w:t>
            </w:r>
          </w:p>
          <w:p w14:paraId="50BD0A32" w14:textId="44855899" w:rsidR="00C347E1" w:rsidRPr="00221040" w:rsidRDefault="00C347E1" w:rsidP="00AE33B8">
            <w:pPr>
              <w:rPr>
                <w:color w:val="000000" w:themeColor="text1"/>
              </w:rPr>
            </w:pPr>
            <w:r>
              <w:rPr>
                <w:szCs w:val="24"/>
                <w:lang w:eastAsia="lt-LT"/>
              </w:rPr>
              <w:t>Vyksta parengiamieji a</w:t>
            </w:r>
            <w:r w:rsidRPr="0038010B">
              <w:rPr>
                <w:szCs w:val="24"/>
                <w:lang w:eastAsia="lt-LT"/>
              </w:rPr>
              <w:t>ntrojo kelio statyb</w:t>
            </w:r>
            <w:r>
              <w:rPr>
                <w:szCs w:val="24"/>
                <w:lang w:eastAsia="lt-LT"/>
              </w:rPr>
              <w:t>os</w:t>
            </w:r>
            <w:r w:rsidRPr="0038010B">
              <w:rPr>
                <w:szCs w:val="24"/>
                <w:lang w:eastAsia="lt-LT"/>
              </w:rPr>
              <w:t xml:space="preserve"> ruože </w:t>
            </w:r>
            <w:proofErr w:type="spellStart"/>
            <w:r>
              <w:rPr>
                <w:szCs w:val="24"/>
                <w:lang w:eastAsia="lt-LT"/>
              </w:rPr>
              <w:t>Livintai</w:t>
            </w:r>
            <w:proofErr w:type="spellEnd"/>
            <w:r w:rsidRPr="0038010B">
              <w:rPr>
                <w:szCs w:val="24"/>
                <w:lang w:eastAsia="lt-LT"/>
              </w:rPr>
              <w:t>–</w:t>
            </w:r>
            <w:r>
              <w:rPr>
                <w:szCs w:val="24"/>
                <w:lang w:eastAsia="lt-LT"/>
              </w:rPr>
              <w:t xml:space="preserve">Gaižiūnai darbai. Jų metu rengiamas </w:t>
            </w:r>
            <w:r w:rsidRPr="00C347E1">
              <w:rPr>
                <w:szCs w:val="24"/>
                <w:lang w:eastAsia="lt-LT"/>
              </w:rPr>
              <w:t xml:space="preserve"> darbo projekt</w:t>
            </w:r>
            <w:r>
              <w:rPr>
                <w:szCs w:val="24"/>
                <w:lang w:eastAsia="lt-LT"/>
              </w:rPr>
              <w:t xml:space="preserve">as </w:t>
            </w:r>
            <w:r w:rsidRPr="00C347E1">
              <w:rPr>
                <w:szCs w:val="24"/>
                <w:lang w:eastAsia="lt-LT"/>
              </w:rPr>
              <w:t xml:space="preserve">(derinamos darbo projekto dalys) ir paruošiamieji darbai (pagal 2020-02-28 </w:t>
            </w:r>
            <w:r>
              <w:rPr>
                <w:szCs w:val="24"/>
                <w:lang w:eastAsia="lt-LT"/>
              </w:rPr>
              <w:t>d</w:t>
            </w:r>
            <w:r w:rsidRPr="00C347E1">
              <w:rPr>
                <w:szCs w:val="24"/>
                <w:lang w:eastAsia="lt-LT"/>
              </w:rPr>
              <w:t>arbų programą).</w:t>
            </w:r>
            <w:r>
              <w:rPr>
                <w:szCs w:val="24"/>
                <w:lang w:eastAsia="lt-LT"/>
              </w:rPr>
              <w:t xml:space="preserve"> </w:t>
            </w:r>
            <w:r w:rsidRPr="00C347E1">
              <w:rPr>
                <w:szCs w:val="24"/>
                <w:lang w:eastAsia="lt-LT"/>
              </w:rPr>
              <w:t xml:space="preserve">Vykdomi darbai - grunto kasimas, drenuojančio grunto atvežimas iš karjerų sankasos įrengimu, išlyginimas ir sutankinimas, mechanizuotas sankasos </w:t>
            </w:r>
            <w:proofErr w:type="spellStart"/>
            <w:r w:rsidRPr="00C347E1">
              <w:rPr>
                <w:szCs w:val="24"/>
                <w:lang w:eastAsia="lt-LT"/>
              </w:rPr>
              <w:t>planiravimas</w:t>
            </w:r>
            <w:proofErr w:type="spellEnd"/>
            <w:r w:rsidRPr="00C347E1">
              <w:rPr>
                <w:szCs w:val="24"/>
                <w:lang w:eastAsia="lt-LT"/>
              </w:rPr>
              <w:t xml:space="preserve"> iškasto grunto vietoje, tankinimas, </w:t>
            </w:r>
            <w:proofErr w:type="spellStart"/>
            <w:r w:rsidRPr="00C347E1">
              <w:rPr>
                <w:szCs w:val="24"/>
                <w:lang w:eastAsia="lt-LT"/>
              </w:rPr>
              <w:t>geotekstilės</w:t>
            </w:r>
            <w:proofErr w:type="spellEnd"/>
            <w:r w:rsidRPr="00C347E1">
              <w:rPr>
                <w:szCs w:val="24"/>
                <w:lang w:eastAsia="lt-LT"/>
              </w:rPr>
              <w:t xml:space="preserve"> klojimas, </w:t>
            </w:r>
            <w:proofErr w:type="spellStart"/>
            <w:r w:rsidRPr="00C347E1">
              <w:rPr>
                <w:szCs w:val="24"/>
                <w:lang w:eastAsia="lt-LT"/>
              </w:rPr>
              <w:t>geotinklo</w:t>
            </w:r>
            <w:proofErr w:type="spellEnd"/>
            <w:r w:rsidRPr="00C347E1">
              <w:rPr>
                <w:szCs w:val="24"/>
                <w:lang w:eastAsia="lt-LT"/>
              </w:rPr>
              <w:t xml:space="preserve"> klojimas ir kt.</w:t>
            </w:r>
            <w:r w:rsidR="00AE2EA7">
              <w:rPr>
                <w:szCs w:val="24"/>
                <w:lang w:eastAsia="lt-LT"/>
              </w:rPr>
              <w:t xml:space="preserve"> </w:t>
            </w:r>
            <w:r>
              <w:rPr>
                <w:szCs w:val="24"/>
                <w:lang w:eastAsia="lt-LT"/>
              </w:rPr>
              <w:t>Iki 2023 m. vasario mėn</w:t>
            </w:r>
            <w:r w:rsidR="00AE2EA7">
              <w:rPr>
                <w:szCs w:val="24"/>
                <w:lang w:eastAsia="lt-LT"/>
              </w:rPr>
              <w:t>. numatoma</w:t>
            </w:r>
            <w:r w:rsidR="00AE2EA7" w:rsidRPr="00AE2EA7">
              <w:t xml:space="preserve"> </w:t>
            </w:r>
            <w:r w:rsidR="00AE2EA7">
              <w:t>p</w:t>
            </w:r>
            <w:r w:rsidR="00AE2EA7" w:rsidRPr="00AE2EA7">
              <w:rPr>
                <w:szCs w:val="24"/>
                <w:lang w:eastAsia="lt-LT"/>
              </w:rPr>
              <w:t>astatyti 10,86 km. naujo kelio</w:t>
            </w:r>
            <w:r w:rsidR="00AE2EA7">
              <w:rPr>
                <w:szCs w:val="24"/>
                <w:lang w:eastAsia="lt-LT"/>
              </w:rPr>
              <w:t>, r</w:t>
            </w:r>
            <w:r w:rsidR="00AE2EA7" w:rsidRPr="00AE2EA7">
              <w:rPr>
                <w:szCs w:val="24"/>
                <w:lang w:eastAsia="lt-LT"/>
              </w:rPr>
              <w:t>ekonstruoti 13,07 km. Esamo</w:t>
            </w:r>
            <w:r w:rsidR="00AE2EA7">
              <w:rPr>
                <w:szCs w:val="24"/>
                <w:lang w:eastAsia="lt-LT"/>
              </w:rPr>
              <w:t>, į</w:t>
            </w:r>
            <w:r w:rsidR="00AE2EA7" w:rsidRPr="00AE2EA7">
              <w:rPr>
                <w:szCs w:val="24"/>
                <w:lang w:eastAsia="lt-LT"/>
              </w:rPr>
              <w:t>rengt</w:t>
            </w:r>
            <w:r w:rsidR="00AE2EA7">
              <w:rPr>
                <w:szCs w:val="24"/>
                <w:lang w:eastAsia="lt-LT"/>
              </w:rPr>
              <w:t>i</w:t>
            </w:r>
            <w:r w:rsidR="00AE2EA7" w:rsidRPr="00AE2EA7">
              <w:rPr>
                <w:szCs w:val="24"/>
                <w:lang w:eastAsia="lt-LT"/>
              </w:rPr>
              <w:t xml:space="preserve"> 0,12 km. triukšmo sienučių</w:t>
            </w:r>
            <w:r w:rsidR="00AE2EA7">
              <w:rPr>
                <w:szCs w:val="24"/>
                <w:lang w:eastAsia="lt-LT"/>
              </w:rPr>
              <w:t xml:space="preserve">, pakeisti </w:t>
            </w:r>
            <w:r w:rsidR="00AE2EA7" w:rsidRPr="00AE2EA7">
              <w:rPr>
                <w:szCs w:val="24"/>
                <w:lang w:eastAsia="lt-LT"/>
              </w:rPr>
              <w:t>3 tilt</w:t>
            </w:r>
            <w:r w:rsidR="00AE2EA7">
              <w:rPr>
                <w:szCs w:val="24"/>
                <w:lang w:eastAsia="lt-LT"/>
              </w:rPr>
              <w:t>us</w:t>
            </w:r>
            <w:r w:rsidR="00AE2EA7" w:rsidRPr="00AE2EA7">
              <w:rPr>
                <w:szCs w:val="24"/>
                <w:lang w:eastAsia="lt-LT"/>
              </w:rPr>
              <w:t xml:space="preserve"> į pralaidas</w:t>
            </w:r>
            <w:r w:rsidR="00AE2EA7">
              <w:rPr>
                <w:szCs w:val="24"/>
                <w:lang w:eastAsia="lt-LT"/>
              </w:rPr>
              <w:t xml:space="preserve"> ir rekonstruoti 4 p</w:t>
            </w:r>
            <w:r w:rsidR="00AE2EA7" w:rsidRPr="00AE2EA7">
              <w:rPr>
                <w:szCs w:val="24"/>
                <w:lang w:eastAsia="lt-LT"/>
              </w:rPr>
              <w:t>ralaid</w:t>
            </w:r>
            <w:r w:rsidR="00AE2EA7">
              <w:rPr>
                <w:szCs w:val="24"/>
                <w:lang w:eastAsia="lt-LT"/>
              </w:rPr>
              <w:t>as.</w:t>
            </w:r>
          </w:p>
          <w:p w14:paraId="004B8CCB" w14:textId="77777777" w:rsidR="00A23F16" w:rsidRPr="00221040" w:rsidRDefault="00A23F16" w:rsidP="00A23F16">
            <w:pPr>
              <w:rPr>
                <w:color w:val="000000" w:themeColor="text1"/>
                <w:szCs w:val="24"/>
              </w:rPr>
            </w:pPr>
            <w:r w:rsidRPr="00221040">
              <w:rPr>
                <w:b/>
                <w:color w:val="000000" w:themeColor="text1"/>
              </w:rPr>
              <w:t>6 projektas.</w:t>
            </w:r>
            <w:r w:rsidRPr="00221040">
              <w:rPr>
                <w:color w:val="000000" w:themeColor="text1"/>
              </w:rPr>
              <w:t xml:space="preserve"> </w:t>
            </w:r>
            <w:r w:rsidRPr="00221040">
              <w:rPr>
                <w:color w:val="000000" w:themeColor="text1"/>
                <w:szCs w:val="24"/>
              </w:rPr>
              <w:t>Paraiška finansuoti projektą pagal priemonę Nr. 06.1.1-TID-V-501 pateikta 2016-11-14 d. Sutartis su rangovu sudaryta 2016-11-08.</w:t>
            </w:r>
          </w:p>
          <w:p w14:paraId="6CCCA72F" w14:textId="5675D087" w:rsidR="007A791E" w:rsidRPr="00221040" w:rsidRDefault="00A23F16" w:rsidP="007A791E">
            <w:pPr>
              <w:rPr>
                <w:color w:val="000000" w:themeColor="text1"/>
              </w:rPr>
            </w:pPr>
            <w:r w:rsidRPr="00221040">
              <w:rPr>
                <w:b/>
                <w:color w:val="000000" w:themeColor="text1"/>
                <w:szCs w:val="24"/>
              </w:rPr>
              <w:lastRenderedPageBreak/>
              <w:t>7 proje</w:t>
            </w:r>
            <w:r w:rsidR="007A791E" w:rsidRPr="00221040">
              <w:rPr>
                <w:b/>
                <w:color w:val="000000" w:themeColor="text1"/>
                <w:szCs w:val="24"/>
              </w:rPr>
              <w:t>k</w:t>
            </w:r>
            <w:r w:rsidRPr="00221040">
              <w:rPr>
                <w:b/>
                <w:color w:val="000000" w:themeColor="text1"/>
                <w:szCs w:val="24"/>
              </w:rPr>
              <w:t>tas.</w:t>
            </w:r>
            <w:r w:rsidR="007A791E" w:rsidRPr="00221040">
              <w:rPr>
                <w:color w:val="000000" w:themeColor="text1"/>
              </w:rPr>
              <w:t xml:space="preserve"> Projektas „</w:t>
            </w:r>
            <w:proofErr w:type="spellStart"/>
            <w:r w:rsidR="007A791E" w:rsidRPr="00221040">
              <w:rPr>
                <w:color w:val="000000" w:themeColor="text1"/>
              </w:rPr>
              <w:t>Transeuropinio</w:t>
            </w:r>
            <w:proofErr w:type="spellEnd"/>
            <w:r w:rsidR="007A791E" w:rsidRPr="00221040">
              <w:rPr>
                <w:color w:val="000000" w:themeColor="text1"/>
              </w:rPr>
              <w:t xml:space="preserve"> tinklo kelio E28 (Vilnius–Minskas) plėtra“ įgyvendintas: rekonstruotas kelio ruožas nuo 21,86 iki 32,91 km; įrengti apšvietimo tinklai; rekonstruotas pakelės drenažas; įrengta atraminė sienutė ir įdiegtos aplinkosauginės priemonės.</w:t>
            </w:r>
          </w:p>
          <w:p w14:paraId="0016E3A7" w14:textId="626086E7" w:rsidR="00AC07BD" w:rsidRPr="00221040" w:rsidRDefault="007A791E" w:rsidP="00AC07BD">
            <w:pPr>
              <w:rPr>
                <w:b/>
                <w:color w:val="000000" w:themeColor="text1"/>
              </w:rPr>
            </w:pPr>
            <w:r w:rsidRPr="00221040">
              <w:rPr>
                <w:b/>
                <w:color w:val="000000" w:themeColor="text1"/>
              </w:rPr>
              <w:t xml:space="preserve">8 projektas. </w:t>
            </w:r>
            <w:r w:rsidR="00AC07BD" w:rsidRPr="00221040">
              <w:rPr>
                <w:b/>
                <w:color w:val="000000" w:themeColor="text1"/>
              </w:rPr>
              <w:t xml:space="preserve"> </w:t>
            </w:r>
            <w:proofErr w:type="spellStart"/>
            <w:r w:rsidR="00AC07BD" w:rsidRPr="007F276B">
              <w:rPr>
                <w:color w:val="000000" w:themeColor="text1"/>
              </w:rPr>
              <w:t>Transeuropinio</w:t>
            </w:r>
            <w:proofErr w:type="spellEnd"/>
            <w:r w:rsidR="00AC07BD" w:rsidRPr="007F276B">
              <w:rPr>
                <w:color w:val="000000" w:themeColor="text1"/>
              </w:rPr>
              <w:t xml:space="preserve"> tinklo kelio E67 (VIA BALTICA) plėtra. Ruožo Kaunas–Marijampolė plėtra. </w:t>
            </w:r>
            <w:r w:rsidR="00AC07BD" w:rsidRPr="00221040">
              <w:rPr>
                <w:color w:val="000000" w:themeColor="text1"/>
                <w:u w:val="single"/>
              </w:rPr>
              <w:t>Kelio A5 ruožo nuo 17,34 iki 23,40 km rekonstravimas</w:t>
            </w:r>
            <w:r w:rsidR="00AC07BD" w:rsidRPr="00221040">
              <w:rPr>
                <w:color w:val="000000" w:themeColor="text1"/>
              </w:rPr>
              <w:t>: pirkimo sutartis su rangovu sudaryta 2015-08-28. Paraiška finansuoti projektą pagal priemonę Nr. 06.1.1-TID-V-501 pateikta TID 2016-02-29 d. Iš Europos Sąjungos struktūrinių fondų lėšų bendrai finansuojamo projekto Nr. 06.1.1.-TID-V-501-01-0002 sutartis su TID pasirašyta 2016-05-31. Statybos užbaigimo aktai išduoti: 2017-04-27. Projektas užbaigtas.</w:t>
            </w:r>
          </w:p>
          <w:p w14:paraId="7662E346" w14:textId="668C17C6" w:rsidR="00AC07BD" w:rsidRPr="00221040" w:rsidRDefault="00AC07BD" w:rsidP="00AC07BD">
            <w:pPr>
              <w:rPr>
                <w:b/>
                <w:color w:val="000000" w:themeColor="text1"/>
              </w:rPr>
            </w:pPr>
            <w:r w:rsidRPr="00221040">
              <w:rPr>
                <w:color w:val="000000" w:themeColor="text1"/>
                <w:u w:val="single"/>
              </w:rPr>
              <w:t>Kelio A5 ruožo nuo 23,40 iki 35,40 km rekonstravimas</w:t>
            </w:r>
            <w:r w:rsidRPr="00221040">
              <w:rPr>
                <w:color w:val="000000" w:themeColor="text1"/>
              </w:rPr>
              <w:t>: pirkimo sutartis su rangovu sudaryta 2017-11-28. Paraiška finansuoti projektą pagal priemonę Nr. 06.1.1-TID-V-501 pateikta TID 2017-11-30 d. Iš Europos Sąjungos struktūrinių fondų lėšų bendrai finansuojamo projekto Nr. 06.1.1.-TID-V-501-01-0009 sutartis su TID pasirašyta 2018-03-26. Darbai prasidėjo 2018 m. kovo. mėn. Numatoma darbų pabaiga 2018 m. lapkričio mėn.</w:t>
            </w:r>
            <w:r w:rsidR="008C0D7B" w:rsidRPr="00221040">
              <w:rPr>
                <w:color w:val="000000" w:themeColor="text1"/>
              </w:rPr>
              <w:t xml:space="preserve"> Projektas užbaigtas.</w:t>
            </w:r>
          </w:p>
          <w:p w14:paraId="36D14F87" w14:textId="375878F6" w:rsidR="00AC07BD" w:rsidRPr="00221040" w:rsidRDefault="00AC07BD" w:rsidP="00AC07BD">
            <w:pPr>
              <w:rPr>
                <w:color w:val="000000" w:themeColor="text1"/>
              </w:rPr>
            </w:pPr>
            <w:r w:rsidRPr="00AC07BD">
              <w:rPr>
                <w:u w:val="single"/>
              </w:rPr>
              <w:t>Kelio A5 ruožo nuo 35,40 iki 45,15 km rekonstravimas</w:t>
            </w:r>
            <w:r>
              <w:t>: p</w:t>
            </w:r>
            <w:r w:rsidRPr="00AC07BD">
              <w:t xml:space="preserve">irkimo sutartis su rangovu sudaryta 2016-04-18. Paraiška finansuoti projektą pagal priemonę Nr. 06.1.1-TID-V-501 pateikta TID 2016-05-31 d. Iš Europos Sąjungos struktūrinių fondų lėšų bendrai finansuojamo projekto Nr. 06.1.1.-TID-V-501-01-0007 sutartis su TID pasirašyta 2016-09-01. Darbai prasidėjo 2016 m. gegužės mėn. Užbaigtų darbų </w:t>
            </w:r>
            <w:r w:rsidRPr="00221040">
              <w:rPr>
                <w:color w:val="000000" w:themeColor="text1"/>
              </w:rPr>
              <w:t>perdavimas užsakovui – 2017-09-07. Statybos užbaigimo aktai išduoti: 2017-02-20 ir 2017-12-18.</w:t>
            </w:r>
            <w:r w:rsidR="008C0D7B" w:rsidRPr="00221040">
              <w:rPr>
                <w:color w:val="000000" w:themeColor="text1"/>
              </w:rPr>
              <w:t xml:space="preserve"> Projektas užbaigtas.</w:t>
            </w:r>
          </w:p>
          <w:p w14:paraId="68BA163E" w14:textId="28CFC7C6" w:rsidR="00AC07BD" w:rsidRPr="00221040" w:rsidRDefault="00AC07BD" w:rsidP="00AC07BD">
            <w:pPr>
              <w:rPr>
                <w:color w:val="000000" w:themeColor="text1"/>
              </w:rPr>
            </w:pPr>
            <w:r w:rsidRPr="00221040">
              <w:rPr>
                <w:color w:val="000000" w:themeColor="text1"/>
                <w:u w:val="single"/>
              </w:rPr>
              <w:t>Kelio A5 ruožo nuo 45,15 iki 56,83 km rekonstravimas: p</w:t>
            </w:r>
            <w:r w:rsidRPr="00221040">
              <w:rPr>
                <w:color w:val="000000" w:themeColor="text1"/>
              </w:rPr>
              <w:t>irkimo sutartis su rangovu sudaryta 2017-08-10. Paraiška finansuoti projektą pagal priemonę Nr. 06.1.1-TID-V-501 pateikta TID 2017-11-30 d. Iš Europos Sąjungos struktūrinių fondų lėšų bendrai finansuojamo projekto Nr. 06.1.1.-TID-V-501-01-0010 sutartis su TID pasirašyta 2018-03-27. Darbai prasidėjo 2018 m. rugpjūčio mėn. Numatoma darbų pabaiga 2018 m. rugpjūčio mėn.</w:t>
            </w:r>
            <w:r w:rsidR="008C0D7B" w:rsidRPr="00221040">
              <w:rPr>
                <w:color w:val="000000" w:themeColor="text1"/>
              </w:rPr>
              <w:t xml:space="preserve"> Projektas užbaigtas.</w:t>
            </w:r>
          </w:p>
          <w:p w14:paraId="304CD6D8" w14:textId="77777777" w:rsidR="00FD26DE" w:rsidRDefault="00AC07BD" w:rsidP="00AC07BD">
            <w:pPr>
              <w:rPr>
                <w:i/>
                <w:color w:val="000000" w:themeColor="text1"/>
              </w:rPr>
            </w:pPr>
            <w:proofErr w:type="spellStart"/>
            <w:r w:rsidRPr="00221040">
              <w:rPr>
                <w:i/>
                <w:color w:val="000000" w:themeColor="text1"/>
              </w:rPr>
              <w:t>Transeuropinio</w:t>
            </w:r>
            <w:proofErr w:type="spellEnd"/>
            <w:r w:rsidRPr="00221040">
              <w:rPr>
                <w:i/>
                <w:color w:val="000000" w:themeColor="text1"/>
              </w:rPr>
              <w:t xml:space="preserve"> tinklo kelio E67 (VIA BALTICA) plėtra. Ruožo nuo Marijampolės iki Lietuvos–Lenkijos sienos plėtra.</w:t>
            </w:r>
          </w:p>
          <w:p w14:paraId="00CDAC3B" w14:textId="0EDAF93C" w:rsidR="007A791E" w:rsidRDefault="00AC07BD" w:rsidP="00AC07BD">
            <w:pPr>
              <w:rPr>
                <w:color w:val="000000" w:themeColor="text1"/>
              </w:rPr>
            </w:pPr>
            <w:r w:rsidRPr="00221040">
              <w:rPr>
                <w:color w:val="000000" w:themeColor="text1"/>
                <w:u w:val="single"/>
              </w:rPr>
              <w:t>Kelio A5 ruožo nuo 56,83 iki 63,50 km rekonstravimas</w:t>
            </w:r>
            <w:r w:rsidRPr="00221040">
              <w:rPr>
                <w:color w:val="000000" w:themeColor="text1"/>
              </w:rPr>
              <w:t>: rengiamas specialusis planas.</w:t>
            </w:r>
          </w:p>
          <w:p w14:paraId="6DACC9D1" w14:textId="395310EB" w:rsidR="00FD26DE" w:rsidRPr="00221040" w:rsidRDefault="001E0278" w:rsidP="00AC07BD">
            <w:pPr>
              <w:rPr>
                <w:color w:val="000000" w:themeColor="text1"/>
              </w:rPr>
            </w:pPr>
            <w:r w:rsidRPr="001E0278">
              <w:rPr>
                <w:color w:val="000000" w:themeColor="text1"/>
                <w:u w:val="single"/>
              </w:rPr>
              <w:t>Kaunas–Marijampolė–Suvalkai ruožo nuo sankryžos su krašto keliu Nr.130 Kaunas–Prienai–Alytus iki Kauno rajono savivaldybės teritorijos rekonstravimas</w:t>
            </w:r>
            <w:r>
              <w:rPr>
                <w:color w:val="000000" w:themeColor="text1"/>
                <w:u w:val="single"/>
              </w:rPr>
              <w:t>:</w:t>
            </w:r>
            <w:r w:rsidRPr="001E0278">
              <w:rPr>
                <w:color w:val="000000" w:themeColor="text1"/>
              </w:rPr>
              <w:t xml:space="preserve"> rengiamas specialusis planas</w:t>
            </w:r>
            <w:r>
              <w:rPr>
                <w:color w:val="000000" w:themeColor="text1"/>
              </w:rPr>
              <w:t>.</w:t>
            </w:r>
          </w:p>
          <w:p w14:paraId="6FD68726" w14:textId="4EB0CF1F" w:rsidR="006D2C49" w:rsidRPr="00221040" w:rsidRDefault="006D2C49" w:rsidP="007A791E">
            <w:pPr>
              <w:rPr>
                <w:color w:val="000000" w:themeColor="text1"/>
              </w:rPr>
            </w:pPr>
            <w:r w:rsidRPr="00221040">
              <w:rPr>
                <w:b/>
                <w:color w:val="000000" w:themeColor="text1"/>
              </w:rPr>
              <w:t>9 projektas.</w:t>
            </w:r>
            <w:r w:rsidR="0038010B" w:rsidRPr="00221040">
              <w:rPr>
                <w:b/>
                <w:color w:val="000000" w:themeColor="text1"/>
              </w:rPr>
              <w:t xml:space="preserve"> </w:t>
            </w:r>
            <w:r w:rsidR="00D6361E" w:rsidRPr="00221040">
              <w:rPr>
                <w:color w:val="000000" w:themeColor="text1"/>
              </w:rPr>
              <w:t>Parengtas Techninis projektas, atlikta ekspertizė. Vyksta projekto tvirtinimo procedūros.</w:t>
            </w:r>
          </w:p>
          <w:p w14:paraId="140BB165" w14:textId="21F723FC" w:rsidR="006D2C49" w:rsidRPr="00081B14" w:rsidRDefault="006D2C49" w:rsidP="007A791E">
            <w:pPr>
              <w:rPr>
                <w:b/>
                <w:color w:val="000000" w:themeColor="text1"/>
              </w:rPr>
            </w:pPr>
            <w:r w:rsidRPr="00221040">
              <w:rPr>
                <w:b/>
                <w:color w:val="000000" w:themeColor="text1"/>
              </w:rPr>
              <w:t>10 projektas.</w:t>
            </w:r>
            <w:r w:rsidR="0038010B" w:rsidRPr="00221040">
              <w:rPr>
                <w:color w:val="000000" w:themeColor="text1"/>
                <w:szCs w:val="24"/>
              </w:rPr>
              <w:t xml:space="preserve"> Paraiška finansuoti projektą pagal priemonę Nr. 06.1.1-TID-V-501 pateikta </w:t>
            </w:r>
            <w:r w:rsidR="0038010B" w:rsidRPr="00221040">
              <w:rPr>
                <w:color w:val="000000" w:themeColor="text1"/>
                <w:szCs w:val="24"/>
              </w:rPr>
              <w:br/>
            </w:r>
            <w:r w:rsidR="0038010B" w:rsidRPr="00081B14">
              <w:rPr>
                <w:color w:val="000000" w:themeColor="text1"/>
                <w:szCs w:val="24"/>
              </w:rPr>
              <w:t>2016-04-22 d. Sutartis su rangovu sudaryta 2014-07-22.</w:t>
            </w:r>
            <w:r w:rsidR="008C0D7B" w:rsidRPr="00081B14">
              <w:rPr>
                <w:color w:val="000000" w:themeColor="text1"/>
                <w:szCs w:val="24"/>
              </w:rPr>
              <w:t xml:space="preserve"> Projektas užbaigtas.</w:t>
            </w:r>
          </w:p>
          <w:p w14:paraId="608304B5" w14:textId="313EAFC9" w:rsidR="00A23F16" w:rsidRPr="00D4069C" w:rsidRDefault="00081B14" w:rsidP="00081B14">
            <w:pPr>
              <w:autoSpaceDE w:val="0"/>
              <w:autoSpaceDN w:val="0"/>
              <w:adjustRightInd w:val="0"/>
              <w:jc w:val="left"/>
              <w:rPr>
                <w:highlight w:val="yellow"/>
              </w:rPr>
            </w:pPr>
            <w:r w:rsidRPr="00081B14">
              <w:rPr>
                <w:b/>
              </w:rPr>
              <w:t>11 projektas.</w:t>
            </w:r>
            <w:r>
              <w:t xml:space="preserve"> Parengtas žemės paėmimo visuomenės poreikiams valstybinės reikšmės magistralinio kelio A19 (Vilniaus Pietinio aplinkkelio tiesimo II etapas) 7,9–17,4 km ruožui tiesti projektas ir vykdomos žemės paėmimo procedūros.</w:t>
            </w:r>
          </w:p>
        </w:tc>
      </w:tr>
    </w:tbl>
    <w:tbl>
      <w:tblPr>
        <w:tblStyle w:val="Lentelstinklelis1"/>
        <w:tblW w:w="9492" w:type="dxa"/>
        <w:tblInd w:w="137" w:type="dxa"/>
        <w:tblBorders>
          <w:top w:val="none" w:sz="0" w:space="0" w:color="auto"/>
          <w:insideH w:val="none" w:sz="0" w:space="0" w:color="auto"/>
          <w:insideV w:val="none" w:sz="0" w:space="0" w:color="auto"/>
        </w:tblBorders>
        <w:tblLook w:val="04A0" w:firstRow="1" w:lastRow="0" w:firstColumn="1" w:lastColumn="0" w:noHBand="0" w:noVBand="1"/>
      </w:tblPr>
      <w:tblGrid>
        <w:gridCol w:w="9492"/>
      </w:tblGrid>
      <w:tr w:rsidR="00656BD1" w:rsidRPr="00E47835" w14:paraId="0CFBB559" w14:textId="77777777" w:rsidTr="00656BD1">
        <w:tc>
          <w:tcPr>
            <w:tcW w:w="9492" w:type="dxa"/>
          </w:tcPr>
          <w:p w14:paraId="412A4090" w14:textId="64DABAAF" w:rsidR="00656BD1" w:rsidRPr="00CA573C" w:rsidRDefault="00656BD1" w:rsidP="00656BD1">
            <w:pPr>
              <w:rPr>
                <w:b/>
                <w:szCs w:val="24"/>
              </w:rPr>
            </w:pPr>
            <w:r w:rsidRPr="00CA573C">
              <w:rPr>
                <w:b/>
                <w:szCs w:val="24"/>
              </w:rPr>
              <w:lastRenderedPageBreak/>
              <w:t xml:space="preserve">Siūlymai dėl projekto įgyvendinimo / statuso reikalingumo: </w:t>
            </w:r>
            <w:r>
              <w:rPr>
                <w:szCs w:val="24"/>
              </w:rPr>
              <w:t>Projektui</w:t>
            </w:r>
            <w:r w:rsidRPr="004761F3">
              <w:rPr>
                <w:b/>
                <w:color w:val="2E74B5" w:themeColor="accent1" w:themeShade="BF"/>
              </w:rPr>
              <w:t xml:space="preserve"> </w:t>
            </w:r>
            <w:r w:rsidRPr="00CA573C">
              <w:rPr>
                <w:szCs w:val="24"/>
              </w:rPr>
              <w:t>tikslinga išlaikyti ypatingos valstybinės svarbos projekto statusą.</w:t>
            </w:r>
          </w:p>
        </w:tc>
      </w:tr>
    </w:tbl>
    <w:p w14:paraId="652369DF" w14:textId="77777777" w:rsidR="00D63A60" w:rsidRDefault="00D63A60"/>
    <w:sectPr w:rsidR="00D63A60" w:rsidSect="005B138B">
      <w:headerReference w:type="default" r:id="rId11"/>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2A1A9" w14:textId="77777777" w:rsidR="00254EEA" w:rsidRDefault="00254EEA" w:rsidP="00CF047B">
      <w:r>
        <w:separator/>
      </w:r>
    </w:p>
  </w:endnote>
  <w:endnote w:type="continuationSeparator" w:id="0">
    <w:p w14:paraId="23EAA521" w14:textId="77777777" w:rsidR="00254EEA" w:rsidRDefault="00254EEA" w:rsidP="00CF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06DD2" w14:textId="77777777" w:rsidR="00254EEA" w:rsidRDefault="00254EEA" w:rsidP="00CF047B">
      <w:r>
        <w:separator/>
      </w:r>
    </w:p>
  </w:footnote>
  <w:footnote w:type="continuationSeparator" w:id="0">
    <w:p w14:paraId="4395C764" w14:textId="77777777" w:rsidR="00254EEA" w:rsidRDefault="00254EEA" w:rsidP="00CF0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681998"/>
      <w:docPartObj>
        <w:docPartGallery w:val="Page Numbers (Top of Page)"/>
        <w:docPartUnique/>
      </w:docPartObj>
    </w:sdtPr>
    <w:sdtEndPr/>
    <w:sdtContent>
      <w:p w14:paraId="1156B721" w14:textId="71372289" w:rsidR="005B138B" w:rsidRDefault="005B138B">
        <w:pPr>
          <w:pStyle w:val="Antrats"/>
          <w:jc w:val="center"/>
        </w:pPr>
        <w:r>
          <w:fldChar w:fldCharType="begin"/>
        </w:r>
        <w:r>
          <w:instrText>PAGE   \* MERGEFORMAT</w:instrText>
        </w:r>
        <w:r>
          <w:fldChar w:fldCharType="separate"/>
        </w:r>
        <w:r w:rsidR="001210DF">
          <w:rPr>
            <w:noProof/>
          </w:rPr>
          <w:t>9</w:t>
        </w:r>
        <w:r>
          <w:fldChar w:fldCharType="end"/>
        </w:r>
      </w:p>
    </w:sdtContent>
  </w:sdt>
  <w:p w14:paraId="2C0524CB" w14:textId="77777777" w:rsidR="00CF047B" w:rsidRDefault="00CF04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7D7"/>
    <w:multiLevelType w:val="hybridMultilevel"/>
    <w:tmpl w:val="2C8A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D7ED6"/>
    <w:multiLevelType w:val="hybridMultilevel"/>
    <w:tmpl w:val="2704331E"/>
    <w:lvl w:ilvl="0" w:tplc="84DEC666">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024662"/>
    <w:multiLevelType w:val="hybridMultilevel"/>
    <w:tmpl w:val="91782A92"/>
    <w:lvl w:ilvl="0" w:tplc="1B18D4C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E56FDB"/>
    <w:multiLevelType w:val="hybridMultilevel"/>
    <w:tmpl w:val="78607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C352E5"/>
    <w:multiLevelType w:val="hybridMultilevel"/>
    <w:tmpl w:val="32F2FD26"/>
    <w:lvl w:ilvl="0" w:tplc="DB74A0D2">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6B0DC8"/>
    <w:multiLevelType w:val="hybridMultilevel"/>
    <w:tmpl w:val="9170E2F2"/>
    <w:lvl w:ilvl="0" w:tplc="C9485C7C">
      <w:start w:val="1"/>
      <w:numFmt w:val="decimal"/>
      <w:lvlText w:val="%1."/>
      <w:lvlJc w:val="left"/>
      <w:pPr>
        <w:ind w:left="1289" w:hanging="12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6" w15:restartNumberingAfterBreak="0">
    <w:nsid w:val="44814D85"/>
    <w:multiLevelType w:val="hybridMultilevel"/>
    <w:tmpl w:val="76A8A89E"/>
    <w:lvl w:ilvl="0" w:tplc="83AAA7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6E3EB3"/>
    <w:multiLevelType w:val="hybridMultilevel"/>
    <w:tmpl w:val="20FCB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FB21DB"/>
    <w:multiLevelType w:val="hybridMultilevel"/>
    <w:tmpl w:val="2D9C29D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4"/>
  </w:num>
  <w:num w:numId="6">
    <w:abstractNumId w:val="2"/>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F3"/>
    <w:rsid w:val="00004859"/>
    <w:rsid w:val="00017679"/>
    <w:rsid w:val="000176BB"/>
    <w:rsid w:val="00026673"/>
    <w:rsid w:val="00027CB1"/>
    <w:rsid w:val="00046F0E"/>
    <w:rsid w:val="00072F6D"/>
    <w:rsid w:val="00081B14"/>
    <w:rsid w:val="00087BDF"/>
    <w:rsid w:val="000D1105"/>
    <w:rsid w:val="00113A54"/>
    <w:rsid w:val="001210DF"/>
    <w:rsid w:val="0014498E"/>
    <w:rsid w:val="00151433"/>
    <w:rsid w:val="001537A6"/>
    <w:rsid w:val="00154201"/>
    <w:rsid w:val="00171B78"/>
    <w:rsid w:val="00191589"/>
    <w:rsid w:val="00197606"/>
    <w:rsid w:val="001A5644"/>
    <w:rsid w:val="001B2850"/>
    <w:rsid w:val="001B73C6"/>
    <w:rsid w:val="001D12ED"/>
    <w:rsid w:val="001D1F3F"/>
    <w:rsid w:val="001D3D2A"/>
    <w:rsid w:val="001D5DA6"/>
    <w:rsid w:val="001E0278"/>
    <w:rsid w:val="001F5CD4"/>
    <w:rsid w:val="0020167D"/>
    <w:rsid w:val="002038F6"/>
    <w:rsid w:val="00211896"/>
    <w:rsid w:val="00221040"/>
    <w:rsid w:val="00227DDC"/>
    <w:rsid w:val="00233E07"/>
    <w:rsid w:val="00233E7C"/>
    <w:rsid w:val="00234938"/>
    <w:rsid w:val="00254EEA"/>
    <w:rsid w:val="00256E5C"/>
    <w:rsid w:val="002745EE"/>
    <w:rsid w:val="0029610C"/>
    <w:rsid w:val="002B2EC8"/>
    <w:rsid w:val="002D73ED"/>
    <w:rsid w:val="002E0386"/>
    <w:rsid w:val="002E75D0"/>
    <w:rsid w:val="002F0E0E"/>
    <w:rsid w:val="002F3195"/>
    <w:rsid w:val="002F4B02"/>
    <w:rsid w:val="003028E8"/>
    <w:rsid w:val="00316D09"/>
    <w:rsid w:val="00326C80"/>
    <w:rsid w:val="00337CC7"/>
    <w:rsid w:val="0034227E"/>
    <w:rsid w:val="0034370D"/>
    <w:rsid w:val="0035182E"/>
    <w:rsid w:val="0037416E"/>
    <w:rsid w:val="0038010B"/>
    <w:rsid w:val="003915A8"/>
    <w:rsid w:val="00396FC7"/>
    <w:rsid w:val="003C1C68"/>
    <w:rsid w:val="003C3BB1"/>
    <w:rsid w:val="003C4761"/>
    <w:rsid w:val="003C5EC6"/>
    <w:rsid w:val="003D3052"/>
    <w:rsid w:val="0040066C"/>
    <w:rsid w:val="00415C41"/>
    <w:rsid w:val="0044046E"/>
    <w:rsid w:val="00471269"/>
    <w:rsid w:val="004761F3"/>
    <w:rsid w:val="004903AF"/>
    <w:rsid w:val="00494C06"/>
    <w:rsid w:val="004964D1"/>
    <w:rsid w:val="004A4AEF"/>
    <w:rsid w:val="004C52E5"/>
    <w:rsid w:val="004D1924"/>
    <w:rsid w:val="004F6A60"/>
    <w:rsid w:val="00520FFF"/>
    <w:rsid w:val="005329BC"/>
    <w:rsid w:val="005572B2"/>
    <w:rsid w:val="00562666"/>
    <w:rsid w:val="005778E7"/>
    <w:rsid w:val="005A14C5"/>
    <w:rsid w:val="005A7E15"/>
    <w:rsid w:val="005B138B"/>
    <w:rsid w:val="005C7010"/>
    <w:rsid w:val="005D2A6D"/>
    <w:rsid w:val="005D644F"/>
    <w:rsid w:val="005E290C"/>
    <w:rsid w:val="00616E6C"/>
    <w:rsid w:val="006228DF"/>
    <w:rsid w:val="00622E05"/>
    <w:rsid w:val="00652B28"/>
    <w:rsid w:val="0065363C"/>
    <w:rsid w:val="0065610F"/>
    <w:rsid w:val="00656BD1"/>
    <w:rsid w:val="00660240"/>
    <w:rsid w:val="00681864"/>
    <w:rsid w:val="0069051B"/>
    <w:rsid w:val="006D1508"/>
    <w:rsid w:val="006D2C49"/>
    <w:rsid w:val="006D73FA"/>
    <w:rsid w:val="006E07E5"/>
    <w:rsid w:val="006E18DF"/>
    <w:rsid w:val="0072282E"/>
    <w:rsid w:val="00730BC0"/>
    <w:rsid w:val="00746305"/>
    <w:rsid w:val="00753333"/>
    <w:rsid w:val="0075524B"/>
    <w:rsid w:val="00776016"/>
    <w:rsid w:val="00787ED8"/>
    <w:rsid w:val="007A37B9"/>
    <w:rsid w:val="007A791E"/>
    <w:rsid w:val="007E7421"/>
    <w:rsid w:val="007F276B"/>
    <w:rsid w:val="007F370B"/>
    <w:rsid w:val="008023BC"/>
    <w:rsid w:val="008058F3"/>
    <w:rsid w:val="00805B71"/>
    <w:rsid w:val="00824ECA"/>
    <w:rsid w:val="008448D1"/>
    <w:rsid w:val="00855C22"/>
    <w:rsid w:val="008615FC"/>
    <w:rsid w:val="008806EC"/>
    <w:rsid w:val="008808C7"/>
    <w:rsid w:val="00884754"/>
    <w:rsid w:val="00894938"/>
    <w:rsid w:val="008A2FA3"/>
    <w:rsid w:val="008A6E23"/>
    <w:rsid w:val="008C0D7B"/>
    <w:rsid w:val="008D3171"/>
    <w:rsid w:val="00940682"/>
    <w:rsid w:val="0094733A"/>
    <w:rsid w:val="00956FE5"/>
    <w:rsid w:val="009674D7"/>
    <w:rsid w:val="00981268"/>
    <w:rsid w:val="00991FB1"/>
    <w:rsid w:val="009A36F4"/>
    <w:rsid w:val="009E2255"/>
    <w:rsid w:val="009E7C1D"/>
    <w:rsid w:val="00A23F16"/>
    <w:rsid w:val="00A32A8F"/>
    <w:rsid w:val="00A37627"/>
    <w:rsid w:val="00A41496"/>
    <w:rsid w:val="00A52B85"/>
    <w:rsid w:val="00AC07BD"/>
    <w:rsid w:val="00AC5800"/>
    <w:rsid w:val="00AD28C0"/>
    <w:rsid w:val="00AD545C"/>
    <w:rsid w:val="00AE2EA7"/>
    <w:rsid w:val="00AE33B8"/>
    <w:rsid w:val="00AF5540"/>
    <w:rsid w:val="00B220AE"/>
    <w:rsid w:val="00B373DE"/>
    <w:rsid w:val="00B611FD"/>
    <w:rsid w:val="00B70EA9"/>
    <w:rsid w:val="00B817E5"/>
    <w:rsid w:val="00B95B29"/>
    <w:rsid w:val="00BA0542"/>
    <w:rsid w:val="00BC6696"/>
    <w:rsid w:val="00BD5BA6"/>
    <w:rsid w:val="00BD7A73"/>
    <w:rsid w:val="00BE2502"/>
    <w:rsid w:val="00C0406D"/>
    <w:rsid w:val="00C21783"/>
    <w:rsid w:val="00C24B3F"/>
    <w:rsid w:val="00C343D0"/>
    <w:rsid w:val="00C347E1"/>
    <w:rsid w:val="00C5552B"/>
    <w:rsid w:val="00C63463"/>
    <w:rsid w:val="00C65C4D"/>
    <w:rsid w:val="00C75EF0"/>
    <w:rsid w:val="00C85871"/>
    <w:rsid w:val="00CD1AA0"/>
    <w:rsid w:val="00CD6045"/>
    <w:rsid w:val="00CE396F"/>
    <w:rsid w:val="00CE4FCD"/>
    <w:rsid w:val="00CF047B"/>
    <w:rsid w:val="00D14548"/>
    <w:rsid w:val="00D17067"/>
    <w:rsid w:val="00D201A3"/>
    <w:rsid w:val="00D22A13"/>
    <w:rsid w:val="00D26A0E"/>
    <w:rsid w:val="00D35F3C"/>
    <w:rsid w:val="00D4069C"/>
    <w:rsid w:val="00D43332"/>
    <w:rsid w:val="00D574D2"/>
    <w:rsid w:val="00D62AD0"/>
    <w:rsid w:val="00D6361E"/>
    <w:rsid w:val="00D63A60"/>
    <w:rsid w:val="00D74626"/>
    <w:rsid w:val="00D807EE"/>
    <w:rsid w:val="00D81C93"/>
    <w:rsid w:val="00D87DCC"/>
    <w:rsid w:val="00DA652C"/>
    <w:rsid w:val="00DA666F"/>
    <w:rsid w:val="00DB5BB0"/>
    <w:rsid w:val="00DC3DDB"/>
    <w:rsid w:val="00DC4877"/>
    <w:rsid w:val="00E01982"/>
    <w:rsid w:val="00E1124A"/>
    <w:rsid w:val="00E80F68"/>
    <w:rsid w:val="00EA436D"/>
    <w:rsid w:val="00EB1718"/>
    <w:rsid w:val="00EB2236"/>
    <w:rsid w:val="00EC33B4"/>
    <w:rsid w:val="00ED01FB"/>
    <w:rsid w:val="00ED07D3"/>
    <w:rsid w:val="00EE3810"/>
    <w:rsid w:val="00EF7A51"/>
    <w:rsid w:val="00F27AE5"/>
    <w:rsid w:val="00F446AE"/>
    <w:rsid w:val="00F70F2B"/>
    <w:rsid w:val="00F7255A"/>
    <w:rsid w:val="00F77DBD"/>
    <w:rsid w:val="00F944D6"/>
    <w:rsid w:val="00F95167"/>
    <w:rsid w:val="00FA0CF1"/>
    <w:rsid w:val="00FA5A89"/>
    <w:rsid w:val="00FD26DE"/>
    <w:rsid w:val="00FD4F5A"/>
    <w:rsid w:val="00FE467D"/>
    <w:rsid w:val="00FE6C72"/>
    <w:rsid w:val="00FF3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0105"/>
  <w15:docId w15:val="{60A9582B-AB4C-4971-ACE7-F8FE0408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61F3"/>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7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35F3C"/>
    <w:rPr>
      <w:color w:val="0563C1" w:themeColor="hyperlink"/>
      <w:u w:val="single"/>
    </w:rPr>
  </w:style>
  <w:style w:type="character" w:customStyle="1" w:styleId="UnresolvedMention1">
    <w:name w:val="Unresolved Mention1"/>
    <w:basedOn w:val="Numatytasispastraiposriftas"/>
    <w:uiPriority w:val="99"/>
    <w:semiHidden/>
    <w:unhideWhenUsed/>
    <w:rsid w:val="00D35F3C"/>
    <w:rPr>
      <w:color w:val="808080"/>
      <w:shd w:val="clear" w:color="auto" w:fill="E6E6E6"/>
    </w:rPr>
  </w:style>
  <w:style w:type="paragraph" w:customStyle="1" w:styleId="statymopavad">
    <w:name w:val="statymopavad"/>
    <w:basedOn w:val="prastasis"/>
    <w:rsid w:val="00D62AD0"/>
    <w:pPr>
      <w:spacing w:before="100" w:beforeAutospacing="1" w:after="100" w:afterAutospacing="1"/>
      <w:jc w:val="left"/>
    </w:pPr>
    <w:rPr>
      <w:szCs w:val="24"/>
      <w:lang w:eastAsia="lt-LT"/>
    </w:rPr>
  </w:style>
  <w:style w:type="paragraph" w:styleId="Debesliotekstas">
    <w:name w:val="Balloon Text"/>
    <w:basedOn w:val="prastasis"/>
    <w:link w:val="DebesliotekstasDiagrama"/>
    <w:uiPriority w:val="99"/>
    <w:semiHidden/>
    <w:unhideWhenUsed/>
    <w:rsid w:val="00991F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1FB1"/>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2745EE"/>
    <w:rPr>
      <w:sz w:val="16"/>
      <w:szCs w:val="16"/>
    </w:rPr>
  </w:style>
  <w:style w:type="paragraph" w:styleId="Komentarotekstas">
    <w:name w:val="annotation text"/>
    <w:basedOn w:val="prastasis"/>
    <w:link w:val="KomentarotekstasDiagrama"/>
    <w:uiPriority w:val="99"/>
    <w:semiHidden/>
    <w:unhideWhenUsed/>
    <w:rsid w:val="002745EE"/>
    <w:rPr>
      <w:sz w:val="20"/>
    </w:rPr>
  </w:style>
  <w:style w:type="character" w:customStyle="1" w:styleId="KomentarotekstasDiagrama">
    <w:name w:val="Komentaro tekstas Diagrama"/>
    <w:basedOn w:val="Numatytasispastraiposriftas"/>
    <w:link w:val="Komentarotekstas"/>
    <w:uiPriority w:val="99"/>
    <w:semiHidden/>
    <w:rsid w:val="002745E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45EE"/>
    <w:rPr>
      <w:b/>
      <w:bCs/>
    </w:rPr>
  </w:style>
  <w:style w:type="character" w:customStyle="1" w:styleId="KomentarotemaDiagrama">
    <w:name w:val="Komentaro tema Diagrama"/>
    <w:basedOn w:val="KomentarotekstasDiagrama"/>
    <w:link w:val="Komentarotema"/>
    <w:uiPriority w:val="99"/>
    <w:semiHidden/>
    <w:rsid w:val="002745EE"/>
    <w:rPr>
      <w:rFonts w:ascii="Times New Roman" w:eastAsia="Times New Roman" w:hAnsi="Times New Roman" w:cs="Times New Roman"/>
      <w:b/>
      <w:bCs/>
      <w:sz w:val="20"/>
      <w:szCs w:val="20"/>
    </w:rPr>
  </w:style>
  <w:style w:type="paragraph" w:styleId="Sraopastraipa">
    <w:name w:val="List Paragraph"/>
    <w:basedOn w:val="prastasis"/>
    <w:uiPriority w:val="34"/>
    <w:qFormat/>
    <w:rsid w:val="002E0386"/>
    <w:pPr>
      <w:ind w:left="720"/>
      <w:contextualSpacing/>
    </w:pPr>
  </w:style>
  <w:style w:type="table" w:customStyle="1" w:styleId="Lentelstinklelis1">
    <w:name w:val="Lentelės tinklelis1"/>
    <w:basedOn w:val="prastojilentel"/>
    <w:next w:val="Lentelstinklelis"/>
    <w:uiPriority w:val="39"/>
    <w:rsid w:val="00656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F047B"/>
    <w:pPr>
      <w:tabs>
        <w:tab w:val="center" w:pos="4819"/>
        <w:tab w:val="right" w:pos="9638"/>
      </w:tabs>
    </w:pPr>
  </w:style>
  <w:style w:type="character" w:customStyle="1" w:styleId="AntratsDiagrama">
    <w:name w:val="Antraštės Diagrama"/>
    <w:basedOn w:val="Numatytasispastraiposriftas"/>
    <w:link w:val="Antrats"/>
    <w:uiPriority w:val="99"/>
    <w:rsid w:val="00CF047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F047B"/>
    <w:pPr>
      <w:tabs>
        <w:tab w:val="center" w:pos="4819"/>
        <w:tab w:val="right" w:pos="9638"/>
      </w:tabs>
    </w:pPr>
  </w:style>
  <w:style w:type="character" w:customStyle="1" w:styleId="PoratDiagrama">
    <w:name w:val="Poraštė Diagrama"/>
    <w:basedOn w:val="Numatytasispastraiposriftas"/>
    <w:link w:val="Porat"/>
    <w:uiPriority w:val="99"/>
    <w:rsid w:val="00CF047B"/>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C347E1"/>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0815">
      <w:bodyDiv w:val="1"/>
      <w:marLeft w:val="0"/>
      <w:marRight w:val="0"/>
      <w:marTop w:val="0"/>
      <w:marBottom w:val="0"/>
      <w:divBdr>
        <w:top w:val="none" w:sz="0" w:space="0" w:color="auto"/>
        <w:left w:val="none" w:sz="0" w:space="0" w:color="auto"/>
        <w:bottom w:val="none" w:sz="0" w:space="0" w:color="auto"/>
        <w:right w:val="none" w:sz="0" w:space="0" w:color="auto"/>
      </w:divBdr>
      <w:divsChild>
        <w:div w:id="1604073876">
          <w:marLeft w:val="0"/>
          <w:marRight w:val="0"/>
          <w:marTop w:val="0"/>
          <w:marBottom w:val="0"/>
          <w:divBdr>
            <w:top w:val="none" w:sz="0" w:space="0" w:color="auto"/>
            <w:left w:val="none" w:sz="0" w:space="0" w:color="auto"/>
            <w:bottom w:val="none" w:sz="0" w:space="0" w:color="auto"/>
            <w:right w:val="none" w:sz="0" w:space="0" w:color="auto"/>
          </w:divBdr>
        </w:div>
      </w:divsChild>
    </w:div>
    <w:div w:id="563104255">
      <w:bodyDiv w:val="1"/>
      <w:marLeft w:val="0"/>
      <w:marRight w:val="0"/>
      <w:marTop w:val="0"/>
      <w:marBottom w:val="0"/>
      <w:divBdr>
        <w:top w:val="none" w:sz="0" w:space="0" w:color="auto"/>
        <w:left w:val="none" w:sz="0" w:space="0" w:color="auto"/>
        <w:bottom w:val="none" w:sz="0" w:space="0" w:color="auto"/>
        <w:right w:val="none" w:sz="0" w:space="0" w:color="auto"/>
      </w:divBdr>
    </w:div>
    <w:div w:id="678123087">
      <w:bodyDiv w:val="1"/>
      <w:marLeft w:val="0"/>
      <w:marRight w:val="0"/>
      <w:marTop w:val="0"/>
      <w:marBottom w:val="0"/>
      <w:divBdr>
        <w:top w:val="none" w:sz="0" w:space="0" w:color="auto"/>
        <w:left w:val="none" w:sz="0" w:space="0" w:color="auto"/>
        <w:bottom w:val="none" w:sz="0" w:space="0" w:color="auto"/>
        <w:right w:val="none" w:sz="0" w:space="0" w:color="auto"/>
      </w:divBdr>
    </w:div>
    <w:div w:id="1017190871">
      <w:bodyDiv w:val="1"/>
      <w:marLeft w:val="0"/>
      <w:marRight w:val="0"/>
      <w:marTop w:val="0"/>
      <w:marBottom w:val="0"/>
      <w:divBdr>
        <w:top w:val="none" w:sz="0" w:space="0" w:color="auto"/>
        <w:left w:val="none" w:sz="0" w:space="0" w:color="auto"/>
        <w:bottom w:val="none" w:sz="0" w:space="0" w:color="auto"/>
        <w:right w:val="none" w:sz="0" w:space="0" w:color="auto"/>
      </w:divBdr>
    </w:div>
    <w:div w:id="1141195884">
      <w:bodyDiv w:val="1"/>
      <w:marLeft w:val="0"/>
      <w:marRight w:val="0"/>
      <w:marTop w:val="0"/>
      <w:marBottom w:val="0"/>
      <w:divBdr>
        <w:top w:val="none" w:sz="0" w:space="0" w:color="auto"/>
        <w:left w:val="none" w:sz="0" w:space="0" w:color="auto"/>
        <w:bottom w:val="none" w:sz="0" w:space="0" w:color="auto"/>
        <w:right w:val="none" w:sz="0" w:space="0" w:color="auto"/>
      </w:divBdr>
      <w:divsChild>
        <w:div w:id="1565136806">
          <w:marLeft w:val="0"/>
          <w:marRight w:val="0"/>
          <w:marTop w:val="0"/>
          <w:marBottom w:val="0"/>
          <w:divBdr>
            <w:top w:val="none" w:sz="0" w:space="0" w:color="auto"/>
            <w:left w:val="none" w:sz="0" w:space="0" w:color="auto"/>
            <w:bottom w:val="none" w:sz="0" w:space="0" w:color="auto"/>
            <w:right w:val="none" w:sz="0" w:space="0" w:color="auto"/>
          </w:divBdr>
        </w:div>
      </w:divsChild>
    </w:div>
    <w:div w:id="2010064205">
      <w:bodyDiv w:val="1"/>
      <w:marLeft w:val="0"/>
      <w:marRight w:val="0"/>
      <w:marTop w:val="0"/>
      <w:marBottom w:val="0"/>
      <w:divBdr>
        <w:top w:val="none" w:sz="0" w:space="0" w:color="auto"/>
        <w:left w:val="none" w:sz="0" w:space="0" w:color="auto"/>
        <w:bottom w:val="none" w:sz="0" w:space="0" w:color="auto"/>
        <w:right w:val="none" w:sz="0" w:space="0" w:color="auto"/>
      </w:divBdr>
    </w:div>
    <w:div w:id="20689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4e06ceebf26e22489cdb3fb8893caa25">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c851ebb16aa6291e74ba85ca49b7e1ae"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113F-FAF1-4093-B357-39A63EEF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959C-60D8-405F-A0C3-53251BAC2CDD}">
  <ds:schemaRefs>
    <ds:schemaRef ds:uri="http://schemas.microsoft.com/sharepoint/v3/contenttype/forms"/>
  </ds:schemaRefs>
</ds:datastoreItem>
</file>

<file path=customXml/itemProps3.xml><?xml version="1.0" encoding="utf-8"?>
<ds:datastoreItem xmlns:ds="http://schemas.openxmlformats.org/officeDocument/2006/customXml" ds:itemID="{9053AE05-9727-4098-8238-050935F6B453}">
  <ds:schemaRefs>
    <ds:schemaRef ds:uri="http://schemas.microsoft.com/office/infopath/2007/PartnerControls"/>
    <ds:schemaRef ds:uri="http://purl.org/dc/elements/1.1/"/>
    <ds:schemaRef ds:uri="f0556719-7f50-4cca-a590-01c4219383c0"/>
    <ds:schemaRef ds:uri="http://schemas.microsoft.com/office/2006/metadata/properties"/>
    <ds:schemaRef ds:uri="http://purl.org/dc/terms/"/>
    <ds:schemaRef ds:uri="http://schemas.microsoft.com/office/2006/documentManagement/types"/>
    <ds:schemaRef ds:uri="http://schemas.openxmlformats.org/package/2006/metadata/core-properties"/>
    <ds:schemaRef ds:uri="76dd9037-bfed-435b-8540-6f869712d376"/>
    <ds:schemaRef ds:uri="http://www.w3.org/XML/1998/namespace"/>
    <ds:schemaRef ds:uri="http://purl.org/dc/dcmitype/"/>
  </ds:schemaRefs>
</ds:datastoreItem>
</file>

<file path=customXml/itemProps4.xml><?xml version="1.0" encoding="utf-8"?>
<ds:datastoreItem xmlns:ds="http://schemas.openxmlformats.org/officeDocument/2006/customXml" ds:itemID="{2EF934E4-7962-4C60-8177-F6C3F52F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21799</Words>
  <Characters>12426</Characters>
  <Application>Microsoft Office Word</Application>
  <DocSecurity>4</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Nemaniene</dc:creator>
  <cp:lastModifiedBy>Pasakarnis Virginijus</cp:lastModifiedBy>
  <cp:revision>2</cp:revision>
  <cp:lastPrinted>2019-04-01T10:50:00Z</cp:lastPrinted>
  <dcterms:created xsi:type="dcterms:W3CDTF">2020-05-21T07:59:00Z</dcterms:created>
  <dcterms:modified xsi:type="dcterms:W3CDTF">2020-05-21T07:59:00Z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