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E21D07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rugsėjo 21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E21D07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E21D07" w:rsidRDefault="00E21D07" w:rsidP="00E21D0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1D07" w:rsidRDefault="00E21D07" w:rsidP="00E21D0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1D07" w:rsidRDefault="00E21D07" w:rsidP="00E21D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Europos Sąjungos teisės pažeidimo procedūros Nr. 2016/0108 dėl Direktyvos 2014/60/ES neperkėlimo į nacionalinę teisę (TAP-16-1526) </w:t>
      </w:r>
    </w:p>
    <w:p w:rsidR="00E21D07" w:rsidRDefault="00E21D07" w:rsidP="00E21D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</w:t>
      </w:r>
      <w:r w:rsidR="00D00E07">
        <w:t xml:space="preserve"> </w:t>
      </w:r>
      <w:r>
        <w:t>Birutis</w:t>
      </w:r>
    </w:p>
    <w:p w:rsidR="00E21D07" w:rsidRDefault="00E21D07" w:rsidP="00E21D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E21D07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D00E07">
        <w:tab/>
      </w:r>
      <w:r>
        <w:t>Algirdas  Butkevičius</w:t>
      </w:r>
    </w:p>
    <w:p w:rsidR="00BD7592" w:rsidRDefault="00E21D07">
      <w:pPr>
        <w:tabs>
          <w:tab w:val="left" w:pos="6237"/>
        </w:tabs>
        <w:spacing w:before="120"/>
      </w:pPr>
      <w:r>
        <w:t>2016-09-20</w:t>
      </w:r>
    </w:p>
    <w:p w:rsidR="00BD7592" w:rsidRDefault="00BD7592">
      <w:pPr>
        <w:tabs>
          <w:tab w:val="left" w:pos="6237"/>
        </w:tabs>
      </w:pPr>
      <w:bookmarkStart w:id="0" w:name="_GoBack"/>
      <w:bookmarkEnd w:id="0"/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07" w:rsidRDefault="00E21D07">
      <w:r>
        <w:separator/>
      </w:r>
    </w:p>
  </w:endnote>
  <w:endnote w:type="continuationSeparator" w:id="0">
    <w:p w:rsidR="00E21D07" w:rsidRDefault="00E2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07" w:rsidRDefault="00E21D07">
      <w:r>
        <w:separator/>
      </w:r>
    </w:p>
  </w:footnote>
  <w:footnote w:type="continuationSeparator" w:id="0">
    <w:p w:rsidR="00E21D07" w:rsidRDefault="00E2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E21D0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211B5E"/>
    <w:rsid w:val="00391354"/>
    <w:rsid w:val="00487A38"/>
    <w:rsid w:val="004F7E2A"/>
    <w:rsid w:val="005C4593"/>
    <w:rsid w:val="007C56C6"/>
    <w:rsid w:val="00856C13"/>
    <w:rsid w:val="00BD7592"/>
    <w:rsid w:val="00BF0067"/>
    <w:rsid w:val="00C0772F"/>
    <w:rsid w:val="00C81767"/>
    <w:rsid w:val="00D00E07"/>
    <w:rsid w:val="00E2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7D78BCF-A0E7-42B4-831D-F53FDF6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20160921</vt:lpstr>
      <vt:lpstr>1997 m</vt:lpstr>
    </vt:vector>
  </TitlesOfParts>
  <Company>LRVK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20160921</dc:title>
  <dc:subject>20160921</dc:subject>
  <dc:creator>Živilė Razumaitė</dc:creator>
  <cp:keywords/>
  <cp:lastModifiedBy>Živilė Razumaitė</cp:lastModifiedBy>
  <cp:revision>2</cp:revision>
  <cp:lastPrinted>2004-09-16T12:07:00Z</cp:lastPrinted>
  <dcterms:created xsi:type="dcterms:W3CDTF">2016-09-20T07:30:00Z</dcterms:created>
  <dcterms:modified xsi:type="dcterms:W3CDTF">2016-09-20T07:31:00Z</dcterms:modified>
</cp:coreProperties>
</file>