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21EF" w14:textId="77777777" w:rsidR="00F640D2" w:rsidRPr="003D4297" w:rsidRDefault="00F640D2" w:rsidP="002D58AC">
      <w:pPr>
        <w:pStyle w:val="Preformatted"/>
        <w:jc w:val="center"/>
        <w:rPr>
          <w:rFonts w:ascii="Times New Roman" w:hAnsi="Times New Roman"/>
          <w:b/>
          <w:sz w:val="24"/>
          <w:szCs w:val="24"/>
        </w:rPr>
      </w:pPr>
      <w:r w:rsidRPr="003D4297">
        <w:rPr>
          <w:rFonts w:ascii="Times New Roman" w:hAnsi="Times New Roman"/>
          <w:b/>
          <w:sz w:val="24"/>
          <w:szCs w:val="24"/>
        </w:rPr>
        <w:t>LIETUVOS RESPUBLIKOS VYRIAUSYBĖS KANCELIARIJA</w:t>
      </w:r>
    </w:p>
    <w:p w14:paraId="35D8B11B" w14:textId="77777777" w:rsidR="00F640D2" w:rsidRPr="003D4297" w:rsidRDefault="00D46D8B" w:rsidP="002D58AC">
      <w:pPr>
        <w:pStyle w:val="Antraste"/>
        <w:rPr>
          <w:szCs w:val="24"/>
        </w:rPr>
      </w:pPr>
      <w:r w:rsidRPr="003D4297">
        <w:rPr>
          <w:szCs w:val="24"/>
        </w:rPr>
        <w:t xml:space="preserve">Viešojo valdymo </w:t>
      </w:r>
      <w:r w:rsidR="005740BA" w:rsidRPr="003D4297">
        <w:rPr>
          <w:szCs w:val="24"/>
        </w:rPr>
        <w:t>grupė</w:t>
      </w:r>
    </w:p>
    <w:p w14:paraId="550F2622" w14:textId="77777777" w:rsidR="00C0220E" w:rsidRPr="003D4297" w:rsidRDefault="00C0220E" w:rsidP="002D58AC">
      <w:pPr>
        <w:pStyle w:val="Antraste"/>
        <w:rPr>
          <w:szCs w:val="24"/>
          <w:lang w:eastAsia="en-US"/>
        </w:rPr>
      </w:pPr>
    </w:p>
    <w:p w14:paraId="4136D193" w14:textId="41D9E04E" w:rsidR="008C7AFF" w:rsidRDefault="00CD3F99" w:rsidP="002D58AC">
      <w:pPr>
        <w:pStyle w:val="Antraste"/>
        <w:rPr>
          <w:szCs w:val="24"/>
        </w:rPr>
      </w:pPr>
      <w:r w:rsidRPr="003D4297">
        <w:rPr>
          <w:szCs w:val="24"/>
        </w:rPr>
        <w:t>PAŽYMA</w:t>
      </w:r>
    </w:p>
    <w:p w14:paraId="5E7EE587" w14:textId="77777777" w:rsidR="000423E3" w:rsidRPr="003D4297" w:rsidRDefault="000423E3" w:rsidP="002D58AC">
      <w:pPr>
        <w:pStyle w:val="Antraste"/>
        <w:rPr>
          <w:szCs w:val="24"/>
        </w:rPr>
      </w:pPr>
    </w:p>
    <w:p w14:paraId="1091BB8F" w14:textId="1F72B187" w:rsidR="00A43F70" w:rsidRDefault="00FD2E5A" w:rsidP="002D58AC">
      <w:pPr>
        <w:jc w:val="center"/>
        <w:rPr>
          <w:b/>
          <w:szCs w:val="24"/>
        </w:rPr>
      </w:pPr>
      <w:r w:rsidRPr="00FD2E5A">
        <w:rPr>
          <w:b/>
          <w:szCs w:val="24"/>
        </w:rPr>
        <w:t>DĖL LIETUVOS RESPUBLIKOS CIVILINIO PROCESO KODEKSO 145 IR 668 STRAIPSNIŲ PAKEITIMO ĮSTATYMO</w:t>
      </w:r>
      <w:r w:rsidR="00B52976">
        <w:rPr>
          <w:b/>
          <w:szCs w:val="24"/>
        </w:rPr>
        <w:t xml:space="preserve"> </w:t>
      </w:r>
      <w:r w:rsidR="00B52976" w:rsidRPr="003D4297">
        <w:rPr>
          <w:b/>
          <w:szCs w:val="24"/>
        </w:rPr>
        <w:t>(toliau – Projektas</w:t>
      </w:r>
      <w:r w:rsidR="00B52976">
        <w:rPr>
          <w:b/>
          <w:szCs w:val="24"/>
        </w:rPr>
        <w:t xml:space="preserve"> 1</w:t>
      </w:r>
      <w:r w:rsidR="00B52976" w:rsidRPr="003D4297">
        <w:rPr>
          <w:b/>
          <w:szCs w:val="24"/>
        </w:rPr>
        <w:t>)</w:t>
      </w:r>
      <w:r w:rsidRPr="00FD2E5A">
        <w:rPr>
          <w:b/>
          <w:szCs w:val="24"/>
        </w:rPr>
        <w:t xml:space="preserve"> IR LIETUVOS RESPUBLIKOS CIVILINIO PROCESO KODEKSO 570, 629, 631, 663, 668, 688, 689, 736, 739, 746 IR 749 STRAIPSNIŲ PAKEITIMO ĮSTATYMO NR. XIII-1460 12 STRAIPSNIO PAKEITIMO ĮSTATYMO PROJEKTŲ </w:t>
      </w:r>
      <w:r w:rsidR="00A43F70" w:rsidRPr="003D4297">
        <w:rPr>
          <w:b/>
          <w:szCs w:val="24"/>
        </w:rPr>
        <w:t>(toliau – Projektas</w:t>
      </w:r>
      <w:r w:rsidR="00B52976">
        <w:rPr>
          <w:b/>
          <w:szCs w:val="24"/>
        </w:rPr>
        <w:t xml:space="preserve"> 2</w:t>
      </w:r>
      <w:r w:rsidR="00A43F70" w:rsidRPr="003D4297">
        <w:rPr>
          <w:b/>
          <w:szCs w:val="24"/>
        </w:rPr>
        <w:t>)</w:t>
      </w:r>
    </w:p>
    <w:p w14:paraId="0E11481C" w14:textId="770AA186" w:rsidR="00B52976" w:rsidRPr="003D4297" w:rsidRDefault="00B52976" w:rsidP="002D58AC">
      <w:pPr>
        <w:jc w:val="center"/>
        <w:rPr>
          <w:color w:val="000000"/>
          <w:sz w:val="27"/>
          <w:szCs w:val="27"/>
          <w:lang w:eastAsia="lt-LT"/>
        </w:rPr>
      </w:pPr>
      <w:r>
        <w:rPr>
          <w:b/>
          <w:szCs w:val="24"/>
        </w:rPr>
        <w:t>(toliau kartu - Projektai)</w:t>
      </w:r>
    </w:p>
    <w:p w14:paraId="41D50543" w14:textId="7EA3451E" w:rsidR="00A43F70" w:rsidRDefault="00A43F70" w:rsidP="002D58AC">
      <w:pPr>
        <w:pStyle w:val="Antraste"/>
        <w:rPr>
          <w:rStyle w:val="dnr"/>
        </w:rPr>
      </w:pPr>
      <w:r w:rsidRPr="003D4297">
        <w:t>(TAP NR. TAP-20-</w:t>
      </w:r>
      <w:r w:rsidR="002A3E6F" w:rsidRPr="003D4297">
        <w:t>655</w:t>
      </w:r>
      <w:r w:rsidRPr="003D4297">
        <w:t>; TAIS Nr.</w:t>
      </w:r>
      <w:r w:rsidRPr="003D4297">
        <w:rPr>
          <w:color w:val="001AA0"/>
        </w:rPr>
        <w:t xml:space="preserve"> </w:t>
      </w:r>
      <w:r w:rsidRPr="003D4297">
        <w:t>20-</w:t>
      </w:r>
      <w:r w:rsidR="002A3E6F" w:rsidRPr="003D4297">
        <w:t>6074</w:t>
      </w:r>
      <w:r w:rsidRPr="003D4297">
        <w:rPr>
          <w:rStyle w:val="dnr"/>
        </w:rPr>
        <w:t>)</w:t>
      </w:r>
    </w:p>
    <w:p w14:paraId="589F9E7C" w14:textId="77777777" w:rsidR="000423E3" w:rsidRPr="003D4297" w:rsidRDefault="000423E3" w:rsidP="002D58AC">
      <w:pPr>
        <w:pStyle w:val="Antraste"/>
        <w:rPr>
          <w:rStyle w:val="dnr"/>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2227F" w:rsidRPr="003D4297" w14:paraId="0F70EA8E" w14:textId="77777777" w:rsidTr="002F3FB3">
        <w:tc>
          <w:tcPr>
            <w:tcW w:w="4536" w:type="dxa"/>
          </w:tcPr>
          <w:p w14:paraId="1DC0FB2F" w14:textId="656405FD" w:rsidR="00F640D2" w:rsidRPr="003D4297" w:rsidRDefault="00682435" w:rsidP="002D58AC">
            <w:pPr>
              <w:jc w:val="center"/>
              <w:rPr>
                <w:spacing w:val="-6"/>
                <w:szCs w:val="24"/>
              </w:rPr>
            </w:pPr>
            <w:sdt>
              <w:sdtPr>
                <w:rPr>
                  <w:spacing w:val="-6"/>
                  <w:szCs w:val="24"/>
                </w:rPr>
                <w:tag w:val="registravimoData"/>
                <w:id w:val="-283805736"/>
                <w:placeholder>
                  <w:docPart w:val="807FACC0936A44D89378D0DFCFCE6723"/>
                </w:placeholder>
                <w:showingPlcHdr/>
              </w:sdtPr>
              <w:sdtEndPr/>
              <w:sdtContent>
                <w:r>
                  <w:t/>
                </w:r>
              </w:sdtContent>
            </w:sdt>
            <w:r w:rsidR="00F640D2" w:rsidRPr="003D4297">
              <w:rPr>
                <w:spacing w:val="-6"/>
                <w:szCs w:val="24"/>
              </w:rPr>
              <w:t xml:space="preserve"> Nr. </w:t>
            </w:r>
          </w:p>
        </w:tc>
      </w:tr>
    </w:tbl>
    <w:p w14:paraId="79E31110" w14:textId="77777777" w:rsidR="00F640D2" w:rsidRPr="003D4297" w:rsidRDefault="00F640D2" w:rsidP="002D58AC">
      <w:pPr>
        <w:jc w:val="center"/>
        <w:rPr>
          <w:szCs w:val="24"/>
        </w:rPr>
      </w:pPr>
      <w:r w:rsidRPr="003D4297">
        <w:rPr>
          <w:szCs w:val="24"/>
        </w:rPr>
        <w:t>Vilnius</w:t>
      </w:r>
    </w:p>
    <w:p w14:paraId="7368D64E" w14:textId="6DAAD1F8" w:rsidR="00011BF7" w:rsidRPr="003D4297" w:rsidRDefault="00011BF7" w:rsidP="002D58AC">
      <w:pPr>
        <w:ind w:firstLine="567"/>
        <w:rPr>
          <w:b/>
          <w:szCs w:val="24"/>
        </w:rPr>
      </w:pPr>
    </w:p>
    <w:p w14:paraId="40427F52" w14:textId="4CEAADA9" w:rsidR="00260D56" w:rsidRPr="003D4297" w:rsidRDefault="00985BB6" w:rsidP="002D58AC">
      <w:pPr>
        <w:ind w:firstLine="567"/>
        <w:rPr>
          <w:szCs w:val="24"/>
        </w:rPr>
      </w:pPr>
      <w:r w:rsidRPr="003D4297">
        <w:rPr>
          <w:b/>
          <w:szCs w:val="24"/>
        </w:rPr>
        <w:t>Projekt</w:t>
      </w:r>
      <w:r w:rsidR="00B52976">
        <w:rPr>
          <w:b/>
          <w:szCs w:val="24"/>
        </w:rPr>
        <w:t>ų</w:t>
      </w:r>
      <w:r w:rsidR="00F640D2" w:rsidRPr="003D4297">
        <w:rPr>
          <w:b/>
          <w:szCs w:val="24"/>
        </w:rPr>
        <w:t xml:space="preserve"> rengėja</w:t>
      </w:r>
      <w:r w:rsidR="00BD11A2" w:rsidRPr="003D4297">
        <w:rPr>
          <w:b/>
          <w:szCs w:val="24"/>
        </w:rPr>
        <w:t>:</w:t>
      </w:r>
      <w:r w:rsidR="00C0220E" w:rsidRPr="003D4297">
        <w:rPr>
          <w:b/>
          <w:szCs w:val="24"/>
        </w:rPr>
        <w:t xml:space="preserve"> </w:t>
      </w:r>
      <w:r w:rsidR="00F065CF" w:rsidRPr="003D4297">
        <w:rPr>
          <w:szCs w:val="24"/>
        </w:rPr>
        <w:t>Teisingumo</w:t>
      </w:r>
      <w:r w:rsidR="004F0A2C" w:rsidRPr="003D4297">
        <w:rPr>
          <w:szCs w:val="24"/>
        </w:rPr>
        <w:t xml:space="preserve"> </w:t>
      </w:r>
      <w:r w:rsidR="00985402" w:rsidRPr="003D4297">
        <w:rPr>
          <w:szCs w:val="24"/>
        </w:rPr>
        <w:t xml:space="preserve"> ministerija</w:t>
      </w:r>
      <w:r w:rsidR="002D58AC" w:rsidRPr="003D4297">
        <w:rPr>
          <w:szCs w:val="24"/>
        </w:rPr>
        <w:t>.</w:t>
      </w:r>
    </w:p>
    <w:p w14:paraId="521B32EC" w14:textId="77777777" w:rsidR="00F36A7E" w:rsidRPr="003D4297" w:rsidRDefault="00F36A7E" w:rsidP="002D58AC">
      <w:pPr>
        <w:pStyle w:val="Antrats"/>
        <w:tabs>
          <w:tab w:val="clear" w:pos="4153"/>
          <w:tab w:val="clear" w:pos="8306"/>
          <w:tab w:val="left" w:pos="851"/>
        </w:tabs>
        <w:ind w:firstLine="567"/>
        <w:rPr>
          <w:b/>
          <w:szCs w:val="24"/>
        </w:rPr>
      </w:pPr>
    </w:p>
    <w:p w14:paraId="22640E6F" w14:textId="6A608DAC" w:rsidR="00233B98" w:rsidRDefault="00985BB6" w:rsidP="00233B98">
      <w:pPr>
        <w:ind w:firstLine="567"/>
        <w:rPr>
          <w:sz w:val="22"/>
          <w:lang w:eastAsia="en-US"/>
        </w:rPr>
      </w:pPr>
      <w:r w:rsidRPr="003D4297">
        <w:rPr>
          <w:b/>
          <w:szCs w:val="24"/>
        </w:rPr>
        <w:t>Projekt</w:t>
      </w:r>
      <w:r w:rsidR="00B52976">
        <w:rPr>
          <w:b/>
          <w:szCs w:val="24"/>
        </w:rPr>
        <w:t>ų</w:t>
      </w:r>
      <w:r w:rsidR="009A5B6D" w:rsidRPr="003D4297">
        <w:rPr>
          <w:b/>
          <w:szCs w:val="24"/>
        </w:rPr>
        <w:t xml:space="preserve"> tikslas</w:t>
      </w:r>
      <w:r w:rsidR="00BD11A2" w:rsidRPr="003D4297">
        <w:rPr>
          <w:b/>
          <w:szCs w:val="24"/>
        </w:rPr>
        <w:t>:</w:t>
      </w:r>
      <w:r w:rsidR="009A0315" w:rsidRPr="003D4297">
        <w:rPr>
          <w:b/>
          <w:szCs w:val="24"/>
        </w:rPr>
        <w:t xml:space="preserve"> </w:t>
      </w:r>
      <w:r w:rsidR="00233B98">
        <w:rPr>
          <w:lang w:eastAsia="en-US"/>
        </w:rPr>
        <w:t xml:space="preserve">Nustatyti draudimą išieškoti iš </w:t>
      </w:r>
      <w:r w:rsidR="00233B98" w:rsidRPr="003D4297">
        <w:rPr>
          <w:color w:val="333132"/>
          <w:szCs w:val="24"/>
          <w:shd w:val="clear" w:color="auto" w:fill="FFFFFF"/>
        </w:rPr>
        <w:t>valstybės ar savivaldybių param</w:t>
      </w:r>
      <w:r w:rsidR="00233B98">
        <w:rPr>
          <w:color w:val="333132"/>
          <w:szCs w:val="24"/>
          <w:shd w:val="clear" w:color="auto" w:fill="FFFFFF"/>
        </w:rPr>
        <w:t>os</w:t>
      </w:r>
      <w:r w:rsidR="00233B98" w:rsidRPr="003D4297">
        <w:rPr>
          <w:color w:val="333132"/>
          <w:szCs w:val="24"/>
          <w:shd w:val="clear" w:color="auto" w:fill="FFFFFF"/>
        </w:rPr>
        <w:t xml:space="preserve"> ir kit</w:t>
      </w:r>
      <w:r w:rsidR="00233B98">
        <w:rPr>
          <w:color w:val="333132"/>
          <w:szCs w:val="24"/>
          <w:shd w:val="clear" w:color="auto" w:fill="FFFFFF"/>
        </w:rPr>
        <w:t>ų</w:t>
      </w:r>
      <w:r w:rsidR="00233B98" w:rsidRPr="003D4297">
        <w:rPr>
          <w:color w:val="333132"/>
          <w:szCs w:val="24"/>
          <w:shd w:val="clear" w:color="auto" w:fill="FFFFFF"/>
        </w:rPr>
        <w:t xml:space="preserve"> išmok</w:t>
      </w:r>
      <w:r w:rsidR="00233B98">
        <w:rPr>
          <w:color w:val="333132"/>
          <w:szCs w:val="24"/>
          <w:shd w:val="clear" w:color="auto" w:fill="FFFFFF"/>
        </w:rPr>
        <w:t>ų</w:t>
      </w:r>
      <w:r w:rsidR="00233B98" w:rsidRPr="003D4297">
        <w:rPr>
          <w:color w:val="333132"/>
          <w:szCs w:val="24"/>
          <w:shd w:val="clear" w:color="auto" w:fill="FFFFFF"/>
        </w:rPr>
        <w:t xml:space="preserve"> ar kompensacij</w:t>
      </w:r>
      <w:r w:rsidR="00233B98">
        <w:rPr>
          <w:color w:val="333132"/>
          <w:szCs w:val="24"/>
          <w:shd w:val="clear" w:color="auto" w:fill="FFFFFF"/>
        </w:rPr>
        <w:t>ų, asmenų</w:t>
      </w:r>
      <w:r w:rsidR="00233B98">
        <w:rPr>
          <w:lang w:eastAsia="en-US"/>
        </w:rPr>
        <w:t xml:space="preserve"> gautų dėl ekstremalios situacijos ar karantino</w:t>
      </w:r>
      <w:r w:rsidR="00B52976">
        <w:rPr>
          <w:lang w:eastAsia="en-US"/>
        </w:rPr>
        <w:t xml:space="preserve"> bei atidėti </w:t>
      </w:r>
      <w:r w:rsidR="00B52976">
        <w:t xml:space="preserve">Civilinio proceso kodekso </w:t>
      </w:r>
      <w:r w:rsidR="00B52976">
        <w:t xml:space="preserve">(toliau - CPK) </w:t>
      </w:r>
      <w:r w:rsidR="00B52976">
        <w:t xml:space="preserve">nuostatos, numatančios, kad, vykdant priverstinį išieškojimą, iš kredito, mokėjimo ir (ar) elektroninių pinigų įstaigoje atidarytos skolininko sąskaitos gali būti nurašomos tik piniginės </w:t>
      </w:r>
      <w:r w:rsidR="00B52976" w:rsidRPr="00756EFF">
        <w:t xml:space="preserve">lėšos, viršijančios pagal </w:t>
      </w:r>
      <w:r w:rsidR="00B52976">
        <w:t>S</w:t>
      </w:r>
      <w:r w:rsidR="00B52976" w:rsidRPr="00756EFF">
        <w:t>ocialinės paramos išmokų atskaitos rodiklių ir bazinio bausmių ir nuobaudų dydžio nustatymo įstatymą apskaičiuotą minimalių vartojimo poreikių dydį</w:t>
      </w:r>
      <w:r w:rsidR="00B52976">
        <w:t>, įsigaliojimą.</w:t>
      </w:r>
    </w:p>
    <w:p w14:paraId="37BD32D6" w14:textId="1553683C" w:rsidR="004F0A2C" w:rsidRPr="003D4297" w:rsidRDefault="004F0A2C" w:rsidP="002D58AC">
      <w:pPr>
        <w:ind w:firstLine="567"/>
        <w:rPr>
          <w:szCs w:val="24"/>
        </w:rPr>
      </w:pPr>
    </w:p>
    <w:p w14:paraId="2DB6E43F" w14:textId="094F4B68" w:rsidR="002A3E6F" w:rsidRPr="003D4297" w:rsidRDefault="00E719D4" w:rsidP="003D4297">
      <w:pPr>
        <w:ind w:firstLine="567"/>
        <w:rPr>
          <w:color w:val="333132"/>
          <w:szCs w:val="24"/>
          <w:shd w:val="clear" w:color="auto" w:fill="FFFFFF"/>
        </w:rPr>
      </w:pPr>
      <w:r w:rsidRPr="003D4297">
        <w:rPr>
          <w:b/>
          <w:bCs/>
          <w:szCs w:val="24"/>
        </w:rPr>
        <w:t>Dabartinė situacija</w:t>
      </w:r>
      <w:r w:rsidR="006A00BC" w:rsidRPr="003D4297">
        <w:rPr>
          <w:b/>
          <w:bCs/>
          <w:szCs w:val="24"/>
        </w:rPr>
        <w:t>:</w:t>
      </w:r>
      <w:r w:rsidR="009A0315" w:rsidRPr="003D4297">
        <w:rPr>
          <w:b/>
          <w:bCs/>
          <w:szCs w:val="24"/>
        </w:rPr>
        <w:t xml:space="preserve"> </w:t>
      </w:r>
      <w:r w:rsidR="002A3E6F" w:rsidRPr="003D4297">
        <w:rPr>
          <w:color w:val="333132"/>
          <w:szCs w:val="24"/>
          <w:shd w:val="clear" w:color="auto" w:fill="FFFFFF"/>
        </w:rPr>
        <w:t>Vyriausybės 2020 m. kovo 14 d. nutarimu Nr. 207 buvo apribotos viešojo bei privataus sektoriaus veiklos. COVID-19 sukeltiems neigiamiems padariniams sušvelninti</w:t>
      </w:r>
      <w:r w:rsidR="003D4297" w:rsidRPr="003D4297">
        <w:rPr>
          <w:color w:val="333132"/>
          <w:szCs w:val="24"/>
          <w:shd w:val="clear" w:color="auto" w:fill="FFFFFF"/>
        </w:rPr>
        <w:t>,</w:t>
      </w:r>
      <w:r w:rsidR="002A3E6F" w:rsidRPr="003D4297">
        <w:rPr>
          <w:color w:val="333132"/>
          <w:szCs w:val="24"/>
          <w:shd w:val="clear" w:color="auto" w:fill="FFFFFF"/>
        </w:rPr>
        <w:t xml:space="preserve"> ekonomikai skatinti </w:t>
      </w:r>
      <w:r w:rsidR="003D4297" w:rsidRPr="003D4297">
        <w:rPr>
          <w:color w:val="333132"/>
          <w:szCs w:val="24"/>
          <w:shd w:val="clear" w:color="auto" w:fill="FFFFFF"/>
        </w:rPr>
        <w:t>yra</w:t>
      </w:r>
      <w:r w:rsidR="002A3E6F" w:rsidRPr="003D4297">
        <w:rPr>
          <w:color w:val="333132"/>
          <w:szCs w:val="24"/>
          <w:shd w:val="clear" w:color="auto" w:fill="FFFFFF"/>
        </w:rPr>
        <w:t xml:space="preserve"> taikomos įvairios pagalbos priemonės, tarp jų – valstybės ar savivaldybių parama ir kitos išmokos ar kompensacijos.</w:t>
      </w:r>
    </w:p>
    <w:p w14:paraId="5C5F1D73" w14:textId="7F2E53F0" w:rsidR="002A3E6F" w:rsidRPr="003D4297" w:rsidRDefault="003D4297" w:rsidP="002A3E6F">
      <w:pPr>
        <w:ind w:firstLine="851"/>
        <w:rPr>
          <w:color w:val="333132"/>
          <w:szCs w:val="24"/>
          <w:shd w:val="clear" w:color="auto" w:fill="FFFFFF"/>
        </w:rPr>
      </w:pPr>
      <w:r w:rsidRPr="003D4297">
        <w:rPr>
          <w:color w:val="333132"/>
          <w:szCs w:val="24"/>
          <w:shd w:val="clear" w:color="auto" w:fill="FFFFFF"/>
        </w:rPr>
        <w:t>CPK</w:t>
      </w:r>
      <w:r w:rsidR="002A3E6F" w:rsidRPr="003D4297">
        <w:rPr>
          <w:color w:val="333132"/>
          <w:szCs w:val="24"/>
          <w:shd w:val="clear" w:color="auto" w:fill="FFFFFF"/>
        </w:rPr>
        <w:t xml:space="preserve"> 668 ir 739 str</w:t>
      </w:r>
      <w:r w:rsidRPr="003D4297">
        <w:rPr>
          <w:color w:val="333132"/>
          <w:szCs w:val="24"/>
          <w:shd w:val="clear" w:color="auto" w:fill="FFFFFF"/>
        </w:rPr>
        <w:t>.</w:t>
      </w:r>
      <w:r w:rsidR="002A3E6F" w:rsidRPr="003D4297">
        <w:rPr>
          <w:color w:val="333132"/>
          <w:szCs w:val="24"/>
          <w:shd w:val="clear" w:color="auto" w:fill="FFFFFF"/>
        </w:rPr>
        <w:t xml:space="preserve"> išvardinti turtas bei  skolininkui priklausančios sumos, iš kurių išieškoti draudžiama, tačiau tarp jų </w:t>
      </w:r>
      <w:r w:rsidR="002A3E6F" w:rsidRPr="00AB3E34">
        <w:rPr>
          <w:color w:val="333132"/>
          <w:szCs w:val="24"/>
          <w:shd w:val="clear" w:color="auto" w:fill="FFFFFF"/>
        </w:rPr>
        <w:t xml:space="preserve">nėra </w:t>
      </w:r>
      <w:r w:rsidR="00A8523E" w:rsidRPr="00AB3E34">
        <w:rPr>
          <w:color w:val="333132"/>
          <w:szCs w:val="24"/>
          <w:shd w:val="clear" w:color="auto" w:fill="FFFFFF"/>
        </w:rPr>
        <w:t>nustatyta</w:t>
      </w:r>
      <w:r w:rsidR="002A3E6F" w:rsidRPr="00AB3E34">
        <w:rPr>
          <w:color w:val="333132"/>
          <w:szCs w:val="24"/>
          <w:shd w:val="clear" w:color="auto" w:fill="FFFFFF"/>
        </w:rPr>
        <w:t>, kad draudžiama išieškoti iš paramos ir kitų išmokų ar kompensacijų, skiriamų dėl ekstremalios situacijos ar karantino.</w:t>
      </w:r>
      <w:r w:rsidR="002A3E6F" w:rsidRPr="003D4297">
        <w:rPr>
          <w:color w:val="333132"/>
          <w:szCs w:val="24"/>
          <w:shd w:val="clear" w:color="auto" w:fill="FFFFFF"/>
        </w:rPr>
        <w:t xml:space="preserve"> Taigi, </w:t>
      </w:r>
      <w:r w:rsidR="00A8523E">
        <w:rPr>
          <w:color w:val="333132"/>
          <w:szCs w:val="24"/>
          <w:shd w:val="clear" w:color="auto" w:fill="FFFFFF"/>
        </w:rPr>
        <w:t>je</w:t>
      </w:r>
      <w:r w:rsidR="002A3E6F" w:rsidRPr="003D4297">
        <w:rPr>
          <w:color w:val="333132"/>
          <w:szCs w:val="24"/>
          <w:shd w:val="clear" w:color="auto" w:fill="FFFFFF"/>
        </w:rPr>
        <w:t xml:space="preserve">i asmuo turi įsiskolinimų ir jie išieškomi priverstine tvarka, į </w:t>
      </w:r>
      <w:r w:rsidR="00A8523E">
        <w:rPr>
          <w:color w:val="333132"/>
          <w:szCs w:val="24"/>
          <w:shd w:val="clear" w:color="auto" w:fill="FFFFFF"/>
        </w:rPr>
        <w:t>atitinkamas asmens gaunamas</w:t>
      </w:r>
      <w:r w:rsidR="002A3E6F" w:rsidRPr="003D4297">
        <w:rPr>
          <w:color w:val="333132"/>
          <w:szCs w:val="24"/>
          <w:shd w:val="clear" w:color="auto" w:fill="FFFFFF"/>
        </w:rPr>
        <w:t xml:space="preserve"> išmokas galima </w:t>
      </w:r>
      <w:r w:rsidR="00A8523E">
        <w:rPr>
          <w:color w:val="333132"/>
          <w:szCs w:val="24"/>
          <w:shd w:val="clear" w:color="auto" w:fill="FFFFFF"/>
        </w:rPr>
        <w:t xml:space="preserve">būtų </w:t>
      </w:r>
      <w:r w:rsidR="002A3E6F" w:rsidRPr="003D4297">
        <w:rPr>
          <w:color w:val="333132"/>
          <w:szCs w:val="24"/>
          <w:shd w:val="clear" w:color="auto" w:fill="FFFFFF"/>
        </w:rPr>
        <w:t xml:space="preserve">nukreipti išieškojimą ir </w:t>
      </w:r>
      <w:r w:rsidR="00A8523E">
        <w:rPr>
          <w:color w:val="333132"/>
          <w:szCs w:val="24"/>
          <w:shd w:val="clear" w:color="auto" w:fill="FFFFFF"/>
        </w:rPr>
        <w:t>jos</w:t>
      </w:r>
      <w:r w:rsidR="002A3E6F" w:rsidRPr="003D4297">
        <w:rPr>
          <w:color w:val="333132"/>
          <w:szCs w:val="24"/>
          <w:shd w:val="clear" w:color="auto" w:fill="FFFFFF"/>
        </w:rPr>
        <w:t xml:space="preserve"> nepasiektų savo tikslinės paskirties – padėti pašalinti neigiamus ekstremalios situacijos ar karantino padarinius.</w:t>
      </w:r>
    </w:p>
    <w:p w14:paraId="47F9B971" w14:textId="2F572044" w:rsidR="002A3E6F" w:rsidRDefault="002A3E6F" w:rsidP="002A3E6F">
      <w:pPr>
        <w:ind w:firstLine="851"/>
        <w:rPr>
          <w:color w:val="333132"/>
          <w:szCs w:val="24"/>
          <w:shd w:val="clear" w:color="auto" w:fill="FFFFFF"/>
        </w:rPr>
      </w:pPr>
      <w:r w:rsidRPr="003D4297">
        <w:rPr>
          <w:color w:val="333132"/>
          <w:szCs w:val="24"/>
          <w:shd w:val="clear" w:color="auto" w:fill="FFFFFF"/>
        </w:rPr>
        <w:t xml:space="preserve">Laikinųjų apsaugos priemonių taikymą reguliuojančiame </w:t>
      </w:r>
      <w:r w:rsidR="00A8523E">
        <w:rPr>
          <w:color w:val="333132"/>
          <w:szCs w:val="24"/>
          <w:shd w:val="clear" w:color="auto" w:fill="FFFFFF"/>
        </w:rPr>
        <w:t>CPK</w:t>
      </w:r>
      <w:r w:rsidRPr="003D4297">
        <w:rPr>
          <w:color w:val="333132"/>
          <w:szCs w:val="24"/>
          <w:shd w:val="clear" w:color="auto" w:fill="FFFFFF"/>
        </w:rPr>
        <w:t xml:space="preserve"> 145 str</w:t>
      </w:r>
      <w:r w:rsidR="00A8523E">
        <w:rPr>
          <w:color w:val="333132"/>
          <w:szCs w:val="24"/>
          <w:shd w:val="clear" w:color="auto" w:fill="FFFFFF"/>
        </w:rPr>
        <w:t>.</w:t>
      </w:r>
      <w:r w:rsidRPr="003D4297">
        <w:rPr>
          <w:color w:val="333132"/>
          <w:szCs w:val="24"/>
          <w:shd w:val="clear" w:color="auto" w:fill="FFFFFF"/>
        </w:rPr>
        <w:t xml:space="preserve"> taip pat nėra numatyta, kad draudžiama areštuoti lėšas, į kurias išieškojimą nukreipti draudžia </w:t>
      </w:r>
      <w:r w:rsidR="00A8523E">
        <w:rPr>
          <w:color w:val="333132"/>
          <w:szCs w:val="24"/>
          <w:shd w:val="clear" w:color="auto" w:fill="FFFFFF"/>
        </w:rPr>
        <w:t>CPK</w:t>
      </w:r>
      <w:r w:rsidRPr="003D4297">
        <w:rPr>
          <w:color w:val="333132"/>
          <w:szCs w:val="24"/>
          <w:shd w:val="clear" w:color="auto" w:fill="FFFFFF"/>
        </w:rPr>
        <w:t xml:space="preserve"> 668 ir 739 str</w:t>
      </w:r>
      <w:r w:rsidR="00A8523E">
        <w:rPr>
          <w:color w:val="333132"/>
          <w:szCs w:val="24"/>
          <w:shd w:val="clear" w:color="auto" w:fill="FFFFFF"/>
        </w:rPr>
        <w:t xml:space="preserve">. </w:t>
      </w:r>
      <w:r w:rsidRPr="003D4297">
        <w:rPr>
          <w:color w:val="333132"/>
          <w:szCs w:val="24"/>
          <w:shd w:val="clear" w:color="auto" w:fill="FFFFFF"/>
        </w:rPr>
        <w:t xml:space="preserve">nuostatos. Toks teisinis reguliavimas </w:t>
      </w:r>
      <w:r w:rsidR="00BF2567">
        <w:rPr>
          <w:color w:val="333132"/>
          <w:szCs w:val="24"/>
          <w:shd w:val="clear" w:color="auto" w:fill="FFFFFF"/>
        </w:rPr>
        <w:t xml:space="preserve">yra </w:t>
      </w:r>
      <w:r w:rsidRPr="003D4297">
        <w:rPr>
          <w:color w:val="333132"/>
          <w:szCs w:val="24"/>
          <w:shd w:val="clear" w:color="auto" w:fill="FFFFFF"/>
        </w:rPr>
        <w:t>ydingas, nenaudingas nei ieškovui, nei atsakovui</w:t>
      </w:r>
      <w:r w:rsidR="00A8523E">
        <w:rPr>
          <w:color w:val="333132"/>
          <w:szCs w:val="24"/>
          <w:shd w:val="clear" w:color="auto" w:fill="FFFFFF"/>
        </w:rPr>
        <w:t xml:space="preserve"> (</w:t>
      </w:r>
      <w:r w:rsidRPr="003D4297">
        <w:rPr>
          <w:color w:val="333132"/>
          <w:szCs w:val="24"/>
          <w:shd w:val="clear" w:color="auto" w:fill="FFFFFF"/>
        </w:rPr>
        <w:t>pritaikius laikinąsias apsaugos priemones atsakovas negali disponuoti jam priklausančiomis lėšomis, o ieškinio patenkinimo atveju išieškojimą nukreipti į šias areštuotas lėšas taip pat negalima</w:t>
      </w:r>
      <w:r w:rsidR="00A8523E">
        <w:rPr>
          <w:color w:val="333132"/>
          <w:szCs w:val="24"/>
          <w:shd w:val="clear" w:color="auto" w:fill="FFFFFF"/>
        </w:rPr>
        <w:t xml:space="preserve">) bei taip pat trukdo švelninti neigiamus </w:t>
      </w:r>
      <w:r w:rsidR="00A8523E" w:rsidRPr="003D4297">
        <w:rPr>
          <w:color w:val="333132"/>
          <w:szCs w:val="24"/>
          <w:shd w:val="clear" w:color="auto" w:fill="FFFFFF"/>
        </w:rPr>
        <w:t>ekstremalios situacijos ar karantino padarinius</w:t>
      </w:r>
      <w:r w:rsidRPr="003D4297">
        <w:rPr>
          <w:color w:val="333132"/>
          <w:szCs w:val="24"/>
          <w:shd w:val="clear" w:color="auto" w:fill="FFFFFF"/>
        </w:rPr>
        <w:t>.</w:t>
      </w:r>
    </w:p>
    <w:p w14:paraId="617EC89F" w14:textId="4739C890" w:rsidR="00B52976" w:rsidRPr="003D4297" w:rsidRDefault="00B52976" w:rsidP="002A3E6F">
      <w:pPr>
        <w:ind w:firstLine="851"/>
        <w:rPr>
          <w:color w:val="333132"/>
          <w:szCs w:val="24"/>
          <w:shd w:val="clear" w:color="auto" w:fill="FFFFFF"/>
        </w:rPr>
      </w:pPr>
      <w:r>
        <w:t xml:space="preserve">2020 m. liepos 1 d. </w:t>
      </w:r>
      <w:r>
        <w:t xml:space="preserve">turi </w:t>
      </w:r>
      <w:r>
        <w:t>įsigali</w:t>
      </w:r>
      <w:r>
        <w:t>oti</w:t>
      </w:r>
      <w:r>
        <w:t xml:space="preserve"> </w:t>
      </w:r>
      <w:r>
        <w:t xml:space="preserve">CPK </w:t>
      </w:r>
      <w:r>
        <w:t>689 str</w:t>
      </w:r>
      <w:r>
        <w:t>.</w:t>
      </w:r>
      <w:r>
        <w:t xml:space="preserve"> 6 d</w:t>
      </w:r>
      <w:r>
        <w:t>.</w:t>
      </w:r>
      <w:r>
        <w:t xml:space="preserve"> nuostatos, numatančios, kad, vykdant priverstinį išieškojimą, iš kredito, mokėjimo ir (ar) elektroninių pinigų įstaigoje atidarytos skolininko sąskaitos gali būti nurašomos tik piniginės </w:t>
      </w:r>
      <w:r w:rsidRPr="00756EFF">
        <w:t xml:space="preserve">lėšos, viršijančios pagal </w:t>
      </w:r>
      <w:r>
        <w:t>S</w:t>
      </w:r>
      <w:r w:rsidRPr="00756EFF">
        <w:t>ocialinės paramos išmokų atskaitos rodiklių ir bazinio bausmių ir nuobaudų dydžio nustatymo įstatymą apskaičiuotą minimalių vartojimo poreikių dydį</w:t>
      </w:r>
      <w:r>
        <w:t>.</w:t>
      </w:r>
      <w:r>
        <w:t xml:space="preserve"> </w:t>
      </w:r>
      <w:r>
        <w:t>T</w:t>
      </w:r>
      <w:r>
        <w:t xml:space="preserve">ačiau iki šių nuostatų įsigaliojimo </w:t>
      </w:r>
      <w:r>
        <w:t>nėra įmanoma</w:t>
      </w:r>
      <w:r>
        <w:t xml:space="preserve"> atlikti </w:t>
      </w:r>
      <w:r>
        <w:t xml:space="preserve">įstatymui įgyvendinti reikalingų </w:t>
      </w:r>
      <w:r>
        <w:t>informacinių sistemų pakeitim</w:t>
      </w:r>
      <w:r>
        <w:t>ų</w:t>
      </w:r>
      <w:r>
        <w:t xml:space="preserve"> ir naujos </w:t>
      </w:r>
      <w:r>
        <w:t>CPK</w:t>
      </w:r>
      <w:r>
        <w:t xml:space="preserve"> nuostatos </w:t>
      </w:r>
      <w:r>
        <w:t xml:space="preserve">faktiškai </w:t>
      </w:r>
      <w:r>
        <w:t>ne</w:t>
      </w:r>
      <w:r>
        <w:t>galės būti</w:t>
      </w:r>
      <w:r>
        <w:t xml:space="preserve"> vykdomos. Atsižvelgiant į tai, yra didelė rizika, kad dėl nevykdomų ar netinkamai vykdomų įstatymo nuostatų ne tik kils daug teisinių ginčų teismuose, bet taip pat valstybė gali būti įpareigota atlyginti skolininkams ir išieškotojams dėl to kilusią žalą.</w:t>
      </w:r>
    </w:p>
    <w:p w14:paraId="1885131C" w14:textId="02EAED48" w:rsidR="002A3E6F" w:rsidRPr="003D4297" w:rsidRDefault="002A3E6F" w:rsidP="002A3E6F">
      <w:pPr>
        <w:ind w:firstLine="567"/>
        <w:rPr>
          <w:b/>
          <w:bCs/>
          <w:szCs w:val="24"/>
        </w:rPr>
      </w:pPr>
    </w:p>
    <w:p w14:paraId="1A03F330" w14:textId="54BE83FE" w:rsidR="00BF2567" w:rsidRDefault="000863E6" w:rsidP="002A3E6F">
      <w:pPr>
        <w:tabs>
          <w:tab w:val="left" w:pos="709"/>
        </w:tabs>
        <w:ind w:firstLine="567"/>
      </w:pPr>
      <w:r w:rsidRPr="003D4297">
        <w:rPr>
          <w:b/>
          <w:szCs w:val="24"/>
        </w:rPr>
        <w:t>Projekt</w:t>
      </w:r>
      <w:r w:rsidR="00B52976">
        <w:rPr>
          <w:b/>
          <w:szCs w:val="24"/>
        </w:rPr>
        <w:t>ų</w:t>
      </w:r>
      <w:r w:rsidRPr="003D4297">
        <w:rPr>
          <w:b/>
          <w:szCs w:val="24"/>
        </w:rPr>
        <w:t xml:space="preserve"> esmė</w:t>
      </w:r>
      <w:r w:rsidR="007D12E9" w:rsidRPr="003D4297">
        <w:rPr>
          <w:b/>
          <w:szCs w:val="24"/>
        </w:rPr>
        <w:t>:</w:t>
      </w:r>
      <w:r w:rsidR="009A0315" w:rsidRPr="003D4297">
        <w:t xml:space="preserve"> </w:t>
      </w:r>
      <w:r w:rsidR="00BF2567">
        <w:t xml:space="preserve">Atsižvelgiant į aukščiau išdėstytus argumentus </w:t>
      </w:r>
      <w:r w:rsidR="00B52976">
        <w:t xml:space="preserve">Projektu 1 </w:t>
      </w:r>
      <w:r w:rsidR="00A8523E">
        <w:t>CPK</w:t>
      </w:r>
      <w:r w:rsidR="002A3E6F" w:rsidRPr="003D4297">
        <w:t xml:space="preserve"> 668 str</w:t>
      </w:r>
      <w:r w:rsidR="00BF2567">
        <w:t xml:space="preserve">. yra </w:t>
      </w:r>
      <w:r w:rsidR="002A3E6F" w:rsidRPr="003D4297">
        <w:t>papild</w:t>
      </w:r>
      <w:r w:rsidR="00BF2567">
        <w:t>omas nauja</w:t>
      </w:r>
      <w:r w:rsidR="002A3E6F" w:rsidRPr="003D4297">
        <w:t xml:space="preserve"> 4 d</w:t>
      </w:r>
      <w:r w:rsidR="00BF2567">
        <w:t>.</w:t>
      </w:r>
      <w:r w:rsidR="002A3E6F" w:rsidRPr="003D4297">
        <w:t>, nustatančia draudimą išieškoti iš valstybės ar savivaldybės paramos ir kitų išmokų ar kompensacijų, skiriamų dėl ekstremaliosios situacijos ar karantino</w:t>
      </w:r>
      <w:r w:rsidR="00BF2567">
        <w:t>, o</w:t>
      </w:r>
      <w:r w:rsidR="002A3E6F" w:rsidRPr="003D4297">
        <w:t xml:space="preserve"> </w:t>
      </w:r>
      <w:r w:rsidR="00BF2567">
        <w:t>CPK</w:t>
      </w:r>
      <w:r w:rsidR="002A3E6F" w:rsidRPr="003D4297">
        <w:t xml:space="preserve"> 145 str</w:t>
      </w:r>
      <w:r w:rsidR="00BF2567">
        <w:t>.</w:t>
      </w:r>
      <w:r w:rsidR="002A3E6F" w:rsidRPr="003D4297">
        <w:t xml:space="preserve"> papild</w:t>
      </w:r>
      <w:r w:rsidR="00BF2567">
        <w:t>omas</w:t>
      </w:r>
      <w:r w:rsidR="002A3E6F" w:rsidRPr="003D4297">
        <w:t xml:space="preserve"> nuostatomis, draudžiančiomis areštuoti lėšas, iš kurių išieškoti draudžia </w:t>
      </w:r>
      <w:r w:rsidR="00BF2567">
        <w:t>CPK</w:t>
      </w:r>
      <w:r w:rsidR="002A3E6F" w:rsidRPr="003D4297">
        <w:t xml:space="preserve"> 668 ir 739 str</w:t>
      </w:r>
      <w:r w:rsidR="00BF2567">
        <w:t>.</w:t>
      </w:r>
      <w:r w:rsidR="002A3E6F" w:rsidRPr="003D4297">
        <w:t xml:space="preserve"> </w:t>
      </w:r>
    </w:p>
    <w:p w14:paraId="1625D625" w14:textId="3F595356" w:rsidR="000423E3" w:rsidRPr="000423E3" w:rsidRDefault="000423E3" w:rsidP="002A3E6F">
      <w:pPr>
        <w:tabs>
          <w:tab w:val="left" w:pos="709"/>
        </w:tabs>
        <w:ind w:firstLine="567"/>
      </w:pPr>
      <w:r w:rsidRPr="000423E3">
        <w:t xml:space="preserve">Priėmus </w:t>
      </w:r>
      <w:r w:rsidR="00AB3E34">
        <w:t>P</w:t>
      </w:r>
      <w:r w:rsidRPr="000423E3">
        <w:t>rojektą</w:t>
      </w:r>
      <w:r w:rsidR="00AB3E34">
        <w:t xml:space="preserve"> 1</w:t>
      </w:r>
      <w:r w:rsidRPr="000423E3">
        <w:t xml:space="preserve"> bus užtikrinta, kad asmenys, dėl ekstremalios situacijos ar karantino gavę valstybės ar savivaldybių paramą, šią paramą galės panaudoti pagal paskirtį – ekstremalios situacijos ar karantino neigiamoms pasekmėms šalinti.</w:t>
      </w:r>
    </w:p>
    <w:p w14:paraId="34957513" w14:textId="77777777" w:rsidR="004B0C57" w:rsidRDefault="00B52976" w:rsidP="004B0C57">
      <w:pPr>
        <w:tabs>
          <w:tab w:val="left" w:pos="709"/>
        </w:tabs>
        <w:ind w:firstLine="567"/>
      </w:pPr>
      <w:r>
        <w:t>P</w:t>
      </w:r>
      <w:r>
        <w:t>rojektu</w:t>
      </w:r>
      <w:r>
        <w:t xml:space="preserve"> 2</w:t>
      </w:r>
      <w:r>
        <w:t xml:space="preserve"> siūloma </w:t>
      </w:r>
      <w:r>
        <w:t>CPK</w:t>
      </w:r>
      <w:r>
        <w:t xml:space="preserve"> 668 str</w:t>
      </w:r>
      <w:r>
        <w:t>.</w:t>
      </w:r>
      <w:r>
        <w:t xml:space="preserve"> 1 d</w:t>
      </w:r>
      <w:r>
        <w:t>.</w:t>
      </w:r>
      <w:r>
        <w:t xml:space="preserve"> ir 689 str</w:t>
      </w:r>
      <w:r>
        <w:t>.</w:t>
      </w:r>
      <w:r>
        <w:t xml:space="preserve"> 6 d</w:t>
      </w:r>
      <w:r>
        <w:t>.</w:t>
      </w:r>
      <w:r>
        <w:t xml:space="preserve"> nuostatų įsigaliojimą atidėti iki 2022 m. liepos 1 d. ir per šį laikotarpį atlikti visus būtinus informacinių sistemų modernizavimo darbus.</w:t>
      </w:r>
    </w:p>
    <w:p w14:paraId="0D8A562F" w14:textId="5D69880E" w:rsidR="004B0C57" w:rsidRDefault="004B0C57" w:rsidP="004B0C57">
      <w:pPr>
        <w:tabs>
          <w:tab w:val="left" w:pos="709"/>
        </w:tabs>
        <w:ind w:firstLine="567"/>
      </w:pPr>
      <w:r>
        <w:rPr>
          <w:color w:val="333132"/>
          <w:shd w:val="clear" w:color="auto" w:fill="FFFFFF"/>
        </w:rPr>
        <w:t>Projektams</w:t>
      </w:r>
      <w:r>
        <w:t xml:space="preserve"> įgyvendinti valstybės biudžeto lėšų nereikės.</w:t>
      </w:r>
    </w:p>
    <w:p w14:paraId="6C1BBBFB" w14:textId="77777777" w:rsidR="000E2190" w:rsidRPr="003D4297" w:rsidRDefault="000E2190" w:rsidP="002D58AC">
      <w:pPr>
        <w:ind w:firstLine="567"/>
        <w:rPr>
          <w:szCs w:val="24"/>
          <w:u w:val="single"/>
        </w:rPr>
      </w:pPr>
    </w:p>
    <w:p w14:paraId="68CA8E55" w14:textId="7A47E276" w:rsidR="00D07174" w:rsidRDefault="00F640D2" w:rsidP="002A3E6F">
      <w:pPr>
        <w:ind w:firstLine="567"/>
      </w:pPr>
      <w:r w:rsidRPr="003D4297">
        <w:rPr>
          <w:b/>
        </w:rPr>
        <w:t>Derinimas</w:t>
      </w:r>
      <w:r w:rsidR="0059479D" w:rsidRPr="003D4297">
        <w:rPr>
          <w:b/>
        </w:rPr>
        <w:t>:</w:t>
      </w:r>
      <w:r w:rsidR="009A0315" w:rsidRPr="003D4297">
        <w:t xml:space="preserve"> </w:t>
      </w:r>
      <w:r w:rsidR="002A3E6F" w:rsidRPr="003D4297">
        <w:t xml:space="preserve">Atsižvelgiant į tai, kad </w:t>
      </w:r>
      <w:r w:rsidR="000E74CE" w:rsidRPr="000E74CE">
        <w:t>P</w:t>
      </w:r>
      <w:r w:rsidR="002A3E6F" w:rsidRPr="000E74CE">
        <w:t>rojektas</w:t>
      </w:r>
      <w:r w:rsidR="000E74CE" w:rsidRPr="000E74CE">
        <w:t xml:space="preserve"> 1</w:t>
      </w:r>
      <w:r w:rsidR="002A3E6F" w:rsidRPr="000E74CE">
        <w:t xml:space="preserve"> reikalingas neigiamiems karantino padariniams šalinti ir jį būtina priimti skubiai,</w:t>
      </w:r>
      <w:r w:rsidR="002A3E6F" w:rsidRPr="003D4297">
        <w:t xml:space="preserve"> </w:t>
      </w:r>
      <w:r w:rsidR="000E74CE">
        <w:t>P</w:t>
      </w:r>
      <w:r w:rsidR="002A3E6F" w:rsidRPr="003D4297">
        <w:t>rojekta</w:t>
      </w:r>
      <w:r w:rsidR="000E74CE">
        <w:t>i</w:t>
      </w:r>
      <w:r w:rsidR="002A3E6F" w:rsidRPr="003D4297">
        <w:t xml:space="preserve"> </w:t>
      </w:r>
      <w:r w:rsidR="00BF2567">
        <w:t xml:space="preserve">su </w:t>
      </w:r>
      <w:r w:rsidR="002A3E6F" w:rsidRPr="003D4297">
        <w:t xml:space="preserve">suinteresuotomis institucijomis </w:t>
      </w:r>
      <w:r w:rsidR="00BF2567" w:rsidRPr="003D4297">
        <w:t xml:space="preserve">nebuvo </w:t>
      </w:r>
      <w:r w:rsidR="002A3E6F" w:rsidRPr="003D4297">
        <w:t>derint</w:t>
      </w:r>
      <w:r w:rsidR="000E74CE">
        <w:t>i</w:t>
      </w:r>
      <w:bookmarkStart w:id="0" w:name="_GoBack"/>
      <w:bookmarkEnd w:id="0"/>
      <w:r w:rsidR="002A3E6F" w:rsidRPr="003D4297">
        <w:t>.</w:t>
      </w:r>
    </w:p>
    <w:p w14:paraId="2629651F" w14:textId="1A34751E" w:rsidR="00B52976" w:rsidRPr="00AB3E34" w:rsidRDefault="004B0C57" w:rsidP="002A3E6F">
      <w:pPr>
        <w:ind w:firstLine="567"/>
        <w:rPr>
          <w:rStyle w:val="normaltextrun1"/>
          <w:i/>
          <w:iCs/>
          <w:szCs w:val="24"/>
        </w:rPr>
      </w:pPr>
      <w:r w:rsidRPr="00AB3E34">
        <w:rPr>
          <w:i/>
          <w:iCs/>
        </w:rPr>
        <w:t xml:space="preserve">Pakartotinai teikiami Projektai patikslinti pagal </w:t>
      </w:r>
      <w:r w:rsidRPr="00AB3E34">
        <w:rPr>
          <w:rFonts w:eastAsia="Calibri"/>
          <w:i/>
          <w:iCs/>
          <w:szCs w:val="24"/>
        </w:rPr>
        <w:t xml:space="preserve">Vyriausybės kanceliarijos Teisės grupės pastabas </w:t>
      </w:r>
      <w:r w:rsidR="00AB3E34">
        <w:rPr>
          <w:rFonts w:eastAsia="Calibri"/>
          <w:i/>
          <w:iCs/>
          <w:szCs w:val="24"/>
        </w:rPr>
        <w:t>P</w:t>
      </w:r>
      <w:r w:rsidRPr="00AB3E34">
        <w:rPr>
          <w:rFonts w:eastAsia="Calibri"/>
          <w:i/>
          <w:iCs/>
          <w:szCs w:val="24"/>
        </w:rPr>
        <w:t xml:space="preserve">rojektui </w:t>
      </w:r>
      <w:r w:rsidR="00AB3E34">
        <w:rPr>
          <w:rFonts w:eastAsia="Calibri"/>
          <w:i/>
          <w:iCs/>
          <w:szCs w:val="24"/>
        </w:rPr>
        <w:t xml:space="preserve">1 </w:t>
      </w:r>
      <w:r w:rsidRPr="00AB3E34">
        <w:rPr>
          <w:rFonts w:eastAsia="Calibri"/>
          <w:i/>
          <w:iCs/>
          <w:szCs w:val="24"/>
        </w:rPr>
        <w:t>(2020 m. gegužės 4 d. išvada Nr. NV-1223).</w:t>
      </w:r>
    </w:p>
    <w:p w14:paraId="08CD2483" w14:textId="77777777" w:rsidR="00D07174" w:rsidRPr="003D4297" w:rsidRDefault="00D07174" w:rsidP="002D58AC">
      <w:pPr>
        <w:ind w:firstLine="567"/>
      </w:pPr>
    </w:p>
    <w:p w14:paraId="2CA5FBE5" w14:textId="2BD37319" w:rsidR="00985402" w:rsidRPr="003D4297" w:rsidRDefault="00E82A00" w:rsidP="002D58AC">
      <w:pPr>
        <w:pStyle w:val="HTMLiankstoformatuotas"/>
        <w:ind w:left="0" w:firstLine="567"/>
        <w:jc w:val="both"/>
        <w:rPr>
          <w:rFonts w:ascii="Times New Roman" w:hAnsi="Times New Roman" w:cs="Times New Roman"/>
          <w:sz w:val="24"/>
          <w:szCs w:val="24"/>
        </w:rPr>
      </w:pPr>
      <w:r w:rsidRPr="003D4297">
        <w:rPr>
          <w:rFonts w:ascii="Times New Roman" w:hAnsi="Times New Roman" w:cs="Times New Roman"/>
          <w:b/>
          <w:sz w:val="24"/>
          <w:szCs w:val="24"/>
        </w:rPr>
        <w:t>Atitikimas Vyriausybės programai</w:t>
      </w:r>
      <w:r w:rsidR="00F85DF5" w:rsidRPr="003D4297">
        <w:rPr>
          <w:rFonts w:ascii="Times New Roman" w:hAnsi="Times New Roman" w:cs="Times New Roman"/>
          <w:b/>
          <w:sz w:val="24"/>
          <w:szCs w:val="24"/>
        </w:rPr>
        <w:t>:</w:t>
      </w:r>
      <w:r w:rsidR="00FB66CE" w:rsidRPr="003D4297">
        <w:rPr>
          <w:rFonts w:ascii="Times New Roman" w:hAnsi="Times New Roman" w:cs="Times New Roman"/>
          <w:sz w:val="24"/>
          <w:szCs w:val="24"/>
        </w:rPr>
        <w:t xml:space="preserve"> </w:t>
      </w:r>
      <w:bookmarkStart w:id="1" w:name="_Hlk508723668"/>
      <w:r w:rsidR="002A3E6F" w:rsidRPr="003D4297">
        <w:rPr>
          <w:rFonts w:ascii="Times New Roman" w:hAnsi="Times New Roman" w:cs="Times New Roman"/>
          <w:sz w:val="24"/>
          <w:szCs w:val="24"/>
        </w:rPr>
        <w:t>Projektas atitinka Septynioliktosios Vyriausybės programos 117.1 punkte numatytą įsipareigojimą įgyvendinti aktyvias skurdo ir socialinės atskirties mažinimo priemones.</w:t>
      </w:r>
    </w:p>
    <w:p w14:paraId="0DC39E68" w14:textId="77777777" w:rsidR="00CD03C3" w:rsidRPr="003D4297" w:rsidRDefault="00CD03C3" w:rsidP="002D58AC">
      <w:pPr>
        <w:pStyle w:val="HTMLiankstoformatuotas"/>
        <w:ind w:left="0" w:firstLine="567"/>
        <w:jc w:val="both"/>
        <w:rPr>
          <w:rFonts w:ascii="Times New Roman" w:hAnsi="Times New Roman" w:cs="Times New Roman"/>
          <w:b/>
          <w:sz w:val="24"/>
          <w:szCs w:val="24"/>
        </w:rPr>
      </w:pPr>
    </w:p>
    <w:p w14:paraId="4D7A2A7D" w14:textId="22A2F626" w:rsidR="00394B35" w:rsidRPr="003D4297" w:rsidRDefault="00E16002" w:rsidP="002D58AC">
      <w:pPr>
        <w:shd w:val="clear" w:color="auto" w:fill="FFFFFF"/>
        <w:ind w:firstLine="567"/>
        <w:contextualSpacing/>
        <w:rPr>
          <w:szCs w:val="24"/>
        </w:rPr>
      </w:pPr>
      <w:r w:rsidRPr="003D4297">
        <w:rPr>
          <w:b/>
          <w:szCs w:val="24"/>
        </w:rPr>
        <w:t>Dalykinio vertinimo išvada</w:t>
      </w:r>
      <w:r w:rsidR="00A6138B" w:rsidRPr="003D4297">
        <w:rPr>
          <w:b/>
          <w:szCs w:val="24"/>
        </w:rPr>
        <w:t>:</w:t>
      </w:r>
      <w:r w:rsidR="000704A2" w:rsidRPr="003D4297">
        <w:rPr>
          <w:rStyle w:val="normaltextrun1"/>
          <w:szCs w:val="24"/>
        </w:rPr>
        <w:t xml:space="preserve"> </w:t>
      </w:r>
      <w:bookmarkEnd w:id="1"/>
      <w:r w:rsidR="00F85DF5" w:rsidRPr="003D4297">
        <w:rPr>
          <w:rStyle w:val="normaltextrun1"/>
          <w:szCs w:val="24"/>
        </w:rPr>
        <w:t>Projekt</w:t>
      </w:r>
      <w:r w:rsidR="004B0C57">
        <w:rPr>
          <w:rStyle w:val="normaltextrun1"/>
          <w:szCs w:val="24"/>
        </w:rPr>
        <w:t>us</w:t>
      </w:r>
      <w:r w:rsidR="00F85DF5" w:rsidRPr="003D4297">
        <w:rPr>
          <w:rStyle w:val="normaltextrun1"/>
          <w:szCs w:val="24"/>
        </w:rPr>
        <w:t xml:space="preserve"> siūlome svarstyti </w:t>
      </w:r>
      <w:r w:rsidR="002A3E6F" w:rsidRPr="003D4297">
        <w:rPr>
          <w:rStyle w:val="normaltextrun1"/>
          <w:b/>
          <w:szCs w:val="24"/>
        </w:rPr>
        <w:t>Tarpinstituciniame pasitarime.</w:t>
      </w:r>
      <w:r w:rsidR="00C45AD1" w:rsidRPr="003D4297">
        <w:rPr>
          <w:rStyle w:val="normaltextrun1"/>
          <w:b/>
          <w:szCs w:val="24"/>
        </w:rPr>
        <w:t xml:space="preserve"> </w:t>
      </w:r>
    </w:p>
    <w:p w14:paraId="11414403" w14:textId="695B9FF3" w:rsidR="00BF2567" w:rsidRDefault="00BF2567" w:rsidP="002D58AC">
      <w:pPr>
        <w:ind w:firstLine="567"/>
        <w:rPr>
          <w:szCs w:val="24"/>
        </w:rPr>
      </w:pPr>
    </w:p>
    <w:p w14:paraId="7B1410EE" w14:textId="4BDA6AA1" w:rsidR="000423E3" w:rsidRDefault="000423E3" w:rsidP="002D58AC">
      <w:pPr>
        <w:ind w:firstLine="567"/>
        <w:rPr>
          <w:szCs w:val="24"/>
        </w:rPr>
      </w:pPr>
    </w:p>
    <w:p w14:paraId="1539792F" w14:textId="58EAB99E" w:rsidR="000423E3" w:rsidRDefault="000423E3" w:rsidP="002D58AC">
      <w:pPr>
        <w:ind w:firstLine="567"/>
        <w:rPr>
          <w:szCs w:val="24"/>
        </w:rPr>
      </w:pPr>
    </w:p>
    <w:p w14:paraId="6FA9D48B" w14:textId="5696379E" w:rsidR="006F507A" w:rsidRPr="003D4297" w:rsidRDefault="00CD4CB3" w:rsidP="002D58AC">
      <w:pPr>
        <w:pStyle w:val="Preformatted"/>
        <w:ind w:firstLine="567"/>
        <w:rPr>
          <w:rFonts w:ascii="Times New Roman" w:hAnsi="Times New Roman"/>
          <w:sz w:val="24"/>
          <w:szCs w:val="24"/>
        </w:rPr>
      </w:pPr>
      <w:r w:rsidRPr="003D4297">
        <w:rPr>
          <w:rFonts w:ascii="Times New Roman" w:hAnsi="Times New Roman"/>
          <w:sz w:val="24"/>
          <w:szCs w:val="24"/>
        </w:rPr>
        <w:t>P</w:t>
      </w:r>
      <w:r w:rsidR="000409C0" w:rsidRPr="003D4297">
        <w:rPr>
          <w:rFonts w:ascii="Times New Roman" w:hAnsi="Times New Roman"/>
          <w:sz w:val="24"/>
          <w:szCs w:val="24"/>
        </w:rPr>
        <w:t>atarėja</w:t>
      </w:r>
      <w:r w:rsidR="005D3EDB" w:rsidRPr="003D4297">
        <w:rPr>
          <w:rFonts w:ascii="Times New Roman" w:hAnsi="Times New Roman"/>
          <w:sz w:val="24"/>
          <w:szCs w:val="24"/>
        </w:rPr>
        <w:t>s</w:t>
      </w:r>
      <w:r w:rsidR="00F640D2" w:rsidRPr="003D4297">
        <w:rPr>
          <w:rFonts w:ascii="Times New Roman" w:hAnsi="Times New Roman"/>
          <w:sz w:val="24"/>
          <w:szCs w:val="24"/>
        </w:rPr>
        <w:tab/>
      </w:r>
      <w:r w:rsidRPr="003D4297">
        <w:rPr>
          <w:rFonts w:ascii="Times New Roman" w:hAnsi="Times New Roman"/>
          <w:sz w:val="24"/>
          <w:szCs w:val="24"/>
        </w:rPr>
        <w:tab/>
      </w:r>
      <w:r w:rsidR="006F507A" w:rsidRPr="003D4297">
        <w:rPr>
          <w:rFonts w:ascii="Times New Roman" w:hAnsi="Times New Roman"/>
          <w:sz w:val="24"/>
          <w:szCs w:val="24"/>
        </w:rPr>
        <w:tab/>
      </w:r>
      <w:r w:rsidR="006F507A" w:rsidRPr="003D4297">
        <w:rPr>
          <w:rFonts w:ascii="Times New Roman" w:hAnsi="Times New Roman"/>
          <w:sz w:val="24"/>
          <w:szCs w:val="24"/>
        </w:rPr>
        <w:tab/>
      </w:r>
      <w:r w:rsidR="006F507A" w:rsidRPr="003D4297">
        <w:rPr>
          <w:rFonts w:ascii="Times New Roman" w:hAnsi="Times New Roman"/>
          <w:sz w:val="24"/>
          <w:szCs w:val="24"/>
        </w:rPr>
        <w:tab/>
      </w:r>
      <w:r w:rsidR="006F507A" w:rsidRPr="003D4297">
        <w:rPr>
          <w:rFonts w:ascii="Times New Roman" w:hAnsi="Times New Roman"/>
          <w:sz w:val="24"/>
          <w:szCs w:val="24"/>
        </w:rPr>
        <w:tab/>
      </w:r>
      <w:r w:rsidR="006F507A" w:rsidRPr="003D4297">
        <w:rPr>
          <w:rFonts w:ascii="Times New Roman" w:hAnsi="Times New Roman"/>
          <w:sz w:val="24"/>
          <w:szCs w:val="24"/>
        </w:rPr>
        <w:tab/>
      </w:r>
      <w:r w:rsidR="00F065CF" w:rsidRPr="003D4297">
        <w:rPr>
          <w:rFonts w:ascii="Times New Roman" w:hAnsi="Times New Roman"/>
          <w:sz w:val="24"/>
          <w:szCs w:val="24"/>
        </w:rPr>
        <w:t>Audrius Kasinskas</w:t>
      </w:r>
    </w:p>
    <w:p w14:paraId="7689D236" w14:textId="082520BA" w:rsidR="00231BA3" w:rsidRDefault="00231BA3" w:rsidP="002D58AC">
      <w:pPr>
        <w:pStyle w:val="Preformatted"/>
        <w:rPr>
          <w:rFonts w:ascii="Times New Roman" w:hAnsi="Times New Roman"/>
          <w:sz w:val="24"/>
          <w:szCs w:val="24"/>
        </w:rPr>
      </w:pPr>
    </w:p>
    <w:p w14:paraId="136545C8" w14:textId="2F32C4B3" w:rsidR="000423E3" w:rsidRDefault="000423E3" w:rsidP="002D58AC">
      <w:pPr>
        <w:pStyle w:val="Preformatted"/>
        <w:rPr>
          <w:rFonts w:ascii="Times New Roman" w:hAnsi="Times New Roman"/>
          <w:sz w:val="24"/>
          <w:szCs w:val="24"/>
        </w:rPr>
      </w:pPr>
    </w:p>
    <w:p w14:paraId="49B0E5F6" w14:textId="2272ED87" w:rsidR="000423E3" w:rsidRDefault="000423E3" w:rsidP="002D58AC">
      <w:pPr>
        <w:pStyle w:val="Preformatted"/>
        <w:rPr>
          <w:rFonts w:ascii="Times New Roman" w:hAnsi="Times New Roman"/>
          <w:sz w:val="24"/>
          <w:szCs w:val="24"/>
        </w:rPr>
      </w:pPr>
    </w:p>
    <w:p w14:paraId="2E0F21BF" w14:textId="158E5DBA" w:rsidR="000423E3" w:rsidRDefault="000423E3" w:rsidP="002D58AC">
      <w:pPr>
        <w:pStyle w:val="Preformatted"/>
        <w:rPr>
          <w:rFonts w:ascii="Times New Roman" w:hAnsi="Times New Roman"/>
          <w:sz w:val="24"/>
          <w:szCs w:val="24"/>
        </w:rPr>
      </w:pPr>
    </w:p>
    <w:p w14:paraId="11AE6B09" w14:textId="6B4CF02A" w:rsidR="000423E3" w:rsidRDefault="000423E3" w:rsidP="002D58AC">
      <w:pPr>
        <w:pStyle w:val="Preformatted"/>
        <w:rPr>
          <w:rFonts w:ascii="Times New Roman" w:hAnsi="Times New Roman"/>
          <w:sz w:val="24"/>
          <w:szCs w:val="24"/>
        </w:rPr>
      </w:pPr>
    </w:p>
    <w:p w14:paraId="01A6686F" w14:textId="68011076" w:rsidR="000423E3" w:rsidRDefault="000423E3" w:rsidP="002D58AC">
      <w:pPr>
        <w:pStyle w:val="Preformatted"/>
        <w:rPr>
          <w:rFonts w:ascii="Times New Roman" w:hAnsi="Times New Roman"/>
          <w:sz w:val="24"/>
          <w:szCs w:val="24"/>
        </w:rPr>
      </w:pPr>
    </w:p>
    <w:p w14:paraId="0BE16A2B" w14:textId="61B2B6C1" w:rsidR="000423E3" w:rsidRDefault="000423E3" w:rsidP="002D58AC">
      <w:pPr>
        <w:pStyle w:val="Preformatted"/>
        <w:rPr>
          <w:rFonts w:ascii="Times New Roman" w:hAnsi="Times New Roman"/>
          <w:sz w:val="24"/>
          <w:szCs w:val="24"/>
        </w:rPr>
      </w:pPr>
    </w:p>
    <w:p w14:paraId="201A00BA" w14:textId="209AA7A7" w:rsidR="000423E3" w:rsidRDefault="000423E3" w:rsidP="002D58AC">
      <w:pPr>
        <w:pStyle w:val="Preformatted"/>
        <w:rPr>
          <w:rFonts w:ascii="Times New Roman" w:hAnsi="Times New Roman"/>
          <w:sz w:val="24"/>
          <w:szCs w:val="24"/>
        </w:rPr>
      </w:pPr>
    </w:p>
    <w:p w14:paraId="681E8177" w14:textId="75599D3A" w:rsidR="000423E3" w:rsidRDefault="000423E3" w:rsidP="002D58AC">
      <w:pPr>
        <w:pStyle w:val="Preformatted"/>
        <w:rPr>
          <w:rFonts w:ascii="Times New Roman" w:hAnsi="Times New Roman"/>
          <w:sz w:val="24"/>
          <w:szCs w:val="24"/>
        </w:rPr>
      </w:pPr>
    </w:p>
    <w:p w14:paraId="09F1A299" w14:textId="15F78A0C" w:rsidR="000423E3" w:rsidRDefault="000423E3" w:rsidP="002D58AC">
      <w:pPr>
        <w:pStyle w:val="Preformatted"/>
        <w:rPr>
          <w:rFonts w:ascii="Times New Roman" w:hAnsi="Times New Roman"/>
          <w:sz w:val="24"/>
          <w:szCs w:val="24"/>
        </w:rPr>
      </w:pPr>
    </w:p>
    <w:p w14:paraId="5477A641" w14:textId="0D31F8CA" w:rsidR="000423E3" w:rsidRDefault="000423E3" w:rsidP="002D58AC">
      <w:pPr>
        <w:pStyle w:val="Preformatted"/>
        <w:rPr>
          <w:rFonts w:ascii="Times New Roman" w:hAnsi="Times New Roman"/>
          <w:sz w:val="24"/>
          <w:szCs w:val="24"/>
        </w:rPr>
      </w:pPr>
    </w:p>
    <w:p w14:paraId="51220372" w14:textId="20EB10BF" w:rsidR="000423E3" w:rsidRDefault="000423E3" w:rsidP="002D58AC">
      <w:pPr>
        <w:pStyle w:val="Preformatted"/>
        <w:rPr>
          <w:rFonts w:ascii="Times New Roman" w:hAnsi="Times New Roman"/>
          <w:sz w:val="24"/>
          <w:szCs w:val="24"/>
        </w:rPr>
      </w:pPr>
    </w:p>
    <w:p w14:paraId="02D381A7" w14:textId="0721A349" w:rsidR="000423E3" w:rsidRDefault="000423E3" w:rsidP="002D58AC">
      <w:pPr>
        <w:pStyle w:val="Preformatted"/>
        <w:rPr>
          <w:rFonts w:ascii="Times New Roman" w:hAnsi="Times New Roman"/>
          <w:sz w:val="24"/>
          <w:szCs w:val="24"/>
        </w:rPr>
      </w:pPr>
    </w:p>
    <w:p w14:paraId="3081E32B" w14:textId="01F4A336" w:rsidR="000423E3" w:rsidRDefault="000423E3" w:rsidP="002D58AC">
      <w:pPr>
        <w:pStyle w:val="Preformatted"/>
        <w:rPr>
          <w:rFonts w:ascii="Times New Roman" w:hAnsi="Times New Roman"/>
          <w:sz w:val="24"/>
          <w:szCs w:val="24"/>
        </w:rPr>
      </w:pPr>
    </w:p>
    <w:p w14:paraId="159D6731" w14:textId="528C78F9" w:rsidR="000423E3" w:rsidRDefault="000423E3" w:rsidP="002D58AC">
      <w:pPr>
        <w:pStyle w:val="Preformatted"/>
        <w:rPr>
          <w:rFonts w:ascii="Times New Roman" w:hAnsi="Times New Roman"/>
          <w:sz w:val="24"/>
          <w:szCs w:val="24"/>
        </w:rPr>
      </w:pPr>
    </w:p>
    <w:p w14:paraId="7209CECE" w14:textId="7D4FB9AE" w:rsidR="000423E3" w:rsidRDefault="000423E3" w:rsidP="002D58AC">
      <w:pPr>
        <w:pStyle w:val="Preformatted"/>
        <w:rPr>
          <w:rFonts w:ascii="Times New Roman" w:hAnsi="Times New Roman"/>
          <w:sz w:val="24"/>
          <w:szCs w:val="24"/>
        </w:rPr>
      </w:pPr>
    </w:p>
    <w:p w14:paraId="76934A5C" w14:textId="0B9898E5" w:rsidR="000423E3" w:rsidRDefault="000423E3" w:rsidP="002D58AC">
      <w:pPr>
        <w:pStyle w:val="Preformatted"/>
        <w:rPr>
          <w:rFonts w:ascii="Times New Roman" w:hAnsi="Times New Roman"/>
          <w:sz w:val="24"/>
          <w:szCs w:val="24"/>
        </w:rPr>
      </w:pPr>
    </w:p>
    <w:p w14:paraId="782E4B33" w14:textId="2307E4B5" w:rsidR="000423E3" w:rsidRDefault="000423E3" w:rsidP="002D58AC">
      <w:pPr>
        <w:pStyle w:val="Preformatted"/>
        <w:rPr>
          <w:rFonts w:ascii="Times New Roman" w:hAnsi="Times New Roman"/>
          <w:sz w:val="24"/>
          <w:szCs w:val="24"/>
        </w:rPr>
      </w:pPr>
    </w:p>
    <w:p w14:paraId="00DDACEE" w14:textId="533FCA47" w:rsidR="000423E3" w:rsidRDefault="000423E3" w:rsidP="002D58AC">
      <w:pPr>
        <w:pStyle w:val="Preformatted"/>
        <w:rPr>
          <w:rFonts w:ascii="Times New Roman" w:hAnsi="Times New Roman"/>
          <w:sz w:val="24"/>
          <w:szCs w:val="24"/>
        </w:rPr>
      </w:pPr>
    </w:p>
    <w:p w14:paraId="513FD8E4" w14:textId="77777777" w:rsidR="000423E3" w:rsidRPr="003D4297" w:rsidRDefault="000423E3" w:rsidP="002D58AC">
      <w:pPr>
        <w:pStyle w:val="Preformatted"/>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3D4297" w14:paraId="1E829ABB" w14:textId="77777777" w:rsidTr="003369D2">
        <w:tc>
          <w:tcPr>
            <w:tcW w:w="9639" w:type="dxa"/>
          </w:tcPr>
          <w:p w14:paraId="28B763F6" w14:textId="77777777" w:rsidR="00F640D2" w:rsidRPr="003D4297" w:rsidRDefault="00682435" w:rsidP="002D58AC">
            <w:pPr>
              <w:rPr>
                <w:szCs w:val="24"/>
              </w:rPr>
            </w:pPr>
            <w:sdt>
              <w:sdtPr>
                <w:rPr>
                  <w:szCs w:val="24"/>
                </w:rPr>
                <w:tag w:val="rengejoNuoroda"/>
                <w:id w:val="668683481"/>
                <w:placeholder>
                  <w:docPart w:val="5B9741BB9FDF48D48CE6BFCEAA21B070"/>
                </w:placeholder>
              </w:sdtPr>
              <w:sdtEndPr/>
              <w:sdtContent>
                <w:r>
                  <w:t>Audrius Kasinskas</w:t>
                </w:r>
              </w:sdtContent>
            </w:sdt>
            <w:r w:rsidR="00F640D2" w:rsidRPr="003D4297">
              <w:rPr>
                <w:szCs w:val="24"/>
              </w:rPr>
              <w:t xml:space="preserve">, tel. </w:t>
            </w:r>
            <w:sdt>
              <w:sdtPr>
                <w:rPr>
                  <w:szCs w:val="24"/>
                </w:rPr>
                <w:tag w:val="rengejoNuorodaTel"/>
                <w:id w:val="1793550689"/>
                <w:placeholder>
                  <w:docPart w:val="680A7D0A95B04F0AB8DF3330CB5D006A"/>
                </w:placeholder>
                <w:showingPlcHdr/>
              </w:sdtPr>
              <w:sdtEndPr/>
              <w:sdtContent>
                <w:r>
                  <w:t>+370 706 63733</w:t>
                </w:r>
              </w:sdtContent>
            </w:sdt>
            <w:r w:rsidR="00F640D2" w:rsidRPr="003D4297">
              <w:rPr>
                <w:szCs w:val="24"/>
              </w:rPr>
              <w:t xml:space="preserve">, el. p. </w:t>
            </w:r>
            <w:sdt>
              <w:sdtPr>
                <w:rPr>
                  <w:szCs w:val="24"/>
                </w:rPr>
                <w:tag w:val="rengejoNuorodaEmail"/>
                <w:id w:val="-99482106"/>
                <w:placeholder>
                  <w:docPart w:val="680A7D0A95B04F0AB8DF3330CB5D006A"/>
                </w:placeholder>
                <w:showingPlcHdr/>
              </w:sdtPr>
              <w:sdtEndPr/>
              <w:sdtContent>
                <w:r>
                  <w:t>audrius.kasinskas@lrv.lt</w:t>
                </w:r>
              </w:sdtContent>
            </w:sdt>
          </w:p>
        </w:tc>
      </w:tr>
    </w:tbl>
    <w:p w14:paraId="06C9978D" w14:textId="6957D2A9" w:rsidR="006659C7" w:rsidRPr="003D4297" w:rsidRDefault="006659C7" w:rsidP="002D58AC">
      <w:pPr>
        <w:jc w:val="left"/>
        <w:rPr>
          <w:szCs w:val="24"/>
          <w:lang w:eastAsia="lt-LT"/>
        </w:rPr>
      </w:pPr>
    </w:p>
    <w:sectPr w:rsidR="006659C7" w:rsidRPr="003D4297" w:rsidSect="000423E3">
      <w:headerReference w:type="default" r:id="rId8"/>
      <w:footnotePr>
        <w:pos w:val="beneathText"/>
      </w:footnotePr>
      <w:pgSz w:w="11907" w:h="16840" w:code="9"/>
      <w:pgMar w:top="1560"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EA5D4" w14:textId="77777777" w:rsidR="00682435" w:rsidRDefault="00682435">
      <w:r>
        <w:separator/>
      </w:r>
    </w:p>
  </w:endnote>
  <w:endnote w:type="continuationSeparator" w:id="0">
    <w:p w14:paraId="7836E3F0" w14:textId="77777777" w:rsidR="00682435" w:rsidRDefault="0068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72158" w14:textId="77777777" w:rsidR="00682435" w:rsidRDefault="00682435">
      <w:r>
        <w:separator/>
      </w:r>
    </w:p>
  </w:footnote>
  <w:footnote w:type="continuationSeparator" w:id="0">
    <w:p w14:paraId="498CCEF5" w14:textId="77777777" w:rsidR="00682435" w:rsidRDefault="0068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0BA7" w14:textId="77777777"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17FA74BD"/>
    <w:multiLevelType w:val="hybridMultilevel"/>
    <w:tmpl w:val="A42A718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5"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2"/>
  </w:num>
  <w:num w:numId="5">
    <w:abstractNumId w:val="1"/>
  </w:num>
  <w:num w:numId="6">
    <w:abstractNumId w:val="6"/>
  </w:num>
  <w:num w:numId="7">
    <w:abstractNumId w:val="3"/>
  </w:num>
  <w:num w:numId="8">
    <w:abstractNumId w:val="11"/>
  </w:num>
  <w:num w:numId="9">
    <w:abstractNumId w:val="10"/>
  </w:num>
  <w:num w:numId="10">
    <w:abstractNumId w:val="5"/>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1FF2"/>
    <w:rsid w:val="000069C4"/>
    <w:rsid w:val="00006E33"/>
    <w:rsid w:val="0000768F"/>
    <w:rsid w:val="000118C2"/>
    <w:rsid w:val="00011BF7"/>
    <w:rsid w:val="000120EA"/>
    <w:rsid w:val="00012CF8"/>
    <w:rsid w:val="0001351F"/>
    <w:rsid w:val="00017B06"/>
    <w:rsid w:val="0002188A"/>
    <w:rsid w:val="0002227F"/>
    <w:rsid w:val="00024357"/>
    <w:rsid w:val="00035DA7"/>
    <w:rsid w:val="00037C16"/>
    <w:rsid w:val="000409C0"/>
    <w:rsid w:val="000423E3"/>
    <w:rsid w:val="00056FBF"/>
    <w:rsid w:val="000620B0"/>
    <w:rsid w:val="00063442"/>
    <w:rsid w:val="000654BF"/>
    <w:rsid w:val="00067A08"/>
    <w:rsid w:val="000704A2"/>
    <w:rsid w:val="00074F9C"/>
    <w:rsid w:val="000777BD"/>
    <w:rsid w:val="00077A4E"/>
    <w:rsid w:val="00081C51"/>
    <w:rsid w:val="00082375"/>
    <w:rsid w:val="00082545"/>
    <w:rsid w:val="000829C8"/>
    <w:rsid w:val="0008502B"/>
    <w:rsid w:val="0008519D"/>
    <w:rsid w:val="000863E6"/>
    <w:rsid w:val="00091663"/>
    <w:rsid w:val="00092264"/>
    <w:rsid w:val="000A0FB9"/>
    <w:rsid w:val="000A2016"/>
    <w:rsid w:val="000A5430"/>
    <w:rsid w:val="000B5779"/>
    <w:rsid w:val="000B7D2C"/>
    <w:rsid w:val="000C2EB8"/>
    <w:rsid w:val="000C38D7"/>
    <w:rsid w:val="000C6528"/>
    <w:rsid w:val="000D087F"/>
    <w:rsid w:val="000D65A3"/>
    <w:rsid w:val="000D7DBD"/>
    <w:rsid w:val="000E13F1"/>
    <w:rsid w:val="000E2051"/>
    <w:rsid w:val="000E2190"/>
    <w:rsid w:val="000E6DE6"/>
    <w:rsid w:val="000E6FB3"/>
    <w:rsid w:val="000E6FC6"/>
    <w:rsid w:val="000E74CE"/>
    <w:rsid w:val="000F01E9"/>
    <w:rsid w:val="000F6FF3"/>
    <w:rsid w:val="000F70F6"/>
    <w:rsid w:val="000F7EC6"/>
    <w:rsid w:val="00107DDD"/>
    <w:rsid w:val="00110227"/>
    <w:rsid w:val="00121A7F"/>
    <w:rsid w:val="00121EE8"/>
    <w:rsid w:val="00122922"/>
    <w:rsid w:val="001306AC"/>
    <w:rsid w:val="00132B22"/>
    <w:rsid w:val="001331EC"/>
    <w:rsid w:val="0013338B"/>
    <w:rsid w:val="001349C4"/>
    <w:rsid w:val="00136077"/>
    <w:rsid w:val="001375AD"/>
    <w:rsid w:val="00137CD6"/>
    <w:rsid w:val="00140F6D"/>
    <w:rsid w:val="00142253"/>
    <w:rsid w:val="001425DC"/>
    <w:rsid w:val="0015392E"/>
    <w:rsid w:val="00160FAB"/>
    <w:rsid w:val="00162A91"/>
    <w:rsid w:val="00164941"/>
    <w:rsid w:val="00165005"/>
    <w:rsid w:val="00166B21"/>
    <w:rsid w:val="0017770D"/>
    <w:rsid w:val="0018544F"/>
    <w:rsid w:val="0019087F"/>
    <w:rsid w:val="00195B54"/>
    <w:rsid w:val="001A0700"/>
    <w:rsid w:val="001A2A9B"/>
    <w:rsid w:val="001A309D"/>
    <w:rsid w:val="001B0AEC"/>
    <w:rsid w:val="001B3634"/>
    <w:rsid w:val="001B4591"/>
    <w:rsid w:val="001B73DE"/>
    <w:rsid w:val="001B768B"/>
    <w:rsid w:val="001B7CB9"/>
    <w:rsid w:val="001C03C7"/>
    <w:rsid w:val="001C0665"/>
    <w:rsid w:val="001C08AC"/>
    <w:rsid w:val="001C0C4D"/>
    <w:rsid w:val="001C0E4A"/>
    <w:rsid w:val="001C2B05"/>
    <w:rsid w:val="001C2DA3"/>
    <w:rsid w:val="001C486B"/>
    <w:rsid w:val="001C4A6F"/>
    <w:rsid w:val="001E7C83"/>
    <w:rsid w:val="001F23F0"/>
    <w:rsid w:val="00201297"/>
    <w:rsid w:val="00205AA9"/>
    <w:rsid w:val="00205F48"/>
    <w:rsid w:val="00212CD9"/>
    <w:rsid w:val="00216D03"/>
    <w:rsid w:val="00224E40"/>
    <w:rsid w:val="00231BA3"/>
    <w:rsid w:val="00233B98"/>
    <w:rsid w:val="002352EC"/>
    <w:rsid w:val="002353D7"/>
    <w:rsid w:val="00236252"/>
    <w:rsid w:val="00237F32"/>
    <w:rsid w:val="00240ACD"/>
    <w:rsid w:val="00242076"/>
    <w:rsid w:val="0024279E"/>
    <w:rsid w:val="002446C5"/>
    <w:rsid w:val="00252D7A"/>
    <w:rsid w:val="002600CB"/>
    <w:rsid w:val="00260D56"/>
    <w:rsid w:val="002645B3"/>
    <w:rsid w:val="002728D5"/>
    <w:rsid w:val="00272A29"/>
    <w:rsid w:val="002823A9"/>
    <w:rsid w:val="0028244E"/>
    <w:rsid w:val="002903F9"/>
    <w:rsid w:val="0029440F"/>
    <w:rsid w:val="002963BA"/>
    <w:rsid w:val="0029770B"/>
    <w:rsid w:val="002A05D3"/>
    <w:rsid w:val="002A2772"/>
    <w:rsid w:val="002A3E6F"/>
    <w:rsid w:val="002A504E"/>
    <w:rsid w:val="002B3BA8"/>
    <w:rsid w:val="002C011D"/>
    <w:rsid w:val="002C1E81"/>
    <w:rsid w:val="002C536D"/>
    <w:rsid w:val="002D3156"/>
    <w:rsid w:val="002D39B8"/>
    <w:rsid w:val="002D47C4"/>
    <w:rsid w:val="002D47F5"/>
    <w:rsid w:val="002D58AC"/>
    <w:rsid w:val="002D607B"/>
    <w:rsid w:val="002D7164"/>
    <w:rsid w:val="002D7B84"/>
    <w:rsid w:val="002E15DB"/>
    <w:rsid w:val="002E34F4"/>
    <w:rsid w:val="002E69CB"/>
    <w:rsid w:val="002E7CFE"/>
    <w:rsid w:val="002F1F60"/>
    <w:rsid w:val="002F2DD7"/>
    <w:rsid w:val="002F33CC"/>
    <w:rsid w:val="002F3849"/>
    <w:rsid w:val="002F7C86"/>
    <w:rsid w:val="003002D0"/>
    <w:rsid w:val="0030155C"/>
    <w:rsid w:val="0030313E"/>
    <w:rsid w:val="00303714"/>
    <w:rsid w:val="0030657F"/>
    <w:rsid w:val="00311FCD"/>
    <w:rsid w:val="003157F3"/>
    <w:rsid w:val="0031594C"/>
    <w:rsid w:val="00317B8F"/>
    <w:rsid w:val="00317C36"/>
    <w:rsid w:val="00320929"/>
    <w:rsid w:val="00320CD0"/>
    <w:rsid w:val="00320D82"/>
    <w:rsid w:val="003214DE"/>
    <w:rsid w:val="003216C6"/>
    <w:rsid w:val="003247E5"/>
    <w:rsid w:val="00326D72"/>
    <w:rsid w:val="00326E9C"/>
    <w:rsid w:val="0033510F"/>
    <w:rsid w:val="003369D2"/>
    <w:rsid w:val="003407A0"/>
    <w:rsid w:val="00346025"/>
    <w:rsid w:val="0035175F"/>
    <w:rsid w:val="003530CF"/>
    <w:rsid w:val="00353308"/>
    <w:rsid w:val="00370D84"/>
    <w:rsid w:val="00370DC4"/>
    <w:rsid w:val="0037272A"/>
    <w:rsid w:val="00372BB9"/>
    <w:rsid w:val="00376FF6"/>
    <w:rsid w:val="0037757E"/>
    <w:rsid w:val="00377736"/>
    <w:rsid w:val="0038079E"/>
    <w:rsid w:val="00384735"/>
    <w:rsid w:val="003858F3"/>
    <w:rsid w:val="00391DDA"/>
    <w:rsid w:val="003933EA"/>
    <w:rsid w:val="00393663"/>
    <w:rsid w:val="00394B35"/>
    <w:rsid w:val="003956D8"/>
    <w:rsid w:val="003966B7"/>
    <w:rsid w:val="003A689B"/>
    <w:rsid w:val="003A6F0F"/>
    <w:rsid w:val="003A7C21"/>
    <w:rsid w:val="003B2EC2"/>
    <w:rsid w:val="003B520F"/>
    <w:rsid w:val="003C2F52"/>
    <w:rsid w:val="003C2F5D"/>
    <w:rsid w:val="003C4290"/>
    <w:rsid w:val="003C69B6"/>
    <w:rsid w:val="003D4297"/>
    <w:rsid w:val="003E00B3"/>
    <w:rsid w:val="003E04B5"/>
    <w:rsid w:val="003E0FFE"/>
    <w:rsid w:val="003E7E91"/>
    <w:rsid w:val="003F3D04"/>
    <w:rsid w:val="003F463D"/>
    <w:rsid w:val="003F78A7"/>
    <w:rsid w:val="00401DA3"/>
    <w:rsid w:val="004021B6"/>
    <w:rsid w:val="00407C40"/>
    <w:rsid w:val="00412F5E"/>
    <w:rsid w:val="00413CBE"/>
    <w:rsid w:val="00414328"/>
    <w:rsid w:val="00416376"/>
    <w:rsid w:val="00416A62"/>
    <w:rsid w:val="00420F63"/>
    <w:rsid w:val="00422475"/>
    <w:rsid w:val="00437719"/>
    <w:rsid w:val="004400E5"/>
    <w:rsid w:val="00445A2B"/>
    <w:rsid w:val="00453E9A"/>
    <w:rsid w:val="00455F4D"/>
    <w:rsid w:val="00457761"/>
    <w:rsid w:val="00462909"/>
    <w:rsid w:val="00462960"/>
    <w:rsid w:val="004634E0"/>
    <w:rsid w:val="00464A18"/>
    <w:rsid w:val="00471E46"/>
    <w:rsid w:val="00473A7A"/>
    <w:rsid w:val="00473B88"/>
    <w:rsid w:val="00474912"/>
    <w:rsid w:val="00480B87"/>
    <w:rsid w:val="004826E0"/>
    <w:rsid w:val="004876EB"/>
    <w:rsid w:val="00487DAB"/>
    <w:rsid w:val="00490A4B"/>
    <w:rsid w:val="00492E0D"/>
    <w:rsid w:val="004A009C"/>
    <w:rsid w:val="004A2170"/>
    <w:rsid w:val="004A352E"/>
    <w:rsid w:val="004A3A1D"/>
    <w:rsid w:val="004B0C57"/>
    <w:rsid w:val="004B3F83"/>
    <w:rsid w:val="004B566F"/>
    <w:rsid w:val="004B71A3"/>
    <w:rsid w:val="004B770B"/>
    <w:rsid w:val="004B78D4"/>
    <w:rsid w:val="004C2A5E"/>
    <w:rsid w:val="004C3CE4"/>
    <w:rsid w:val="004C5493"/>
    <w:rsid w:val="004C72F3"/>
    <w:rsid w:val="004C797E"/>
    <w:rsid w:val="004D1371"/>
    <w:rsid w:val="004D2A07"/>
    <w:rsid w:val="004D34C3"/>
    <w:rsid w:val="004D3DDF"/>
    <w:rsid w:val="004D4041"/>
    <w:rsid w:val="004E20C8"/>
    <w:rsid w:val="004E5E3D"/>
    <w:rsid w:val="004E7571"/>
    <w:rsid w:val="004F0A2C"/>
    <w:rsid w:val="005002D4"/>
    <w:rsid w:val="005004E4"/>
    <w:rsid w:val="005006C9"/>
    <w:rsid w:val="00503F9A"/>
    <w:rsid w:val="00506460"/>
    <w:rsid w:val="00512D13"/>
    <w:rsid w:val="005159D0"/>
    <w:rsid w:val="005227F9"/>
    <w:rsid w:val="00523B6C"/>
    <w:rsid w:val="00526432"/>
    <w:rsid w:val="00526FDC"/>
    <w:rsid w:val="00531D9A"/>
    <w:rsid w:val="00531FC3"/>
    <w:rsid w:val="00532C1D"/>
    <w:rsid w:val="00532DA9"/>
    <w:rsid w:val="00535B8D"/>
    <w:rsid w:val="00542353"/>
    <w:rsid w:val="00542546"/>
    <w:rsid w:val="005438CF"/>
    <w:rsid w:val="00544885"/>
    <w:rsid w:val="00546D95"/>
    <w:rsid w:val="0055062E"/>
    <w:rsid w:val="00552283"/>
    <w:rsid w:val="0055602B"/>
    <w:rsid w:val="005563BA"/>
    <w:rsid w:val="00563BB8"/>
    <w:rsid w:val="00565443"/>
    <w:rsid w:val="00572EC4"/>
    <w:rsid w:val="005740BA"/>
    <w:rsid w:val="00575663"/>
    <w:rsid w:val="00582A72"/>
    <w:rsid w:val="005848F0"/>
    <w:rsid w:val="00592C3C"/>
    <w:rsid w:val="0059479D"/>
    <w:rsid w:val="00595115"/>
    <w:rsid w:val="005A5B78"/>
    <w:rsid w:val="005A66F1"/>
    <w:rsid w:val="005B3BE5"/>
    <w:rsid w:val="005B5A23"/>
    <w:rsid w:val="005B6453"/>
    <w:rsid w:val="005B7530"/>
    <w:rsid w:val="005C6978"/>
    <w:rsid w:val="005C7202"/>
    <w:rsid w:val="005C7E2C"/>
    <w:rsid w:val="005D26E4"/>
    <w:rsid w:val="005D3EDB"/>
    <w:rsid w:val="005D5B0F"/>
    <w:rsid w:val="005E21A7"/>
    <w:rsid w:val="005E403A"/>
    <w:rsid w:val="005E40C3"/>
    <w:rsid w:val="005E4518"/>
    <w:rsid w:val="005E6D70"/>
    <w:rsid w:val="005F07B4"/>
    <w:rsid w:val="005F0997"/>
    <w:rsid w:val="005F31D0"/>
    <w:rsid w:val="005F4C2C"/>
    <w:rsid w:val="006016C9"/>
    <w:rsid w:val="00602294"/>
    <w:rsid w:val="00602E4C"/>
    <w:rsid w:val="00603CD2"/>
    <w:rsid w:val="006042BF"/>
    <w:rsid w:val="00605895"/>
    <w:rsid w:val="006058E6"/>
    <w:rsid w:val="00605CA8"/>
    <w:rsid w:val="00610E60"/>
    <w:rsid w:val="00615C17"/>
    <w:rsid w:val="00616D89"/>
    <w:rsid w:val="006223C2"/>
    <w:rsid w:val="00624AEC"/>
    <w:rsid w:val="006269EE"/>
    <w:rsid w:val="00627684"/>
    <w:rsid w:val="006300AA"/>
    <w:rsid w:val="00636C3D"/>
    <w:rsid w:val="00637AF4"/>
    <w:rsid w:val="00637B2F"/>
    <w:rsid w:val="006426D8"/>
    <w:rsid w:val="00642703"/>
    <w:rsid w:val="00646EEE"/>
    <w:rsid w:val="006510AF"/>
    <w:rsid w:val="00651BA1"/>
    <w:rsid w:val="006533E0"/>
    <w:rsid w:val="00654FF7"/>
    <w:rsid w:val="00661936"/>
    <w:rsid w:val="0066394A"/>
    <w:rsid w:val="00663B95"/>
    <w:rsid w:val="00665822"/>
    <w:rsid w:val="006659C7"/>
    <w:rsid w:val="00670EB0"/>
    <w:rsid w:val="00671E06"/>
    <w:rsid w:val="00677D67"/>
    <w:rsid w:val="00682435"/>
    <w:rsid w:val="00684FC0"/>
    <w:rsid w:val="00687A9E"/>
    <w:rsid w:val="0069512F"/>
    <w:rsid w:val="006A00BC"/>
    <w:rsid w:val="006A1E38"/>
    <w:rsid w:val="006A3E8C"/>
    <w:rsid w:val="006A5D81"/>
    <w:rsid w:val="006B0685"/>
    <w:rsid w:val="006B33D6"/>
    <w:rsid w:val="006B3A3C"/>
    <w:rsid w:val="006B489F"/>
    <w:rsid w:val="006C3A1C"/>
    <w:rsid w:val="006C73CE"/>
    <w:rsid w:val="006D122D"/>
    <w:rsid w:val="006D17FA"/>
    <w:rsid w:val="006D3C49"/>
    <w:rsid w:val="006D5785"/>
    <w:rsid w:val="006D7216"/>
    <w:rsid w:val="006E01F8"/>
    <w:rsid w:val="006E11D5"/>
    <w:rsid w:val="006E4D63"/>
    <w:rsid w:val="006E7AB7"/>
    <w:rsid w:val="006F152C"/>
    <w:rsid w:val="006F507A"/>
    <w:rsid w:val="006F74A6"/>
    <w:rsid w:val="00710340"/>
    <w:rsid w:val="00711D28"/>
    <w:rsid w:val="007127BF"/>
    <w:rsid w:val="007171E8"/>
    <w:rsid w:val="00720FCC"/>
    <w:rsid w:val="007300E5"/>
    <w:rsid w:val="007329CC"/>
    <w:rsid w:val="00733EF6"/>
    <w:rsid w:val="00740FAB"/>
    <w:rsid w:val="00743540"/>
    <w:rsid w:val="007436AC"/>
    <w:rsid w:val="00745316"/>
    <w:rsid w:val="00747A5D"/>
    <w:rsid w:val="00750229"/>
    <w:rsid w:val="0075501D"/>
    <w:rsid w:val="00763C91"/>
    <w:rsid w:val="0076635F"/>
    <w:rsid w:val="007671C7"/>
    <w:rsid w:val="0076740D"/>
    <w:rsid w:val="0077092A"/>
    <w:rsid w:val="007754CC"/>
    <w:rsid w:val="0078316E"/>
    <w:rsid w:val="00784D88"/>
    <w:rsid w:val="00785799"/>
    <w:rsid w:val="00791838"/>
    <w:rsid w:val="00793699"/>
    <w:rsid w:val="00793B59"/>
    <w:rsid w:val="00794CCC"/>
    <w:rsid w:val="007951FB"/>
    <w:rsid w:val="00797399"/>
    <w:rsid w:val="00797A3F"/>
    <w:rsid w:val="007A2B25"/>
    <w:rsid w:val="007A2FE2"/>
    <w:rsid w:val="007A63E7"/>
    <w:rsid w:val="007B2197"/>
    <w:rsid w:val="007B4F63"/>
    <w:rsid w:val="007B667B"/>
    <w:rsid w:val="007C2D5D"/>
    <w:rsid w:val="007C5D23"/>
    <w:rsid w:val="007D02E7"/>
    <w:rsid w:val="007D09C9"/>
    <w:rsid w:val="007D12E9"/>
    <w:rsid w:val="007D21B3"/>
    <w:rsid w:val="007D2EBF"/>
    <w:rsid w:val="007D3E21"/>
    <w:rsid w:val="007D49D8"/>
    <w:rsid w:val="007E0D87"/>
    <w:rsid w:val="007E20EB"/>
    <w:rsid w:val="007E48C2"/>
    <w:rsid w:val="007E6877"/>
    <w:rsid w:val="007F33E2"/>
    <w:rsid w:val="007F55FB"/>
    <w:rsid w:val="007F5A65"/>
    <w:rsid w:val="007F5D05"/>
    <w:rsid w:val="0080226D"/>
    <w:rsid w:val="00804DFD"/>
    <w:rsid w:val="00811824"/>
    <w:rsid w:val="00812920"/>
    <w:rsid w:val="00814305"/>
    <w:rsid w:val="008202E6"/>
    <w:rsid w:val="00820493"/>
    <w:rsid w:val="008240E2"/>
    <w:rsid w:val="008252E2"/>
    <w:rsid w:val="00833C80"/>
    <w:rsid w:val="00840766"/>
    <w:rsid w:val="00840A1B"/>
    <w:rsid w:val="00842A14"/>
    <w:rsid w:val="008436F6"/>
    <w:rsid w:val="00844F86"/>
    <w:rsid w:val="008502CD"/>
    <w:rsid w:val="00851400"/>
    <w:rsid w:val="00852C5E"/>
    <w:rsid w:val="00856674"/>
    <w:rsid w:val="00856B97"/>
    <w:rsid w:val="00856C04"/>
    <w:rsid w:val="00860E4F"/>
    <w:rsid w:val="00861B71"/>
    <w:rsid w:val="00863F4C"/>
    <w:rsid w:val="00866F5B"/>
    <w:rsid w:val="0086784A"/>
    <w:rsid w:val="00870E5C"/>
    <w:rsid w:val="008728B7"/>
    <w:rsid w:val="00873E45"/>
    <w:rsid w:val="00874FA7"/>
    <w:rsid w:val="00875182"/>
    <w:rsid w:val="00876F9B"/>
    <w:rsid w:val="00881FEB"/>
    <w:rsid w:val="00890671"/>
    <w:rsid w:val="00891221"/>
    <w:rsid w:val="00897886"/>
    <w:rsid w:val="008A13B7"/>
    <w:rsid w:val="008A3CBA"/>
    <w:rsid w:val="008A4466"/>
    <w:rsid w:val="008A460F"/>
    <w:rsid w:val="008A550E"/>
    <w:rsid w:val="008A5688"/>
    <w:rsid w:val="008B2A71"/>
    <w:rsid w:val="008B3C20"/>
    <w:rsid w:val="008C19AE"/>
    <w:rsid w:val="008C40AD"/>
    <w:rsid w:val="008C44C1"/>
    <w:rsid w:val="008C60DC"/>
    <w:rsid w:val="008C6BA3"/>
    <w:rsid w:val="008C7AFF"/>
    <w:rsid w:val="008D0347"/>
    <w:rsid w:val="008D1FC4"/>
    <w:rsid w:val="008D218B"/>
    <w:rsid w:val="008D31AB"/>
    <w:rsid w:val="008D34F5"/>
    <w:rsid w:val="008D35FF"/>
    <w:rsid w:val="008E0C4F"/>
    <w:rsid w:val="008F1056"/>
    <w:rsid w:val="008F2619"/>
    <w:rsid w:val="008F3397"/>
    <w:rsid w:val="008F37F3"/>
    <w:rsid w:val="008F5594"/>
    <w:rsid w:val="008F7B99"/>
    <w:rsid w:val="008F7D55"/>
    <w:rsid w:val="009000F0"/>
    <w:rsid w:val="00905CE5"/>
    <w:rsid w:val="00905F68"/>
    <w:rsid w:val="00907F4A"/>
    <w:rsid w:val="00914D79"/>
    <w:rsid w:val="00915206"/>
    <w:rsid w:val="00930303"/>
    <w:rsid w:val="009328FB"/>
    <w:rsid w:val="00932A9E"/>
    <w:rsid w:val="009406AC"/>
    <w:rsid w:val="00941711"/>
    <w:rsid w:val="009418D0"/>
    <w:rsid w:val="009464CB"/>
    <w:rsid w:val="0095010A"/>
    <w:rsid w:val="00950C45"/>
    <w:rsid w:val="00950D99"/>
    <w:rsid w:val="009536E5"/>
    <w:rsid w:val="00957920"/>
    <w:rsid w:val="00957E61"/>
    <w:rsid w:val="00962DC9"/>
    <w:rsid w:val="00965FB2"/>
    <w:rsid w:val="009764B7"/>
    <w:rsid w:val="00977E93"/>
    <w:rsid w:val="009808E2"/>
    <w:rsid w:val="0098191E"/>
    <w:rsid w:val="009847DC"/>
    <w:rsid w:val="00985402"/>
    <w:rsid w:val="00985BB6"/>
    <w:rsid w:val="00987BF4"/>
    <w:rsid w:val="0099312B"/>
    <w:rsid w:val="00993F21"/>
    <w:rsid w:val="0099413B"/>
    <w:rsid w:val="0099474E"/>
    <w:rsid w:val="00995E5E"/>
    <w:rsid w:val="009A0315"/>
    <w:rsid w:val="009A1868"/>
    <w:rsid w:val="009A3ABB"/>
    <w:rsid w:val="009A4BB5"/>
    <w:rsid w:val="009A5B6D"/>
    <w:rsid w:val="009A62E1"/>
    <w:rsid w:val="009A7231"/>
    <w:rsid w:val="009B1098"/>
    <w:rsid w:val="009B14FA"/>
    <w:rsid w:val="009B1B70"/>
    <w:rsid w:val="009B59BF"/>
    <w:rsid w:val="009B7BFE"/>
    <w:rsid w:val="009C0E91"/>
    <w:rsid w:val="009C56E2"/>
    <w:rsid w:val="009C6AD0"/>
    <w:rsid w:val="009C6DCE"/>
    <w:rsid w:val="009C7945"/>
    <w:rsid w:val="009E0120"/>
    <w:rsid w:val="009E1F35"/>
    <w:rsid w:val="009E2D00"/>
    <w:rsid w:val="009E6FAF"/>
    <w:rsid w:val="009E72B8"/>
    <w:rsid w:val="009E7C3C"/>
    <w:rsid w:val="009F2B2C"/>
    <w:rsid w:val="009F567B"/>
    <w:rsid w:val="00A02E0D"/>
    <w:rsid w:val="00A04E84"/>
    <w:rsid w:val="00A04F1C"/>
    <w:rsid w:val="00A0571F"/>
    <w:rsid w:val="00A06758"/>
    <w:rsid w:val="00A07FB0"/>
    <w:rsid w:val="00A12515"/>
    <w:rsid w:val="00A14E4B"/>
    <w:rsid w:val="00A26B99"/>
    <w:rsid w:val="00A27260"/>
    <w:rsid w:val="00A359D4"/>
    <w:rsid w:val="00A416C8"/>
    <w:rsid w:val="00A423DE"/>
    <w:rsid w:val="00A42BF7"/>
    <w:rsid w:val="00A43F70"/>
    <w:rsid w:val="00A4590F"/>
    <w:rsid w:val="00A467E5"/>
    <w:rsid w:val="00A47636"/>
    <w:rsid w:val="00A479DA"/>
    <w:rsid w:val="00A47AE7"/>
    <w:rsid w:val="00A50510"/>
    <w:rsid w:val="00A51DB3"/>
    <w:rsid w:val="00A55F5D"/>
    <w:rsid w:val="00A575F5"/>
    <w:rsid w:val="00A57E43"/>
    <w:rsid w:val="00A6138B"/>
    <w:rsid w:val="00A620FE"/>
    <w:rsid w:val="00A6346B"/>
    <w:rsid w:val="00A6575C"/>
    <w:rsid w:val="00A75A61"/>
    <w:rsid w:val="00A75E52"/>
    <w:rsid w:val="00A76C67"/>
    <w:rsid w:val="00A77869"/>
    <w:rsid w:val="00A828EA"/>
    <w:rsid w:val="00A82AC1"/>
    <w:rsid w:val="00A83168"/>
    <w:rsid w:val="00A84989"/>
    <w:rsid w:val="00A8523E"/>
    <w:rsid w:val="00A87BD0"/>
    <w:rsid w:val="00A95BFB"/>
    <w:rsid w:val="00A96707"/>
    <w:rsid w:val="00AB0C95"/>
    <w:rsid w:val="00AB1396"/>
    <w:rsid w:val="00AB3E34"/>
    <w:rsid w:val="00AB3F57"/>
    <w:rsid w:val="00AC27D7"/>
    <w:rsid w:val="00AC5839"/>
    <w:rsid w:val="00AD09F2"/>
    <w:rsid w:val="00AD14A6"/>
    <w:rsid w:val="00AD18A8"/>
    <w:rsid w:val="00AD1975"/>
    <w:rsid w:val="00AD1AFC"/>
    <w:rsid w:val="00AD4B6F"/>
    <w:rsid w:val="00AE53C7"/>
    <w:rsid w:val="00AE7E0F"/>
    <w:rsid w:val="00AF3D30"/>
    <w:rsid w:val="00AF7992"/>
    <w:rsid w:val="00B00B1C"/>
    <w:rsid w:val="00B00FF9"/>
    <w:rsid w:val="00B01C24"/>
    <w:rsid w:val="00B0727E"/>
    <w:rsid w:val="00B12197"/>
    <w:rsid w:val="00B14202"/>
    <w:rsid w:val="00B15A5A"/>
    <w:rsid w:val="00B203A9"/>
    <w:rsid w:val="00B208B4"/>
    <w:rsid w:val="00B20D8D"/>
    <w:rsid w:val="00B27DA7"/>
    <w:rsid w:val="00B307C3"/>
    <w:rsid w:val="00B317CD"/>
    <w:rsid w:val="00B344D3"/>
    <w:rsid w:val="00B34953"/>
    <w:rsid w:val="00B35525"/>
    <w:rsid w:val="00B37A23"/>
    <w:rsid w:val="00B410E5"/>
    <w:rsid w:val="00B44B14"/>
    <w:rsid w:val="00B47920"/>
    <w:rsid w:val="00B52976"/>
    <w:rsid w:val="00B53CAC"/>
    <w:rsid w:val="00B56D6F"/>
    <w:rsid w:val="00B573B9"/>
    <w:rsid w:val="00B60767"/>
    <w:rsid w:val="00B6513E"/>
    <w:rsid w:val="00B671AC"/>
    <w:rsid w:val="00B71DA9"/>
    <w:rsid w:val="00B7694E"/>
    <w:rsid w:val="00B8046F"/>
    <w:rsid w:val="00B829FF"/>
    <w:rsid w:val="00B83E41"/>
    <w:rsid w:val="00B879FD"/>
    <w:rsid w:val="00B91354"/>
    <w:rsid w:val="00B944D7"/>
    <w:rsid w:val="00BA0908"/>
    <w:rsid w:val="00BA165D"/>
    <w:rsid w:val="00BA2738"/>
    <w:rsid w:val="00BA2B7F"/>
    <w:rsid w:val="00BA4FE9"/>
    <w:rsid w:val="00BB13BC"/>
    <w:rsid w:val="00BB17C8"/>
    <w:rsid w:val="00BB1AC4"/>
    <w:rsid w:val="00BB4579"/>
    <w:rsid w:val="00BB792A"/>
    <w:rsid w:val="00BD11A2"/>
    <w:rsid w:val="00BE1064"/>
    <w:rsid w:val="00BE19F7"/>
    <w:rsid w:val="00BE1CF1"/>
    <w:rsid w:val="00BE3811"/>
    <w:rsid w:val="00BE4311"/>
    <w:rsid w:val="00BE464F"/>
    <w:rsid w:val="00BE5104"/>
    <w:rsid w:val="00BE55EB"/>
    <w:rsid w:val="00BE57A9"/>
    <w:rsid w:val="00BE5951"/>
    <w:rsid w:val="00BF1E01"/>
    <w:rsid w:val="00BF2567"/>
    <w:rsid w:val="00BF5AFD"/>
    <w:rsid w:val="00BF601F"/>
    <w:rsid w:val="00BF6051"/>
    <w:rsid w:val="00BF71FC"/>
    <w:rsid w:val="00C00DF8"/>
    <w:rsid w:val="00C01145"/>
    <w:rsid w:val="00C0220E"/>
    <w:rsid w:val="00C0329D"/>
    <w:rsid w:val="00C04154"/>
    <w:rsid w:val="00C04FE3"/>
    <w:rsid w:val="00C1039B"/>
    <w:rsid w:val="00C177BE"/>
    <w:rsid w:val="00C178F9"/>
    <w:rsid w:val="00C210C2"/>
    <w:rsid w:val="00C238C4"/>
    <w:rsid w:val="00C405C6"/>
    <w:rsid w:val="00C45AD1"/>
    <w:rsid w:val="00C45D5A"/>
    <w:rsid w:val="00C50618"/>
    <w:rsid w:val="00C50915"/>
    <w:rsid w:val="00C50AED"/>
    <w:rsid w:val="00C52F92"/>
    <w:rsid w:val="00C54A9C"/>
    <w:rsid w:val="00C55E7F"/>
    <w:rsid w:val="00C6527C"/>
    <w:rsid w:val="00C659A0"/>
    <w:rsid w:val="00C66C5B"/>
    <w:rsid w:val="00C733BB"/>
    <w:rsid w:val="00C75A9A"/>
    <w:rsid w:val="00C80973"/>
    <w:rsid w:val="00C820E4"/>
    <w:rsid w:val="00C84F27"/>
    <w:rsid w:val="00C85432"/>
    <w:rsid w:val="00C85CB0"/>
    <w:rsid w:val="00C86B4A"/>
    <w:rsid w:val="00C86E99"/>
    <w:rsid w:val="00C872AA"/>
    <w:rsid w:val="00C90DE6"/>
    <w:rsid w:val="00C93269"/>
    <w:rsid w:val="00CA0189"/>
    <w:rsid w:val="00CA1EB8"/>
    <w:rsid w:val="00CA3E9C"/>
    <w:rsid w:val="00CB1954"/>
    <w:rsid w:val="00CB2941"/>
    <w:rsid w:val="00CB3B9E"/>
    <w:rsid w:val="00CB56DC"/>
    <w:rsid w:val="00CB5B2C"/>
    <w:rsid w:val="00CC1DF1"/>
    <w:rsid w:val="00CC45E9"/>
    <w:rsid w:val="00CC7593"/>
    <w:rsid w:val="00CD03C3"/>
    <w:rsid w:val="00CD162E"/>
    <w:rsid w:val="00CD1773"/>
    <w:rsid w:val="00CD1D06"/>
    <w:rsid w:val="00CD3F99"/>
    <w:rsid w:val="00CD4CB3"/>
    <w:rsid w:val="00CD75CC"/>
    <w:rsid w:val="00CE43B5"/>
    <w:rsid w:val="00CE43B8"/>
    <w:rsid w:val="00CE5B4E"/>
    <w:rsid w:val="00CF0086"/>
    <w:rsid w:val="00CF3CC0"/>
    <w:rsid w:val="00CF4977"/>
    <w:rsid w:val="00CF4C22"/>
    <w:rsid w:val="00CF6376"/>
    <w:rsid w:val="00CF7BE7"/>
    <w:rsid w:val="00D029C3"/>
    <w:rsid w:val="00D03B5B"/>
    <w:rsid w:val="00D0539D"/>
    <w:rsid w:val="00D05BD5"/>
    <w:rsid w:val="00D069E5"/>
    <w:rsid w:val="00D07174"/>
    <w:rsid w:val="00D158E5"/>
    <w:rsid w:val="00D163F2"/>
    <w:rsid w:val="00D16E6D"/>
    <w:rsid w:val="00D1705A"/>
    <w:rsid w:val="00D17B05"/>
    <w:rsid w:val="00D2505B"/>
    <w:rsid w:val="00D2571F"/>
    <w:rsid w:val="00D32020"/>
    <w:rsid w:val="00D329A7"/>
    <w:rsid w:val="00D339B4"/>
    <w:rsid w:val="00D37FE1"/>
    <w:rsid w:val="00D40B38"/>
    <w:rsid w:val="00D419F3"/>
    <w:rsid w:val="00D46D8B"/>
    <w:rsid w:val="00D5436D"/>
    <w:rsid w:val="00D55727"/>
    <w:rsid w:val="00D57AE1"/>
    <w:rsid w:val="00D61FAD"/>
    <w:rsid w:val="00D6363D"/>
    <w:rsid w:val="00D66916"/>
    <w:rsid w:val="00D747A3"/>
    <w:rsid w:val="00D94AE9"/>
    <w:rsid w:val="00DA3C66"/>
    <w:rsid w:val="00DA5F24"/>
    <w:rsid w:val="00DB1635"/>
    <w:rsid w:val="00DB6A45"/>
    <w:rsid w:val="00DB779E"/>
    <w:rsid w:val="00DC0178"/>
    <w:rsid w:val="00DC3826"/>
    <w:rsid w:val="00DC4B5A"/>
    <w:rsid w:val="00DC4BFE"/>
    <w:rsid w:val="00DC584A"/>
    <w:rsid w:val="00DC594E"/>
    <w:rsid w:val="00DC5D89"/>
    <w:rsid w:val="00DC6EDF"/>
    <w:rsid w:val="00DD16A5"/>
    <w:rsid w:val="00DD2504"/>
    <w:rsid w:val="00DD6C74"/>
    <w:rsid w:val="00DD7FCB"/>
    <w:rsid w:val="00DE1438"/>
    <w:rsid w:val="00DE57AC"/>
    <w:rsid w:val="00DE5E33"/>
    <w:rsid w:val="00DE6A35"/>
    <w:rsid w:val="00DF0FD0"/>
    <w:rsid w:val="00DF24DB"/>
    <w:rsid w:val="00DF50B2"/>
    <w:rsid w:val="00DF639F"/>
    <w:rsid w:val="00DF68FF"/>
    <w:rsid w:val="00E0069B"/>
    <w:rsid w:val="00E03A31"/>
    <w:rsid w:val="00E042F5"/>
    <w:rsid w:val="00E051CE"/>
    <w:rsid w:val="00E06A16"/>
    <w:rsid w:val="00E11101"/>
    <w:rsid w:val="00E1431F"/>
    <w:rsid w:val="00E16002"/>
    <w:rsid w:val="00E217AF"/>
    <w:rsid w:val="00E21B99"/>
    <w:rsid w:val="00E23A4C"/>
    <w:rsid w:val="00E24F2B"/>
    <w:rsid w:val="00E25156"/>
    <w:rsid w:val="00E324A0"/>
    <w:rsid w:val="00E324A6"/>
    <w:rsid w:val="00E33A19"/>
    <w:rsid w:val="00E33AB8"/>
    <w:rsid w:val="00E36483"/>
    <w:rsid w:val="00E37A1B"/>
    <w:rsid w:val="00E43D5E"/>
    <w:rsid w:val="00E451F7"/>
    <w:rsid w:val="00E4760D"/>
    <w:rsid w:val="00E56BE0"/>
    <w:rsid w:val="00E655C2"/>
    <w:rsid w:val="00E672E2"/>
    <w:rsid w:val="00E67DC0"/>
    <w:rsid w:val="00E707D4"/>
    <w:rsid w:val="00E719D4"/>
    <w:rsid w:val="00E751CD"/>
    <w:rsid w:val="00E762EE"/>
    <w:rsid w:val="00E82A00"/>
    <w:rsid w:val="00E91A80"/>
    <w:rsid w:val="00E949D1"/>
    <w:rsid w:val="00E9500F"/>
    <w:rsid w:val="00E97A94"/>
    <w:rsid w:val="00EA0879"/>
    <w:rsid w:val="00EA38DE"/>
    <w:rsid w:val="00EA48C4"/>
    <w:rsid w:val="00EA63D5"/>
    <w:rsid w:val="00EA7BFD"/>
    <w:rsid w:val="00EB0275"/>
    <w:rsid w:val="00EB6808"/>
    <w:rsid w:val="00EC2513"/>
    <w:rsid w:val="00EC6A2E"/>
    <w:rsid w:val="00ED2FFA"/>
    <w:rsid w:val="00ED4092"/>
    <w:rsid w:val="00ED41E2"/>
    <w:rsid w:val="00ED5D6C"/>
    <w:rsid w:val="00ED7C36"/>
    <w:rsid w:val="00EE27AB"/>
    <w:rsid w:val="00EE36D3"/>
    <w:rsid w:val="00EE7D45"/>
    <w:rsid w:val="00EF1A59"/>
    <w:rsid w:val="00EF44B6"/>
    <w:rsid w:val="00EF5E53"/>
    <w:rsid w:val="00F02EDF"/>
    <w:rsid w:val="00F065CF"/>
    <w:rsid w:val="00F11373"/>
    <w:rsid w:val="00F12590"/>
    <w:rsid w:val="00F13329"/>
    <w:rsid w:val="00F139DA"/>
    <w:rsid w:val="00F13D59"/>
    <w:rsid w:val="00F15A5A"/>
    <w:rsid w:val="00F16EF2"/>
    <w:rsid w:val="00F20079"/>
    <w:rsid w:val="00F241FA"/>
    <w:rsid w:val="00F26FAF"/>
    <w:rsid w:val="00F27717"/>
    <w:rsid w:val="00F34772"/>
    <w:rsid w:val="00F35DF6"/>
    <w:rsid w:val="00F36A7E"/>
    <w:rsid w:val="00F37D61"/>
    <w:rsid w:val="00F43704"/>
    <w:rsid w:val="00F46844"/>
    <w:rsid w:val="00F5036C"/>
    <w:rsid w:val="00F54A0B"/>
    <w:rsid w:val="00F5532D"/>
    <w:rsid w:val="00F57CB0"/>
    <w:rsid w:val="00F610CF"/>
    <w:rsid w:val="00F640D2"/>
    <w:rsid w:val="00F67F40"/>
    <w:rsid w:val="00F751A0"/>
    <w:rsid w:val="00F7695F"/>
    <w:rsid w:val="00F800CB"/>
    <w:rsid w:val="00F839FA"/>
    <w:rsid w:val="00F845C0"/>
    <w:rsid w:val="00F8490E"/>
    <w:rsid w:val="00F85DF5"/>
    <w:rsid w:val="00F91D94"/>
    <w:rsid w:val="00F92FD6"/>
    <w:rsid w:val="00F930A0"/>
    <w:rsid w:val="00F936B0"/>
    <w:rsid w:val="00F9404D"/>
    <w:rsid w:val="00F96677"/>
    <w:rsid w:val="00F97C3E"/>
    <w:rsid w:val="00FA1FF3"/>
    <w:rsid w:val="00FA3A6D"/>
    <w:rsid w:val="00FA3DF5"/>
    <w:rsid w:val="00FA5B8C"/>
    <w:rsid w:val="00FB66CE"/>
    <w:rsid w:val="00FC08E6"/>
    <w:rsid w:val="00FC58B8"/>
    <w:rsid w:val="00FC5DB8"/>
    <w:rsid w:val="00FC6AA5"/>
    <w:rsid w:val="00FD0B4D"/>
    <w:rsid w:val="00FD15FC"/>
    <w:rsid w:val="00FD2E5A"/>
    <w:rsid w:val="00FD357A"/>
    <w:rsid w:val="00FE0145"/>
    <w:rsid w:val="00FE0B40"/>
    <w:rsid w:val="00FE2119"/>
    <w:rsid w:val="00FE42DD"/>
    <w:rsid w:val="00FE5596"/>
    <w:rsid w:val="00FE5795"/>
    <w:rsid w:val="00FE7A8B"/>
    <w:rsid w:val="00FF0298"/>
    <w:rsid w:val="00FF0C67"/>
    <w:rsid w:val="00FF2999"/>
    <w:rsid w:val="00FF4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7C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 w:type="paragraph" w:customStyle="1" w:styleId="normal1">
    <w:name w:val="normal1"/>
    <w:basedOn w:val="prastasis"/>
    <w:rsid w:val="00F36A7E"/>
    <w:pPr>
      <w:spacing w:before="120" w:line="312" w:lineRule="atLeast"/>
    </w:pPr>
    <w:rPr>
      <w:rFonts w:eastAsiaTheme="minorHAnsi"/>
      <w:szCs w:val="24"/>
      <w:lang w:eastAsia="lt-LT"/>
    </w:rPr>
  </w:style>
  <w:style w:type="paragraph" w:styleId="Komentarotekstas">
    <w:name w:val="annotation text"/>
    <w:basedOn w:val="prastasis"/>
    <w:link w:val="KomentarotekstasDiagrama"/>
    <w:uiPriority w:val="99"/>
    <w:semiHidden/>
    <w:unhideWhenUsed/>
    <w:rsid w:val="00B6513E"/>
    <w:rPr>
      <w:sz w:val="20"/>
    </w:rPr>
  </w:style>
  <w:style w:type="character" w:customStyle="1" w:styleId="KomentarotekstasDiagrama">
    <w:name w:val="Komentaro tekstas Diagrama"/>
    <w:basedOn w:val="Numatytasispastraiposriftas"/>
    <w:link w:val="Komentarotekstas"/>
    <w:uiPriority w:val="99"/>
    <w:semiHidden/>
    <w:rsid w:val="00B6513E"/>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B6513E"/>
    <w:rPr>
      <w:b/>
      <w:bCs/>
    </w:rPr>
  </w:style>
  <w:style w:type="character" w:customStyle="1" w:styleId="KomentarotemaDiagrama">
    <w:name w:val="Komentaro tema Diagrama"/>
    <w:basedOn w:val="KomentarotekstasDiagrama"/>
    <w:link w:val="Komentarotema"/>
    <w:uiPriority w:val="99"/>
    <w:semiHidden/>
    <w:rsid w:val="00B6513E"/>
    <w:rPr>
      <w:rFonts w:ascii="Times New Roman" w:eastAsia="Times New Roman" w:hAnsi="Times New Roman" w:cs="Times New Roman"/>
      <w:b/>
      <w:bCs/>
      <w:sz w:val="20"/>
      <w:szCs w:val="20"/>
      <w:lang w:eastAsia="ru-RU"/>
    </w:rPr>
  </w:style>
  <w:style w:type="paragraph" w:customStyle="1" w:styleId="Adresas">
    <w:name w:val="Adresas"/>
    <w:basedOn w:val="prastasis"/>
    <w:rsid w:val="00985402"/>
    <w:pPr>
      <w:ind w:right="318"/>
      <w:jc w:val="left"/>
    </w:pPr>
    <w:rPr>
      <w:szCs w:val="24"/>
      <w:lang w:eastAsia="lt-LT"/>
    </w:rPr>
  </w:style>
  <w:style w:type="paragraph" w:styleId="Puslapioinaostekstas">
    <w:name w:val="footnote text"/>
    <w:basedOn w:val="prastasis"/>
    <w:link w:val="PuslapioinaostekstasDiagrama"/>
    <w:uiPriority w:val="99"/>
    <w:unhideWhenUsed/>
    <w:rsid w:val="002645B3"/>
    <w:pPr>
      <w:jc w:val="left"/>
    </w:pPr>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2645B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2645B3"/>
    <w:rPr>
      <w:vertAlign w:val="superscript"/>
    </w:rPr>
  </w:style>
  <w:style w:type="paragraph" w:customStyle="1" w:styleId="x">
    <w:name w:val="x"/>
    <w:basedOn w:val="prastasis"/>
    <w:rsid w:val="00BD11A2"/>
    <w:pPr>
      <w:spacing w:before="100" w:beforeAutospacing="1" w:after="100" w:afterAutospacing="1"/>
      <w:jc w:val="left"/>
    </w:pPr>
    <w:rPr>
      <w:szCs w:val="24"/>
      <w:lang w:eastAsia="lt-LT"/>
    </w:rPr>
  </w:style>
  <w:style w:type="paragraph" w:styleId="Pataisymai">
    <w:name w:val="Revision"/>
    <w:hidden/>
    <w:uiPriority w:val="99"/>
    <w:semiHidden/>
    <w:rsid w:val="00471E46"/>
    <w:pPr>
      <w:spacing w:after="0" w:line="240" w:lineRule="auto"/>
    </w:pPr>
    <w:rPr>
      <w:rFonts w:ascii="Times New Roman" w:eastAsia="Times New Roman" w:hAnsi="Times New Roman" w:cs="Times New Roman"/>
      <w:sz w:val="24"/>
      <w:szCs w:val="20"/>
      <w:lang w:eastAsia="ru-RU"/>
    </w:rPr>
  </w:style>
  <w:style w:type="character" w:customStyle="1" w:styleId="st1">
    <w:name w:val="st1"/>
    <w:basedOn w:val="Numatytasispastraiposriftas"/>
    <w:rsid w:val="002E7CFE"/>
  </w:style>
  <w:style w:type="paragraph" w:customStyle="1" w:styleId="kopija">
    <w:name w:val="kopija"/>
    <w:basedOn w:val="prastasis"/>
    <w:rsid w:val="00DC584A"/>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2407473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359401012">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43838133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43437389">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11408183">
      <w:bodyDiv w:val="1"/>
      <w:marLeft w:val="0"/>
      <w:marRight w:val="0"/>
      <w:marTop w:val="0"/>
      <w:marBottom w:val="0"/>
      <w:divBdr>
        <w:top w:val="none" w:sz="0" w:space="0" w:color="auto"/>
        <w:left w:val="none" w:sz="0" w:space="0" w:color="auto"/>
        <w:bottom w:val="none" w:sz="0" w:space="0" w:color="auto"/>
        <w:right w:val="none" w:sz="0" w:space="0" w:color="auto"/>
      </w:divBdr>
      <w:divsChild>
        <w:div w:id="723797929">
          <w:marLeft w:val="0"/>
          <w:marRight w:val="0"/>
          <w:marTop w:val="0"/>
          <w:marBottom w:val="0"/>
          <w:divBdr>
            <w:top w:val="none" w:sz="0" w:space="0" w:color="auto"/>
            <w:left w:val="none" w:sz="0" w:space="0" w:color="auto"/>
            <w:bottom w:val="none" w:sz="0" w:space="0" w:color="auto"/>
            <w:right w:val="none" w:sz="0" w:space="0" w:color="auto"/>
          </w:divBdr>
          <w:divsChild>
            <w:div w:id="108333477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sChild>
                    <w:div w:id="1273397068">
                      <w:marLeft w:val="0"/>
                      <w:marRight w:val="0"/>
                      <w:marTop w:val="0"/>
                      <w:marBottom w:val="0"/>
                      <w:divBdr>
                        <w:top w:val="none" w:sz="0" w:space="0" w:color="auto"/>
                        <w:left w:val="none" w:sz="0" w:space="0" w:color="auto"/>
                        <w:bottom w:val="none" w:sz="0" w:space="0" w:color="auto"/>
                        <w:right w:val="none" w:sz="0" w:space="0" w:color="auto"/>
                      </w:divBdr>
                      <w:divsChild>
                        <w:div w:id="518855777">
                          <w:marLeft w:val="0"/>
                          <w:marRight w:val="0"/>
                          <w:marTop w:val="0"/>
                          <w:marBottom w:val="0"/>
                          <w:divBdr>
                            <w:top w:val="none" w:sz="0" w:space="0" w:color="auto"/>
                            <w:left w:val="none" w:sz="0" w:space="0" w:color="auto"/>
                            <w:bottom w:val="none" w:sz="0" w:space="0" w:color="auto"/>
                            <w:right w:val="none" w:sz="0" w:space="0" w:color="auto"/>
                          </w:divBdr>
                          <w:divsChild>
                            <w:div w:id="409546494">
                              <w:marLeft w:val="0"/>
                              <w:marRight w:val="0"/>
                              <w:marTop w:val="0"/>
                              <w:marBottom w:val="0"/>
                              <w:divBdr>
                                <w:top w:val="none" w:sz="0" w:space="0" w:color="auto"/>
                                <w:left w:val="none" w:sz="0" w:space="0" w:color="auto"/>
                                <w:bottom w:val="none" w:sz="0" w:space="0" w:color="auto"/>
                                <w:right w:val="none" w:sz="0" w:space="0" w:color="auto"/>
                              </w:divBdr>
                            </w:div>
                            <w:div w:id="1535312191">
                              <w:marLeft w:val="0"/>
                              <w:marRight w:val="0"/>
                              <w:marTop w:val="0"/>
                              <w:marBottom w:val="0"/>
                              <w:divBdr>
                                <w:top w:val="none" w:sz="0" w:space="0" w:color="auto"/>
                                <w:left w:val="none" w:sz="0" w:space="0" w:color="auto"/>
                                <w:bottom w:val="none" w:sz="0" w:space="0" w:color="auto"/>
                                <w:right w:val="none" w:sz="0" w:space="0" w:color="auto"/>
                              </w:divBdr>
                            </w:div>
                            <w:div w:id="1588150086">
                              <w:marLeft w:val="0"/>
                              <w:marRight w:val="0"/>
                              <w:marTop w:val="0"/>
                              <w:marBottom w:val="0"/>
                              <w:divBdr>
                                <w:top w:val="none" w:sz="0" w:space="0" w:color="auto"/>
                                <w:left w:val="none" w:sz="0" w:space="0" w:color="auto"/>
                                <w:bottom w:val="none" w:sz="0" w:space="0" w:color="auto"/>
                                <w:right w:val="none" w:sz="0" w:space="0" w:color="auto"/>
                              </w:divBdr>
                            </w:div>
                            <w:div w:id="1929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845941534">
      <w:bodyDiv w:val="1"/>
      <w:marLeft w:val="0"/>
      <w:marRight w:val="0"/>
      <w:marTop w:val="0"/>
      <w:marBottom w:val="0"/>
      <w:divBdr>
        <w:top w:val="none" w:sz="0" w:space="0" w:color="auto"/>
        <w:left w:val="none" w:sz="0" w:space="0" w:color="auto"/>
        <w:bottom w:val="none" w:sz="0" w:space="0" w:color="auto"/>
        <w:right w:val="none" w:sz="0" w:space="0" w:color="auto"/>
      </w:divBdr>
    </w:div>
    <w:div w:id="847526494">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55927259">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106777335">
      <w:bodyDiv w:val="1"/>
      <w:marLeft w:val="0"/>
      <w:marRight w:val="0"/>
      <w:marTop w:val="0"/>
      <w:marBottom w:val="0"/>
      <w:divBdr>
        <w:top w:val="none" w:sz="0" w:space="0" w:color="auto"/>
        <w:left w:val="none" w:sz="0" w:space="0" w:color="auto"/>
        <w:bottom w:val="none" w:sz="0" w:space="0" w:color="auto"/>
        <w:right w:val="none" w:sz="0" w:space="0" w:color="auto"/>
      </w:divBdr>
    </w:div>
    <w:div w:id="1213344028">
      <w:bodyDiv w:val="1"/>
      <w:marLeft w:val="0"/>
      <w:marRight w:val="0"/>
      <w:marTop w:val="0"/>
      <w:marBottom w:val="0"/>
      <w:divBdr>
        <w:top w:val="none" w:sz="0" w:space="0" w:color="auto"/>
        <w:left w:val="none" w:sz="0" w:space="0" w:color="auto"/>
        <w:bottom w:val="none" w:sz="0" w:space="0" w:color="auto"/>
        <w:right w:val="none" w:sz="0" w:space="0" w:color="auto"/>
      </w:divBdr>
      <w:divsChild>
        <w:div w:id="547450779">
          <w:marLeft w:val="0"/>
          <w:marRight w:val="0"/>
          <w:marTop w:val="0"/>
          <w:marBottom w:val="0"/>
          <w:divBdr>
            <w:top w:val="none" w:sz="0" w:space="0" w:color="auto"/>
            <w:left w:val="none" w:sz="0" w:space="0" w:color="auto"/>
            <w:bottom w:val="none" w:sz="0" w:space="0" w:color="auto"/>
            <w:right w:val="none" w:sz="0" w:space="0" w:color="auto"/>
          </w:divBdr>
          <w:divsChild>
            <w:div w:id="682896811">
              <w:marLeft w:val="0"/>
              <w:marRight w:val="0"/>
              <w:marTop w:val="0"/>
              <w:marBottom w:val="0"/>
              <w:divBdr>
                <w:top w:val="none" w:sz="0" w:space="0" w:color="auto"/>
                <w:left w:val="none" w:sz="0" w:space="0" w:color="auto"/>
                <w:bottom w:val="none" w:sz="0" w:space="0" w:color="auto"/>
                <w:right w:val="none" w:sz="0" w:space="0" w:color="auto"/>
              </w:divBdr>
            </w:div>
            <w:div w:id="468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75673">
      <w:bodyDiv w:val="1"/>
      <w:marLeft w:val="0"/>
      <w:marRight w:val="0"/>
      <w:marTop w:val="0"/>
      <w:marBottom w:val="0"/>
      <w:divBdr>
        <w:top w:val="none" w:sz="0" w:space="0" w:color="auto"/>
        <w:left w:val="none" w:sz="0" w:space="0" w:color="auto"/>
        <w:bottom w:val="none" w:sz="0" w:space="0" w:color="auto"/>
        <w:right w:val="none" w:sz="0" w:space="0" w:color="auto"/>
      </w:divBdr>
      <w:divsChild>
        <w:div w:id="314990664">
          <w:marLeft w:val="0"/>
          <w:marRight w:val="0"/>
          <w:marTop w:val="0"/>
          <w:marBottom w:val="0"/>
          <w:divBdr>
            <w:top w:val="none" w:sz="0" w:space="0" w:color="auto"/>
            <w:left w:val="none" w:sz="0" w:space="0" w:color="auto"/>
            <w:bottom w:val="none" w:sz="0" w:space="0" w:color="auto"/>
            <w:right w:val="none" w:sz="0" w:space="0" w:color="auto"/>
          </w:divBdr>
          <w:divsChild>
            <w:div w:id="9894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05629580">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62987145">
      <w:bodyDiv w:val="1"/>
      <w:marLeft w:val="0"/>
      <w:marRight w:val="0"/>
      <w:marTop w:val="0"/>
      <w:marBottom w:val="0"/>
      <w:divBdr>
        <w:top w:val="none" w:sz="0" w:space="0" w:color="auto"/>
        <w:left w:val="none" w:sz="0" w:space="0" w:color="auto"/>
        <w:bottom w:val="none" w:sz="0" w:space="0" w:color="auto"/>
        <w:right w:val="none" w:sz="0" w:space="0" w:color="auto"/>
      </w:divBdr>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834760443">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1439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13E9A"/>
    <w:rsid w:val="0002250B"/>
    <w:rsid w:val="000404D8"/>
    <w:rsid w:val="000962EF"/>
    <w:rsid w:val="000A15F7"/>
    <w:rsid w:val="000A320F"/>
    <w:rsid w:val="000B6061"/>
    <w:rsid w:val="000C69F5"/>
    <w:rsid w:val="000E2E8A"/>
    <w:rsid w:val="00106D78"/>
    <w:rsid w:val="00132DCF"/>
    <w:rsid w:val="0016492F"/>
    <w:rsid w:val="0017039C"/>
    <w:rsid w:val="001775E3"/>
    <w:rsid w:val="001954B4"/>
    <w:rsid w:val="001C6DDC"/>
    <w:rsid w:val="001D0F6F"/>
    <w:rsid w:val="001F3E39"/>
    <w:rsid w:val="001F5808"/>
    <w:rsid w:val="001F6DB4"/>
    <w:rsid w:val="00256426"/>
    <w:rsid w:val="00281306"/>
    <w:rsid w:val="00281999"/>
    <w:rsid w:val="002935F4"/>
    <w:rsid w:val="002B0163"/>
    <w:rsid w:val="002B0CD5"/>
    <w:rsid w:val="002D0C9B"/>
    <w:rsid w:val="002E0B3F"/>
    <w:rsid w:val="002E659B"/>
    <w:rsid w:val="002E7B42"/>
    <w:rsid w:val="002F3586"/>
    <w:rsid w:val="00316A41"/>
    <w:rsid w:val="00330B7D"/>
    <w:rsid w:val="0033153E"/>
    <w:rsid w:val="00337083"/>
    <w:rsid w:val="003446DB"/>
    <w:rsid w:val="003812D5"/>
    <w:rsid w:val="0038533C"/>
    <w:rsid w:val="003B004D"/>
    <w:rsid w:val="003B2B04"/>
    <w:rsid w:val="003D3855"/>
    <w:rsid w:val="003E44B8"/>
    <w:rsid w:val="00400D78"/>
    <w:rsid w:val="00411563"/>
    <w:rsid w:val="00411765"/>
    <w:rsid w:val="004252B5"/>
    <w:rsid w:val="004425E0"/>
    <w:rsid w:val="004432ED"/>
    <w:rsid w:val="004438E8"/>
    <w:rsid w:val="00477FD2"/>
    <w:rsid w:val="00490E85"/>
    <w:rsid w:val="00493F49"/>
    <w:rsid w:val="004F6B04"/>
    <w:rsid w:val="00510E06"/>
    <w:rsid w:val="00525D63"/>
    <w:rsid w:val="005456D7"/>
    <w:rsid w:val="0055553B"/>
    <w:rsid w:val="00564B97"/>
    <w:rsid w:val="00584820"/>
    <w:rsid w:val="00590E90"/>
    <w:rsid w:val="0059610D"/>
    <w:rsid w:val="005C5FD4"/>
    <w:rsid w:val="005E1D0C"/>
    <w:rsid w:val="005F269B"/>
    <w:rsid w:val="0060479B"/>
    <w:rsid w:val="006069A6"/>
    <w:rsid w:val="006140CA"/>
    <w:rsid w:val="00622C07"/>
    <w:rsid w:val="00626521"/>
    <w:rsid w:val="00637D71"/>
    <w:rsid w:val="00646C3A"/>
    <w:rsid w:val="00653D86"/>
    <w:rsid w:val="00655A65"/>
    <w:rsid w:val="0067223B"/>
    <w:rsid w:val="006C77B9"/>
    <w:rsid w:val="006F07E5"/>
    <w:rsid w:val="006F420D"/>
    <w:rsid w:val="006F48AE"/>
    <w:rsid w:val="0072162E"/>
    <w:rsid w:val="00725821"/>
    <w:rsid w:val="007351E1"/>
    <w:rsid w:val="00761745"/>
    <w:rsid w:val="0076710D"/>
    <w:rsid w:val="007A62FF"/>
    <w:rsid w:val="007B4DCC"/>
    <w:rsid w:val="007E0543"/>
    <w:rsid w:val="007E7529"/>
    <w:rsid w:val="007F574A"/>
    <w:rsid w:val="0081531B"/>
    <w:rsid w:val="00855EC9"/>
    <w:rsid w:val="00880847"/>
    <w:rsid w:val="00892301"/>
    <w:rsid w:val="008933BB"/>
    <w:rsid w:val="0089662E"/>
    <w:rsid w:val="008C17FC"/>
    <w:rsid w:val="008C3A23"/>
    <w:rsid w:val="008C6638"/>
    <w:rsid w:val="008D3D74"/>
    <w:rsid w:val="008D6D6A"/>
    <w:rsid w:val="008E19FF"/>
    <w:rsid w:val="008E7C9E"/>
    <w:rsid w:val="009366DC"/>
    <w:rsid w:val="00941DAB"/>
    <w:rsid w:val="0096766C"/>
    <w:rsid w:val="00975ECB"/>
    <w:rsid w:val="00986A0C"/>
    <w:rsid w:val="00991084"/>
    <w:rsid w:val="009979F5"/>
    <w:rsid w:val="009A4456"/>
    <w:rsid w:val="009C1277"/>
    <w:rsid w:val="009C467E"/>
    <w:rsid w:val="009C6EF8"/>
    <w:rsid w:val="009E00AE"/>
    <w:rsid w:val="009F1426"/>
    <w:rsid w:val="009F14E3"/>
    <w:rsid w:val="00A03DD0"/>
    <w:rsid w:val="00A14D55"/>
    <w:rsid w:val="00A2156E"/>
    <w:rsid w:val="00A26198"/>
    <w:rsid w:val="00A37C89"/>
    <w:rsid w:val="00A63305"/>
    <w:rsid w:val="00A71C92"/>
    <w:rsid w:val="00A97576"/>
    <w:rsid w:val="00AA3CE0"/>
    <w:rsid w:val="00AF7710"/>
    <w:rsid w:val="00B00345"/>
    <w:rsid w:val="00B019F3"/>
    <w:rsid w:val="00B06A06"/>
    <w:rsid w:val="00B1400D"/>
    <w:rsid w:val="00B1561F"/>
    <w:rsid w:val="00B4211A"/>
    <w:rsid w:val="00B52624"/>
    <w:rsid w:val="00B616F7"/>
    <w:rsid w:val="00B651A9"/>
    <w:rsid w:val="00B719CF"/>
    <w:rsid w:val="00B85A5D"/>
    <w:rsid w:val="00BA119F"/>
    <w:rsid w:val="00BA35E7"/>
    <w:rsid w:val="00BC3F8C"/>
    <w:rsid w:val="00BF2B98"/>
    <w:rsid w:val="00C11376"/>
    <w:rsid w:val="00C418BC"/>
    <w:rsid w:val="00C506B1"/>
    <w:rsid w:val="00C55426"/>
    <w:rsid w:val="00C71E42"/>
    <w:rsid w:val="00C938E8"/>
    <w:rsid w:val="00C95FA7"/>
    <w:rsid w:val="00C97FD1"/>
    <w:rsid w:val="00CB16AF"/>
    <w:rsid w:val="00CB5A14"/>
    <w:rsid w:val="00CC36CA"/>
    <w:rsid w:val="00CD2879"/>
    <w:rsid w:val="00D202A6"/>
    <w:rsid w:val="00D242D5"/>
    <w:rsid w:val="00D437EC"/>
    <w:rsid w:val="00D44599"/>
    <w:rsid w:val="00D4476D"/>
    <w:rsid w:val="00D4606F"/>
    <w:rsid w:val="00D97C19"/>
    <w:rsid w:val="00DA2373"/>
    <w:rsid w:val="00DB26E5"/>
    <w:rsid w:val="00DC0AE7"/>
    <w:rsid w:val="00DC63B9"/>
    <w:rsid w:val="00E24C74"/>
    <w:rsid w:val="00E35FCB"/>
    <w:rsid w:val="00E41440"/>
    <w:rsid w:val="00E60746"/>
    <w:rsid w:val="00E72F13"/>
    <w:rsid w:val="00E937D0"/>
    <w:rsid w:val="00EA1E47"/>
    <w:rsid w:val="00ED007A"/>
    <w:rsid w:val="00ED04AB"/>
    <w:rsid w:val="00ED6A76"/>
    <w:rsid w:val="00ED712F"/>
    <w:rsid w:val="00EE4071"/>
    <w:rsid w:val="00EF4DF3"/>
    <w:rsid w:val="00F20D3C"/>
    <w:rsid w:val="00F421D2"/>
    <w:rsid w:val="00F44BB2"/>
    <w:rsid w:val="00F45F2A"/>
    <w:rsid w:val="00F56515"/>
    <w:rsid w:val="00F72AB1"/>
    <w:rsid w:val="00F75298"/>
    <w:rsid w:val="00F75864"/>
    <w:rsid w:val="00F83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86A0C"/>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 w:type="paragraph" w:customStyle="1" w:styleId="38EAFE2E7AEB45E2A35A9894F30C9410">
    <w:name w:val="38EAFE2E7AEB45E2A35A9894F30C9410"/>
    <w:rsid w:val="00986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0869C-EE43-47D3-8287-5BF512E8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3191</Words>
  <Characters>1820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2020-05-12T06:36:00Z</dcterms:created>
  <dc:creator>Marytė Rozalienė</dc:creator>
  <cp:lastModifiedBy>Audrius Kasinskas</cp:lastModifiedBy>
  <cp:lastPrinted>2020-04-30T04:59:00Z</cp:lastPrinted>
  <dcterms:modified xsi:type="dcterms:W3CDTF">2020-05-12T06:50:00Z</dcterms:modified>
  <cp:revision>5</cp:revision>
</cp:coreProperties>
</file>