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042F" w14:textId="77777777" w:rsidR="00380BFD" w:rsidRPr="00064CD1" w:rsidRDefault="00081535" w:rsidP="00296596">
      <w:pPr>
        <w:spacing w:after="0" w:line="240" w:lineRule="auto"/>
        <w:jc w:val="center"/>
        <w:rPr>
          <w:rFonts w:ascii="Times New Roman" w:hAnsi="Times New Roman" w:cs="Times New Roman"/>
          <w:b/>
          <w:sz w:val="24"/>
          <w:szCs w:val="24"/>
        </w:rPr>
      </w:pPr>
      <w:r w:rsidRPr="00064CD1">
        <w:rPr>
          <w:rFonts w:ascii="Times New Roman" w:hAnsi="Times New Roman" w:cs="Times New Roman"/>
          <w:b/>
          <w:sz w:val="24"/>
          <w:szCs w:val="24"/>
        </w:rPr>
        <w:t xml:space="preserve">LIETUVOS RESPUBLIKOS CIVILINIO KODEKSO </w:t>
      </w:r>
      <w:r w:rsidRPr="00064CD1">
        <w:rPr>
          <w:rFonts w:ascii="Times New Roman" w:hAnsi="Times New Roman" w:cs="Times New Roman"/>
          <w:b/>
          <w:bCs/>
          <w:sz w:val="24"/>
          <w:szCs w:val="24"/>
        </w:rPr>
        <w:t>3.246, 3.250, 3.253, 3.254, 3.254</w:t>
      </w:r>
      <w:r w:rsidRPr="00064CD1">
        <w:rPr>
          <w:rFonts w:ascii="Times New Roman" w:hAnsi="Times New Roman" w:cs="Times New Roman"/>
          <w:b/>
          <w:bCs/>
          <w:sz w:val="24"/>
          <w:szCs w:val="24"/>
          <w:vertAlign w:val="superscript"/>
        </w:rPr>
        <w:t>1</w:t>
      </w:r>
      <w:r w:rsidRPr="00064CD1">
        <w:rPr>
          <w:rFonts w:ascii="Times New Roman" w:hAnsi="Times New Roman" w:cs="Times New Roman"/>
          <w:b/>
          <w:bCs/>
          <w:sz w:val="24"/>
          <w:szCs w:val="24"/>
        </w:rPr>
        <w:t>, 3.257, 3.261, 3.262, 3.264, 3.268, 3.269</w:t>
      </w:r>
      <w:r w:rsidR="00AC69E3" w:rsidRPr="00064CD1">
        <w:rPr>
          <w:rFonts w:ascii="Times New Roman" w:hAnsi="Times New Roman" w:cs="Times New Roman"/>
          <w:b/>
          <w:bCs/>
          <w:sz w:val="24"/>
          <w:szCs w:val="24"/>
        </w:rPr>
        <w:t xml:space="preserve"> IR</w:t>
      </w:r>
      <w:r w:rsidRPr="00064CD1">
        <w:rPr>
          <w:rFonts w:ascii="Times New Roman" w:hAnsi="Times New Roman" w:cs="Times New Roman"/>
          <w:b/>
          <w:bCs/>
          <w:sz w:val="24"/>
          <w:szCs w:val="24"/>
        </w:rPr>
        <w:t xml:space="preserve"> 3.276</w:t>
      </w:r>
      <w:r w:rsidRPr="00064CD1">
        <w:rPr>
          <w:rFonts w:ascii="Times New Roman" w:hAnsi="Times New Roman" w:cs="Times New Roman"/>
          <w:b/>
          <w:bCs/>
          <w:sz w:val="24"/>
          <w:szCs w:val="24"/>
          <w:vertAlign w:val="superscript"/>
        </w:rPr>
        <w:t>1</w:t>
      </w:r>
      <w:r w:rsidRPr="00064CD1">
        <w:rPr>
          <w:rFonts w:ascii="Times New Roman" w:hAnsi="Times New Roman" w:cs="Times New Roman"/>
          <w:b/>
          <w:bCs/>
          <w:sz w:val="24"/>
          <w:szCs w:val="24"/>
        </w:rPr>
        <w:t xml:space="preserve"> </w:t>
      </w:r>
      <w:r w:rsidRPr="00064CD1">
        <w:rPr>
          <w:rFonts w:ascii="Times New Roman" w:hAnsi="Times New Roman" w:cs="Times New Roman"/>
          <w:b/>
          <w:sz w:val="24"/>
          <w:szCs w:val="24"/>
        </w:rPr>
        <w:t>STRAIPSNIŲ</w:t>
      </w:r>
      <w:r w:rsidRPr="00064CD1">
        <w:t xml:space="preserve"> </w:t>
      </w:r>
      <w:r w:rsidRPr="00064CD1">
        <w:rPr>
          <w:rFonts w:ascii="Times New Roman" w:hAnsi="Times New Roman" w:cs="Times New Roman"/>
          <w:b/>
          <w:sz w:val="24"/>
          <w:szCs w:val="24"/>
        </w:rPr>
        <w:t>PAKEITIMO ĮSTATYMO</w:t>
      </w:r>
      <w:r w:rsidR="00296596" w:rsidRPr="00064CD1">
        <w:rPr>
          <w:rFonts w:ascii="Times New Roman" w:hAnsi="Times New Roman" w:cs="Times New Roman"/>
          <w:b/>
          <w:sz w:val="24"/>
          <w:szCs w:val="24"/>
        </w:rPr>
        <w:t>,</w:t>
      </w:r>
      <w:r w:rsidRPr="00064CD1">
        <w:rPr>
          <w:rFonts w:ascii="Times New Roman" w:hAnsi="Times New Roman" w:cs="Times New Roman"/>
          <w:b/>
          <w:sz w:val="24"/>
          <w:szCs w:val="24"/>
        </w:rPr>
        <w:t xml:space="preserve"> </w:t>
      </w:r>
    </w:p>
    <w:p w14:paraId="4BEA5B03" w14:textId="77777777" w:rsidR="00380BFD" w:rsidRPr="00064CD1" w:rsidRDefault="00081535" w:rsidP="00296596">
      <w:pPr>
        <w:spacing w:after="0" w:line="240" w:lineRule="auto"/>
        <w:jc w:val="center"/>
        <w:rPr>
          <w:rFonts w:ascii="Times New Roman" w:hAnsi="Times New Roman" w:cs="Times New Roman"/>
          <w:b/>
          <w:sz w:val="24"/>
          <w:szCs w:val="24"/>
        </w:rPr>
      </w:pPr>
      <w:r w:rsidRPr="00064CD1">
        <w:rPr>
          <w:rFonts w:ascii="Times New Roman" w:hAnsi="Times New Roman" w:cs="Times New Roman"/>
          <w:b/>
          <w:sz w:val="24"/>
          <w:szCs w:val="24"/>
        </w:rPr>
        <w:t>LIETUVOS RESPUBLIKOS CIVILINIO PROCESO KODEKSO 494</w:t>
      </w:r>
      <w:r w:rsidR="00D6163B" w:rsidRPr="00064CD1">
        <w:rPr>
          <w:rFonts w:ascii="Times New Roman" w:hAnsi="Times New Roman" w:cs="Times New Roman"/>
          <w:b/>
          <w:sz w:val="24"/>
          <w:szCs w:val="24"/>
        </w:rPr>
        <w:t>,</w:t>
      </w:r>
      <w:r w:rsidR="00296596" w:rsidRPr="00064CD1">
        <w:rPr>
          <w:rFonts w:ascii="Times New Roman" w:hAnsi="Times New Roman" w:cs="Times New Roman"/>
          <w:b/>
          <w:sz w:val="24"/>
          <w:szCs w:val="24"/>
        </w:rPr>
        <w:t xml:space="preserve"> 496</w:t>
      </w:r>
      <w:r w:rsidR="00296596" w:rsidRPr="00064CD1">
        <w:rPr>
          <w:rFonts w:ascii="Times New Roman" w:hAnsi="Times New Roman" w:cs="Times New Roman"/>
          <w:b/>
          <w:sz w:val="24"/>
          <w:szCs w:val="24"/>
          <w:vertAlign w:val="superscript"/>
        </w:rPr>
        <w:t>1</w:t>
      </w:r>
      <w:r w:rsidR="00296596" w:rsidRPr="00064CD1">
        <w:rPr>
          <w:rFonts w:ascii="Times New Roman" w:hAnsi="Times New Roman" w:cs="Times New Roman"/>
          <w:b/>
          <w:sz w:val="24"/>
          <w:szCs w:val="24"/>
        </w:rPr>
        <w:t>,</w:t>
      </w:r>
      <w:r w:rsidR="00D6163B" w:rsidRPr="00064CD1">
        <w:rPr>
          <w:rFonts w:ascii="Times New Roman" w:hAnsi="Times New Roman" w:cs="Times New Roman"/>
          <w:b/>
          <w:sz w:val="24"/>
          <w:szCs w:val="24"/>
        </w:rPr>
        <w:t xml:space="preserve"> </w:t>
      </w:r>
      <w:r w:rsidR="00282CFC" w:rsidRPr="00064CD1">
        <w:rPr>
          <w:rFonts w:ascii="Times New Roman" w:hAnsi="Times New Roman" w:cs="Times New Roman"/>
          <w:b/>
          <w:sz w:val="24"/>
          <w:szCs w:val="24"/>
        </w:rPr>
        <w:t>500</w:t>
      </w:r>
      <w:r w:rsidR="00AC69E3" w:rsidRPr="00064CD1">
        <w:rPr>
          <w:rFonts w:ascii="Times New Roman" w:hAnsi="Times New Roman" w:cs="Times New Roman"/>
          <w:b/>
          <w:sz w:val="24"/>
          <w:szCs w:val="24"/>
        </w:rPr>
        <w:t xml:space="preserve"> IR</w:t>
      </w:r>
      <w:r w:rsidR="00D6163B" w:rsidRPr="00064CD1">
        <w:rPr>
          <w:rFonts w:ascii="Times New Roman" w:hAnsi="Times New Roman" w:cs="Times New Roman"/>
          <w:b/>
          <w:sz w:val="24"/>
          <w:szCs w:val="24"/>
        </w:rPr>
        <w:t xml:space="preserve"> 50</w:t>
      </w:r>
      <w:r w:rsidR="00282CFC" w:rsidRPr="00064CD1">
        <w:rPr>
          <w:rFonts w:ascii="Times New Roman" w:hAnsi="Times New Roman" w:cs="Times New Roman"/>
          <w:b/>
          <w:sz w:val="24"/>
          <w:szCs w:val="24"/>
        </w:rPr>
        <w:t>1</w:t>
      </w:r>
      <w:r w:rsidR="006044A4" w:rsidRPr="00064CD1">
        <w:rPr>
          <w:rFonts w:ascii="Times New Roman" w:hAnsi="Times New Roman" w:cs="Times New Roman"/>
          <w:b/>
          <w:sz w:val="24"/>
          <w:szCs w:val="24"/>
        </w:rPr>
        <w:t> </w:t>
      </w:r>
      <w:r w:rsidRPr="00064CD1">
        <w:rPr>
          <w:rFonts w:ascii="Times New Roman" w:hAnsi="Times New Roman" w:cs="Times New Roman"/>
          <w:b/>
          <w:sz w:val="24"/>
          <w:szCs w:val="24"/>
        </w:rPr>
        <w:t>STRAIPSNI</w:t>
      </w:r>
      <w:r w:rsidR="00006B9C" w:rsidRPr="00064CD1">
        <w:rPr>
          <w:rFonts w:ascii="Times New Roman" w:hAnsi="Times New Roman" w:cs="Times New Roman"/>
          <w:b/>
          <w:sz w:val="24"/>
          <w:szCs w:val="24"/>
        </w:rPr>
        <w:t>Ų</w:t>
      </w:r>
      <w:r w:rsidRPr="00064CD1">
        <w:rPr>
          <w:rFonts w:ascii="Times New Roman" w:hAnsi="Times New Roman" w:cs="Times New Roman"/>
          <w:b/>
          <w:sz w:val="24"/>
          <w:szCs w:val="24"/>
        </w:rPr>
        <w:t xml:space="preserve"> PAKEITIMO ĮSTATYMO </w:t>
      </w:r>
      <w:r w:rsidR="00296596" w:rsidRPr="00064CD1">
        <w:rPr>
          <w:rFonts w:ascii="Times New Roman" w:hAnsi="Times New Roman" w:cs="Times New Roman"/>
          <w:b/>
          <w:sz w:val="24"/>
          <w:szCs w:val="24"/>
        </w:rPr>
        <w:t xml:space="preserve">IR </w:t>
      </w:r>
      <w:r w:rsidR="00296596" w:rsidRPr="00064CD1">
        <w:rPr>
          <w:rFonts w:ascii="Times New Roman" w:hAnsi="Times New Roman" w:cs="Times New Roman"/>
          <w:b/>
          <w:bCs/>
          <w:sz w:val="24"/>
          <w:szCs w:val="24"/>
        </w:rPr>
        <w:t>LIETUVOS RESPUBLIKOS</w:t>
      </w:r>
      <w:r w:rsidR="00380BFD" w:rsidRPr="00064CD1">
        <w:rPr>
          <w:rFonts w:ascii="Times New Roman" w:hAnsi="Times New Roman" w:cs="Times New Roman"/>
          <w:b/>
          <w:bCs/>
          <w:sz w:val="24"/>
          <w:szCs w:val="24"/>
        </w:rPr>
        <w:t xml:space="preserve"> </w:t>
      </w:r>
      <w:r w:rsidR="00296596" w:rsidRPr="00064CD1">
        <w:rPr>
          <w:rFonts w:ascii="Times New Roman" w:hAnsi="Times New Roman" w:cs="Times New Roman"/>
          <w:b/>
          <w:bCs/>
          <w:sz w:val="24"/>
          <w:szCs w:val="24"/>
        </w:rPr>
        <w:t>VAIKO TEISIŲ APSAUGOS PAGRINDŲ ĮSTATYMO NR. I-1234 30, 36</w:t>
      </w:r>
      <w:r w:rsidR="00BF4647" w:rsidRPr="00064CD1">
        <w:rPr>
          <w:rFonts w:ascii="Times New Roman" w:hAnsi="Times New Roman" w:cs="Times New Roman"/>
          <w:b/>
          <w:bCs/>
          <w:sz w:val="24"/>
          <w:szCs w:val="24"/>
        </w:rPr>
        <w:t>,</w:t>
      </w:r>
      <w:r w:rsidR="00296596" w:rsidRPr="00064CD1">
        <w:rPr>
          <w:rFonts w:ascii="Times New Roman" w:hAnsi="Times New Roman" w:cs="Times New Roman"/>
          <w:b/>
          <w:bCs/>
          <w:sz w:val="24"/>
          <w:szCs w:val="24"/>
        </w:rPr>
        <w:t xml:space="preserve"> 36</w:t>
      </w:r>
      <w:r w:rsidR="00296596" w:rsidRPr="00064CD1">
        <w:rPr>
          <w:rFonts w:ascii="Times New Roman" w:hAnsi="Times New Roman" w:cs="Times New Roman"/>
          <w:b/>
          <w:bCs/>
          <w:sz w:val="24"/>
          <w:szCs w:val="24"/>
          <w:vertAlign w:val="superscript"/>
        </w:rPr>
        <w:t>5</w:t>
      </w:r>
      <w:r w:rsidR="00296596" w:rsidRPr="00064CD1">
        <w:rPr>
          <w:rFonts w:ascii="Times New Roman" w:hAnsi="Times New Roman" w:cs="Times New Roman"/>
          <w:b/>
          <w:bCs/>
          <w:sz w:val="24"/>
          <w:szCs w:val="24"/>
        </w:rPr>
        <w:t xml:space="preserve"> </w:t>
      </w:r>
      <w:r w:rsidR="00BF4647" w:rsidRPr="00064CD1">
        <w:rPr>
          <w:rFonts w:ascii="Times New Roman" w:hAnsi="Times New Roman" w:cs="Times New Roman"/>
          <w:b/>
          <w:bCs/>
          <w:sz w:val="24"/>
          <w:szCs w:val="24"/>
        </w:rPr>
        <w:t>IR 42</w:t>
      </w:r>
      <w:r w:rsidR="00064CD1">
        <w:rPr>
          <w:rFonts w:ascii="Times New Roman" w:hAnsi="Times New Roman" w:cs="Times New Roman"/>
          <w:b/>
          <w:bCs/>
          <w:sz w:val="24"/>
          <w:szCs w:val="24"/>
        </w:rPr>
        <w:t> </w:t>
      </w:r>
      <w:r w:rsidR="00296596" w:rsidRPr="00064CD1">
        <w:rPr>
          <w:rFonts w:ascii="Times New Roman" w:hAnsi="Times New Roman" w:cs="Times New Roman"/>
          <w:b/>
          <w:bCs/>
          <w:sz w:val="24"/>
          <w:szCs w:val="24"/>
        </w:rPr>
        <w:t>STRAIPSNIŲ PAKEITIMO ĮSTATYMO</w:t>
      </w:r>
      <w:r w:rsidR="00296596" w:rsidRPr="00064CD1">
        <w:rPr>
          <w:rFonts w:ascii="Times New Roman" w:hAnsi="Times New Roman" w:cs="Times New Roman"/>
          <w:b/>
          <w:sz w:val="24"/>
          <w:szCs w:val="24"/>
        </w:rPr>
        <w:t xml:space="preserve"> </w:t>
      </w:r>
      <w:r w:rsidRPr="00064CD1">
        <w:rPr>
          <w:rFonts w:ascii="Times New Roman" w:hAnsi="Times New Roman" w:cs="Times New Roman"/>
          <w:b/>
          <w:sz w:val="24"/>
          <w:szCs w:val="24"/>
        </w:rPr>
        <w:t>PROJEKT</w:t>
      </w:r>
      <w:r w:rsidR="00B24C2E" w:rsidRPr="00064CD1">
        <w:rPr>
          <w:rFonts w:ascii="Times New Roman" w:hAnsi="Times New Roman" w:cs="Times New Roman"/>
          <w:b/>
          <w:sz w:val="24"/>
          <w:szCs w:val="24"/>
        </w:rPr>
        <w:t>Ų</w:t>
      </w:r>
      <w:r w:rsidRPr="00064CD1">
        <w:rPr>
          <w:rFonts w:ascii="Times New Roman" w:hAnsi="Times New Roman" w:cs="Times New Roman"/>
          <w:b/>
          <w:sz w:val="24"/>
          <w:szCs w:val="24"/>
        </w:rPr>
        <w:t xml:space="preserve"> </w:t>
      </w:r>
    </w:p>
    <w:p w14:paraId="78B2570E" w14:textId="77777777" w:rsidR="00311EDF" w:rsidRPr="00064CD1" w:rsidRDefault="00081535" w:rsidP="00296596">
      <w:pPr>
        <w:spacing w:after="0" w:line="240" w:lineRule="auto"/>
        <w:jc w:val="center"/>
        <w:rPr>
          <w:rFonts w:ascii="Times New Roman" w:eastAsia="Times New Roman" w:hAnsi="Times New Roman" w:cs="Times New Roman"/>
          <w:b/>
          <w:bCs/>
          <w:caps/>
          <w:sz w:val="24"/>
          <w:szCs w:val="24"/>
        </w:rPr>
      </w:pPr>
      <w:r w:rsidRPr="00064CD1">
        <w:rPr>
          <w:rFonts w:ascii="Times New Roman" w:eastAsia="Times New Roman" w:hAnsi="Times New Roman" w:cs="Times New Roman"/>
          <w:b/>
          <w:bCs/>
          <w:caps/>
          <w:sz w:val="24"/>
          <w:szCs w:val="24"/>
        </w:rPr>
        <w:t>AIŠKINAMASIS RAŠTAS</w:t>
      </w:r>
    </w:p>
    <w:p w14:paraId="6CC2B389" w14:textId="77777777" w:rsidR="00081535" w:rsidRPr="00064CD1" w:rsidRDefault="00081535" w:rsidP="00A84424">
      <w:pPr>
        <w:spacing w:after="0" w:line="240" w:lineRule="auto"/>
        <w:jc w:val="center"/>
        <w:rPr>
          <w:rFonts w:ascii="Times New Roman" w:eastAsia="Times New Roman" w:hAnsi="Times New Roman" w:cs="Times New Roman"/>
          <w:b/>
          <w:bCs/>
          <w:caps/>
          <w:sz w:val="24"/>
          <w:szCs w:val="24"/>
        </w:rPr>
      </w:pPr>
    </w:p>
    <w:p w14:paraId="046E8DED" w14:textId="77777777" w:rsidR="0060658D" w:rsidRPr="00064CD1"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 Įstatymo projekto rengimą paskatinusios priežastys, įstatymo projekto tikslai ir uždaviniai</w:t>
      </w:r>
    </w:p>
    <w:p w14:paraId="20477A04" w14:textId="77777777" w:rsidR="0088436F" w:rsidRPr="00064CD1" w:rsidRDefault="00081535" w:rsidP="00081535">
      <w:pPr>
        <w:widowControl w:val="0"/>
        <w:tabs>
          <w:tab w:val="left" w:pos="720"/>
          <w:tab w:val="left" w:pos="78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ab/>
      </w:r>
      <w:r w:rsidRPr="00064CD1">
        <w:rPr>
          <w:rFonts w:ascii="Times New Roman" w:eastAsia="Times New Roman" w:hAnsi="Times New Roman" w:cs="Times New Roman"/>
          <w:b/>
          <w:sz w:val="24"/>
          <w:szCs w:val="24"/>
          <w:lang w:eastAsia="lt-LT"/>
        </w:rPr>
        <w:tab/>
      </w:r>
    </w:p>
    <w:p w14:paraId="7120B8C7" w14:textId="77777777" w:rsidR="00E631E1" w:rsidRPr="00064CD1" w:rsidRDefault="00BC2FA8" w:rsidP="0050720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Lietuvos Respublikos civilinio kodekso</w:t>
      </w:r>
      <w:r w:rsidR="00294362" w:rsidRPr="00064CD1">
        <w:rPr>
          <w:rFonts w:ascii="Times New Roman" w:eastAsia="Times New Roman" w:hAnsi="Times New Roman" w:cs="Times New Roman"/>
          <w:sz w:val="24"/>
          <w:szCs w:val="24"/>
          <w:lang w:eastAsia="lt-LT"/>
        </w:rPr>
        <w:t xml:space="preserve"> </w:t>
      </w:r>
      <w:r w:rsidR="00294362" w:rsidRPr="00064CD1">
        <w:rPr>
          <w:rFonts w:ascii="Times New Roman" w:hAnsi="Times New Roman" w:cs="Times New Roman"/>
          <w:bCs/>
          <w:sz w:val="24"/>
          <w:szCs w:val="24"/>
        </w:rPr>
        <w:t>3.246, 3.250, 3.253, 3.254, 3.254</w:t>
      </w:r>
      <w:r w:rsidR="00294362" w:rsidRPr="00064CD1">
        <w:rPr>
          <w:rFonts w:ascii="Times New Roman" w:hAnsi="Times New Roman" w:cs="Times New Roman"/>
          <w:bCs/>
          <w:sz w:val="24"/>
          <w:szCs w:val="24"/>
          <w:vertAlign w:val="superscript"/>
        </w:rPr>
        <w:t>1</w:t>
      </w:r>
      <w:r w:rsidR="00294362" w:rsidRPr="00064CD1">
        <w:rPr>
          <w:rFonts w:ascii="Times New Roman" w:hAnsi="Times New Roman" w:cs="Times New Roman"/>
          <w:bCs/>
          <w:sz w:val="24"/>
          <w:szCs w:val="24"/>
        </w:rPr>
        <w:t>, 3.257, 3.261, 3.262, 3.264, 3.268, 3.269</w:t>
      </w:r>
      <w:r w:rsidR="00B13F0A" w:rsidRPr="00064CD1">
        <w:rPr>
          <w:rFonts w:ascii="Times New Roman" w:hAnsi="Times New Roman" w:cs="Times New Roman"/>
          <w:bCs/>
          <w:sz w:val="24"/>
          <w:szCs w:val="24"/>
        </w:rPr>
        <w:t xml:space="preserve"> ir</w:t>
      </w:r>
      <w:r w:rsidR="00294362" w:rsidRPr="00064CD1">
        <w:rPr>
          <w:rFonts w:ascii="Times New Roman" w:hAnsi="Times New Roman" w:cs="Times New Roman"/>
          <w:bCs/>
          <w:sz w:val="24"/>
          <w:szCs w:val="24"/>
        </w:rPr>
        <w:t xml:space="preserve"> 3.276</w:t>
      </w:r>
      <w:r w:rsidR="00294362" w:rsidRPr="00064CD1">
        <w:rPr>
          <w:rFonts w:ascii="Times New Roman" w:hAnsi="Times New Roman" w:cs="Times New Roman"/>
          <w:bCs/>
          <w:sz w:val="24"/>
          <w:szCs w:val="24"/>
          <w:vertAlign w:val="superscript"/>
        </w:rPr>
        <w:t>1</w:t>
      </w:r>
      <w:r w:rsidRPr="00064CD1">
        <w:rPr>
          <w:rFonts w:ascii="Times New Roman" w:eastAsia="Times New Roman" w:hAnsi="Times New Roman" w:cs="Times New Roman"/>
          <w:sz w:val="24"/>
          <w:szCs w:val="24"/>
          <w:lang w:eastAsia="lt-LT"/>
        </w:rPr>
        <w:t xml:space="preserve"> straipsnių pakeitimo įstatymo projektas (toliau – Įstatymo projektas</w:t>
      </w:r>
      <w:r w:rsidR="00294362" w:rsidRPr="00064CD1">
        <w:rPr>
          <w:rFonts w:ascii="Times New Roman" w:eastAsia="Times New Roman" w:hAnsi="Times New Roman" w:cs="Times New Roman"/>
          <w:sz w:val="24"/>
          <w:szCs w:val="24"/>
          <w:lang w:eastAsia="lt-LT"/>
        </w:rPr>
        <w:t xml:space="preserve"> Nr. 1</w:t>
      </w:r>
      <w:r w:rsidRPr="00064CD1">
        <w:rPr>
          <w:rFonts w:ascii="Times New Roman" w:eastAsia="Times New Roman" w:hAnsi="Times New Roman" w:cs="Times New Roman"/>
          <w:sz w:val="24"/>
          <w:szCs w:val="24"/>
          <w:lang w:eastAsia="lt-LT"/>
        </w:rPr>
        <w:t xml:space="preserve">) parengtas siekiant patobulinti teisinį reguliavimą, susijusį su vaiko globos (rūpybos) organizavimu, užtikrinti </w:t>
      </w:r>
      <w:r w:rsidR="001459CE" w:rsidRPr="00064CD1">
        <w:rPr>
          <w:rFonts w:ascii="Times New Roman" w:eastAsia="Times New Roman" w:hAnsi="Times New Roman" w:cs="Times New Roman"/>
          <w:sz w:val="24"/>
          <w:szCs w:val="24"/>
          <w:lang w:eastAsia="lt-LT"/>
        </w:rPr>
        <w:t xml:space="preserve">globojamo (rūpinamo) </w:t>
      </w:r>
      <w:r w:rsidRPr="00064CD1">
        <w:rPr>
          <w:rFonts w:ascii="Times New Roman" w:eastAsia="Times New Roman" w:hAnsi="Times New Roman" w:cs="Times New Roman"/>
          <w:sz w:val="24"/>
          <w:szCs w:val="24"/>
          <w:lang w:eastAsia="lt-LT"/>
        </w:rPr>
        <w:t>vaiko teises</w:t>
      </w:r>
      <w:r w:rsidR="001459CE" w:rsidRPr="00064CD1">
        <w:rPr>
          <w:rFonts w:ascii="Times New Roman" w:eastAsia="Times New Roman" w:hAnsi="Times New Roman" w:cs="Times New Roman"/>
          <w:sz w:val="24"/>
          <w:szCs w:val="24"/>
          <w:lang w:eastAsia="lt-LT"/>
        </w:rPr>
        <w:t xml:space="preserve"> ir teisėtus interesus</w:t>
      </w:r>
      <w:r w:rsidRPr="00064CD1">
        <w:rPr>
          <w:rFonts w:ascii="Times New Roman" w:eastAsia="Times New Roman" w:hAnsi="Times New Roman" w:cs="Times New Roman"/>
          <w:sz w:val="24"/>
          <w:szCs w:val="24"/>
          <w:lang w:eastAsia="lt-LT"/>
        </w:rPr>
        <w:t>.</w:t>
      </w:r>
      <w:r w:rsidR="00294362" w:rsidRPr="00064CD1">
        <w:rPr>
          <w:rFonts w:ascii="Times New Roman" w:eastAsia="Times New Roman" w:hAnsi="Times New Roman" w:cs="Times New Roman"/>
          <w:sz w:val="24"/>
          <w:szCs w:val="24"/>
          <w:lang w:eastAsia="lt-LT"/>
        </w:rPr>
        <w:t xml:space="preserve"> Lietuvos Respublikos civilinio proceso kodekso 494</w:t>
      </w:r>
      <w:r w:rsidR="00981231" w:rsidRPr="00064CD1">
        <w:rPr>
          <w:rFonts w:ascii="Times New Roman" w:eastAsia="Times New Roman" w:hAnsi="Times New Roman" w:cs="Times New Roman"/>
          <w:sz w:val="24"/>
          <w:szCs w:val="24"/>
          <w:lang w:eastAsia="lt-LT"/>
        </w:rPr>
        <w:t xml:space="preserve">, </w:t>
      </w:r>
      <w:r w:rsidR="00296596" w:rsidRPr="00064CD1">
        <w:rPr>
          <w:rFonts w:ascii="Times New Roman" w:eastAsia="Times New Roman" w:hAnsi="Times New Roman" w:cs="Times New Roman"/>
          <w:sz w:val="24"/>
          <w:szCs w:val="24"/>
          <w:lang w:eastAsia="lt-LT"/>
        </w:rPr>
        <w:t>496</w:t>
      </w:r>
      <w:r w:rsidR="00296596" w:rsidRPr="00064CD1">
        <w:rPr>
          <w:rFonts w:ascii="Times New Roman" w:eastAsia="Times New Roman" w:hAnsi="Times New Roman" w:cs="Times New Roman"/>
          <w:sz w:val="24"/>
          <w:szCs w:val="24"/>
          <w:vertAlign w:val="superscript"/>
          <w:lang w:eastAsia="lt-LT"/>
        </w:rPr>
        <w:t>1</w:t>
      </w:r>
      <w:r w:rsidR="00296596" w:rsidRPr="00064CD1">
        <w:rPr>
          <w:rFonts w:ascii="Times New Roman" w:eastAsia="Times New Roman" w:hAnsi="Times New Roman" w:cs="Times New Roman"/>
          <w:sz w:val="24"/>
          <w:szCs w:val="24"/>
          <w:lang w:eastAsia="lt-LT"/>
        </w:rPr>
        <w:t xml:space="preserve">, </w:t>
      </w:r>
      <w:r w:rsidR="00612EB3" w:rsidRPr="00064CD1">
        <w:rPr>
          <w:rFonts w:ascii="Times New Roman" w:eastAsia="Times New Roman" w:hAnsi="Times New Roman" w:cs="Times New Roman"/>
          <w:sz w:val="24"/>
          <w:szCs w:val="24"/>
          <w:lang w:eastAsia="lt-LT"/>
        </w:rPr>
        <w:t>500</w:t>
      </w:r>
      <w:r w:rsidR="00B13F0A" w:rsidRPr="00064CD1">
        <w:rPr>
          <w:rFonts w:ascii="Times New Roman" w:eastAsia="Times New Roman" w:hAnsi="Times New Roman" w:cs="Times New Roman"/>
          <w:sz w:val="24"/>
          <w:szCs w:val="24"/>
          <w:lang w:eastAsia="lt-LT"/>
        </w:rPr>
        <w:t xml:space="preserve"> ir</w:t>
      </w:r>
      <w:r w:rsidR="00981231" w:rsidRPr="00064CD1">
        <w:rPr>
          <w:rFonts w:ascii="Times New Roman" w:eastAsia="Times New Roman" w:hAnsi="Times New Roman" w:cs="Times New Roman"/>
          <w:sz w:val="24"/>
          <w:szCs w:val="24"/>
          <w:lang w:eastAsia="lt-LT"/>
        </w:rPr>
        <w:t xml:space="preserve"> 50</w:t>
      </w:r>
      <w:r w:rsidR="00612EB3" w:rsidRPr="00064CD1">
        <w:rPr>
          <w:rFonts w:ascii="Times New Roman" w:eastAsia="Times New Roman" w:hAnsi="Times New Roman" w:cs="Times New Roman"/>
          <w:sz w:val="24"/>
          <w:szCs w:val="24"/>
          <w:lang w:eastAsia="lt-LT"/>
        </w:rPr>
        <w:t>1</w:t>
      </w:r>
      <w:r w:rsidR="00294362" w:rsidRPr="00064CD1">
        <w:rPr>
          <w:rFonts w:ascii="Times New Roman" w:eastAsia="Times New Roman" w:hAnsi="Times New Roman" w:cs="Times New Roman"/>
          <w:sz w:val="24"/>
          <w:szCs w:val="24"/>
          <w:lang w:eastAsia="lt-LT"/>
        </w:rPr>
        <w:t xml:space="preserve"> straipsni</w:t>
      </w:r>
      <w:r w:rsidR="00006B9C" w:rsidRPr="00064CD1">
        <w:rPr>
          <w:rFonts w:ascii="Times New Roman" w:eastAsia="Times New Roman" w:hAnsi="Times New Roman" w:cs="Times New Roman"/>
          <w:sz w:val="24"/>
          <w:szCs w:val="24"/>
          <w:lang w:eastAsia="lt-LT"/>
        </w:rPr>
        <w:t>ų</w:t>
      </w:r>
      <w:r w:rsidR="00294362" w:rsidRPr="00064CD1">
        <w:rPr>
          <w:rFonts w:ascii="Times New Roman" w:eastAsia="Times New Roman" w:hAnsi="Times New Roman" w:cs="Times New Roman"/>
          <w:sz w:val="24"/>
          <w:szCs w:val="24"/>
          <w:lang w:eastAsia="lt-LT"/>
        </w:rPr>
        <w:t xml:space="preserve"> pakeitimo įstatymo projektu </w:t>
      </w:r>
      <w:r w:rsidR="00981231" w:rsidRPr="00064CD1">
        <w:rPr>
          <w:rFonts w:ascii="Times New Roman" w:eastAsia="Times New Roman" w:hAnsi="Times New Roman" w:cs="Times New Roman"/>
          <w:sz w:val="24"/>
          <w:szCs w:val="24"/>
          <w:lang w:eastAsia="lt-LT"/>
        </w:rPr>
        <w:t>(toliau – Įstatymo projektas Nr. 2</w:t>
      </w:r>
      <w:r w:rsidR="00507208" w:rsidRPr="00064CD1">
        <w:rPr>
          <w:rFonts w:ascii="Times New Roman" w:eastAsia="Times New Roman" w:hAnsi="Times New Roman" w:cs="Times New Roman"/>
          <w:sz w:val="24"/>
          <w:szCs w:val="24"/>
          <w:lang w:eastAsia="lt-LT"/>
        </w:rPr>
        <w:t>)</w:t>
      </w:r>
      <w:r w:rsidR="003F0742" w:rsidRPr="00064CD1">
        <w:rPr>
          <w:rFonts w:ascii="Times New Roman" w:eastAsia="Times New Roman" w:hAnsi="Times New Roman" w:cs="Times New Roman"/>
          <w:sz w:val="24"/>
          <w:szCs w:val="24"/>
          <w:lang w:eastAsia="lt-LT"/>
        </w:rPr>
        <w:t xml:space="preserve"> </w:t>
      </w:r>
      <w:r w:rsidR="00294362" w:rsidRPr="00064CD1">
        <w:rPr>
          <w:rFonts w:ascii="Times New Roman" w:eastAsia="Times New Roman" w:hAnsi="Times New Roman" w:cs="Times New Roman"/>
          <w:sz w:val="24"/>
          <w:szCs w:val="24"/>
          <w:lang w:eastAsia="lt-LT"/>
        </w:rPr>
        <w:t>siekiama</w:t>
      </w:r>
      <w:r w:rsidR="00981231" w:rsidRPr="00064CD1">
        <w:rPr>
          <w:rFonts w:ascii="Times New Roman" w:eastAsia="Times New Roman" w:hAnsi="Times New Roman" w:cs="Times New Roman"/>
          <w:sz w:val="24"/>
          <w:szCs w:val="24"/>
          <w:lang w:eastAsia="lt-LT"/>
        </w:rPr>
        <w:t xml:space="preserve"> suvienodinti </w:t>
      </w:r>
      <w:r w:rsidR="00B13F0A" w:rsidRPr="00064CD1">
        <w:rPr>
          <w:rFonts w:ascii="Times New Roman" w:eastAsia="Times New Roman" w:hAnsi="Times New Roman" w:cs="Times New Roman"/>
          <w:sz w:val="24"/>
          <w:szCs w:val="24"/>
          <w:lang w:eastAsia="lt-LT"/>
        </w:rPr>
        <w:t xml:space="preserve">Lietuvos Respublikos civilinio kodekso ir Lietuvos Respublikos civilinio proceso kodekso </w:t>
      </w:r>
      <w:r w:rsidR="00981231" w:rsidRPr="00064CD1">
        <w:rPr>
          <w:rFonts w:ascii="Times New Roman" w:eastAsia="Times New Roman" w:hAnsi="Times New Roman" w:cs="Times New Roman"/>
          <w:sz w:val="24"/>
          <w:szCs w:val="24"/>
          <w:lang w:eastAsia="lt-LT"/>
        </w:rPr>
        <w:t>teisinį reguliavimą</w:t>
      </w:r>
      <w:r w:rsidR="00F050D9" w:rsidRPr="00064CD1">
        <w:rPr>
          <w:rFonts w:ascii="Times New Roman" w:eastAsia="Times New Roman" w:hAnsi="Times New Roman" w:cs="Times New Roman"/>
          <w:sz w:val="24"/>
          <w:szCs w:val="24"/>
          <w:lang w:eastAsia="lt-LT"/>
        </w:rPr>
        <w:t xml:space="preserve"> </w:t>
      </w:r>
      <w:r w:rsidR="006943B5" w:rsidRPr="00064CD1">
        <w:rPr>
          <w:rFonts w:ascii="Times New Roman" w:eastAsia="Times New Roman" w:hAnsi="Times New Roman" w:cs="Times New Roman"/>
          <w:sz w:val="24"/>
          <w:szCs w:val="24"/>
          <w:lang w:eastAsia="lt-LT"/>
        </w:rPr>
        <w:t xml:space="preserve">ir </w:t>
      </w:r>
      <w:r w:rsidR="001757CD" w:rsidRPr="00064CD1">
        <w:rPr>
          <w:rFonts w:ascii="Times New Roman" w:eastAsia="Times New Roman" w:hAnsi="Times New Roman" w:cs="Times New Roman"/>
          <w:sz w:val="24"/>
          <w:szCs w:val="24"/>
          <w:lang w:eastAsia="lt-LT"/>
        </w:rPr>
        <w:t xml:space="preserve">teisės aktą </w:t>
      </w:r>
      <w:r w:rsidR="006943B5" w:rsidRPr="00064CD1">
        <w:rPr>
          <w:rFonts w:ascii="Times New Roman" w:eastAsia="Times New Roman" w:hAnsi="Times New Roman" w:cs="Times New Roman"/>
          <w:sz w:val="24"/>
          <w:szCs w:val="24"/>
          <w:lang w:eastAsia="lt-LT"/>
        </w:rPr>
        <w:t>papildyti naujomis nuostatomis, kurios reglamentuotų įrodymų, reikalingų valstybinės vaiko teisių apsaugos institucijos arba prokuroro pareiškim</w:t>
      </w:r>
      <w:r w:rsidR="001757CD" w:rsidRPr="00064CD1">
        <w:rPr>
          <w:rFonts w:ascii="Times New Roman" w:eastAsia="Times New Roman" w:hAnsi="Times New Roman" w:cs="Times New Roman"/>
          <w:sz w:val="24"/>
          <w:szCs w:val="24"/>
          <w:lang w:eastAsia="lt-LT"/>
        </w:rPr>
        <w:t>ui</w:t>
      </w:r>
      <w:r w:rsidR="006943B5" w:rsidRPr="00064CD1">
        <w:rPr>
          <w:rFonts w:ascii="Times New Roman" w:eastAsia="Times New Roman" w:hAnsi="Times New Roman" w:cs="Times New Roman"/>
          <w:sz w:val="24"/>
          <w:szCs w:val="24"/>
          <w:lang w:eastAsia="lt-LT"/>
        </w:rPr>
        <w:t xml:space="preserve"> dėl vaiko nuolatinės globos ar rūpybos nustatymo</w:t>
      </w:r>
      <w:r w:rsidR="001757CD" w:rsidRPr="00064CD1">
        <w:rPr>
          <w:rFonts w:ascii="Times New Roman" w:eastAsia="Times New Roman" w:hAnsi="Times New Roman" w:cs="Times New Roman"/>
          <w:sz w:val="24"/>
          <w:szCs w:val="24"/>
          <w:lang w:eastAsia="lt-LT"/>
        </w:rPr>
        <w:t xml:space="preserve"> pagrįsti</w:t>
      </w:r>
      <w:r w:rsidR="006943B5" w:rsidRPr="00064CD1">
        <w:rPr>
          <w:rFonts w:ascii="Times New Roman" w:eastAsia="Times New Roman" w:hAnsi="Times New Roman" w:cs="Times New Roman"/>
          <w:sz w:val="24"/>
          <w:szCs w:val="24"/>
          <w:lang w:eastAsia="lt-LT"/>
        </w:rPr>
        <w:t xml:space="preserve">, </w:t>
      </w:r>
      <w:r w:rsidR="009F66B1" w:rsidRPr="00064CD1">
        <w:rPr>
          <w:rFonts w:ascii="Times New Roman" w:eastAsia="Times New Roman" w:hAnsi="Times New Roman" w:cs="Times New Roman"/>
          <w:sz w:val="24"/>
          <w:szCs w:val="24"/>
          <w:lang w:eastAsia="lt-LT"/>
        </w:rPr>
        <w:t>formą ir turinį</w:t>
      </w:r>
      <w:r w:rsidR="008801A5" w:rsidRPr="00064CD1">
        <w:rPr>
          <w:rFonts w:ascii="Times New Roman" w:eastAsia="Times New Roman" w:hAnsi="Times New Roman" w:cs="Times New Roman"/>
          <w:sz w:val="24"/>
          <w:szCs w:val="24"/>
          <w:lang w:eastAsia="lt-LT"/>
        </w:rPr>
        <w:t>.</w:t>
      </w:r>
      <w:r w:rsidR="00507208" w:rsidRPr="00064CD1">
        <w:rPr>
          <w:rFonts w:ascii="Times New Roman" w:eastAsia="Times New Roman" w:hAnsi="Times New Roman" w:cs="Times New Roman"/>
          <w:sz w:val="24"/>
          <w:szCs w:val="24"/>
          <w:lang w:eastAsia="lt-LT"/>
        </w:rPr>
        <w:t xml:space="preserve"> Lietuvos Respublikos vaiko teisių apsaugos pagrindų įstatymo Nr.</w:t>
      </w:r>
      <w:r w:rsidR="00252F34">
        <w:rPr>
          <w:rFonts w:ascii="Times New Roman" w:eastAsia="Times New Roman" w:hAnsi="Times New Roman" w:cs="Times New Roman"/>
          <w:sz w:val="24"/>
          <w:szCs w:val="24"/>
          <w:lang w:eastAsia="lt-LT"/>
        </w:rPr>
        <w:t> </w:t>
      </w:r>
      <w:r w:rsidR="00507208" w:rsidRPr="00064CD1">
        <w:rPr>
          <w:rFonts w:ascii="Times New Roman" w:eastAsia="Times New Roman" w:hAnsi="Times New Roman" w:cs="Times New Roman"/>
          <w:sz w:val="24"/>
          <w:szCs w:val="24"/>
          <w:lang w:eastAsia="lt-LT"/>
        </w:rPr>
        <w:t>I-1234 30, 36</w:t>
      </w:r>
      <w:r w:rsidR="00BF4647" w:rsidRPr="00064CD1">
        <w:rPr>
          <w:rFonts w:ascii="Times New Roman" w:eastAsia="Times New Roman" w:hAnsi="Times New Roman" w:cs="Times New Roman"/>
          <w:sz w:val="24"/>
          <w:szCs w:val="24"/>
          <w:lang w:eastAsia="lt-LT"/>
        </w:rPr>
        <w:t>,</w:t>
      </w:r>
      <w:r w:rsidR="00507208" w:rsidRPr="00064CD1">
        <w:rPr>
          <w:rFonts w:ascii="Times New Roman" w:eastAsia="Times New Roman" w:hAnsi="Times New Roman" w:cs="Times New Roman"/>
          <w:sz w:val="24"/>
          <w:szCs w:val="24"/>
          <w:lang w:eastAsia="lt-LT"/>
        </w:rPr>
        <w:t xml:space="preserve"> 36</w:t>
      </w:r>
      <w:r w:rsidR="00507208" w:rsidRPr="00064CD1">
        <w:rPr>
          <w:rFonts w:ascii="Times New Roman" w:eastAsia="Times New Roman" w:hAnsi="Times New Roman" w:cs="Times New Roman"/>
          <w:sz w:val="24"/>
          <w:szCs w:val="24"/>
          <w:vertAlign w:val="superscript"/>
          <w:lang w:eastAsia="lt-LT"/>
        </w:rPr>
        <w:t>5</w:t>
      </w:r>
      <w:r w:rsidR="00507208" w:rsidRPr="00064CD1">
        <w:rPr>
          <w:rFonts w:ascii="Times New Roman" w:eastAsia="Times New Roman" w:hAnsi="Times New Roman" w:cs="Times New Roman"/>
          <w:sz w:val="24"/>
          <w:szCs w:val="24"/>
          <w:lang w:eastAsia="lt-LT"/>
        </w:rPr>
        <w:t xml:space="preserve"> </w:t>
      </w:r>
      <w:r w:rsidR="00BF4647" w:rsidRPr="00064CD1">
        <w:rPr>
          <w:rFonts w:ascii="Times New Roman" w:eastAsia="Times New Roman" w:hAnsi="Times New Roman" w:cs="Times New Roman"/>
          <w:sz w:val="24"/>
          <w:szCs w:val="24"/>
          <w:lang w:eastAsia="lt-LT"/>
        </w:rPr>
        <w:t xml:space="preserve">ir 42 </w:t>
      </w:r>
      <w:r w:rsidR="00507208" w:rsidRPr="00064CD1">
        <w:rPr>
          <w:rFonts w:ascii="Times New Roman" w:eastAsia="Times New Roman" w:hAnsi="Times New Roman" w:cs="Times New Roman"/>
          <w:sz w:val="24"/>
          <w:szCs w:val="24"/>
          <w:lang w:eastAsia="lt-LT"/>
        </w:rPr>
        <w:t>straipsnių pakeitimo įstatymo</w:t>
      </w:r>
      <w:r w:rsidR="00552D00" w:rsidRPr="00064CD1">
        <w:rPr>
          <w:rFonts w:ascii="Times New Roman" w:eastAsia="Times New Roman" w:hAnsi="Times New Roman" w:cs="Times New Roman"/>
          <w:sz w:val="24"/>
          <w:szCs w:val="24"/>
          <w:lang w:eastAsia="lt-LT"/>
        </w:rPr>
        <w:t xml:space="preserve"> </w:t>
      </w:r>
      <w:r w:rsidR="00507208" w:rsidRPr="00064CD1">
        <w:rPr>
          <w:rFonts w:ascii="Times New Roman" w:eastAsia="Times New Roman" w:hAnsi="Times New Roman" w:cs="Times New Roman"/>
          <w:sz w:val="24"/>
          <w:szCs w:val="24"/>
          <w:lang w:eastAsia="lt-LT"/>
        </w:rPr>
        <w:t>projektu (toliau – įstatymo projektas Nr. 3; toliau kartu – įstatymų projektai) siekiama suvienodinti Lietuvos Respublikos civilinio kodekso ir Vaiko teisių apsaugos pagrindų įstatymo teisinį reguliavimą</w:t>
      </w:r>
      <w:r w:rsidR="00380BFD" w:rsidRPr="00064CD1">
        <w:rPr>
          <w:rFonts w:ascii="Times New Roman" w:eastAsia="Times New Roman" w:hAnsi="Times New Roman" w:cs="Times New Roman"/>
          <w:sz w:val="24"/>
          <w:szCs w:val="24"/>
          <w:lang w:eastAsia="lt-LT"/>
        </w:rPr>
        <w:t xml:space="preserve"> </w:t>
      </w:r>
      <w:r w:rsidR="00252F34">
        <w:rPr>
          <w:rFonts w:ascii="Times New Roman" w:eastAsia="Times New Roman" w:hAnsi="Times New Roman" w:cs="Times New Roman"/>
          <w:sz w:val="24"/>
          <w:szCs w:val="24"/>
          <w:lang w:eastAsia="lt-LT"/>
        </w:rPr>
        <w:t>ir</w:t>
      </w:r>
      <w:r w:rsidR="003F0742" w:rsidRPr="00064CD1">
        <w:rPr>
          <w:rFonts w:ascii="Times New Roman" w:eastAsia="Times New Roman" w:hAnsi="Times New Roman" w:cs="Times New Roman"/>
          <w:sz w:val="24"/>
          <w:szCs w:val="24"/>
          <w:lang w:eastAsia="lt-LT"/>
        </w:rPr>
        <w:t xml:space="preserve"> atsisakyti </w:t>
      </w:r>
      <w:r w:rsidR="00380BFD" w:rsidRPr="00064CD1">
        <w:rPr>
          <w:rFonts w:ascii="Times New Roman" w:eastAsia="Times New Roman" w:hAnsi="Times New Roman" w:cs="Times New Roman"/>
          <w:sz w:val="24"/>
          <w:szCs w:val="24"/>
          <w:lang w:eastAsia="lt-LT"/>
        </w:rPr>
        <w:t>per</w:t>
      </w:r>
      <w:r w:rsidR="00AB6CB0" w:rsidRPr="00064CD1">
        <w:rPr>
          <w:rFonts w:ascii="Times New Roman" w:eastAsia="Times New Roman" w:hAnsi="Times New Roman" w:cs="Times New Roman"/>
          <w:sz w:val="24"/>
          <w:szCs w:val="24"/>
          <w:lang w:eastAsia="lt-LT"/>
        </w:rPr>
        <w:t xml:space="preserve">teklinės nuostatos dėl </w:t>
      </w:r>
      <w:r w:rsidR="003F0742" w:rsidRPr="00064CD1">
        <w:rPr>
          <w:rFonts w:ascii="Times New Roman" w:eastAsia="Times New Roman" w:hAnsi="Times New Roman" w:cs="Times New Roman"/>
          <w:sz w:val="24"/>
          <w:szCs w:val="24"/>
          <w:lang w:eastAsia="lt-LT"/>
        </w:rPr>
        <w:t>Valstybės vaiko teisių apsaugos ir įvaikinimo tarnybos ar jos įgalioto teritorinio skyriaus veiksm</w:t>
      </w:r>
      <w:r w:rsidR="00AB6CB0" w:rsidRPr="00064CD1">
        <w:rPr>
          <w:rFonts w:ascii="Times New Roman" w:eastAsia="Times New Roman" w:hAnsi="Times New Roman" w:cs="Times New Roman"/>
          <w:sz w:val="24"/>
          <w:szCs w:val="24"/>
          <w:lang w:eastAsia="lt-LT"/>
        </w:rPr>
        <w:t>ų</w:t>
      </w:r>
      <w:r w:rsidR="003F0742" w:rsidRPr="00064CD1">
        <w:rPr>
          <w:rFonts w:ascii="Times New Roman" w:eastAsia="Times New Roman" w:hAnsi="Times New Roman" w:cs="Times New Roman"/>
          <w:sz w:val="24"/>
          <w:szCs w:val="24"/>
          <w:lang w:eastAsia="lt-LT"/>
        </w:rPr>
        <w:t xml:space="preserve">. </w:t>
      </w:r>
    </w:p>
    <w:p w14:paraId="0F5D9585" w14:textId="77777777" w:rsidR="00331F81" w:rsidRPr="00064CD1" w:rsidRDefault="00F46FC7"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Svarbiausi Įstatymo projekto</w:t>
      </w:r>
      <w:r w:rsidR="00331F81" w:rsidRPr="00064CD1">
        <w:rPr>
          <w:rFonts w:ascii="Times New Roman" w:eastAsia="Times New Roman" w:hAnsi="Times New Roman" w:cs="Times New Roman"/>
          <w:sz w:val="24"/>
          <w:szCs w:val="24"/>
          <w:lang w:eastAsia="lt-LT"/>
        </w:rPr>
        <w:t xml:space="preserve"> </w:t>
      </w:r>
      <w:r w:rsidR="008801A5" w:rsidRPr="00064CD1">
        <w:rPr>
          <w:rFonts w:ascii="Times New Roman" w:eastAsia="Times New Roman" w:hAnsi="Times New Roman" w:cs="Times New Roman"/>
          <w:sz w:val="24"/>
          <w:szCs w:val="24"/>
          <w:lang w:eastAsia="lt-LT"/>
        </w:rPr>
        <w:t xml:space="preserve">Nr. 1 </w:t>
      </w:r>
      <w:r w:rsidR="00331F81" w:rsidRPr="00064CD1">
        <w:rPr>
          <w:rFonts w:ascii="Times New Roman" w:eastAsia="Times New Roman" w:hAnsi="Times New Roman" w:cs="Times New Roman"/>
          <w:sz w:val="24"/>
          <w:szCs w:val="24"/>
          <w:lang w:eastAsia="lt-LT"/>
        </w:rPr>
        <w:t>uždaviniai:</w:t>
      </w:r>
    </w:p>
    <w:p w14:paraId="143DC019" w14:textId="77777777" w:rsidR="00EF0B4B" w:rsidRPr="00064CD1" w:rsidRDefault="00EF0B4B" w:rsidP="00081BE3">
      <w:pPr>
        <w:pStyle w:val="ListParagraph"/>
        <w:widowControl w:val="0"/>
        <w:numPr>
          <w:ilvl w:val="0"/>
          <w:numId w:val="6"/>
        </w:numPr>
        <w:tabs>
          <w:tab w:val="left" w:pos="720"/>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įtvirtinti laikinojo globėjo (rūpintojo) nušalinimo institutą</w:t>
      </w:r>
      <w:r w:rsidR="001757CD" w:rsidRPr="00064CD1">
        <w:rPr>
          <w:rFonts w:ascii="Times New Roman" w:eastAsia="Times New Roman" w:hAnsi="Times New Roman" w:cs="Times New Roman"/>
          <w:sz w:val="24"/>
          <w:szCs w:val="24"/>
          <w:lang w:eastAsia="lt-LT"/>
        </w:rPr>
        <w:t>,</w:t>
      </w:r>
      <w:r w:rsidRPr="00064CD1">
        <w:rPr>
          <w:rFonts w:ascii="Times New Roman" w:eastAsia="Times New Roman" w:hAnsi="Times New Roman" w:cs="Times New Roman"/>
          <w:sz w:val="24"/>
          <w:szCs w:val="24"/>
          <w:lang w:eastAsia="lt-LT"/>
        </w:rPr>
        <w:t xml:space="preserve"> siekiant </w:t>
      </w:r>
      <w:r w:rsidR="001757CD" w:rsidRPr="00064CD1">
        <w:rPr>
          <w:rFonts w:ascii="Times New Roman" w:eastAsia="Times New Roman" w:hAnsi="Times New Roman" w:cs="Times New Roman"/>
          <w:sz w:val="24"/>
          <w:szCs w:val="24"/>
          <w:lang w:eastAsia="lt-LT"/>
        </w:rPr>
        <w:t xml:space="preserve">užtikrinti </w:t>
      </w:r>
      <w:r w:rsidRPr="00064CD1">
        <w:rPr>
          <w:rFonts w:ascii="Times New Roman" w:eastAsia="Times New Roman" w:hAnsi="Times New Roman" w:cs="Times New Roman"/>
          <w:sz w:val="24"/>
          <w:szCs w:val="24"/>
          <w:lang w:eastAsia="lt-LT"/>
        </w:rPr>
        <w:t xml:space="preserve">pažeidžiamų </w:t>
      </w:r>
      <w:r w:rsidR="006E19D8" w:rsidRPr="00064CD1">
        <w:rPr>
          <w:rFonts w:ascii="Times New Roman" w:eastAsia="Times New Roman" w:hAnsi="Times New Roman" w:cs="Times New Roman"/>
          <w:sz w:val="24"/>
          <w:szCs w:val="24"/>
          <w:lang w:eastAsia="lt-LT"/>
        </w:rPr>
        <w:t xml:space="preserve">likusių be </w:t>
      </w:r>
      <w:r w:rsidRPr="00064CD1">
        <w:rPr>
          <w:rFonts w:ascii="Times New Roman" w:eastAsia="Times New Roman" w:hAnsi="Times New Roman" w:cs="Times New Roman"/>
          <w:sz w:val="24"/>
          <w:szCs w:val="24"/>
          <w:lang w:eastAsia="lt-LT"/>
        </w:rPr>
        <w:t>tėvų globos vaikų teisių ir teisėtų interesų apsaugą;</w:t>
      </w:r>
    </w:p>
    <w:p w14:paraId="1FFF3C13" w14:textId="77777777" w:rsidR="00081BE3" w:rsidRPr="00064CD1" w:rsidRDefault="00081BE3" w:rsidP="004226EF">
      <w:pPr>
        <w:pStyle w:val="ListParagraph"/>
        <w:widowControl w:val="0"/>
        <w:numPr>
          <w:ilvl w:val="0"/>
          <w:numId w:val="6"/>
        </w:numPr>
        <w:tabs>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išskirti </w:t>
      </w:r>
      <w:r w:rsidR="008008E0" w:rsidRPr="00064CD1">
        <w:rPr>
          <w:rFonts w:ascii="Times New Roman" w:eastAsia="Times New Roman" w:hAnsi="Times New Roman" w:cs="Times New Roman"/>
          <w:sz w:val="24"/>
          <w:szCs w:val="24"/>
          <w:lang w:eastAsia="lt-LT"/>
        </w:rPr>
        <w:t>du atvejus</w:t>
      </w:r>
      <w:r w:rsidRPr="00064CD1">
        <w:rPr>
          <w:rFonts w:ascii="Times New Roman" w:eastAsia="Times New Roman" w:hAnsi="Times New Roman" w:cs="Times New Roman"/>
          <w:sz w:val="24"/>
          <w:szCs w:val="24"/>
          <w:lang w:eastAsia="lt-LT"/>
        </w:rPr>
        <w:t xml:space="preserve">, </w:t>
      </w:r>
      <w:r w:rsidR="00EB7F59" w:rsidRPr="00064CD1">
        <w:rPr>
          <w:rFonts w:ascii="Times New Roman" w:eastAsia="Times New Roman" w:hAnsi="Times New Roman" w:cs="Times New Roman"/>
          <w:sz w:val="24"/>
          <w:szCs w:val="24"/>
          <w:lang w:eastAsia="lt-LT"/>
        </w:rPr>
        <w:t>kuriais</w:t>
      </w:r>
      <w:r w:rsidR="001910A1"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sz w:val="24"/>
          <w:szCs w:val="24"/>
          <w:lang w:eastAsia="lt-LT"/>
        </w:rPr>
        <w:t xml:space="preserve">savivaldybės administracijos direktoriui teikiamas valstybinės vaiko teisių apsaugos institucijos nurodymas nustatyti vaikui laikinąją globą (rūpybą) ir paskirti </w:t>
      </w:r>
      <w:r w:rsidR="008008E0" w:rsidRPr="00064CD1">
        <w:rPr>
          <w:rFonts w:ascii="Times New Roman" w:eastAsia="Times New Roman" w:hAnsi="Times New Roman" w:cs="Times New Roman"/>
          <w:sz w:val="24"/>
          <w:szCs w:val="24"/>
          <w:lang w:eastAsia="lt-LT"/>
        </w:rPr>
        <w:t>laikinąjį globėją (rūpintoją),</w:t>
      </w:r>
      <w:r w:rsidR="00772986" w:rsidRPr="00064CD1">
        <w:t xml:space="preserve"> </w:t>
      </w:r>
      <w:r w:rsidR="00330122" w:rsidRPr="00064CD1">
        <w:rPr>
          <w:rFonts w:ascii="Times New Roman" w:hAnsi="Times New Roman" w:cs="Times New Roman"/>
          <w:sz w:val="24"/>
          <w:szCs w:val="24"/>
        </w:rPr>
        <w:t xml:space="preserve">atsižvelgiant į tai, kad </w:t>
      </w:r>
      <w:r w:rsidR="00F050D9" w:rsidRPr="00064CD1">
        <w:rPr>
          <w:rFonts w:ascii="Times New Roman" w:eastAsia="Times New Roman" w:hAnsi="Times New Roman" w:cs="Times New Roman"/>
          <w:sz w:val="24"/>
          <w:szCs w:val="24"/>
          <w:lang w:eastAsia="lt-LT"/>
        </w:rPr>
        <w:t xml:space="preserve">ne visais atvejais valstybinė vaiko teisių apsaugos institucija, atsiradus vaiko laikinosios globos (rūpybos) </w:t>
      </w:r>
      <w:r w:rsidR="00330122" w:rsidRPr="00064CD1">
        <w:rPr>
          <w:rFonts w:ascii="Times New Roman" w:eastAsia="Times New Roman" w:hAnsi="Times New Roman" w:cs="Times New Roman"/>
          <w:sz w:val="24"/>
          <w:szCs w:val="24"/>
          <w:lang w:eastAsia="lt-LT"/>
        </w:rPr>
        <w:t xml:space="preserve">nustatymo </w:t>
      </w:r>
      <w:r w:rsidR="00F050D9" w:rsidRPr="00064CD1">
        <w:rPr>
          <w:rFonts w:ascii="Times New Roman" w:eastAsia="Times New Roman" w:hAnsi="Times New Roman" w:cs="Times New Roman"/>
          <w:sz w:val="24"/>
          <w:szCs w:val="24"/>
          <w:lang w:eastAsia="lt-LT"/>
        </w:rPr>
        <w:t>pagrindams, kreipsis į te</w:t>
      </w:r>
      <w:r w:rsidR="00772986" w:rsidRPr="00064CD1">
        <w:rPr>
          <w:rFonts w:ascii="Times New Roman" w:eastAsia="Times New Roman" w:hAnsi="Times New Roman" w:cs="Times New Roman"/>
          <w:sz w:val="24"/>
          <w:szCs w:val="24"/>
          <w:lang w:eastAsia="lt-LT"/>
        </w:rPr>
        <w:t xml:space="preserve">ismą dėl leidimo paimti vaiką iš </w:t>
      </w:r>
      <w:r w:rsidR="00330122" w:rsidRPr="00064CD1">
        <w:rPr>
          <w:rFonts w:ascii="Times New Roman" w:eastAsia="Times New Roman" w:hAnsi="Times New Roman" w:cs="Times New Roman"/>
          <w:sz w:val="24"/>
          <w:szCs w:val="24"/>
          <w:lang w:eastAsia="lt-LT"/>
        </w:rPr>
        <w:t>jo atstovų pagal įstatymą</w:t>
      </w:r>
      <w:r w:rsidR="00F050D9" w:rsidRPr="00064CD1">
        <w:rPr>
          <w:rFonts w:ascii="Times New Roman" w:eastAsia="Times New Roman" w:hAnsi="Times New Roman" w:cs="Times New Roman"/>
          <w:sz w:val="24"/>
          <w:szCs w:val="24"/>
          <w:lang w:eastAsia="lt-LT"/>
        </w:rPr>
        <w:t xml:space="preserve"> ir po to teiks nurodymą</w:t>
      </w:r>
      <w:r w:rsidR="008008E0" w:rsidRPr="00064CD1">
        <w:rPr>
          <w:rFonts w:ascii="Times New Roman" w:eastAsia="Times New Roman" w:hAnsi="Times New Roman" w:cs="Times New Roman"/>
          <w:sz w:val="24"/>
          <w:szCs w:val="24"/>
          <w:lang w:eastAsia="lt-LT"/>
        </w:rPr>
        <w:t xml:space="preserve"> </w:t>
      </w:r>
      <w:r w:rsidR="00772986" w:rsidRPr="00064CD1">
        <w:rPr>
          <w:rFonts w:ascii="Times New Roman" w:eastAsia="Times New Roman" w:hAnsi="Times New Roman" w:cs="Times New Roman"/>
          <w:sz w:val="24"/>
          <w:szCs w:val="24"/>
          <w:lang w:eastAsia="lt-LT"/>
        </w:rPr>
        <w:t>savivaldybės administracijos direktoriui nustatyti vaikui laikinąją globą (rūpybą)</w:t>
      </w:r>
      <w:r w:rsidR="008008E0" w:rsidRPr="00064CD1">
        <w:rPr>
          <w:rFonts w:ascii="Times New Roman" w:eastAsia="Times New Roman" w:hAnsi="Times New Roman" w:cs="Times New Roman"/>
          <w:sz w:val="24"/>
          <w:szCs w:val="24"/>
          <w:lang w:eastAsia="lt-LT"/>
        </w:rPr>
        <w:t>;</w:t>
      </w:r>
    </w:p>
    <w:p w14:paraId="1DB07933" w14:textId="77777777" w:rsidR="00EF0B4B" w:rsidRPr="00064CD1" w:rsidRDefault="00081BE3" w:rsidP="00772986">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00EF0B4B" w:rsidRPr="00064CD1">
        <w:rPr>
          <w:rFonts w:ascii="Times New Roman" w:eastAsia="Times New Roman" w:hAnsi="Times New Roman" w:cs="Times New Roman"/>
          <w:sz w:val="24"/>
          <w:szCs w:val="24"/>
          <w:lang w:eastAsia="lt-LT"/>
        </w:rPr>
        <w:t>) nustatyti išimtį</w:t>
      </w:r>
      <w:r w:rsidR="00FD0513" w:rsidRPr="00064CD1">
        <w:rPr>
          <w:rFonts w:ascii="Times New Roman" w:eastAsia="Times New Roman" w:hAnsi="Times New Roman" w:cs="Times New Roman"/>
          <w:sz w:val="24"/>
          <w:szCs w:val="24"/>
          <w:lang w:eastAsia="lt-LT"/>
        </w:rPr>
        <w:t xml:space="preserve"> –</w:t>
      </w:r>
      <w:r w:rsidR="00EF0B4B" w:rsidRPr="00064CD1">
        <w:rPr>
          <w:rFonts w:ascii="Times New Roman" w:eastAsia="Times New Roman" w:hAnsi="Times New Roman" w:cs="Times New Roman"/>
          <w:sz w:val="24"/>
          <w:szCs w:val="24"/>
          <w:lang w:eastAsia="lt-LT"/>
        </w:rPr>
        <w:t xml:space="preserve"> laikinosios globos (rūpybos) terminas netaikomas, kai vaikui nustatyta laikinoji globa</w:t>
      </w:r>
      <w:r w:rsidR="00FD0513" w:rsidRPr="00064CD1">
        <w:rPr>
          <w:rFonts w:ascii="Times New Roman" w:eastAsia="Times New Roman" w:hAnsi="Times New Roman" w:cs="Times New Roman"/>
          <w:sz w:val="24"/>
          <w:szCs w:val="24"/>
          <w:lang w:eastAsia="lt-LT"/>
        </w:rPr>
        <w:t>, jei</w:t>
      </w:r>
      <w:r w:rsidR="00F07C9A" w:rsidRPr="00064CD1">
        <w:rPr>
          <w:rFonts w:ascii="Times New Roman" w:eastAsia="Times New Roman" w:hAnsi="Times New Roman" w:cs="Times New Roman"/>
          <w:sz w:val="24"/>
          <w:szCs w:val="24"/>
          <w:lang w:eastAsia="lt-LT"/>
        </w:rPr>
        <w:t xml:space="preserve"> </w:t>
      </w:r>
      <w:r w:rsidR="00C12EFA" w:rsidRPr="00064CD1">
        <w:rPr>
          <w:rFonts w:ascii="Times New Roman" w:eastAsia="Times New Roman" w:hAnsi="Times New Roman" w:cs="Times New Roman"/>
          <w:sz w:val="24"/>
          <w:szCs w:val="24"/>
          <w:lang w:eastAsia="lt-LT"/>
        </w:rPr>
        <w:t xml:space="preserve">jo tėvai </w:t>
      </w:r>
      <w:r w:rsidR="00F07C9A" w:rsidRPr="00064CD1">
        <w:rPr>
          <w:rFonts w:ascii="Times New Roman" w:eastAsia="Times New Roman" w:hAnsi="Times New Roman" w:cs="Times New Roman"/>
          <w:sz w:val="24"/>
          <w:szCs w:val="24"/>
          <w:lang w:eastAsia="lt-LT"/>
        </w:rPr>
        <w:t>dėl savo amžiaus yra neveiksnūs</w:t>
      </w:r>
      <w:r w:rsidR="007B0861" w:rsidRPr="00064CD1">
        <w:rPr>
          <w:rFonts w:ascii="Times New Roman" w:eastAsia="Times New Roman" w:hAnsi="Times New Roman" w:cs="Times New Roman"/>
          <w:sz w:val="24"/>
          <w:szCs w:val="24"/>
          <w:lang w:eastAsia="lt-LT"/>
        </w:rPr>
        <w:t xml:space="preserve"> ar ribotai veiksnūs</w:t>
      </w:r>
      <w:r w:rsidR="006D34F8" w:rsidRPr="00064CD1">
        <w:rPr>
          <w:rFonts w:ascii="Times New Roman" w:eastAsia="Times New Roman" w:hAnsi="Times New Roman" w:cs="Times New Roman"/>
          <w:sz w:val="24"/>
          <w:szCs w:val="24"/>
          <w:lang w:eastAsia="lt-LT"/>
        </w:rPr>
        <w:t xml:space="preserve">, </w:t>
      </w:r>
      <w:r w:rsidR="00EB7F59" w:rsidRPr="00064CD1">
        <w:rPr>
          <w:rFonts w:ascii="Times New Roman" w:eastAsia="Times New Roman" w:hAnsi="Times New Roman" w:cs="Times New Roman"/>
          <w:sz w:val="24"/>
          <w:szCs w:val="24"/>
          <w:lang w:eastAsia="lt-LT"/>
        </w:rPr>
        <w:t>taip pat</w:t>
      </w:r>
      <w:r w:rsidR="006D34F8" w:rsidRPr="00064CD1">
        <w:rPr>
          <w:rFonts w:ascii="Times New Roman" w:eastAsia="Times New Roman" w:hAnsi="Times New Roman" w:cs="Times New Roman"/>
          <w:sz w:val="24"/>
          <w:szCs w:val="24"/>
          <w:lang w:eastAsia="lt-LT"/>
        </w:rPr>
        <w:t xml:space="preserve"> nustatyti papildomą išimtį</w:t>
      </w:r>
      <w:r w:rsidR="00FD0513" w:rsidRPr="00064CD1">
        <w:rPr>
          <w:rFonts w:ascii="Times New Roman" w:eastAsia="Times New Roman" w:hAnsi="Times New Roman" w:cs="Times New Roman"/>
          <w:sz w:val="24"/>
          <w:szCs w:val="24"/>
          <w:lang w:eastAsia="lt-LT"/>
        </w:rPr>
        <w:t xml:space="preserve"> –</w:t>
      </w:r>
      <w:r w:rsidR="006D34F8" w:rsidRPr="00064CD1">
        <w:rPr>
          <w:rFonts w:ascii="Times New Roman" w:eastAsia="Times New Roman" w:hAnsi="Times New Roman" w:cs="Times New Roman"/>
          <w:sz w:val="24"/>
          <w:szCs w:val="24"/>
          <w:lang w:eastAsia="lt-LT"/>
        </w:rPr>
        <w:t xml:space="preserve"> vaiko iki trejų metų globa gali būti nustatyta vaikų globos institucijoje ir tuo atveju, kai nepilnamečiai vaiko tėvai globojami (rūpinami) vaikų globos institucijoje ir vaiko išskyrimas su nepilnamečiais tėvais pažeistų jo geriausius interesus, siekiant užtikrinti nepilnamečių tėvų teisę </w:t>
      </w:r>
      <w:r w:rsidR="001910A1" w:rsidRPr="00064CD1">
        <w:rPr>
          <w:rFonts w:ascii="Times New Roman" w:eastAsia="Times New Roman" w:hAnsi="Times New Roman" w:cs="Times New Roman"/>
          <w:sz w:val="24"/>
          <w:szCs w:val="24"/>
          <w:lang w:eastAsia="lt-LT"/>
        </w:rPr>
        <w:t xml:space="preserve">gyventi </w:t>
      </w:r>
      <w:r w:rsidR="006D34F8" w:rsidRPr="00064CD1">
        <w:rPr>
          <w:rFonts w:ascii="Times New Roman" w:eastAsia="Times New Roman" w:hAnsi="Times New Roman" w:cs="Times New Roman"/>
          <w:sz w:val="24"/>
          <w:szCs w:val="24"/>
          <w:lang w:eastAsia="lt-LT"/>
        </w:rPr>
        <w:t>kartu su savo vaiku ir dalyvauti jį auklėjant</w:t>
      </w:r>
      <w:r w:rsidR="00F07C9A" w:rsidRPr="00064CD1">
        <w:rPr>
          <w:rFonts w:ascii="Times New Roman" w:eastAsia="Times New Roman" w:hAnsi="Times New Roman" w:cs="Times New Roman"/>
          <w:sz w:val="24"/>
          <w:szCs w:val="24"/>
          <w:lang w:eastAsia="lt-LT"/>
        </w:rPr>
        <w:t>;</w:t>
      </w:r>
    </w:p>
    <w:p w14:paraId="16265A45" w14:textId="77777777" w:rsidR="00F07C9A" w:rsidRPr="00064CD1" w:rsidRDefault="008008E0"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4</w:t>
      </w:r>
      <w:r w:rsidR="007049E2" w:rsidRPr="00064CD1">
        <w:rPr>
          <w:rFonts w:ascii="Times New Roman" w:eastAsia="Times New Roman" w:hAnsi="Times New Roman" w:cs="Times New Roman"/>
          <w:sz w:val="24"/>
          <w:szCs w:val="24"/>
          <w:lang w:eastAsia="lt-LT"/>
        </w:rPr>
        <w:t xml:space="preserve">) papildyti </w:t>
      </w:r>
      <w:r w:rsidR="001D38B2" w:rsidRPr="00064CD1">
        <w:rPr>
          <w:rFonts w:ascii="Times New Roman" w:eastAsia="Times New Roman" w:hAnsi="Times New Roman" w:cs="Times New Roman"/>
          <w:sz w:val="24"/>
          <w:szCs w:val="24"/>
          <w:lang w:eastAsia="lt-LT"/>
        </w:rPr>
        <w:t>vaiko laikinosios globos (rūpybos) nustatymo pagrindų sąrašą nauj</w:t>
      </w:r>
      <w:r w:rsidR="007C76AE" w:rsidRPr="00064CD1">
        <w:rPr>
          <w:rFonts w:ascii="Times New Roman" w:eastAsia="Times New Roman" w:hAnsi="Times New Roman" w:cs="Times New Roman"/>
          <w:sz w:val="24"/>
          <w:szCs w:val="24"/>
          <w:lang w:eastAsia="lt-LT"/>
        </w:rPr>
        <w:t>u</w:t>
      </w:r>
      <w:r w:rsidR="001D38B2" w:rsidRPr="00064CD1">
        <w:rPr>
          <w:rFonts w:ascii="Times New Roman" w:eastAsia="Times New Roman" w:hAnsi="Times New Roman" w:cs="Times New Roman"/>
          <w:sz w:val="24"/>
          <w:szCs w:val="24"/>
          <w:lang w:eastAsia="lt-LT"/>
        </w:rPr>
        <w:t xml:space="preserve"> </w:t>
      </w:r>
      <w:r w:rsidR="007C76AE" w:rsidRPr="00064CD1">
        <w:rPr>
          <w:rFonts w:ascii="Times New Roman" w:eastAsia="Times New Roman" w:hAnsi="Times New Roman" w:cs="Times New Roman"/>
          <w:sz w:val="24"/>
          <w:szCs w:val="24"/>
          <w:lang w:eastAsia="lt-LT"/>
        </w:rPr>
        <w:t>pagrindu</w:t>
      </w:r>
      <w:r w:rsidR="001D38B2" w:rsidRPr="00064CD1">
        <w:rPr>
          <w:rFonts w:ascii="Times New Roman" w:eastAsia="Times New Roman" w:hAnsi="Times New Roman" w:cs="Times New Roman"/>
          <w:sz w:val="24"/>
          <w:szCs w:val="24"/>
          <w:lang w:eastAsia="lt-LT"/>
        </w:rPr>
        <w:t>, t.</w:t>
      </w:r>
      <w:r w:rsidR="00150DF2" w:rsidRPr="00064CD1">
        <w:rPr>
          <w:rFonts w:ascii="Times New Roman" w:eastAsia="Times New Roman" w:hAnsi="Times New Roman" w:cs="Times New Roman"/>
          <w:sz w:val="24"/>
          <w:szCs w:val="24"/>
          <w:lang w:eastAsia="lt-LT"/>
        </w:rPr>
        <w:t xml:space="preserve"> </w:t>
      </w:r>
      <w:r w:rsidR="001D38B2" w:rsidRPr="00064CD1">
        <w:rPr>
          <w:rFonts w:ascii="Times New Roman" w:eastAsia="Times New Roman" w:hAnsi="Times New Roman" w:cs="Times New Roman"/>
          <w:sz w:val="24"/>
          <w:szCs w:val="24"/>
          <w:lang w:eastAsia="lt-LT"/>
        </w:rPr>
        <w:t>y. nurodyti, kad vaiko laikinoji globa (rūpyba) nustatoma</w:t>
      </w:r>
      <w:r w:rsidR="00B9075A" w:rsidRPr="00064CD1">
        <w:rPr>
          <w:rFonts w:ascii="Times New Roman" w:eastAsia="Times New Roman" w:hAnsi="Times New Roman" w:cs="Times New Roman"/>
          <w:sz w:val="24"/>
          <w:szCs w:val="24"/>
          <w:lang w:eastAsia="lt-LT"/>
        </w:rPr>
        <w:t>, jei</w:t>
      </w:r>
      <w:r w:rsidR="001D38B2" w:rsidRPr="00064CD1">
        <w:rPr>
          <w:rFonts w:ascii="Times New Roman" w:eastAsia="Times New Roman" w:hAnsi="Times New Roman" w:cs="Times New Roman"/>
          <w:sz w:val="24"/>
          <w:szCs w:val="24"/>
          <w:lang w:eastAsia="lt-LT"/>
        </w:rPr>
        <w:t xml:space="preserve"> tėvai </w:t>
      </w:r>
      <w:r w:rsidR="002664E8" w:rsidRPr="00064CD1">
        <w:rPr>
          <w:rFonts w:ascii="Times New Roman" w:eastAsia="Times New Roman" w:hAnsi="Times New Roman" w:cs="Times New Roman"/>
          <w:sz w:val="24"/>
          <w:szCs w:val="24"/>
          <w:lang w:eastAsia="lt-LT"/>
        </w:rPr>
        <w:t xml:space="preserve">yra </w:t>
      </w:r>
      <w:r w:rsidR="001D38B2" w:rsidRPr="00064CD1">
        <w:rPr>
          <w:rFonts w:ascii="Times New Roman" w:eastAsia="Times New Roman" w:hAnsi="Times New Roman" w:cs="Times New Roman"/>
          <w:sz w:val="24"/>
          <w:szCs w:val="24"/>
          <w:lang w:eastAsia="lt-LT"/>
        </w:rPr>
        <w:t>nežinomi (</w:t>
      </w:r>
      <w:r w:rsidR="00C72AF6" w:rsidRPr="00064CD1">
        <w:rPr>
          <w:rFonts w:ascii="Times New Roman" w:eastAsia="Times New Roman" w:hAnsi="Times New Roman" w:cs="Times New Roman"/>
          <w:sz w:val="24"/>
          <w:szCs w:val="24"/>
          <w:lang w:eastAsia="lt-LT"/>
        </w:rPr>
        <w:t xml:space="preserve">iki trijų mėnesių, </w:t>
      </w:r>
      <w:r w:rsidR="001D38B2" w:rsidRPr="00064CD1">
        <w:rPr>
          <w:rFonts w:ascii="Times New Roman" w:eastAsia="Times New Roman" w:hAnsi="Times New Roman" w:cs="Times New Roman"/>
          <w:sz w:val="24"/>
          <w:szCs w:val="24"/>
          <w:lang w:eastAsia="lt-LT"/>
        </w:rPr>
        <w:t>kol bus nustatyti tėvystės ar artimos giminystės ryšiai)</w:t>
      </w:r>
      <w:r w:rsidR="006D34F8" w:rsidRPr="00064CD1">
        <w:rPr>
          <w:rFonts w:ascii="Times New Roman" w:eastAsia="Times New Roman" w:hAnsi="Times New Roman" w:cs="Times New Roman"/>
          <w:sz w:val="24"/>
          <w:szCs w:val="24"/>
          <w:lang w:eastAsia="lt-LT"/>
        </w:rPr>
        <w:t xml:space="preserve">, siekiant apsaugoti tokių vaikų </w:t>
      </w:r>
      <w:r w:rsidR="002664E8" w:rsidRPr="00064CD1">
        <w:rPr>
          <w:rFonts w:ascii="Times New Roman" w:eastAsia="Times New Roman" w:hAnsi="Times New Roman" w:cs="Times New Roman"/>
          <w:sz w:val="24"/>
          <w:szCs w:val="24"/>
          <w:lang w:eastAsia="lt-LT"/>
        </w:rPr>
        <w:t>interesus</w:t>
      </w:r>
      <w:r w:rsidR="007C76AE" w:rsidRPr="00064CD1">
        <w:rPr>
          <w:rFonts w:ascii="Times New Roman" w:eastAsia="Times New Roman" w:hAnsi="Times New Roman" w:cs="Times New Roman"/>
          <w:sz w:val="24"/>
          <w:szCs w:val="24"/>
          <w:lang w:eastAsia="lt-LT"/>
        </w:rPr>
        <w:t xml:space="preserve"> </w:t>
      </w:r>
      <w:r w:rsidR="006D34F8" w:rsidRPr="00064CD1">
        <w:rPr>
          <w:rFonts w:ascii="Times New Roman" w:eastAsia="Times New Roman" w:hAnsi="Times New Roman" w:cs="Times New Roman"/>
          <w:sz w:val="24"/>
          <w:szCs w:val="24"/>
          <w:lang w:eastAsia="lt-LT"/>
        </w:rPr>
        <w:t>turėti globėją</w:t>
      </w:r>
      <w:r w:rsidR="00C9475F" w:rsidRPr="00064CD1">
        <w:rPr>
          <w:rFonts w:ascii="Times New Roman" w:eastAsia="Times New Roman" w:hAnsi="Times New Roman" w:cs="Times New Roman"/>
          <w:sz w:val="24"/>
          <w:szCs w:val="24"/>
          <w:lang w:eastAsia="lt-LT"/>
        </w:rPr>
        <w:t xml:space="preserve"> (rūpintoją)</w:t>
      </w:r>
      <w:r w:rsidR="006D34F8" w:rsidRPr="00064CD1">
        <w:rPr>
          <w:rFonts w:ascii="Times New Roman" w:eastAsia="Times New Roman" w:hAnsi="Times New Roman" w:cs="Times New Roman"/>
          <w:sz w:val="24"/>
          <w:szCs w:val="24"/>
          <w:lang w:eastAsia="lt-LT"/>
        </w:rPr>
        <w:t xml:space="preserve">, kuris užtikrintų vaiko </w:t>
      </w:r>
      <w:r w:rsidR="002664E8" w:rsidRPr="00064CD1">
        <w:rPr>
          <w:rFonts w:ascii="Times New Roman" w:eastAsia="Times New Roman" w:hAnsi="Times New Roman" w:cs="Times New Roman"/>
          <w:sz w:val="24"/>
          <w:szCs w:val="24"/>
          <w:lang w:eastAsia="lt-LT"/>
        </w:rPr>
        <w:t>teises</w:t>
      </w:r>
      <w:r w:rsidR="001D38B2" w:rsidRPr="00064CD1">
        <w:rPr>
          <w:rFonts w:ascii="Times New Roman" w:eastAsia="Times New Roman" w:hAnsi="Times New Roman" w:cs="Times New Roman"/>
          <w:sz w:val="24"/>
          <w:szCs w:val="24"/>
          <w:lang w:eastAsia="lt-LT"/>
        </w:rPr>
        <w:t xml:space="preserve">; </w:t>
      </w:r>
    </w:p>
    <w:p w14:paraId="5861BA25" w14:textId="77777777" w:rsidR="000871AA" w:rsidRPr="00064CD1" w:rsidRDefault="008008E0" w:rsidP="006D34F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5</w:t>
      </w:r>
      <w:r w:rsidR="008801A5" w:rsidRPr="00064CD1">
        <w:rPr>
          <w:rFonts w:ascii="Times New Roman" w:eastAsia="Times New Roman" w:hAnsi="Times New Roman" w:cs="Times New Roman"/>
          <w:sz w:val="24"/>
          <w:szCs w:val="24"/>
          <w:lang w:eastAsia="lt-LT"/>
        </w:rPr>
        <w:t>) suvienodinti Civilini</w:t>
      </w:r>
      <w:r w:rsidR="008E5EA3" w:rsidRPr="00064CD1">
        <w:rPr>
          <w:rFonts w:ascii="Times New Roman" w:eastAsia="Times New Roman" w:hAnsi="Times New Roman" w:cs="Times New Roman"/>
          <w:sz w:val="24"/>
          <w:szCs w:val="24"/>
          <w:lang w:eastAsia="lt-LT"/>
        </w:rPr>
        <w:t>ame</w:t>
      </w:r>
      <w:r w:rsidR="008801A5" w:rsidRPr="00064CD1">
        <w:rPr>
          <w:rFonts w:ascii="Times New Roman" w:eastAsia="Times New Roman" w:hAnsi="Times New Roman" w:cs="Times New Roman"/>
          <w:sz w:val="24"/>
          <w:szCs w:val="24"/>
          <w:lang w:eastAsia="lt-LT"/>
        </w:rPr>
        <w:t xml:space="preserve"> kodeks</w:t>
      </w:r>
      <w:r w:rsidR="008E5EA3" w:rsidRPr="00064CD1">
        <w:rPr>
          <w:rFonts w:ascii="Times New Roman" w:eastAsia="Times New Roman" w:hAnsi="Times New Roman" w:cs="Times New Roman"/>
          <w:sz w:val="24"/>
          <w:szCs w:val="24"/>
          <w:lang w:eastAsia="lt-LT"/>
        </w:rPr>
        <w:t>e</w:t>
      </w:r>
      <w:r w:rsidR="008801A5" w:rsidRPr="00064CD1">
        <w:rPr>
          <w:rFonts w:ascii="Times New Roman" w:eastAsia="Times New Roman" w:hAnsi="Times New Roman" w:cs="Times New Roman"/>
          <w:sz w:val="24"/>
          <w:szCs w:val="24"/>
          <w:lang w:eastAsia="lt-LT"/>
        </w:rPr>
        <w:t xml:space="preserve"> ir Civilinio proceso kodeks</w:t>
      </w:r>
      <w:r w:rsidR="008E5EA3" w:rsidRPr="00064CD1">
        <w:rPr>
          <w:rFonts w:ascii="Times New Roman" w:eastAsia="Times New Roman" w:hAnsi="Times New Roman" w:cs="Times New Roman"/>
          <w:sz w:val="24"/>
          <w:szCs w:val="24"/>
          <w:lang w:eastAsia="lt-LT"/>
        </w:rPr>
        <w:t>e</w:t>
      </w:r>
      <w:r w:rsidR="008801A5" w:rsidRPr="00064CD1">
        <w:rPr>
          <w:rFonts w:ascii="Times New Roman" w:eastAsia="Times New Roman" w:hAnsi="Times New Roman" w:cs="Times New Roman"/>
          <w:sz w:val="24"/>
          <w:szCs w:val="24"/>
          <w:lang w:eastAsia="lt-LT"/>
        </w:rPr>
        <w:t xml:space="preserve"> nustatytą </w:t>
      </w:r>
      <w:r w:rsidR="000871AA" w:rsidRPr="00064CD1">
        <w:rPr>
          <w:rFonts w:ascii="Times New Roman" w:eastAsia="Times New Roman" w:hAnsi="Times New Roman" w:cs="Times New Roman"/>
          <w:sz w:val="24"/>
          <w:szCs w:val="24"/>
          <w:lang w:eastAsia="lt-LT"/>
        </w:rPr>
        <w:t>tėvų valdžios ribojimo ir vaiko globos (rūpybos)</w:t>
      </w:r>
      <w:r w:rsidR="008E5EA3" w:rsidRPr="00064CD1">
        <w:rPr>
          <w:rFonts w:ascii="Times New Roman" w:eastAsia="Times New Roman" w:hAnsi="Times New Roman" w:cs="Times New Roman"/>
          <w:sz w:val="24"/>
          <w:szCs w:val="24"/>
          <w:lang w:eastAsia="lt-LT"/>
        </w:rPr>
        <w:t xml:space="preserve"> teisinį reguliavimą</w:t>
      </w:r>
      <w:r w:rsidR="000871AA" w:rsidRPr="00064CD1">
        <w:rPr>
          <w:rFonts w:ascii="Times New Roman" w:eastAsia="Times New Roman" w:hAnsi="Times New Roman" w:cs="Times New Roman"/>
          <w:sz w:val="24"/>
          <w:szCs w:val="24"/>
          <w:lang w:eastAsia="lt-LT"/>
        </w:rPr>
        <w:t>, t. y. Civiliniame kodekse</w:t>
      </w:r>
      <w:r w:rsidR="00281A96" w:rsidRPr="00064CD1">
        <w:rPr>
          <w:rFonts w:ascii="Times New Roman" w:eastAsia="Times New Roman" w:hAnsi="Times New Roman" w:cs="Times New Roman"/>
          <w:sz w:val="24"/>
          <w:szCs w:val="24"/>
          <w:lang w:eastAsia="lt-LT"/>
        </w:rPr>
        <w:t xml:space="preserve"> </w:t>
      </w:r>
      <w:r w:rsidR="00C9475F" w:rsidRPr="00064CD1">
        <w:rPr>
          <w:rFonts w:ascii="Times New Roman" w:eastAsia="Times New Roman" w:hAnsi="Times New Roman" w:cs="Times New Roman"/>
          <w:sz w:val="24"/>
          <w:szCs w:val="24"/>
          <w:lang w:eastAsia="lt-LT"/>
        </w:rPr>
        <w:t>patikslinti</w:t>
      </w:r>
      <w:r w:rsidR="000871AA" w:rsidRPr="00064CD1">
        <w:rPr>
          <w:rFonts w:ascii="Times New Roman" w:eastAsia="Times New Roman" w:hAnsi="Times New Roman" w:cs="Times New Roman"/>
          <w:sz w:val="24"/>
          <w:szCs w:val="24"/>
          <w:lang w:eastAsia="lt-LT"/>
        </w:rPr>
        <w:t xml:space="preserve">, kad vaiko nuolatinė globa nustatoma visais atvejais apribojus tėvų valdžią – tiek laikinai, tiek </w:t>
      </w:r>
      <w:r w:rsidR="00D74D1A" w:rsidRPr="00064CD1">
        <w:rPr>
          <w:rFonts w:ascii="Times New Roman" w:eastAsia="Times New Roman" w:hAnsi="Times New Roman" w:cs="Times New Roman"/>
          <w:sz w:val="24"/>
          <w:szCs w:val="24"/>
          <w:lang w:eastAsia="lt-LT"/>
        </w:rPr>
        <w:t>neterminuotai</w:t>
      </w:r>
      <w:r w:rsidR="000871AA" w:rsidRPr="00064CD1">
        <w:rPr>
          <w:rFonts w:ascii="Times New Roman" w:eastAsia="Times New Roman" w:hAnsi="Times New Roman" w:cs="Times New Roman"/>
          <w:sz w:val="24"/>
          <w:szCs w:val="24"/>
          <w:lang w:eastAsia="lt-LT"/>
        </w:rPr>
        <w:t>;</w:t>
      </w:r>
    </w:p>
    <w:p w14:paraId="382EF64F" w14:textId="77777777" w:rsidR="008008E0" w:rsidRPr="00064CD1"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6</w:t>
      </w:r>
      <w:r w:rsidR="008008E0" w:rsidRPr="00064CD1">
        <w:rPr>
          <w:rFonts w:ascii="Times New Roman" w:eastAsia="Times New Roman" w:hAnsi="Times New Roman" w:cs="Times New Roman"/>
          <w:sz w:val="24"/>
          <w:szCs w:val="24"/>
          <w:lang w:eastAsia="lt-LT"/>
        </w:rPr>
        <w:t>)</w:t>
      </w:r>
      <w:r w:rsidR="00D847D9" w:rsidRPr="00064CD1">
        <w:rPr>
          <w:rFonts w:ascii="Times New Roman" w:eastAsia="Times New Roman" w:hAnsi="Times New Roman" w:cs="Times New Roman"/>
          <w:sz w:val="24"/>
          <w:szCs w:val="24"/>
          <w:lang w:eastAsia="lt-LT"/>
        </w:rPr>
        <w:t xml:space="preserve"> siekiant</w:t>
      </w:r>
      <w:r w:rsidR="007460B7" w:rsidRPr="00064CD1">
        <w:rPr>
          <w:rFonts w:ascii="Times New Roman" w:eastAsia="Times New Roman" w:hAnsi="Times New Roman" w:cs="Times New Roman"/>
          <w:sz w:val="24"/>
          <w:szCs w:val="24"/>
          <w:lang w:eastAsia="lt-LT"/>
        </w:rPr>
        <w:t>, kad</w:t>
      </w:r>
      <w:r w:rsidR="00D847D9" w:rsidRPr="00064CD1">
        <w:rPr>
          <w:rFonts w:ascii="Times New Roman" w:eastAsia="Times New Roman" w:hAnsi="Times New Roman" w:cs="Times New Roman"/>
          <w:sz w:val="24"/>
          <w:szCs w:val="24"/>
          <w:lang w:eastAsia="lt-LT"/>
        </w:rPr>
        <w:t xml:space="preserve"> teisės aktų nuostat</w:t>
      </w:r>
      <w:r w:rsidR="007460B7" w:rsidRPr="00064CD1">
        <w:rPr>
          <w:rFonts w:ascii="Times New Roman" w:eastAsia="Times New Roman" w:hAnsi="Times New Roman" w:cs="Times New Roman"/>
          <w:sz w:val="24"/>
          <w:szCs w:val="24"/>
          <w:lang w:eastAsia="lt-LT"/>
        </w:rPr>
        <w:t>os nesidubliuotų</w:t>
      </w:r>
      <w:r w:rsidR="00D847D9" w:rsidRPr="00064CD1">
        <w:rPr>
          <w:rFonts w:ascii="Times New Roman" w:eastAsia="Times New Roman" w:hAnsi="Times New Roman" w:cs="Times New Roman"/>
          <w:sz w:val="24"/>
          <w:szCs w:val="24"/>
          <w:lang w:eastAsia="lt-LT"/>
        </w:rPr>
        <w:t>, atsisakyti Vaik</w:t>
      </w:r>
      <w:r w:rsidR="008C1AE5" w:rsidRPr="00064CD1">
        <w:rPr>
          <w:rFonts w:ascii="Times New Roman" w:eastAsia="Times New Roman" w:hAnsi="Times New Roman" w:cs="Times New Roman"/>
          <w:sz w:val="24"/>
          <w:szCs w:val="24"/>
          <w:lang w:eastAsia="lt-LT"/>
        </w:rPr>
        <w:t>o</w:t>
      </w:r>
      <w:r w:rsidR="00D847D9" w:rsidRPr="00064CD1">
        <w:rPr>
          <w:rFonts w:ascii="Times New Roman" w:eastAsia="Times New Roman" w:hAnsi="Times New Roman" w:cs="Times New Roman"/>
          <w:sz w:val="24"/>
          <w:szCs w:val="24"/>
          <w:lang w:eastAsia="lt-LT"/>
        </w:rPr>
        <w:t xml:space="preserve"> laikinosios globos (rūpybos) nuostatų kaip perteklinio teisės akto, o vaiko laikinosios globos (rūpybos) organizavimo tvarką detalizuoti Lietuvos Respublikos Vyriausybės nutarimu tvirtinamuose Vaiko globos organizavimo nuostatuose</w:t>
      </w:r>
      <w:r w:rsidR="007460B7" w:rsidRPr="00064CD1">
        <w:rPr>
          <w:rFonts w:ascii="Times New Roman" w:eastAsia="Times New Roman" w:hAnsi="Times New Roman" w:cs="Times New Roman"/>
          <w:sz w:val="24"/>
          <w:szCs w:val="24"/>
          <w:lang w:eastAsia="lt-LT"/>
        </w:rPr>
        <w:t>;</w:t>
      </w:r>
    </w:p>
    <w:p w14:paraId="7CABF882" w14:textId="77777777" w:rsidR="008008E0" w:rsidRPr="00064CD1"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lastRenderedPageBreak/>
        <w:t>7</w:t>
      </w:r>
      <w:r w:rsidR="008008E0" w:rsidRPr="00064CD1">
        <w:rPr>
          <w:rFonts w:ascii="Times New Roman" w:eastAsia="Times New Roman" w:hAnsi="Times New Roman" w:cs="Times New Roman"/>
          <w:sz w:val="24"/>
          <w:szCs w:val="24"/>
          <w:lang w:eastAsia="lt-LT"/>
        </w:rPr>
        <w:t>)</w:t>
      </w:r>
      <w:r w:rsidR="006D34F8" w:rsidRPr="00064CD1">
        <w:rPr>
          <w:rFonts w:ascii="Times New Roman" w:eastAsia="Times New Roman" w:hAnsi="Times New Roman" w:cs="Times New Roman"/>
          <w:sz w:val="24"/>
          <w:szCs w:val="24"/>
          <w:lang w:eastAsia="lt-LT"/>
        </w:rPr>
        <w:t xml:space="preserve"> užtikrinti geriausius globojamo (rūpinamo) vaiko interesus bei</w:t>
      </w:r>
      <w:r w:rsidR="007A1172" w:rsidRPr="00064CD1">
        <w:rPr>
          <w:rFonts w:ascii="Times New Roman" w:eastAsia="Times New Roman" w:hAnsi="Times New Roman" w:cs="Times New Roman"/>
          <w:sz w:val="24"/>
          <w:szCs w:val="24"/>
          <w:lang w:eastAsia="lt-LT"/>
        </w:rPr>
        <w:t xml:space="preserve"> teisę į</w:t>
      </w:r>
      <w:r w:rsidR="006D34F8" w:rsidRPr="00064CD1">
        <w:rPr>
          <w:rFonts w:ascii="Times New Roman" w:eastAsia="Times New Roman" w:hAnsi="Times New Roman" w:cs="Times New Roman"/>
          <w:sz w:val="24"/>
          <w:szCs w:val="24"/>
          <w:lang w:eastAsia="lt-LT"/>
        </w:rPr>
        <w:t xml:space="preserve"> saugią aplinką Civiliniame kodekse įtvirtinant nuostatas, kad vertinamas ne tik asmuo, norintis tapti vaiko globėju (rūpintoju), bet ir kartu su juo gyvenantys vyresni kaip 16 metų asmenys (sutuoktiniai, sugyventiniai, vaikai, tėvai ir kt.);</w:t>
      </w:r>
    </w:p>
    <w:p w14:paraId="6C697BD3" w14:textId="77777777" w:rsidR="00E847AF" w:rsidRPr="00064CD1" w:rsidRDefault="00D860BB"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8</w:t>
      </w:r>
      <w:r w:rsidR="00E847AF" w:rsidRPr="00064CD1">
        <w:rPr>
          <w:rFonts w:ascii="Times New Roman" w:eastAsia="Times New Roman" w:hAnsi="Times New Roman" w:cs="Times New Roman"/>
          <w:sz w:val="24"/>
          <w:szCs w:val="24"/>
          <w:lang w:eastAsia="lt-LT"/>
        </w:rPr>
        <w:t xml:space="preserve">) </w:t>
      </w:r>
      <w:r w:rsidR="008101A4" w:rsidRPr="00064CD1">
        <w:rPr>
          <w:rFonts w:ascii="Times New Roman" w:eastAsia="Times New Roman" w:hAnsi="Times New Roman" w:cs="Times New Roman"/>
          <w:sz w:val="24"/>
          <w:szCs w:val="24"/>
          <w:lang w:eastAsia="lt-LT"/>
        </w:rPr>
        <w:t>siekiant, kad vaiko globėju (rūpintoju) būt</w:t>
      </w:r>
      <w:r w:rsidR="007C76AE" w:rsidRPr="00064CD1">
        <w:rPr>
          <w:rFonts w:ascii="Times New Roman" w:eastAsia="Times New Roman" w:hAnsi="Times New Roman" w:cs="Times New Roman"/>
          <w:sz w:val="24"/>
          <w:szCs w:val="24"/>
          <w:lang w:eastAsia="lt-LT"/>
        </w:rPr>
        <w:t>ų</w:t>
      </w:r>
      <w:r w:rsidR="008101A4" w:rsidRPr="00064CD1">
        <w:rPr>
          <w:rFonts w:ascii="Times New Roman" w:eastAsia="Times New Roman" w:hAnsi="Times New Roman" w:cs="Times New Roman"/>
          <w:sz w:val="24"/>
          <w:szCs w:val="24"/>
          <w:lang w:eastAsia="lt-LT"/>
        </w:rPr>
        <w:t xml:space="preserve"> skiriamas globai (rūpybai) tinkamai pasirengęs asmuo, nustatyti</w:t>
      </w:r>
      <w:r w:rsidR="003E7DE6" w:rsidRPr="00064CD1">
        <w:rPr>
          <w:rFonts w:ascii="Times New Roman" w:eastAsia="Times New Roman" w:hAnsi="Times New Roman" w:cs="Times New Roman"/>
          <w:sz w:val="24"/>
          <w:szCs w:val="24"/>
          <w:lang w:eastAsia="lt-LT"/>
        </w:rPr>
        <w:t xml:space="preserve"> papildomą sąlygą</w:t>
      </w:r>
      <w:r w:rsidR="007C76AE" w:rsidRPr="00064CD1">
        <w:rPr>
          <w:rFonts w:ascii="Times New Roman" w:eastAsia="Times New Roman" w:hAnsi="Times New Roman" w:cs="Times New Roman"/>
          <w:sz w:val="24"/>
          <w:szCs w:val="24"/>
          <w:lang w:eastAsia="lt-LT"/>
        </w:rPr>
        <w:t xml:space="preserve"> –</w:t>
      </w:r>
      <w:r w:rsidR="008101A4" w:rsidRPr="00064CD1">
        <w:rPr>
          <w:rFonts w:ascii="Times New Roman" w:eastAsia="Times New Roman" w:hAnsi="Times New Roman" w:cs="Times New Roman"/>
          <w:sz w:val="24"/>
          <w:szCs w:val="24"/>
          <w:lang w:eastAsia="lt-LT"/>
        </w:rPr>
        <w:t xml:space="preserve"> globėju (rūpintoju) </w:t>
      </w:r>
      <w:r w:rsidR="003E7DE6" w:rsidRPr="00064CD1">
        <w:rPr>
          <w:rFonts w:ascii="Times New Roman" w:eastAsia="Times New Roman" w:hAnsi="Times New Roman" w:cs="Times New Roman"/>
          <w:sz w:val="24"/>
          <w:szCs w:val="24"/>
          <w:lang w:eastAsia="lt-LT"/>
        </w:rPr>
        <w:t xml:space="preserve">gali </w:t>
      </w:r>
      <w:r w:rsidR="008101A4" w:rsidRPr="00064CD1">
        <w:rPr>
          <w:rFonts w:ascii="Times New Roman" w:eastAsia="Times New Roman" w:hAnsi="Times New Roman" w:cs="Times New Roman"/>
          <w:sz w:val="24"/>
          <w:szCs w:val="24"/>
          <w:lang w:eastAsia="lt-LT"/>
        </w:rPr>
        <w:t xml:space="preserve">būti </w:t>
      </w:r>
      <w:r w:rsidR="003E7DE6" w:rsidRPr="00064CD1">
        <w:rPr>
          <w:rFonts w:ascii="Times New Roman" w:eastAsia="Times New Roman" w:hAnsi="Times New Roman" w:cs="Times New Roman"/>
          <w:sz w:val="24"/>
          <w:szCs w:val="24"/>
          <w:lang w:eastAsia="lt-LT"/>
        </w:rPr>
        <w:t xml:space="preserve">skiriamas </w:t>
      </w:r>
      <w:r w:rsidR="008101A4" w:rsidRPr="00064CD1">
        <w:rPr>
          <w:rFonts w:ascii="Times New Roman" w:eastAsia="Times New Roman" w:hAnsi="Times New Roman" w:cs="Times New Roman"/>
          <w:sz w:val="24"/>
          <w:szCs w:val="24"/>
          <w:lang w:eastAsia="lt-LT"/>
        </w:rPr>
        <w:t xml:space="preserve">asmuo, kuris </w:t>
      </w:r>
      <w:r w:rsidR="003E7DE6" w:rsidRPr="00064CD1">
        <w:rPr>
          <w:rFonts w:ascii="Times New Roman" w:eastAsia="Times New Roman" w:hAnsi="Times New Roman" w:cs="Times New Roman"/>
          <w:sz w:val="24"/>
          <w:szCs w:val="24"/>
          <w:lang w:eastAsia="lt-LT"/>
        </w:rPr>
        <w:t>ir kurio sutuoktinis ar bendrai gyvenantis neįregistravus santuokos asmuo Vyriausybės nustatyta tvarka yra tinkamai pasirengę globoti (rūpinti) vaiką.</w:t>
      </w:r>
    </w:p>
    <w:p w14:paraId="25C03D5F" w14:textId="77777777" w:rsidR="00D860BB" w:rsidRPr="00064CD1" w:rsidRDefault="00B24DAC"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Svarbiausi Įstatymo projekto Nr. 2 uždavin</w:t>
      </w:r>
      <w:r w:rsidR="00D860BB" w:rsidRPr="00064CD1">
        <w:rPr>
          <w:rFonts w:ascii="Times New Roman" w:eastAsia="Times New Roman" w:hAnsi="Times New Roman" w:cs="Times New Roman"/>
          <w:sz w:val="24"/>
          <w:szCs w:val="24"/>
          <w:lang w:eastAsia="lt-LT"/>
        </w:rPr>
        <w:t>iai:</w:t>
      </w:r>
    </w:p>
    <w:p w14:paraId="5AFF38C1" w14:textId="77777777" w:rsidR="0013707F" w:rsidRPr="00064CD1" w:rsidRDefault="00D860B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1. </w:t>
      </w:r>
      <w:r w:rsidR="00DC14CB" w:rsidRPr="00064CD1">
        <w:rPr>
          <w:rFonts w:ascii="Times New Roman" w:eastAsia="Times New Roman" w:hAnsi="Times New Roman" w:cs="Times New Roman"/>
          <w:sz w:val="24"/>
          <w:szCs w:val="24"/>
          <w:lang w:eastAsia="lt-LT"/>
        </w:rPr>
        <w:t>atsis</w:t>
      </w:r>
      <w:r w:rsidR="00AD240F" w:rsidRPr="00064CD1">
        <w:rPr>
          <w:rFonts w:ascii="Times New Roman" w:eastAsia="Times New Roman" w:hAnsi="Times New Roman" w:cs="Times New Roman"/>
          <w:sz w:val="24"/>
          <w:szCs w:val="24"/>
          <w:lang w:eastAsia="lt-LT"/>
        </w:rPr>
        <w:t>a</w:t>
      </w:r>
      <w:r w:rsidR="00DC14CB" w:rsidRPr="00064CD1">
        <w:rPr>
          <w:rFonts w:ascii="Times New Roman" w:eastAsia="Times New Roman" w:hAnsi="Times New Roman" w:cs="Times New Roman"/>
          <w:sz w:val="24"/>
          <w:szCs w:val="24"/>
          <w:lang w:eastAsia="lt-LT"/>
        </w:rPr>
        <w:t>k</w:t>
      </w:r>
      <w:r w:rsidR="00AD240F" w:rsidRPr="00064CD1">
        <w:rPr>
          <w:rFonts w:ascii="Times New Roman" w:eastAsia="Times New Roman" w:hAnsi="Times New Roman" w:cs="Times New Roman"/>
          <w:sz w:val="24"/>
          <w:szCs w:val="24"/>
          <w:lang w:eastAsia="lt-LT"/>
        </w:rPr>
        <w:t xml:space="preserve">yti </w:t>
      </w:r>
      <w:r w:rsidR="00DC14CB" w:rsidRPr="00064CD1">
        <w:rPr>
          <w:rFonts w:ascii="Times New Roman" w:eastAsia="Times New Roman" w:hAnsi="Times New Roman" w:cs="Times New Roman"/>
          <w:sz w:val="24"/>
          <w:szCs w:val="24"/>
          <w:lang w:eastAsia="lt-LT"/>
        </w:rPr>
        <w:t xml:space="preserve">klaidinančių </w:t>
      </w:r>
      <w:r w:rsidR="00AD240F" w:rsidRPr="00064CD1">
        <w:rPr>
          <w:rFonts w:ascii="Times New Roman" w:eastAsia="Times New Roman" w:hAnsi="Times New Roman" w:cs="Times New Roman"/>
          <w:sz w:val="24"/>
          <w:szCs w:val="24"/>
          <w:lang w:eastAsia="lt-LT"/>
        </w:rPr>
        <w:t>nuostatų</w:t>
      </w:r>
      <w:r w:rsidR="00DC14CB" w:rsidRPr="00064CD1">
        <w:rPr>
          <w:rFonts w:ascii="Times New Roman" w:eastAsia="Times New Roman" w:hAnsi="Times New Roman" w:cs="Times New Roman"/>
          <w:sz w:val="24"/>
          <w:szCs w:val="24"/>
          <w:lang w:eastAsia="lt-LT"/>
        </w:rPr>
        <w:t xml:space="preserve">, kad vaiko globėjas ar rūpintojas </w:t>
      </w:r>
      <w:r w:rsidR="00DC14CB" w:rsidRPr="00064CD1">
        <w:rPr>
          <w:rFonts w:ascii="Times New Roman" w:eastAsia="Times New Roman" w:hAnsi="Times New Roman" w:cs="Times New Roman"/>
          <w:i/>
          <w:sz w:val="24"/>
          <w:szCs w:val="24"/>
          <w:lang w:eastAsia="lt-LT"/>
        </w:rPr>
        <w:t>gali būti</w:t>
      </w:r>
      <w:r w:rsidR="00AD240F" w:rsidRPr="00064CD1">
        <w:rPr>
          <w:rFonts w:ascii="Times New Roman" w:eastAsia="Times New Roman" w:hAnsi="Times New Roman" w:cs="Times New Roman"/>
          <w:sz w:val="24"/>
          <w:szCs w:val="24"/>
          <w:lang w:eastAsia="lt-LT"/>
        </w:rPr>
        <w:t xml:space="preserve"> </w:t>
      </w:r>
      <w:r w:rsidR="00DC14CB" w:rsidRPr="00064CD1">
        <w:rPr>
          <w:rFonts w:ascii="Times New Roman" w:eastAsia="Times New Roman" w:hAnsi="Times New Roman" w:cs="Times New Roman"/>
          <w:sz w:val="24"/>
          <w:szCs w:val="24"/>
          <w:lang w:eastAsia="lt-LT"/>
        </w:rPr>
        <w:t>atleistas</w:t>
      </w:r>
      <w:r w:rsidR="00AD240F" w:rsidRPr="00064CD1">
        <w:rPr>
          <w:rFonts w:ascii="Times New Roman" w:eastAsia="Times New Roman" w:hAnsi="Times New Roman" w:cs="Times New Roman"/>
          <w:sz w:val="24"/>
          <w:szCs w:val="24"/>
          <w:lang w:eastAsia="lt-LT"/>
        </w:rPr>
        <w:t xml:space="preserve"> nuo pareigų, jeigu vaikas grąžinamas tėvams arba įtėviams</w:t>
      </w:r>
      <w:r w:rsidR="0013707F" w:rsidRPr="00064CD1">
        <w:rPr>
          <w:rFonts w:ascii="Times New Roman" w:eastAsia="Times New Roman" w:hAnsi="Times New Roman" w:cs="Times New Roman"/>
          <w:sz w:val="24"/>
          <w:szCs w:val="24"/>
          <w:lang w:eastAsia="lt-LT"/>
        </w:rPr>
        <w:t>;</w:t>
      </w:r>
    </w:p>
    <w:p w14:paraId="0C313CC0" w14:textId="77777777" w:rsidR="0006033B" w:rsidRPr="00064CD1" w:rsidRDefault="0006033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2</w:t>
      </w:r>
      <w:r w:rsidR="0013707F" w:rsidRPr="00064CD1">
        <w:rPr>
          <w:rFonts w:ascii="Times New Roman" w:eastAsia="Times New Roman" w:hAnsi="Times New Roman" w:cs="Times New Roman"/>
          <w:sz w:val="24"/>
          <w:szCs w:val="24"/>
          <w:lang w:eastAsia="lt-LT"/>
        </w:rPr>
        <w:t>. papildyti įrodymų, reikalingų valstybinės vaiko teisių apsaugos institucijos arba prokuroro pareiškim</w:t>
      </w:r>
      <w:r w:rsidR="00523645" w:rsidRPr="00064CD1">
        <w:rPr>
          <w:rFonts w:ascii="Times New Roman" w:eastAsia="Times New Roman" w:hAnsi="Times New Roman" w:cs="Times New Roman"/>
          <w:sz w:val="24"/>
          <w:szCs w:val="24"/>
          <w:lang w:eastAsia="lt-LT"/>
        </w:rPr>
        <w:t>ui</w:t>
      </w:r>
      <w:r w:rsidR="0013707F" w:rsidRPr="00064CD1">
        <w:rPr>
          <w:rFonts w:ascii="Times New Roman" w:eastAsia="Times New Roman" w:hAnsi="Times New Roman" w:cs="Times New Roman"/>
          <w:sz w:val="24"/>
          <w:szCs w:val="24"/>
          <w:lang w:eastAsia="lt-LT"/>
        </w:rPr>
        <w:t xml:space="preserve"> dėl vaiko nuolatinės globos ar rūpybos nustatymo</w:t>
      </w:r>
      <w:r w:rsidR="00523645" w:rsidRPr="00064CD1">
        <w:rPr>
          <w:rFonts w:ascii="Times New Roman" w:eastAsia="Times New Roman" w:hAnsi="Times New Roman" w:cs="Times New Roman"/>
          <w:sz w:val="24"/>
          <w:szCs w:val="24"/>
          <w:lang w:eastAsia="lt-LT"/>
        </w:rPr>
        <w:t xml:space="preserve"> pagrįsti</w:t>
      </w:r>
      <w:r w:rsidR="0013707F" w:rsidRPr="00064CD1">
        <w:rPr>
          <w:rFonts w:ascii="Times New Roman" w:eastAsia="Times New Roman" w:hAnsi="Times New Roman" w:cs="Times New Roman"/>
          <w:sz w:val="24"/>
          <w:szCs w:val="24"/>
          <w:lang w:eastAsia="lt-LT"/>
        </w:rPr>
        <w:t>, sąrašą, siekiant suv</w:t>
      </w:r>
      <w:r w:rsidR="006E6F14" w:rsidRPr="00064CD1">
        <w:rPr>
          <w:rFonts w:ascii="Times New Roman" w:eastAsia="Times New Roman" w:hAnsi="Times New Roman" w:cs="Times New Roman"/>
          <w:sz w:val="24"/>
          <w:szCs w:val="24"/>
          <w:lang w:eastAsia="lt-LT"/>
        </w:rPr>
        <w:t xml:space="preserve">ienodinti </w:t>
      </w:r>
      <w:r w:rsidR="0076478B" w:rsidRPr="00064CD1">
        <w:rPr>
          <w:rFonts w:ascii="Times New Roman" w:eastAsia="Times New Roman" w:hAnsi="Times New Roman" w:cs="Times New Roman"/>
          <w:sz w:val="24"/>
          <w:szCs w:val="24"/>
          <w:lang w:eastAsia="lt-LT"/>
        </w:rPr>
        <w:t xml:space="preserve">Įstatymo projektu Nr. 1 </w:t>
      </w:r>
      <w:r w:rsidR="006E6F14" w:rsidRPr="00064CD1">
        <w:rPr>
          <w:rFonts w:ascii="Times New Roman" w:eastAsia="Times New Roman" w:hAnsi="Times New Roman" w:cs="Times New Roman"/>
          <w:sz w:val="24"/>
          <w:szCs w:val="24"/>
          <w:lang w:eastAsia="lt-LT"/>
        </w:rPr>
        <w:t>siūlomą naują Ci</w:t>
      </w:r>
      <w:r w:rsidR="0013707F" w:rsidRPr="00064CD1">
        <w:rPr>
          <w:rFonts w:ascii="Times New Roman" w:eastAsia="Times New Roman" w:hAnsi="Times New Roman" w:cs="Times New Roman"/>
          <w:sz w:val="24"/>
          <w:szCs w:val="24"/>
          <w:lang w:eastAsia="lt-LT"/>
        </w:rPr>
        <w:t>v</w:t>
      </w:r>
      <w:r w:rsidR="006E6F14" w:rsidRPr="00064CD1">
        <w:rPr>
          <w:rFonts w:ascii="Times New Roman" w:eastAsia="Times New Roman" w:hAnsi="Times New Roman" w:cs="Times New Roman"/>
          <w:sz w:val="24"/>
          <w:szCs w:val="24"/>
          <w:lang w:eastAsia="lt-LT"/>
        </w:rPr>
        <w:t>ilinio kodekso 3.268 ir 3.269 st</w:t>
      </w:r>
      <w:r w:rsidR="0013707F" w:rsidRPr="00064CD1">
        <w:rPr>
          <w:rFonts w:ascii="Times New Roman" w:eastAsia="Times New Roman" w:hAnsi="Times New Roman" w:cs="Times New Roman"/>
          <w:sz w:val="24"/>
          <w:szCs w:val="24"/>
          <w:lang w:eastAsia="lt-LT"/>
        </w:rPr>
        <w:t>r</w:t>
      </w:r>
      <w:r w:rsidR="006E6F14" w:rsidRPr="00064CD1">
        <w:rPr>
          <w:rFonts w:ascii="Times New Roman" w:eastAsia="Times New Roman" w:hAnsi="Times New Roman" w:cs="Times New Roman"/>
          <w:sz w:val="24"/>
          <w:szCs w:val="24"/>
          <w:lang w:eastAsia="lt-LT"/>
        </w:rPr>
        <w:t>ai</w:t>
      </w:r>
      <w:r w:rsidR="0013707F" w:rsidRPr="00064CD1">
        <w:rPr>
          <w:rFonts w:ascii="Times New Roman" w:eastAsia="Times New Roman" w:hAnsi="Times New Roman" w:cs="Times New Roman"/>
          <w:sz w:val="24"/>
          <w:szCs w:val="24"/>
          <w:lang w:eastAsia="lt-LT"/>
        </w:rPr>
        <w:t>p</w:t>
      </w:r>
      <w:r w:rsidR="006E6F14" w:rsidRPr="00064CD1">
        <w:rPr>
          <w:rFonts w:ascii="Times New Roman" w:eastAsia="Times New Roman" w:hAnsi="Times New Roman" w:cs="Times New Roman"/>
          <w:sz w:val="24"/>
          <w:szCs w:val="24"/>
          <w:lang w:eastAsia="lt-LT"/>
        </w:rPr>
        <w:t>s</w:t>
      </w:r>
      <w:r w:rsidR="0013707F" w:rsidRPr="00064CD1">
        <w:rPr>
          <w:rFonts w:ascii="Times New Roman" w:eastAsia="Times New Roman" w:hAnsi="Times New Roman" w:cs="Times New Roman"/>
          <w:sz w:val="24"/>
          <w:szCs w:val="24"/>
          <w:lang w:eastAsia="lt-LT"/>
        </w:rPr>
        <w:t>nių reguliavimą</w:t>
      </w:r>
      <w:r w:rsidRPr="00064CD1">
        <w:rPr>
          <w:rFonts w:ascii="Times New Roman" w:eastAsia="Times New Roman" w:hAnsi="Times New Roman" w:cs="Times New Roman"/>
          <w:sz w:val="24"/>
          <w:szCs w:val="24"/>
          <w:lang w:eastAsia="lt-LT"/>
        </w:rPr>
        <w:t>;</w:t>
      </w:r>
    </w:p>
    <w:p w14:paraId="57F45629" w14:textId="77777777" w:rsidR="00B24DAC" w:rsidRPr="00064CD1" w:rsidRDefault="0006033B"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Pr="00064CD1">
        <w:rPr>
          <w:rFonts w:ascii="Times New Roman" w:eastAsia="Times New Roman" w:hAnsi="Times New Roman" w:cs="Times New Roman"/>
          <w:sz w:val="24"/>
          <w:szCs w:val="24"/>
        </w:rPr>
        <w:t xml:space="preserve"> </w:t>
      </w:r>
      <w:r w:rsidRPr="00064CD1">
        <w:rPr>
          <w:rFonts w:ascii="Times New Roman" w:eastAsia="Times New Roman" w:hAnsi="Times New Roman" w:cs="Times New Roman"/>
          <w:sz w:val="24"/>
          <w:szCs w:val="24"/>
          <w:lang w:eastAsia="lt-LT"/>
        </w:rPr>
        <w:t>tikslinti subjektus, kuri</w:t>
      </w:r>
      <w:r w:rsidR="00A849E8"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w:t>
      </w:r>
      <w:r w:rsidR="00A849E8" w:rsidRPr="00064CD1">
        <w:rPr>
          <w:rFonts w:ascii="Times New Roman" w:eastAsia="Times New Roman" w:hAnsi="Times New Roman" w:cs="Times New Roman"/>
          <w:sz w:val="24"/>
          <w:szCs w:val="24"/>
          <w:lang w:eastAsia="lt-LT"/>
        </w:rPr>
        <w:t xml:space="preserve">duomenis dėl teistumo ir padarytų administracinių nusižengimų </w:t>
      </w:r>
      <w:r w:rsidRPr="00064CD1">
        <w:rPr>
          <w:rFonts w:ascii="Times New Roman" w:eastAsia="Times New Roman" w:hAnsi="Times New Roman" w:cs="Times New Roman"/>
          <w:sz w:val="24"/>
          <w:szCs w:val="24"/>
          <w:lang w:eastAsia="lt-LT"/>
        </w:rPr>
        <w:t>teismas turės teisę išsireikalauti</w:t>
      </w:r>
      <w:r w:rsidR="00A849E8" w:rsidRPr="00064CD1">
        <w:rPr>
          <w:rFonts w:ascii="Times New Roman" w:eastAsia="Times New Roman" w:hAnsi="Times New Roman" w:cs="Times New Roman"/>
          <w:sz w:val="24"/>
          <w:szCs w:val="24"/>
          <w:lang w:eastAsia="lt-LT"/>
        </w:rPr>
        <w:t>,</w:t>
      </w:r>
      <w:r w:rsidRPr="00064CD1">
        <w:rPr>
          <w:rFonts w:ascii="Times New Roman" w:eastAsia="Times New Roman" w:hAnsi="Times New Roman" w:cs="Times New Roman"/>
          <w:sz w:val="24"/>
          <w:szCs w:val="24"/>
          <w:lang w:eastAsia="lt-LT"/>
        </w:rPr>
        <w:t xml:space="preserve"> jeigu globėju ar rūpintoju rekomenduojama skirti fizinį asmenį arba šeimyną. </w:t>
      </w:r>
    </w:p>
    <w:p w14:paraId="539A3683" w14:textId="77777777" w:rsidR="00507208" w:rsidRPr="00064CD1" w:rsidRDefault="00507208" w:rsidP="00B24DA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Svarbiausi Įstatymo projekto Nr. 3 uždaviniai:</w:t>
      </w:r>
    </w:p>
    <w:p w14:paraId="5E2A34B4" w14:textId="77777777" w:rsidR="009D7206" w:rsidRPr="00E5286C" w:rsidRDefault="009D7206" w:rsidP="009D7206">
      <w:pPr>
        <w:pStyle w:val="ListParagraph"/>
        <w:widowControl w:val="0"/>
        <w:numPr>
          <w:ilvl w:val="0"/>
          <w:numId w:val="7"/>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5286C">
        <w:rPr>
          <w:rFonts w:ascii="Times New Roman" w:eastAsia="Times New Roman" w:hAnsi="Times New Roman" w:cs="Times New Roman"/>
          <w:sz w:val="24"/>
          <w:szCs w:val="24"/>
          <w:lang w:eastAsia="lt-LT"/>
        </w:rPr>
        <w:t>patikslinti nuorodas į Įstatymo projektu Nr. 1 siūlomas naujas Civilinio kodekso straipsnių dalis ir punktus;</w:t>
      </w:r>
    </w:p>
    <w:p w14:paraId="1434B390" w14:textId="77777777" w:rsidR="009D7206" w:rsidRPr="00E5286C" w:rsidRDefault="009D7206" w:rsidP="009D7206">
      <w:pPr>
        <w:pStyle w:val="ListParagraph"/>
        <w:widowControl w:val="0"/>
        <w:numPr>
          <w:ilvl w:val="0"/>
          <w:numId w:val="7"/>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5286C">
        <w:rPr>
          <w:rFonts w:ascii="Times New Roman" w:eastAsia="Times New Roman" w:hAnsi="Times New Roman" w:cs="Times New Roman"/>
          <w:sz w:val="24"/>
          <w:szCs w:val="24"/>
          <w:lang w:eastAsia="lt-LT"/>
        </w:rPr>
        <w:t>atsisakyti nustatyti vaiko apsaugos poreikį tuo atveju, kai tėvai arba turimas vienintelis iš tėvų yra dingę ir jų ieškoma (kol teismas tėvus pripažins nežinia kur esančiais arba paskelbs mirusiais)</w:t>
      </w:r>
      <w:r w:rsidR="00A85362">
        <w:rPr>
          <w:rFonts w:ascii="Times New Roman" w:eastAsia="Times New Roman" w:hAnsi="Times New Roman" w:cs="Times New Roman"/>
          <w:sz w:val="24"/>
          <w:szCs w:val="24"/>
          <w:lang w:eastAsia="lt-LT"/>
        </w:rPr>
        <w:t>,</w:t>
      </w:r>
      <w:r w:rsidRPr="00E5286C">
        <w:rPr>
          <w:rFonts w:ascii="Times New Roman" w:eastAsia="Times New Roman" w:hAnsi="Times New Roman" w:cs="Times New Roman"/>
          <w:sz w:val="24"/>
          <w:szCs w:val="24"/>
          <w:lang w:eastAsia="lt-LT"/>
        </w:rPr>
        <w:t xml:space="preserve"> atsižvelgiant į Įstatymo projektu Nr. 1 siūlomą Civilinio kodekso 3.254</w:t>
      </w:r>
      <w:r w:rsidRPr="00E5286C">
        <w:rPr>
          <w:rFonts w:ascii="Times New Roman" w:eastAsia="Times New Roman" w:hAnsi="Times New Roman" w:cs="Times New Roman"/>
          <w:sz w:val="24"/>
          <w:szCs w:val="24"/>
          <w:vertAlign w:val="superscript"/>
          <w:lang w:eastAsia="lt-LT"/>
        </w:rPr>
        <w:t>1</w:t>
      </w:r>
      <w:r w:rsidRPr="00E5286C">
        <w:rPr>
          <w:rFonts w:ascii="Times New Roman" w:eastAsia="Times New Roman" w:hAnsi="Times New Roman" w:cs="Times New Roman"/>
          <w:sz w:val="24"/>
          <w:szCs w:val="24"/>
          <w:lang w:eastAsia="lt-LT"/>
        </w:rPr>
        <w:t xml:space="preserve"> straipsnio pakeitimą;</w:t>
      </w:r>
    </w:p>
    <w:p w14:paraId="44D94A71" w14:textId="77777777" w:rsidR="0060658D" w:rsidRPr="00643B62" w:rsidRDefault="009D7206" w:rsidP="00643B62">
      <w:pPr>
        <w:pStyle w:val="ListParagraph"/>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643B62">
        <w:rPr>
          <w:rFonts w:ascii="Times New Roman" w:eastAsia="Times New Roman" w:hAnsi="Times New Roman" w:cs="Times New Roman"/>
          <w:sz w:val="24"/>
          <w:szCs w:val="24"/>
          <w:lang w:eastAsia="lt-LT"/>
        </w:rPr>
        <w:t>pripažinti netekusia galios Vaiko teisių apsaugos pagrindų įstatymo 36</w:t>
      </w:r>
      <w:r w:rsidRPr="00643B62">
        <w:rPr>
          <w:rFonts w:ascii="Times New Roman" w:eastAsia="Times New Roman" w:hAnsi="Times New Roman" w:cs="Times New Roman"/>
          <w:sz w:val="24"/>
          <w:szCs w:val="24"/>
          <w:vertAlign w:val="superscript"/>
          <w:lang w:eastAsia="lt-LT"/>
        </w:rPr>
        <w:t>5</w:t>
      </w:r>
      <w:r w:rsidRPr="00643B62">
        <w:rPr>
          <w:rFonts w:ascii="Times New Roman" w:eastAsia="Times New Roman" w:hAnsi="Times New Roman" w:cs="Times New Roman"/>
          <w:sz w:val="24"/>
          <w:szCs w:val="24"/>
          <w:lang w:eastAsia="lt-LT"/>
        </w:rPr>
        <w:t xml:space="preserve"> straipsnio 3 dalį, kuri yra perteklinė Vaiko teisių apsaugos pagrindų įstatymo 29 straipsnio atžvilgiu.</w:t>
      </w:r>
    </w:p>
    <w:p w14:paraId="5F09B48E" w14:textId="77777777" w:rsidR="009D7206" w:rsidRPr="00064CD1" w:rsidRDefault="009D7206" w:rsidP="002E6A00">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608DD2" w14:textId="77777777" w:rsidR="0060658D" w:rsidRPr="00064CD1"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064CD1">
        <w:rPr>
          <w:rFonts w:ascii="Times New Roman" w:eastAsia="Times New Roman" w:hAnsi="Times New Roman" w:cs="Times New Roman"/>
          <w:b/>
          <w:bCs/>
          <w:sz w:val="24"/>
          <w:szCs w:val="24"/>
          <w:lang w:eastAsia="lt-LT"/>
        </w:rPr>
        <w:t>2. Įstatymo projekto iniciatoriai ir rengėjai</w:t>
      </w:r>
    </w:p>
    <w:p w14:paraId="1D2D69CA" w14:textId="77777777" w:rsidR="0060658D" w:rsidRPr="00064CD1" w:rsidRDefault="0060658D" w:rsidP="00022515">
      <w:pPr>
        <w:spacing w:after="0" w:line="240" w:lineRule="auto"/>
        <w:ind w:firstLine="720"/>
        <w:jc w:val="both"/>
        <w:rPr>
          <w:rFonts w:ascii="Times New Roman" w:hAnsi="Times New Roman" w:cs="Times New Roman"/>
          <w:sz w:val="24"/>
          <w:szCs w:val="24"/>
        </w:rPr>
      </w:pPr>
      <w:r w:rsidRPr="00064CD1">
        <w:rPr>
          <w:rFonts w:ascii="Times New Roman" w:eastAsia="Times New Roman" w:hAnsi="Times New Roman" w:cs="Times New Roman"/>
          <w:sz w:val="24"/>
          <w:szCs w:val="24"/>
          <w:lang w:eastAsia="lt-LT"/>
        </w:rPr>
        <w:t>Įstatym</w:t>
      </w:r>
      <w:r w:rsidR="00483515"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projekt</w:t>
      </w:r>
      <w:r w:rsidR="00483515" w:rsidRPr="00064CD1">
        <w:rPr>
          <w:rFonts w:ascii="Times New Roman" w:eastAsia="Times New Roman" w:hAnsi="Times New Roman" w:cs="Times New Roman"/>
          <w:sz w:val="24"/>
          <w:szCs w:val="24"/>
          <w:lang w:eastAsia="lt-LT"/>
        </w:rPr>
        <w:t>ų</w:t>
      </w:r>
      <w:r w:rsidR="003F174F" w:rsidRPr="00064CD1">
        <w:rPr>
          <w:rFonts w:ascii="Times New Roman" w:eastAsia="Times New Roman" w:hAnsi="Times New Roman" w:cs="Times New Roman"/>
          <w:sz w:val="24"/>
          <w:szCs w:val="24"/>
          <w:lang w:eastAsia="lt-LT"/>
        </w:rPr>
        <w:t xml:space="preserve"> iniciator</w:t>
      </w:r>
      <w:r w:rsidR="00395213" w:rsidRPr="00064CD1">
        <w:rPr>
          <w:rFonts w:ascii="Times New Roman" w:eastAsia="Times New Roman" w:hAnsi="Times New Roman" w:cs="Times New Roman"/>
          <w:sz w:val="24"/>
          <w:szCs w:val="24"/>
          <w:lang w:eastAsia="lt-LT"/>
        </w:rPr>
        <w:t>ė</w:t>
      </w:r>
      <w:r w:rsidRPr="00064CD1">
        <w:rPr>
          <w:rFonts w:ascii="Times New Roman" w:eastAsia="Times New Roman" w:hAnsi="Times New Roman" w:cs="Times New Roman"/>
          <w:sz w:val="24"/>
          <w:szCs w:val="24"/>
          <w:lang w:eastAsia="lt-LT"/>
        </w:rPr>
        <w:t xml:space="preserve"> –</w:t>
      </w:r>
      <w:r w:rsidR="00A52EB1" w:rsidRPr="00064CD1">
        <w:rPr>
          <w:rFonts w:ascii="Times New Roman" w:eastAsia="Times New Roman" w:hAnsi="Times New Roman" w:cs="Times New Roman"/>
          <w:sz w:val="24"/>
          <w:szCs w:val="24"/>
          <w:lang w:eastAsia="lt-LT"/>
        </w:rPr>
        <w:t xml:space="preserve"> </w:t>
      </w:r>
      <w:r w:rsidR="0076478B" w:rsidRPr="00064CD1">
        <w:rPr>
          <w:rFonts w:ascii="Times New Roman" w:eastAsia="Times New Roman" w:hAnsi="Times New Roman" w:cs="Times New Roman"/>
          <w:sz w:val="24"/>
          <w:szCs w:val="24"/>
          <w:lang w:eastAsia="lt-LT"/>
        </w:rPr>
        <w:t>Lietuvos Respublikos s</w:t>
      </w:r>
      <w:r w:rsidR="00A52EB1" w:rsidRPr="00064CD1">
        <w:rPr>
          <w:rFonts w:ascii="Times New Roman" w:eastAsia="Times New Roman" w:hAnsi="Times New Roman" w:cs="Times New Roman"/>
          <w:sz w:val="24"/>
          <w:szCs w:val="24"/>
          <w:lang w:eastAsia="lt-LT"/>
        </w:rPr>
        <w:t xml:space="preserve">ocialinės apsaugos ir darbo </w:t>
      </w:r>
      <w:r w:rsidRPr="00064CD1">
        <w:rPr>
          <w:rFonts w:ascii="Times New Roman" w:eastAsia="Times New Roman" w:hAnsi="Times New Roman" w:cs="Times New Roman"/>
          <w:sz w:val="24"/>
          <w:szCs w:val="24"/>
          <w:lang w:eastAsia="lt-LT"/>
        </w:rPr>
        <w:t>ministerija</w:t>
      </w:r>
      <w:r w:rsidR="0076478B" w:rsidRPr="00064CD1">
        <w:rPr>
          <w:rFonts w:ascii="Times New Roman" w:eastAsia="Times New Roman" w:hAnsi="Times New Roman" w:cs="Times New Roman"/>
          <w:sz w:val="24"/>
          <w:szCs w:val="24"/>
          <w:lang w:eastAsia="lt-LT"/>
        </w:rPr>
        <w:t xml:space="preserve"> (toliau – Socialinės apsaugos ir darbo ministerija)</w:t>
      </w:r>
      <w:r w:rsidR="003F174F" w:rsidRPr="00064CD1">
        <w:rPr>
          <w:rFonts w:ascii="Times New Roman" w:eastAsia="Times New Roman" w:hAnsi="Times New Roman" w:cs="Times New Roman"/>
          <w:sz w:val="24"/>
          <w:szCs w:val="24"/>
          <w:lang w:eastAsia="lt-LT"/>
        </w:rPr>
        <w:t>. Įstatymų projektus</w:t>
      </w:r>
      <w:r w:rsidRPr="00064CD1">
        <w:rPr>
          <w:rFonts w:ascii="Times New Roman" w:eastAsia="Times New Roman" w:hAnsi="Times New Roman" w:cs="Times New Roman"/>
          <w:sz w:val="24"/>
          <w:szCs w:val="24"/>
          <w:lang w:eastAsia="lt-LT"/>
        </w:rPr>
        <w:t xml:space="preserve"> parengė </w:t>
      </w:r>
      <w:r w:rsidR="00A52EB1" w:rsidRPr="00064CD1">
        <w:rPr>
          <w:rFonts w:ascii="Times New Roman" w:eastAsia="Times New Roman" w:hAnsi="Times New Roman" w:cs="Times New Roman"/>
          <w:sz w:val="24"/>
          <w:szCs w:val="24"/>
          <w:lang w:eastAsia="lt-LT"/>
        </w:rPr>
        <w:t xml:space="preserve">Socialinės apsaugos ir darbo </w:t>
      </w:r>
      <w:r w:rsidRPr="00064CD1">
        <w:rPr>
          <w:rFonts w:ascii="Times New Roman" w:eastAsia="Times New Roman" w:hAnsi="Times New Roman" w:cs="Times New Roman"/>
          <w:sz w:val="24"/>
          <w:szCs w:val="24"/>
          <w:lang w:eastAsia="lt-LT"/>
        </w:rPr>
        <w:t xml:space="preserve">ministerijos </w:t>
      </w:r>
      <w:r w:rsidR="00A52EB1" w:rsidRPr="00064CD1">
        <w:rPr>
          <w:rFonts w:ascii="Times New Roman" w:eastAsia="Times New Roman" w:hAnsi="Times New Roman" w:cs="Times New Roman"/>
          <w:sz w:val="24"/>
          <w:szCs w:val="24"/>
          <w:lang w:eastAsia="lt-LT"/>
        </w:rPr>
        <w:t xml:space="preserve">Šeimos ir vaiko teisių apsaugos </w:t>
      </w:r>
      <w:r w:rsidR="00D45ED9" w:rsidRPr="00064CD1">
        <w:rPr>
          <w:rFonts w:ascii="Times New Roman" w:eastAsia="Times New Roman" w:hAnsi="Times New Roman" w:cs="Times New Roman"/>
          <w:sz w:val="24"/>
          <w:szCs w:val="24"/>
          <w:lang w:eastAsia="lt-LT"/>
        </w:rPr>
        <w:t xml:space="preserve">grupės </w:t>
      </w:r>
      <w:r w:rsidRPr="00064CD1">
        <w:rPr>
          <w:rFonts w:ascii="Times New Roman" w:eastAsia="Times New Roman" w:hAnsi="Times New Roman" w:cs="Times New Roman"/>
          <w:sz w:val="24"/>
          <w:szCs w:val="24"/>
          <w:lang w:eastAsia="lt-LT"/>
        </w:rPr>
        <w:t>(</w:t>
      </w:r>
      <w:r w:rsidR="00D45ED9" w:rsidRPr="00064CD1">
        <w:rPr>
          <w:rFonts w:ascii="Times New Roman" w:eastAsia="Times New Roman" w:hAnsi="Times New Roman" w:cs="Times New Roman"/>
          <w:sz w:val="24"/>
          <w:szCs w:val="24"/>
          <w:lang w:eastAsia="lt-LT"/>
        </w:rPr>
        <w:t>vadovė</w:t>
      </w:r>
      <w:r w:rsidR="00A52EB1" w:rsidRPr="00064CD1">
        <w:rPr>
          <w:rFonts w:ascii="Times New Roman" w:eastAsia="Times New Roman" w:hAnsi="Times New Roman" w:cs="Times New Roman"/>
          <w:sz w:val="24"/>
          <w:szCs w:val="24"/>
          <w:lang w:eastAsia="lt-LT"/>
        </w:rPr>
        <w:t xml:space="preserve"> </w:t>
      </w:r>
      <w:r w:rsidR="00523645" w:rsidRPr="00064CD1">
        <w:rPr>
          <w:rFonts w:ascii="Times New Roman" w:eastAsia="Times New Roman" w:hAnsi="Times New Roman" w:cs="Times New Roman"/>
          <w:sz w:val="24"/>
          <w:szCs w:val="24"/>
          <w:lang w:eastAsia="lt-LT"/>
        </w:rPr>
        <w:t xml:space="preserve">– </w:t>
      </w:r>
      <w:r w:rsidR="00A52EB1" w:rsidRPr="00064CD1">
        <w:rPr>
          <w:rFonts w:ascii="Times New Roman" w:eastAsia="Times New Roman" w:hAnsi="Times New Roman" w:cs="Times New Roman"/>
          <w:sz w:val="24"/>
          <w:szCs w:val="24"/>
          <w:lang w:eastAsia="lt-LT"/>
        </w:rPr>
        <w:t>Kristina Stepanova</w:t>
      </w:r>
      <w:r w:rsidRPr="00064CD1">
        <w:rPr>
          <w:rFonts w:ascii="Times New Roman" w:eastAsia="Times New Roman" w:hAnsi="Times New Roman" w:cs="Times New Roman"/>
          <w:sz w:val="24"/>
          <w:szCs w:val="24"/>
          <w:lang w:eastAsia="lt-LT"/>
        </w:rPr>
        <w:t>, tel.</w:t>
      </w:r>
      <w:r w:rsidR="00A84977">
        <w:rPr>
          <w:rFonts w:ascii="Times New Roman" w:eastAsia="Times New Roman" w:hAnsi="Times New Roman" w:cs="Times New Roman"/>
          <w:sz w:val="24"/>
          <w:szCs w:val="24"/>
          <w:lang w:eastAsia="lt-LT"/>
        </w:rPr>
        <w:t> </w:t>
      </w:r>
      <w:r w:rsidR="00A52EB1" w:rsidRPr="00064CD1">
        <w:rPr>
          <w:rFonts w:ascii="Times New Roman" w:eastAsia="Times New Roman" w:hAnsi="Times New Roman" w:cs="Times New Roman"/>
          <w:sz w:val="24"/>
          <w:szCs w:val="24"/>
          <w:lang w:eastAsia="lt-LT"/>
        </w:rPr>
        <w:t>8</w:t>
      </w:r>
      <w:r w:rsidR="00523645" w:rsidRPr="00064CD1">
        <w:rPr>
          <w:rFonts w:ascii="Times New Roman" w:eastAsia="Times New Roman" w:hAnsi="Times New Roman" w:cs="Times New Roman"/>
          <w:sz w:val="24"/>
          <w:szCs w:val="24"/>
          <w:lang w:eastAsia="lt-LT"/>
        </w:rPr>
        <w:t> </w:t>
      </w:r>
      <w:r w:rsidR="00A52EB1" w:rsidRPr="00064CD1">
        <w:rPr>
          <w:rFonts w:ascii="Times New Roman" w:eastAsia="Times New Roman" w:hAnsi="Times New Roman" w:cs="Times New Roman"/>
          <w:sz w:val="24"/>
          <w:szCs w:val="24"/>
          <w:lang w:eastAsia="lt-LT"/>
        </w:rPr>
        <w:t>706</w:t>
      </w:r>
      <w:r w:rsidR="00523645" w:rsidRPr="00064CD1">
        <w:rPr>
          <w:rFonts w:ascii="Times New Roman" w:eastAsia="Times New Roman" w:hAnsi="Times New Roman" w:cs="Times New Roman"/>
          <w:sz w:val="24"/>
          <w:szCs w:val="24"/>
          <w:lang w:eastAsia="lt-LT"/>
        </w:rPr>
        <w:t> </w:t>
      </w:r>
      <w:r w:rsidR="00A52EB1" w:rsidRPr="00064CD1">
        <w:rPr>
          <w:rFonts w:ascii="Times New Roman" w:eastAsia="Times New Roman" w:hAnsi="Times New Roman" w:cs="Times New Roman"/>
          <w:sz w:val="24"/>
          <w:szCs w:val="24"/>
          <w:lang w:eastAsia="lt-LT"/>
        </w:rPr>
        <w:t>68</w:t>
      </w:r>
      <w:r w:rsidR="00523645" w:rsidRPr="00064CD1">
        <w:rPr>
          <w:rFonts w:ascii="Times New Roman" w:eastAsia="Times New Roman" w:hAnsi="Times New Roman" w:cs="Times New Roman"/>
          <w:sz w:val="24"/>
          <w:szCs w:val="24"/>
          <w:lang w:eastAsia="lt-LT"/>
        </w:rPr>
        <w:t> </w:t>
      </w:r>
      <w:r w:rsidR="00A52EB1" w:rsidRPr="00064CD1">
        <w:rPr>
          <w:rFonts w:ascii="Times New Roman" w:eastAsia="Times New Roman" w:hAnsi="Times New Roman" w:cs="Times New Roman"/>
          <w:sz w:val="24"/>
          <w:szCs w:val="24"/>
          <w:lang w:eastAsia="lt-LT"/>
        </w:rPr>
        <w:t>153</w:t>
      </w:r>
      <w:r w:rsidRPr="00064CD1">
        <w:rPr>
          <w:rFonts w:ascii="Times New Roman" w:eastAsia="Times New Roman" w:hAnsi="Times New Roman" w:cs="Times New Roman"/>
          <w:sz w:val="24"/>
          <w:szCs w:val="24"/>
          <w:lang w:eastAsia="lt-LT"/>
        </w:rPr>
        <w:t>, el</w:t>
      </w:r>
      <w:r w:rsidR="00AC3D7D" w:rsidRPr="00064CD1">
        <w:rPr>
          <w:rFonts w:ascii="Times New Roman" w:eastAsia="Times New Roman" w:hAnsi="Times New Roman" w:cs="Times New Roman"/>
          <w:sz w:val="24"/>
          <w:szCs w:val="24"/>
          <w:lang w:eastAsia="lt-LT"/>
        </w:rPr>
        <w:t xml:space="preserve">. p. </w:t>
      </w:r>
      <w:proofErr w:type="spellStart"/>
      <w:r w:rsidR="00A52EB1" w:rsidRPr="00064CD1">
        <w:rPr>
          <w:rFonts w:ascii="Times New Roman" w:eastAsia="Times New Roman" w:hAnsi="Times New Roman" w:cs="Times New Roman"/>
          <w:sz w:val="24"/>
          <w:szCs w:val="24"/>
          <w:lang w:eastAsia="lt-LT"/>
        </w:rPr>
        <w:t>kristina.stepanova@socmin.lt</w:t>
      </w:r>
      <w:proofErr w:type="spellEnd"/>
      <w:r w:rsidR="00AC3D7D" w:rsidRPr="00064CD1">
        <w:rPr>
          <w:rFonts w:ascii="Times New Roman" w:eastAsia="Times New Roman" w:hAnsi="Times New Roman" w:cs="Times New Roman"/>
          <w:sz w:val="24"/>
          <w:szCs w:val="24"/>
          <w:lang w:eastAsia="lt-LT"/>
        </w:rPr>
        <w:t>)</w:t>
      </w:r>
      <w:r w:rsidR="00D45ED9" w:rsidRPr="00064CD1">
        <w:rPr>
          <w:rFonts w:ascii="Times New Roman" w:hAnsi="Times New Roman" w:cs="Times New Roman"/>
          <w:sz w:val="24"/>
          <w:szCs w:val="24"/>
        </w:rPr>
        <w:t xml:space="preserve"> </w:t>
      </w:r>
      <w:r w:rsidR="00016ACB" w:rsidRPr="00064CD1">
        <w:rPr>
          <w:rFonts w:ascii="Times New Roman" w:hAnsi="Times New Roman" w:cs="Times New Roman"/>
          <w:sz w:val="24"/>
          <w:szCs w:val="24"/>
        </w:rPr>
        <w:t xml:space="preserve">patarėja Gailė </w:t>
      </w:r>
      <w:proofErr w:type="spellStart"/>
      <w:r w:rsidR="00016ACB" w:rsidRPr="00064CD1">
        <w:rPr>
          <w:rFonts w:ascii="Times New Roman" w:hAnsi="Times New Roman" w:cs="Times New Roman"/>
          <w:sz w:val="24"/>
          <w:szCs w:val="24"/>
        </w:rPr>
        <w:t>Veršek</w:t>
      </w:r>
      <w:r w:rsidR="00A52EB1" w:rsidRPr="00064CD1">
        <w:rPr>
          <w:rFonts w:ascii="Times New Roman" w:hAnsi="Times New Roman" w:cs="Times New Roman"/>
          <w:sz w:val="24"/>
          <w:szCs w:val="24"/>
        </w:rPr>
        <w:t>i</w:t>
      </w:r>
      <w:r w:rsidR="00016ACB" w:rsidRPr="00064CD1">
        <w:rPr>
          <w:rFonts w:ascii="Times New Roman" w:hAnsi="Times New Roman" w:cs="Times New Roman"/>
          <w:sz w:val="24"/>
          <w:szCs w:val="24"/>
        </w:rPr>
        <w:t>e</w:t>
      </w:r>
      <w:r w:rsidR="00A52EB1" w:rsidRPr="00064CD1">
        <w:rPr>
          <w:rFonts w:ascii="Times New Roman" w:hAnsi="Times New Roman" w:cs="Times New Roman"/>
          <w:sz w:val="24"/>
          <w:szCs w:val="24"/>
        </w:rPr>
        <w:t>nė</w:t>
      </w:r>
      <w:proofErr w:type="spellEnd"/>
      <w:r w:rsidR="00A52EB1" w:rsidRPr="00064CD1">
        <w:rPr>
          <w:rFonts w:ascii="Times New Roman" w:hAnsi="Times New Roman" w:cs="Times New Roman"/>
          <w:sz w:val="24"/>
          <w:szCs w:val="24"/>
        </w:rPr>
        <w:t>, tel. 8 706 68</w:t>
      </w:r>
      <w:r w:rsidR="00523645" w:rsidRPr="00064CD1">
        <w:rPr>
          <w:rFonts w:ascii="Times New Roman" w:hAnsi="Times New Roman" w:cs="Times New Roman"/>
          <w:sz w:val="24"/>
          <w:szCs w:val="24"/>
        </w:rPr>
        <w:t> </w:t>
      </w:r>
      <w:r w:rsidR="00A52EB1" w:rsidRPr="00064CD1">
        <w:rPr>
          <w:rFonts w:ascii="Times New Roman" w:hAnsi="Times New Roman" w:cs="Times New Roman"/>
          <w:sz w:val="24"/>
          <w:szCs w:val="24"/>
        </w:rPr>
        <w:t>229, el.</w:t>
      </w:r>
      <w:r w:rsidR="00A84977">
        <w:rPr>
          <w:rFonts w:ascii="Times New Roman" w:hAnsi="Times New Roman" w:cs="Times New Roman"/>
          <w:sz w:val="24"/>
          <w:szCs w:val="24"/>
        </w:rPr>
        <w:t> </w:t>
      </w:r>
      <w:r w:rsidR="00A52EB1" w:rsidRPr="00064CD1">
        <w:rPr>
          <w:rFonts w:ascii="Times New Roman" w:hAnsi="Times New Roman" w:cs="Times New Roman"/>
          <w:sz w:val="24"/>
          <w:szCs w:val="24"/>
        </w:rPr>
        <w:t xml:space="preserve">p. </w:t>
      </w:r>
      <w:proofErr w:type="spellStart"/>
      <w:r w:rsidR="00A52EB1" w:rsidRPr="00064CD1">
        <w:rPr>
          <w:rFonts w:ascii="Times New Roman" w:hAnsi="Times New Roman" w:cs="Times New Roman"/>
          <w:sz w:val="24"/>
          <w:szCs w:val="24"/>
        </w:rPr>
        <w:t>gaile.versekien</w:t>
      </w:r>
      <w:r w:rsidR="005A3E23" w:rsidRPr="00064CD1">
        <w:rPr>
          <w:rFonts w:ascii="Times New Roman" w:hAnsi="Times New Roman" w:cs="Times New Roman"/>
          <w:sz w:val="24"/>
          <w:szCs w:val="24"/>
        </w:rPr>
        <w:t>e</w:t>
      </w:r>
      <w:r w:rsidR="00A52EB1" w:rsidRPr="00064CD1">
        <w:rPr>
          <w:rFonts w:ascii="Times New Roman" w:hAnsi="Times New Roman" w:cs="Times New Roman"/>
          <w:sz w:val="24"/>
          <w:szCs w:val="24"/>
        </w:rPr>
        <w:t>@socmin.lt</w:t>
      </w:r>
      <w:proofErr w:type="spellEnd"/>
      <w:r w:rsidR="00016ACB" w:rsidRPr="00064CD1">
        <w:rPr>
          <w:rFonts w:ascii="Times New Roman" w:hAnsi="Times New Roman" w:cs="Times New Roman"/>
          <w:sz w:val="24"/>
          <w:szCs w:val="24"/>
        </w:rPr>
        <w:t>.</w:t>
      </w:r>
    </w:p>
    <w:p w14:paraId="72401C35" w14:textId="77777777" w:rsidR="000A3DFB" w:rsidRPr="00064CD1"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20871571" w14:textId="77777777" w:rsidR="0060658D" w:rsidRPr="00064CD1"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bCs/>
          <w:sz w:val="24"/>
          <w:szCs w:val="24"/>
          <w:lang w:eastAsia="lt-LT"/>
        </w:rPr>
        <w:t>3.</w:t>
      </w:r>
      <w:r w:rsidRPr="00064CD1">
        <w:rPr>
          <w:rFonts w:ascii="Times New Roman" w:eastAsia="Times New Roman" w:hAnsi="Times New Roman" w:cs="Times New Roman"/>
          <w:bCs/>
          <w:sz w:val="24"/>
          <w:szCs w:val="24"/>
          <w:lang w:eastAsia="lt-LT"/>
        </w:rPr>
        <w:t xml:space="preserve"> </w:t>
      </w:r>
      <w:r w:rsidRPr="00064CD1">
        <w:rPr>
          <w:rFonts w:ascii="Times New Roman" w:eastAsia="Times New Roman" w:hAnsi="Times New Roman" w:cs="Times New Roman"/>
          <w:b/>
          <w:sz w:val="24"/>
          <w:szCs w:val="24"/>
          <w:lang w:eastAsia="lt-LT"/>
        </w:rPr>
        <w:t>Dabartinis teisinis įstatymo projekte aptartų teisinių santykių reglamentavimas</w:t>
      </w:r>
    </w:p>
    <w:p w14:paraId="794E5103" w14:textId="77777777" w:rsidR="00EA3D1B" w:rsidRPr="00064CD1" w:rsidRDefault="00BC2FA8"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Civilin</w:t>
      </w:r>
      <w:r w:rsidR="00716A5E" w:rsidRPr="00064CD1">
        <w:rPr>
          <w:rFonts w:ascii="Times New Roman" w:eastAsia="Times New Roman" w:hAnsi="Times New Roman" w:cs="Times New Roman"/>
          <w:sz w:val="24"/>
          <w:szCs w:val="24"/>
          <w:lang w:eastAsia="lt-LT"/>
        </w:rPr>
        <w:t>i</w:t>
      </w:r>
      <w:r w:rsidR="009F2F8A" w:rsidRPr="00064CD1">
        <w:rPr>
          <w:rFonts w:ascii="Times New Roman" w:eastAsia="Times New Roman" w:hAnsi="Times New Roman" w:cs="Times New Roman"/>
          <w:sz w:val="24"/>
          <w:szCs w:val="24"/>
          <w:lang w:eastAsia="lt-LT"/>
        </w:rPr>
        <w:t>ame</w:t>
      </w:r>
      <w:r w:rsidR="00716A5E" w:rsidRPr="00064CD1">
        <w:rPr>
          <w:rFonts w:ascii="Times New Roman" w:eastAsia="Times New Roman" w:hAnsi="Times New Roman" w:cs="Times New Roman"/>
          <w:sz w:val="24"/>
          <w:szCs w:val="24"/>
          <w:lang w:eastAsia="lt-LT"/>
        </w:rPr>
        <w:t xml:space="preserve"> kodeks</w:t>
      </w:r>
      <w:r w:rsidR="009F2F8A" w:rsidRPr="00064CD1">
        <w:rPr>
          <w:rFonts w:ascii="Times New Roman" w:eastAsia="Times New Roman" w:hAnsi="Times New Roman" w:cs="Times New Roman"/>
          <w:sz w:val="24"/>
          <w:szCs w:val="24"/>
          <w:lang w:eastAsia="lt-LT"/>
        </w:rPr>
        <w:t>e</w:t>
      </w:r>
      <w:r w:rsidR="00716A5E" w:rsidRPr="00064CD1">
        <w:rPr>
          <w:rFonts w:ascii="Times New Roman" w:eastAsia="Times New Roman" w:hAnsi="Times New Roman" w:cs="Times New Roman"/>
          <w:sz w:val="24"/>
          <w:szCs w:val="24"/>
          <w:lang w:eastAsia="lt-LT"/>
        </w:rPr>
        <w:t xml:space="preserve"> reguliuojami Įstatymo projekt</w:t>
      </w:r>
      <w:r w:rsidRPr="00064CD1">
        <w:rPr>
          <w:rFonts w:ascii="Times New Roman" w:eastAsia="Times New Roman" w:hAnsi="Times New Roman" w:cs="Times New Roman"/>
          <w:sz w:val="24"/>
          <w:szCs w:val="24"/>
          <w:lang w:eastAsia="lt-LT"/>
        </w:rPr>
        <w:t xml:space="preserve">e </w:t>
      </w:r>
      <w:r w:rsidR="00716A5E" w:rsidRPr="00064CD1">
        <w:rPr>
          <w:rFonts w:ascii="Times New Roman" w:eastAsia="Times New Roman" w:hAnsi="Times New Roman" w:cs="Times New Roman"/>
          <w:sz w:val="24"/>
          <w:szCs w:val="24"/>
          <w:lang w:eastAsia="lt-LT"/>
        </w:rPr>
        <w:t xml:space="preserve">Nr. 1 </w:t>
      </w:r>
      <w:r w:rsidRPr="00064CD1">
        <w:rPr>
          <w:rFonts w:ascii="Times New Roman" w:eastAsia="Times New Roman" w:hAnsi="Times New Roman" w:cs="Times New Roman"/>
          <w:sz w:val="24"/>
          <w:szCs w:val="24"/>
          <w:lang w:eastAsia="lt-LT"/>
        </w:rPr>
        <w:t>aptarti teisiniai santykiai:</w:t>
      </w:r>
    </w:p>
    <w:p w14:paraId="4C86CC70" w14:textId="77777777" w:rsidR="00BD705C" w:rsidRPr="00064CD1" w:rsidRDefault="00BC2FA8" w:rsidP="00C2333C">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1. </w:t>
      </w:r>
      <w:r w:rsidR="00A849E8" w:rsidRPr="00064CD1">
        <w:rPr>
          <w:rFonts w:ascii="Times New Roman" w:eastAsia="Times New Roman" w:hAnsi="Times New Roman" w:cs="Times New Roman"/>
          <w:sz w:val="24"/>
          <w:szCs w:val="24"/>
          <w:lang w:eastAsia="lt-LT"/>
        </w:rPr>
        <w:t>Iš</w:t>
      </w:r>
      <w:r w:rsidR="00D06113" w:rsidRPr="00064CD1">
        <w:rPr>
          <w:rFonts w:ascii="Times New Roman" w:eastAsia="Times New Roman" w:hAnsi="Times New Roman" w:cs="Times New Roman"/>
          <w:sz w:val="24"/>
          <w:szCs w:val="24"/>
          <w:lang w:eastAsia="lt-LT"/>
        </w:rPr>
        <w:t xml:space="preserve"> Civilinio kodekso 3.246 straipsn</w:t>
      </w:r>
      <w:r w:rsidR="00A849E8" w:rsidRPr="00064CD1">
        <w:rPr>
          <w:rFonts w:ascii="Times New Roman" w:eastAsia="Times New Roman" w:hAnsi="Times New Roman" w:cs="Times New Roman"/>
          <w:sz w:val="24"/>
          <w:szCs w:val="24"/>
          <w:lang w:eastAsia="lt-LT"/>
        </w:rPr>
        <w:t xml:space="preserve">io nuostatų </w:t>
      </w:r>
      <w:r w:rsidR="00D06113" w:rsidRPr="00064CD1">
        <w:rPr>
          <w:rFonts w:ascii="Times New Roman" w:eastAsia="Times New Roman" w:hAnsi="Times New Roman" w:cs="Times New Roman"/>
          <w:sz w:val="24"/>
          <w:szCs w:val="24"/>
          <w:lang w:eastAsia="lt-LT"/>
        </w:rPr>
        <w:t>neaišku, ar teismo nutartimi nuo pareigų nušalinamas ar atleidžiamas tik nuolatinis globėjas (rūpintojas) ar ir laikinasis globėjas (rūpintojas). Lietuvos Respublikos civilinio proceso kodekso 494</w:t>
      </w:r>
      <w:r w:rsidR="005D2ED7" w:rsidRPr="00064CD1">
        <w:rPr>
          <w:rFonts w:ascii="Times New Roman" w:eastAsia="Times New Roman" w:hAnsi="Times New Roman" w:cs="Times New Roman"/>
          <w:sz w:val="24"/>
          <w:szCs w:val="24"/>
          <w:lang w:eastAsia="lt-LT"/>
        </w:rPr>
        <w:t> </w:t>
      </w:r>
      <w:r w:rsidR="00D06113" w:rsidRPr="00064CD1">
        <w:rPr>
          <w:rFonts w:ascii="Times New Roman" w:eastAsia="Times New Roman" w:hAnsi="Times New Roman" w:cs="Times New Roman"/>
          <w:sz w:val="24"/>
          <w:szCs w:val="24"/>
          <w:lang w:eastAsia="lt-LT"/>
        </w:rPr>
        <w:t xml:space="preserve">straipsnyje nurodyta, kad globėjas ar rūpintojas gali būti nušalintas arba atleistas nuo pareigų </w:t>
      </w:r>
      <w:r w:rsidR="00D06113" w:rsidRPr="00064CD1">
        <w:rPr>
          <w:rFonts w:ascii="Times New Roman" w:eastAsia="Times New Roman" w:hAnsi="Times New Roman" w:cs="Times New Roman"/>
          <w:sz w:val="24"/>
          <w:szCs w:val="24"/>
          <w:u w:val="single"/>
          <w:lang w:eastAsia="lt-LT"/>
        </w:rPr>
        <w:t>jį paskyrusio teismo nutartimi</w:t>
      </w:r>
      <w:r w:rsidR="00D06113" w:rsidRPr="00064CD1">
        <w:rPr>
          <w:rFonts w:ascii="Times New Roman" w:eastAsia="Times New Roman" w:hAnsi="Times New Roman" w:cs="Times New Roman"/>
          <w:sz w:val="24"/>
          <w:szCs w:val="24"/>
          <w:lang w:eastAsia="lt-LT"/>
        </w:rPr>
        <w:t>, o Civilinio kodekso 3.263</w:t>
      </w:r>
      <w:r w:rsidR="00BA4779" w:rsidRPr="00064CD1">
        <w:rPr>
          <w:rFonts w:ascii="Times New Roman" w:eastAsia="Times New Roman" w:hAnsi="Times New Roman" w:cs="Times New Roman"/>
          <w:sz w:val="24"/>
          <w:szCs w:val="24"/>
          <w:lang w:eastAsia="lt-LT"/>
        </w:rPr>
        <w:t> </w:t>
      </w:r>
      <w:r w:rsidR="00D06113" w:rsidRPr="00064CD1">
        <w:rPr>
          <w:rFonts w:ascii="Times New Roman" w:eastAsia="Times New Roman" w:hAnsi="Times New Roman" w:cs="Times New Roman"/>
          <w:sz w:val="24"/>
          <w:szCs w:val="24"/>
          <w:lang w:eastAsia="lt-LT"/>
        </w:rPr>
        <w:t xml:space="preserve">straipsnyje nurodyta, kad </w:t>
      </w:r>
      <w:r w:rsidR="00D06113" w:rsidRPr="00064CD1">
        <w:rPr>
          <w:rFonts w:ascii="Times New Roman" w:eastAsia="Times New Roman" w:hAnsi="Times New Roman" w:cs="Times New Roman"/>
          <w:sz w:val="24"/>
          <w:szCs w:val="24"/>
          <w:u w:val="single"/>
          <w:lang w:eastAsia="lt-LT"/>
        </w:rPr>
        <w:t xml:space="preserve">teismo nutartimi nustatoma tik vaiko nuolatinė globa (rūpyba), t. y. tik nuolatinis globėjas (rūpintojas) skiriamas teismo nutartimi, </w:t>
      </w:r>
      <w:r w:rsidR="00D06113" w:rsidRPr="00064CD1">
        <w:rPr>
          <w:rFonts w:ascii="Times New Roman" w:eastAsia="Times New Roman" w:hAnsi="Times New Roman" w:cs="Times New Roman"/>
          <w:sz w:val="24"/>
          <w:szCs w:val="24"/>
          <w:lang w:eastAsia="lt-LT"/>
        </w:rPr>
        <w:t>todėl</w:t>
      </w:r>
      <w:r w:rsidR="006569B3" w:rsidRPr="00064CD1">
        <w:rPr>
          <w:rFonts w:ascii="Times New Roman" w:eastAsia="Times New Roman" w:hAnsi="Times New Roman" w:cs="Times New Roman"/>
          <w:sz w:val="24"/>
          <w:szCs w:val="24"/>
          <w:lang w:eastAsia="lt-LT"/>
        </w:rPr>
        <w:t>,</w:t>
      </w:r>
      <w:r w:rsidR="00D06113" w:rsidRPr="00064CD1">
        <w:rPr>
          <w:rFonts w:ascii="Times New Roman" w:eastAsia="Times New Roman" w:hAnsi="Times New Roman" w:cs="Times New Roman"/>
          <w:sz w:val="24"/>
          <w:szCs w:val="24"/>
          <w:lang w:eastAsia="lt-LT"/>
        </w:rPr>
        <w:t xml:space="preserve"> sistemiškai taikant minėtus kodeksus, darytina išvada, kad </w:t>
      </w:r>
      <w:r w:rsidR="00852BCD" w:rsidRPr="00064CD1">
        <w:rPr>
          <w:rFonts w:ascii="Times New Roman" w:eastAsia="Times New Roman" w:hAnsi="Times New Roman" w:cs="Times New Roman"/>
          <w:sz w:val="24"/>
          <w:szCs w:val="24"/>
          <w:lang w:eastAsia="lt-LT"/>
        </w:rPr>
        <w:t xml:space="preserve">Civilinio kodekso </w:t>
      </w:r>
      <w:r w:rsidR="00D06113" w:rsidRPr="00064CD1">
        <w:rPr>
          <w:rFonts w:ascii="Times New Roman" w:eastAsia="Times New Roman" w:hAnsi="Times New Roman" w:cs="Times New Roman"/>
          <w:sz w:val="24"/>
          <w:szCs w:val="24"/>
          <w:lang w:eastAsia="lt-LT"/>
        </w:rPr>
        <w:t>3.246</w:t>
      </w:r>
      <w:r w:rsidR="006569B3" w:rsidRPr="00064CD1">
        <w:rPr>
          <w:rFonts w:ascii="Times New Roman" w:eastAsia="Times New Roman" w:hAnsi="Times New Roman" w:cs="Times New Roman"/>
          <w:sz w:val="24"/>
          <w:szCs w:val="24"/>
          <w:lang w:eastAsia="lt-LT"/>
        </w:rPr>
        <w:t> </w:t>
      </w:r>
      <w:r w:rsidR="00D06113" w:rsidRPr="00064CD1">
        <w:rPr>
          <w:rFonts w:ascii="Times New Roman" w:eastAsia="Times New Roman" w:hAnsi="Times New Roman" w:cs="Times New Roman"/>
          <w:sz w:val="24"/>
          <w:szCs w:val="24"/>
          <w:lang w:eastAsia="lt-LT"/>
        </w:rPr>
        <w:t>straipsnyje aprašytas tik nuolatinio globėjo (rūpintojo) nušalinimo arba atleidimo nuo pareigų būdas. Atsižvelgiant į tai, kad</w:t>
      </w:r>
      <w:r w:rsidR="006569B3" w:rsidRPr="00064CD1">
        <w:rPr>
          <w:rFonts w:ascii="Times New Roman" w:eastAsia="Times New Roman" w:hAnsi="Times New Roman" w:cs="Times New Roman"/>
          <w:sz w:val="24"/>
          <w:szCs w:val="24"/>
          <w:lang w:eastAsia="lt-LT"/>
        </w:rPr>
        <w:t>,</w:t>
      </w:r>
      <w:r w:rsidR="00D06113" w:rsidRPr="00064CD1">
        <w:rPr>
          <w:rFonts w:ascii="Times New Roman" w:eastAsia="Times New Roman" w:hAnsi="Times New Roman" w:cs="Times New Roman"/>
          <w:sz w:val="24"/>
          <w:szCs w:val="24"/>
          <w:lang w:eastAsia="lt-LT"/>
        </w:rPr>
        <w:t xml:space="preserve"> p</w:t>
      </w:r>
      <w:r w:rsidR="0088436F" w:rsidRPr="00064CD1">
        <w:rPr>
          <w:rFonts w:ascii="Times New Roman" w:eastAsia="Times New Roman" w:hAnsi="Times New Roman" w:cs="Times New Roman"/>
          <w:sz w:val="24"/>
          <w:szCs w:val="24"/>
          <w:lang w:eastAsia="lt-LT"/>
        </w:rPr>
        <w:t>agal šiuo metu</w:t>
      </w:r>
      <w:r w:rsidR="00D06113" w:rsidRPr="00064CD1">
        <w:rPr>
          <w:rFonts w:ascii="Times New Roman" w:eastAsia="Times New Roman" w:hAnsi="Times New Roman" w:cs="Times New Roman"/>
          <w:sz w:val="24"/>
          <w:szCs w:val="24"/>
          <w:lang w:eastAsia="lt-LT"/>
        </w:rPr>
        <w:t xml:space="preserve"> galiojantį teisinį reguliavimą</w:t>
      </w:r>
      <w:r w:rsidR="006569B3" w:rsidRPr="00064CD1">
        <w:rPr>
          <w:rFonts w:ascii="Times New Roman" w:eastAsia="Times New Roman" w:hAnsi="Times New Roman" w:cs="Times New Roman"/>
          <w:sz w:val="24"/>
          <w:szCs w:val="24"/>
          <w:lang w:eastAsia="lt-LT"/>
        </w:rPr>
        <w:t>,</w:t>
      </w:r>
      <w:r w:rsidR="0088436F" w:rsidRPr="00064CD1">
        <w:rPr>
          <w:rFonts w:ascii="Times New Roman" w:eastAsia="Times New Roman" w:hAnsi="Times New Roman" w:cs="Times New Roman"/>
          <w:sz w:val="24"/>
          <w:szCs w:val="24"/>
          <w:lang w:eastAsia="lt-LT"/>
        </w:rPr>
        <w:t xml:space="preserve"> nėra laikinojo globėjo (r</w:t>
      </w:r>
      <w:r w:rsidR="00BD705C" w:rsidRPr="00064CD1">
        <w:rPr>
          <w:rFonts w:ascii="Times New Roman" w:eastAsia="Times New Roman" w:hAnsi="Times New Roman" w:cs="Times New Roman"/>
          <w:sz w:val="24"/>
          <w:szCs w:val="24"/>
          <w:lang w:eastAsia="lt-LT"/>
        </w:rPr>
        <w:t xml:space="preserve">ūpintojo) nušalinimo instituto, </w:t>
      </w:r>
      <w:r w:rsidR="0088436F" w:rsidRPr="00064CD1">
        <w:rPr>
          <w:rFonts w:ascii="Times New Roman" w:eastAsia="Times New Roman" w:hAnsi="Times New Roman" w:cs="Times New Roman"/>
          <w:sz w:val="24"/>
          <w:szCs w:val="24"/>
          <w:lang w:eastAsia="lt-LT"/>
        </w:rPr>
        <w:t xml:space="preserve">laikinasis globėjas (rūpintojas) savivaldybės administracijos direktoriaus sprendimu gali būti </w:t>
      </w:r>
      <w:r w:rsidR="00D06113" w:rsidRPr="00064CD1">
        <w:rPr>
          <w:rFonts w:ascii="Times New Roman" w:eastAsia="Times New Roman" w:hAnsi="Times New Roman" w:cs="Times New Roman"/>
          <w:sz w:val="24"/>
          <w:szCs w:val="24"/>
          <w:lang w:eastAsia="lt-LT"/>
        </w:rPr>
        <w:t xml:space="preserve">tik </w:t>
      </w:r>
      <w:r w:rsidR="0088436F" w:rsidRPr="00064CD1">
        <w:rPr>
          <w:rFonts w:ascii="Times New Roman" w:eastAsia="Times New Roman" w:hAnsi="Times New Roman" w:cs="Times New Roman"/>
          <w:sz w:val="24"/>
          <w:szCs w:val="24"/>
          <w:lang w:eastAsia="lt-LT"/>
        </w:rPr>
        <w:t>pakeistas arba atleistas nuo globėjo (rūpintojo) pareigų, jei nutrūksta laikinoji globa ir vaikas grąžin</w:t>
      </w:r>
      <w:r w:rsidR="00A02E47" w:rsidRPr="00064CD1">
        <w:rPr>
          <w:rFonts w:ascii="Times New Roman" w:eastAsia="Times New Roman" w:hAnsi="Times New Roman" w:cs="Times New Roman"/>
          <w:sz w:val="24"/>
          <w:szCs w:val="24"/>
          <w:lang w:eastAsia="lt-LT"/>
        </w:rPr>
        <w:t>a</w:t>
      </w:r>
      <w:r w:rsidR="0088436F" w:rsidRPr="00064CD1">
        <w:rPr>
          <w:rFonts w:ascii="Times New Roman" w:eastAsia="Times New Roman" w:hAnsi="Times New Roman" w:cs="Times New Roman"/>
          <w:sz w:val="24"/>
          <w:szCs w:val="24"/>
          <w:lang w:eastAsia="lt-LT"/>
        </w:rPr>
        <w:t xml:space="preserve">mas į biologinę šeimą. </w:t>
      </w:r>
      <w:r w:rsidR="00044E5E" w:rsidRPr="00064CD1">
        <w:rPr>
          <w:rFonts w:ascii="Times New Roman" w:eastAsia="Times New Roman" w:hAnsi="Times New Roman" w:cs="Times New Roman"/>
          <w:sz w:val="24"/>
          <w:szCs w:val="24"/>
          <w:lang w:eastAsia="lt-LT"/>
        </w:rPr>
        <w:t xml:space="preserve">Tais atvejais, kai </w:t>
      </w:r>
      <w:r w:rsidR="0088436F" w:rsidRPr="00064CD1">
        <w:rPr>
          <w:rFonts w:ascii="Times New Roman" w:eastAsia="Times New Roman" w:hAnsi="Times New Roman" w:cs="Times New Roman"/>
          <w:sz w:val="24"/>
          <w:szCs w:val="24"/>
          <w:lang w:eastAsia="lt-LT"/>
        </w:rPr>
        <w:t xml:space="preserve">laikinasis globėjas (rūpintojas) netinkamai vykdė savo pareigas ar </w:t>
      </w:r>
      <w:r w:rsidR="00044E5E" w:rsidRPr="00064CD1">
        <w:rPr>
          <w:rFonts w:ascii="Times New Roman" w:eastAsia="Times New Roman" w:hAnsi="Times New Roman" w:cs="Times New Roman"/>
          <w:sz w:val="24"/>
          <w:szCs w:val="24"/>
          <w:lang w:eastAsia="lt-LT"/>
        </w:rPr>
        <w:t xml:space="preserve">veikė </w:t>
      </w:r>
      <w:r w:rsidR="0088436F" w:rsidRPr="00064CD1">
        <w:rPr>
          <w:rFonts w:ascii="Times New Roman" w:eastAsia="Times New Roman" w:hAnsi="Times New Roman" w:cs="Times New Roman"/>
          <w:sz w:val="24"/>
          <w:szCs w:val="24"/>
          <w:lang w:eastAsia="lt-LT"/>
        </w:rPr>
        <w:t xml:space="preserve">priešingai vaiko interesams, </w:t>
      </w:r>
      <w:r w:rsidR="00044E5E" w:rsidRPr="00064CD1">
        <w:rPr>
          <w:rFonts w:ascii="Times New Roman" w:eastAsia="Times New Roman" w:hAnsi="Times New Roman" w:cs="Times New Roman"/>
          <w:sz w:val="24"/>
          <w:szCs w:val="24"/>
          <w:lang w:eastAsia="lt-LT"/>
        </w:rPr>
        <w:t xml:space="preserve">pavyzdžiui, </w:t>
      </w:r>
      <w:r w:rsidR="0088436F" w:rsidRPr="00064CD1">
        <w:rPr>
          <w:rFonts w:ascii="Times New Roman" w:eastAsia="Times New Roman" w:hAnsi="Times New Roman" w:cs="Times New Roman"/>
          <w:sz w:val="24"/>
          <w:szCs w:val="24"/>
          <w:lang w:eastAsia="lt-LT"/>
        </w:rPr>
        <w:t>nebendradarbiavo su specialistais, netinkamai rūpinosi vaik</w:t>
      </w:r>
      <w:r w:rsidR="00A02E47" w:rsidRPr="00064CD1">
        <w:rPr>
          <w:rFonts w:ascii="Times New Roman" w:eastAsia="Times New Roman" w:hAnsi="Times New Roman" w:cs="Times New Roman"/>
          <w:sz w:val="24"/>
          <w:szCs w:val="24"/>
          <w:lang w:eastAsia="lt-LT"/>
        </w:rPr>
        <w:t>u</w:t>
      </w:r>
      <w:r w:rsidR="0088436F" w:rsidRPr="00064CD1">
        <w:rPr>
          <w:rFonts w:ascii="Times New Roman" w:eastAsia="Times New Roman" w:hAnsi="Times New Roman" w:cs="Times New Roman"/>
          <w:sz w:val="24"/>
          <w:szCs w:val="24"/>
          <w:lang w:eastAsia="lt-LT"/>
        </w:rPr>
        <w:t xml:space="preserve">, paėmė globoti </w:t>
      </w:r>
      <w:r w:rsidR="00044E5E" w:rsidRPr="00064CD1">
        <w:rPr>
          <w:rFonts w:ascii="Times New Roman" w:eastAsia="Times New Roman" w:hAnsi="Times New Roman" w:cs="Times New Roman"/>
          <w:sz w:val="24"/>
          <w:szCs w:val="24"/>
          <w:lang w:eastAsia="lt-LT"/>
        </w:rPr>
        <w:t xml:space="preserve">(rūpinti) </w:t>
      </w:r>
      <w:r w:rsidR="0088436F" w:rsidRPr="00064CD1">
        <w:rPr>
          <w:rFonts w:ascii="Times New Roman" w:eastAsia="Times New Roman" w:hAnsi="Times New Roman" w:cs="Times New Roman"/>
          <w:sz w:val="24"/>
          <w:szCs w:val="24"/>
          <w:lang w:eastAsia="lt-LT"/>
        </w:rPr>
        <w:t>vaiką, tačiau jo at</w:t>
      </w:r>
      <w:r w:rsidR="00044E5E" w:rsidRPr="00064CD1">
        <w:rPr>
          <w:rFonts w:ascii="Times New Roman" w:eastAsia="Times New Roman" w:hAnsi="Times New Roman" w:cs="Times New Roman"/>
          <w:sz w:val="24"/>
          <w:szCs w:val="24"/>
          <w:lang w:eastAsia="lt-LT"/>
        </w:rPr>
        <w:t xml:space="preserve">sisakė be objektyvių priežasčių, </w:t>
      </w:r>
      <w:r w:rsidR="0088436F" w:rsidRPr="00064CD1">
        <w:rPr>
          <w:rFonts w:ascii="Times New Roman" w:eastAsia="Times New Roman" w:hAnsi="Times New Roman" w:cs="Times New Roman"/>
          <w:sz w:val="24"/>
          <w:szCs w:val="24"/>
          <w:lang w:eastAsia="lt-LT"/>
        </w:rPr>
        <w:t xml:space="preserve">tokie veiksmai nesukelia </w:t>
      </w:r>
      <w:r w:rsidR="00044E5E" w:rsidRPr="00064CD1">
        <w:rPr>
          <w:rFonts w:ascii="Times New Roman" w:eastAsia="Times New Roman" w:hAnsi="Times New Roman" w:cs="Times New Roman"/>
          <w:sz w:val="24"/>
          <w:szCs w:val="24"/>
          <w:lang w:eastAsia="lt-LT"/>
        </w:rPr>
        <w:t>laikina</w:t>
      </w:r>
      <w:r w:rsidR="00A02E47" w:rsidRPr="00064CD1">
        <w:rPr>
          <w:rFonts w:ascii="Times New Roman" w:eastAsia="Times New Roman" w:hAnsi="Times New Roman" w:cs="Times New Roman"/>
          <w:sz w:val="24"/>
          <w:szCs w:val="24"/>
          <w:lang w:eastAsia="lt-LT"/>
        </w:rPr>
        <w:t>ja</w:t>
      </w:r>
      <w:r w:rsidR="00044E5E" w:rsidRPr="00064CD1">
        <w:rPr>
          <w:rFonts w:ascii="Times New Roman" w:eastAsia="Times New Roman" w:hAnsi="Times New Roman" w:cs="Times New Roman"/>
          <w:sz w:val="24"/>
          <w:szCs w:val="24"/>
          <w:lang w:eastAsia="lt-LT"/>
        </w:rPr>
        <w:t xml:space="preserve">m globėjui (rūpintojui) </w:t>
      </w:r>
      <w:r w:rsidR="0088436F" w:rsidRPr="00064CD1">
        <w:rPr>
          <w:rFonts w:ascii="Times New Roman" w:eastAsia="Times New Roman" w:hAnsi="Times New Roman" w:cs="Times New Roman"/>
          <w:sz w:val="24"/>
          <w:szCs w:val="24"/>
          <w:lang w:eastAsia="lt-LT"/>
        </w:rPr>
        <w:t xml:space="preserve">jokių </w:t>
      </w:r>
      <w:r w:rsidR="00044E5E" w:rsidRPr="00064CD1">
        <w:rPr>
          <w:rFonts w:ascii="Times New Roman" w:eastAsia="Times New Roman" w:hAnsi="Times New Roman" w:cs="Times New Roman"/>
          <w:sz w:val="24"/>
          <w:szCs w:val="24"/>
          <w:lang w:eastAsia="lt-LT"/>
        </w:rPr>
        <w:t xml:space="preserve">teisinių pasekmių ir </w:t>
      </w:r>
      <w:r w:rsidR="00852BCD" w:rsidRPr="00064CD1">
        <w:rPr>
          <w:rFonts w:ascii="Times New Roman" w:eastAsia="Times New Roman" w:hAnsi="Times New Roman" w:cs="Times New Roman"/>
          <w:sz w:val="24"/>
          <w:szCs w:val="24"/>
          <w:lang w:eastAsia="lt-LT"/>
        </w:rPr>
        <w:t xml:space="preserve">jis </w:t>
      </w:r>
      <w:r w:rsidR="0088436F" w:rsidRPr="00064CD1">
        <w:rPr>
          <w:rFonts w:ascii="Times New Roman" w:eastAsia="Times New Roman" w:hAnsi="Times New Roman" w:cs="Times New Roman"/>
          <w:sz w:val="24"/>
          <w:szCs w:val="24"/>
          <w:lang w:eastAsia="lt-LT"/>
        </w:rPr>
        <w:t xml:space="preserve">gali tapti kito vaiko globėju (rūpintoju). Administracinės atsakomybės taikymas </w:t>
      </w:r>
      <w:r w:rsidR="00852BCD" w:rsidRPr="00064CD1">
        <w:rPr>
          <w:rFonts w:ascii="Times New Roman" w:eastAsia="Times New Roman" w:hAnsi="Times New Roman" w:cs="Times New Roman"/>
          <w:sz w:val="24"/>
          <w:szCs w:val="24"/>
          <w:lang w:eastAsia="lt-LT"/>
        </w:rPr>
        <w:t xml:space="preserve">laikinajam </w:t>
      </w:r>
      <w:r w:rsidR="0088436F" w:rsidRPr="00064CD1">
        <w:rPr>
          <w:rFonts w:ascii="Times New Roman" w:eastAsia="Times New Roman" w:hAnsi="Times New Roman" w:cs="Times New Roman"/>
          <w:sz w:val="24"/>
          <w:szCs w:val="24"/>
          <w:lang w:eastAsia="lt-LT"/>
        </w:rPr>
        <w:t xml:space="preserve">globėjui (rūpintojui) </w:t>
      </w:r>
      <w:r w:rsidR="00044E5E" w:rsidRPr="00064CD1">
        <w:rPr>
          <w:rFonts w:ascii="Times New Roman" w:eastAsia="Times New Roman" w:hAnsi="Times New Roman" w:cs="Times New Roman"/>
          <w:sz w:val="24"/>
          <w:szCs w:val="24"/>
          <w:lang w:eastAsia="lt-LT"/>
        </w:rPr>
        <w:t xml:space="preserve">pagal Administracinių </w:t>
      </w:r>
      <w:r w:rsidR="00044E5E" w:rsidRPr="00064CD1">
        <w:rPr>
          <w:rFonts w:ascii="Times New Roman" w:eastAsia="Times New Roman" w:hAnsi="Times New Roman" w:cs="Times New Roman"/>
          <w:sz w:val="24"/>
          <w:szCs w:val="24"/>
          <w:lang w:eastAsia="lt-LT"/>
        </w:rPr>
        <w:lastRenderedPageBreak/>
        <w:t xml:space="preserve">nusižengimų kodekso 74 straipsnį </w:t>
      </w:r>
      <w:r w:rsidR="0088436F" w:rsidRPr="00064CD1">
        <w:rPr>
          <w:rFonts w:ascii="Times New Roman" w:eastAsia="Times New Roman" w:hAnsi="Times New Roman" w:cs="Times New Roman"/>
          <w:sz w:val="24"/>
          <w:szCs w:val="24"/>
          <w:lang w:eastAsia="lt-LT"/>
        </w:rPr>
        <w:t>nesuk</w:t>
      </w:r>
      <w:r w:rsidR="00F3315A" w:rsidRPr="00064CD1">
        <w:rPr>
          <w:rFonts w:ascii="Times New Roman" w:eastAsia="Times New Roman" w:hAnsi="Times New Roman" w:cs="Times New Roman"/>
          <w:sz w:val="24"/>
          <w:szCs w:val="24"/>
          <w:lang w:eastAsia="lt-LT"/>
        </w:rPr>
        <w:t>elia</w:t>
      </w:r>
      <w:r w:rsidR="0088436F" w:rsidRPr="00064CD1">
        <w:rPr>
          <w:rFonts w:ascii="Times New Roman" w:eastAsia="Times New Roman" w:hAnsi="Times New Roman" w:cs="Times New Roman"/>
          <w:sz w:val="24"/>
          <w:szCs w:val="24"/>
          <w:lang w:eastAsia="lt-LT"/>
        </w:rPr>
        <w:t xml:space="preserve"> šiam asmeniui </w:t>
      </w:r>
      <w:r w:rsidR="00F94E41" w:rsidRPr="00064CD1">
        <w:rPr>
          <w:rFonts w:ascii="Times New Roman" w:eastAsia="Times New Roman" w:hAnsi="Times New Roman" w:cs="Times New Roman"/>
          <w:sz w:val="24"/>
          <w:szCs w:val="24"/>
          <w:lang w:eastAsia="lt-LT"/>
        </w:rPr>
        <w:t xml:space="preserve">tokių </w:t>
      </w:r>
      <w:r w:rsidR="0088436F" w:rsidRPr="00064CD1">
        <w:rPr>
          <w:rFonts w:ascii="Times New Roman" w:eastAsia="Times New Roman" w:hAnsi="Times New Roman" w:cs="Times New Roman"/>
          <w:sz w:val="24"/>
          <w:szCs w:val="24"/>
          <w:lang w:eastAsia="lt-LT"/>
        </w:rPr>
        <w:t>teisinių pasekmių, kok</w:t>
      </w:r>
      <w:r w:rsidR="00852BCD" w:rsidRPr="00064CD1">
        <w:rPr>
          <w:rFonts w:ascii="Times New Roman" w:eastAsia="Times New Roman" w:hAnsi="Times New Roman" w:cs="Times New Roman"/>
          <w:sz w:val="24"/>
          <w:szCs w:val="24"/>
          <w:lang w:eastAsia="lt-LT"/>
        </w:rPr>
        <w:t>i</w:t>
      </w:r>
      <w:r w:rsidR="00253617" w:rsidRPr="00064CD1">
        <w:rPr>
          <w:rFonts w:ascii="Times New Roman" w:eastAsia="Times New Roman" w:hAnsi="Times New Roman" w:cs="Times New Roman"/>
          <w:sz w:val="24"/>
          <w:szCs w:val="24"/>
          <w:lang w:eastAsia="lt-LT"/>
        </w:rPr>
        <w:t>ų</w:t>
      </w:r>
      <w:r w:rsidR="00852BCD" w:rsidRPr="00064CD1">
        <w:rPr>
          <w:rFonts w:ascii="Times New Roman" w:eastAsia="Times New Roman" w:hAnsi="Times New Roman" w:cs="Times New Roman"/>
          <w:sz w:val="24"/>
          <w:szCs w:val="24"/>
          <w:lang w:eastAsia="lt-LT"/>
        </w:rPr>
        <w:t xml:space="preserve"> </w:t>
      </w:r>
      <w:r w:rsidR="00253617" w:rsidRPr="00064CD1">
        <w:rPr>
          <w:rFonts w:ascii="Times New Roman" w:eastAsia="Times New Roman" w:hAnsi="Times New Roman" w:cs="Times New Roman"/>
          <w:sz w:val="24"/>
          <w:szCs w:val="24"/>
          <w:lang w:eastAsia="lt-LT"/>
        </w:rPr>
        <w:t xml:space="preserve">kyla </w:t>
      </w:r>
      <w:r w:rsidR="00852BCD" w:rsidRPr="00064CD1">
        <w:rPr>
          <w:rFonts w:ascii="Times New Roman" w:eastAsia="Times New Roman" w:hAnsi="Times New Roman" w:cs="Times New Roman"/>
          <w:sz w:val="24"/>
          <w:szCs w:val="24"/>
          <w:lang w:eastAsia="lt-LT"/>
        </w:rPr>
        <w:t>nuolatini</w:t>
      </w:r>
      <w:r w:rsidR="00253617" w:rsidRPr="00064CD1">
        <w:rPr>
          <w:rFonts w:ascii="Times New Roman" w:eastAsia="Times New Roman" w:hAnsi="Times New Roman" w:cs="Times New Roman"/>
          <w:sz w:val="24"/>
          <w:szCs w:val="24"/>
          <w:lang w:eastAsia="lt-LT"/>
        </w:rPr>
        <w:t>am</w:t>
      </w:r>
      <w:r w:rsidR="00852BCD" w:rsidRPr="00064CD1">
        <w:rPr>
          <w:rFonts w:ascii="Times New Roman" w:eastAsia="Times New Roman" w:hAnsi="Times New Roman" w:cs="Times New Roman"/>
          <w:sz w:val="24"/>
          <w:szCs w:val="24"/>
          <w:lang w:eastAsia="lt-LT"/>
        </w:rPr>
        <w:t xml:space="preserve"> globėj</w:t>
      </w:r>
      <w:r w:rsidR="00253617" w:rsidRPr="00064CD1">
        <w:rPr>
          <w:rFonts w:ascii="Times New Roman" w:eastAsia="Times New Roman" w:hAnsi="Times New Roman" w:cs="Times New Roman"/>
          <w:sz w:val="24"/>
          <w:szCs w:val="24"/>
          <w:lang w:eastAsia="lt-LT"/>
        </w:rPr>
        <w:t>ui</w:t>
      </w:r>
      <w:r w:rsidR="00852BCD" w:rsidRPr="00064CD1">
        <w:rPr>
          <w:rFonts w:ascii="Times New Roman" w:eastAsia="Times New Roman" w:hAnsi="Times New Roman" w:cs="Times New Roman"/>
          <w:sz w:val="24"/>
          <w:szCs w:val="24"/>
          <w:lang w:eastAsia="lt-LT"/>
        </w:rPr>
        <w:t xml:space="preserve"> (rūpintoj</w:t>
      </w:r>
      <w:r w:rsidR="00253617" w:rsidRPr="00064CD1">
        <w:rPr>
          <w:rFonts w:ascii="Times New Roman" w:eastAsia="Times New Roman" w:hAnsi="Times New Roman" w:cs="Times New Roman"/>
          <w:sz w:val="24"/>
          <w:szCs w:val="24"/>
          <w:lang w:eastAsia="lt-LT"/>
        </w:rPr>
        <w:t>ui</w:t>
      </w:r>
      <w:r w:rsidR="0088436F" w:rsidRPr="00064CD1">
        <w:rPr>
          <w:rFonts w:ascii="Times New Roman" w:eastAsia="Times New Roman" w:hAnsi="Times New Roman" w:cs="Times New Roman"/>
          <w:sz w:val="24"/>
          <w:szCs w:val="24"/>
          <w:lang w:eastAsia="lt-LT"/>
        </w:rPr>
        <w:t>)</w:t>
      </w:r>
      <w:r w:rsidR="00253617" w:rsidRPr="00064CD1">
        <w:rPr>
          <w:rFonts w:ascii="Times New Roman" w:eastAsia="Times New Roman" w:hAnsi="Times New Roman" w:cs="Times New Roman"/>
          <w:sz w:val="24"/>
          <w:szCs w:val="24"/>
          <w:lang w:eastAsia="lt-LT"/>
        </w:rPr>
        <w:t>,</w:t>
      </w:r>
      <w:r w:rsidR="0088436F" w:rsidRPr="00064CD1">
        <w:rPr>
          <w:rFonts w:ascii="Times New Roman" w:eastAsia="Times New Roman" w:hAnsi="Times New Roman" w:cs="Times New Roman"/>
          <w:sz w:val="24"/>
          <w:szCs w:val="24"/>
          <w:lang w:eastAsia="lt-LT"/>
        </w:rPr>
        <w:t xml:space="preserve"> </w:t>
      </w:r>
      <w:r w:rsidR="00852BCD" w:rsidRPr="00064CD1">
        <w:rPr>
          <w:rFonts w:ascii="Times New Roman" w:eastAsia="Times New Roman" w:hAnsi="Times New Roman" w:cs="Times New Roman"/>
          <w:sz w:val="24"/>
          <w:szCs w:val="24"/>
          <w:lang w:eastAsia="lt-LT"/>
        </w:rPr>
        <w:t>nušalin</w:t>
      </w:r>
      <w:r w:rsidR="00253617" w:rsidRPr="00064CD1">
        <w:rPr>
          <w:rFonts w:ascii="Times New Roman" w:eastAsia="Times New Roman" w:hAnsi="Times New Roman" w:cs="Times New Roman"/>
          <w:sz w:val="24"/>
          <w:szCs w:val="24"/>
          <w:lang w:eastAsia="lt-LT"/>
        </w:rPr>
        <w:t>tam nuo pareigų</w:t>
      </w:r>
      <w:r w:rsidR="00852BCD" w:rsidRPr="00064CD1">
        <w:rPr>
          <w:rFonts w:ascii="Times New Roman" w:eastAsia="Times New Roman" w:hAnsi="Times New Roman" w:cs="Times New Roman"/>
          <w:sz w:val="24"/>
          <w:szCs w:val="24"/>
          <w:lang w:eastAsia="lt-LT"/>
        </w:rPr>
        <w:t xml:space="preserve"> vadovaujantis Civilinio kodekso 3.246</w:t>
      </w:r>
      <w:r w:rsidR="00BA4779" w:rsidRPr="00064CD1">
        <w:rPr>
          <w:rFonts w:ascii="Times New Roman" w:eastAsia="Times New Roman" w:hAnsi="Times New Roman" w:cs="Times New Roman"/>
          <w:sz w:val="24"/>
          <w:szCs w:val="24"/>
          <w:lang w:eastAsia="lt-LT"/>
        </w:rPr>
        <w:t> </w:t>
      </w:r>
      <w:r w:rsidR="00852BCD" w:rsidRPr="00064CD1">
        <w:rPr>
          <w:rFonts w:ascii="Times New Roman" w:eastAsia="Times New Roman" w:hAnsi="Times New Roman" w:cs="Times New Roman"/>
          <w:sz w:val="24"/>
          <w:szCs w:val="24"/>
          <w:lang w:eastAsia="lt-LT"/>
        </w:rPr>
        <w:t xml:space="preserve">straipsnio 3 dalimi. Jei globėjas (rūpintojas) nušalinamas nuo pareigų </w:t>
      </w:r>
      <w:r w:rsidR="00A849E8" w:rsidRPr="00064CD1">
        <w:rPr>
          <w:rFonts w:ascii="Times New Roman" w:eastAsia="Times New Roman" w:hAnsi="Times New Roman" w:cs="Times New Roman"/>
          <w:sz w:val="24"/>
          <w:szCs w:val="24"/>
          <w:lang w:eastAsia="lt-LT"/>
        </w:rPr>
        <w:t xml:space="preserve">pagal </w:t>
      </w:r>
      <w:r w:rsidR="00852BCD" w:rsidRPr="00064CD1">
        <w:rPr>
          <w:rFonts w:ascii="Times New Roman" w:eastAsia="Times New Roman" w:hAnsi="Times New Roman" w:cs="Times New Roman"/>
          <w:sz w:val="24"/>
          <w:szCs w:val="24"/>
          <w:lang w:eastAsia="lt-LT"/>
        </w:rPr>
        <w:t>minėt</w:t>
      </w:r>
      <w:r w:rsidR="00A849E8" w:rsidRPr="00064CD1">
        <w:rPr>
          <w:rFonts w:ascii="Times New Roman" w:eastAsia="Times New Roman" w:hAnsi="Times New Roman" w:cs="Times New Roman"/>
          <w:sz w:val="24"/>
          <w:szCs w:val="24"/>
          <w:lang w:eastAsia="lt-LT"/>
        </w:rPr>
        <w:t>ą</w:t>
      </w:r>
      <w:r w:rsidR="00852BCD" w:rsidRPr="00064CD1">
        <w:rPr>
          <w:rFonts w:ascii="Times New Roman" w:eastAsia="Times New Roman" w:hAnsi="Times New Roman" w:cs="Times New Roman"/>
          <w:sz w:val="24"/>
          <w:szCs w:val="24"/>
          <w:lang w:eastAsia="lt-LT"/>
        </w:rPr>
        <w:t xml:space="preserve"> straipsn</w:t>
      </w:r>
      <w:r w:rsidR="00A849E8" w:rsidRPr="00064CD1">
        <w:rPr>
          <w:rFonts w:ascii="Times New Roman" w:eastAsia="Times New Roman" w:hAnsi="Times New Roman" w:cs="Times New Roman"/>
          <w:sz w:val="24"/>
          <w:szCs w:val="24"/>
          <w:lang w:eastAsia="lt-LT"/>
        </w:rPr>
        <w:t>į</w:t>
      </w:r>
      <w:r w:rsidR="00852BCD" w:rsidRPr="00064CD1">
        <w:rPr>
          <w:rFonts w:ascii="Times New Roman" w:eastAsia="Times New Roman" w:hAnsi="Times New Roman" w:cs="Times New Roman"/>
          <w:sz w:val="24"/>
          <w:szCs w:val="24"/>
          <w:lang w:eastAsia="lt-LT"/>
        </w:rPr>
        <w:t>,</w:t>
      </w:r>
      <w:r w:rsidR="0088436F" w:rsidRPr="00064CD1">
        <w:rPr>
          <w:rFonts w:ascii="Times New Roman" w:eastAsia="Times New Roman" w:hAnsi="Times New Roman" w:cs="Times New Roman"/>
          <w:sz w:val="24"/>
          <w:szCs w:val="24"/>
          <w:lang w:eastAsia="lt-LT"/>
        </w:rPr>
        <w:t xml:space="preserve"> atsiranda pagrindas asmen</w:t>
      </w:r>
      <w:r w:rsidR="00BC1241" w:rsidRPr="00064CD1">
        <w:rPr>
          <w:rFonts w:ascii="Times New Roman" w:eastAsia="Times New Roman" w:hAnsi="Times New Roman" w:cs="Times New Roman"/>
          <w:sz w:val="24"/>
          <w:szCs w:val="24"/>
          <w:lang w:eastAsia="lt-LT"/>
        </w:rPr>
        <w:t>s</w:t>
      </w:r>
      <w:r w:rsidR="0088436F" w:rsidRPr="00064CD1">
        <w:rPr>
          <w:rFonts w:ascii="Times New Roman" w:eastAsia="Times New Roman" w:hAnsi="Times New Roman" w:cs="Times New Roman"/>
          <w:sz w:val="24"/>
          <w:szCs w:val="24"/>
          <w:lang w:eastAsia="lt-LT"/>
        </w:rPr>
        <w:t xml:space="preserve"> neskirti globėju (rūpintoju) vadovaujantis C</w:t>
      </w:r>
      <w:r w:rsidR="00852BCD" w:rsidRPr="00064CD1">
        <w:rPr>
          <w:rFonts w:ascii="Times New Roman" w:eastAsia="Times New Roman" w:hAnsi="Times New Roman" w:cs="Times New Roman"/>
          <w:sz w:val="24"/>
          <w:szCs w:val="24"/>
          <w:lang w:eastAsia="lt-LT"/>
        </w:rPr>
        <w:t>ivilinio kodekso 3.269</w:t>
      </w:r>
      <w:r w:rsidR="00B44F51" w:rsidRPr="00064CD1">
        <w:rPr>
          <w:rFonts w:ascii="Times New Roman" w:eastAsia="Times New Roman" w:hAnsi="Times New Roman" w:cs="Times New Roman"/>
          <w:sz w:val="24"/>
          <w:szCs w:val="24"/>
          <w:lang w:eastAsia="lt-LT"/>
        </w:rPr>
        <w:t> </w:t>
      </w:r>
      <w:r w:rsidR="00852BCD" w:rsidRPr="00064CD1">
        <w:rPr>
          <w:rFonts w:ascii="Times New Roman" w:eastAsia="Times New Roman" w:hAnsi="Times New Roman" w:cs="Times New Roman"/>
          <w:sz w:val="24"/>
          <w:szCs w:val="24"/>
          <w:lang w:eastAsia="lt-LT"/>
        </w:rPr>
        <w:t xml:space="preserve">straipsnio </w:t>
      </w:r>
      <w:r w:rsidR="0088436F" w:rsidRPr="00064CD1">
        <w:rPr>
          <w:rFonts w:ascii="Times New Roman" w:eastAsia="Times New Roman" w:hAnsi="Times New Roman" w:cs="Times New Roman"/>
          <w:sz w:val="24"/>
          <w:szCs w:val="24"/>
          <w:lang w:eastAsia="lt-LT"/>
        </w:rPr>
        <w:t>5 p</w:t>
      </w:r>
      <w:r w:rsidR="00852BCD" w:rsidRPr="00064CD1">
        <w:rPr>
          <w:rFonts w:ascii="Times New Roman" w:eastAsia="Times New Roman" w:hAnsi="Times New Roman" w:cs="Times New Roman"/>
          <w:sz w:val="24"/>
          <w:szCs w:val="24"/>
          <w:lang w:eastAsia="lt-LT"/>
        </w:rPr>
        <w:t>unktu</w:t>
      </w:r>
      <w:r w:rsidR="00C2333C" w:rsidRPr="00064CD1">
        <w:rPr>
          <w:rFonts w:ascii="Times New Roman" w:eastAsia="Times New Roman" w:hAnsi="Times New Roman" w:cs="Times New Roman"/>
          <w:sz w:val="24"/>
          <w:szCs w:val="24"/>
          <w:lang w:eastAsia="lt-LT"/>
        </w:rPr>
        <w:t>.</w:t>
      </w:r>
    </w:p>
    <w:p w14:paraId="6A5DB156" w14:textId="77777777" w:rsidR="006B37FA" w:rsidRPr="00064CD1" w:rsidRDefault="00C2333C"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Taip pat pažymėtina</w:t>
      </w:r>
      <w:r w:rsidR="005A3E23"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sz w:val="24"/>
          <w:szCs w:val="24"/>
          <w:lang w:eastAsia="lt-LT"/>
        </w:rPr>
        <w:t xml:space="preserve">kad </w:t>
      </w:r>
      <w:r w:rsidR="005A3E23" w:rsidRPr="00064CD1">
        <w:rPr>
          <w:rFonts w:ascii="Times New Roman" w:eastAsia="Times New Roman" w:hAnsi="Times New Roman" w:cs="Times New Roman"/>
          <w:sz w:val="24"/>
          <w:szCs w:val="24"/>
          <w:lang w:eastAsia="lt-LT"/>
        </w:rPr>
        <w:t xml:space="preserve">Civilinio </w:t>
      </w:r>
      <w:r w:rsidR="00ED4878" w:rsidRPr="00064CD1">
        <w:rPr>
          <w:rFonts w:ascii="Times New Roman" w:eastAsia="Times New Roman" w:hAnsi="Times New Roman" w:cs="Times New Roman"/>
          <w:sz w:val="24"/>
          <w:szCs w:val="24"/>
          <w:lang w:eastAsia="lt-LT"/>
        </w:rPr>
        <w:t>kodekso 3.246 straipsnyje įvardijami</w:t>
      </w:r>
      <w:r w:rsidR="005A3E23" w:rsidRPr="00064CD1">
        <w:rPr>
          <w:rFonts w:ascii="Times New Roman" w:eastAsia="Times New Roman" w:hAnsi="Times New Roman" w:cs="Times New Roman"/>
          <w:sz w:val="24"/>
          <w:szCs w:val="24"/>
          <w:lang w:eastAsia="lt-LT"/>
        </w:rPr>
        <w:t xml:space="preserve"> subjektai, turintys teisę kreiptis į teismą dėl globėjo (rūpintojo) nušalinimo nuo pareigų, tačiau neįvardijami subjektai, turintys teisę kreiptis į teismą dėl globėjo (rūpintojo) atleidimo nuo pareigų.</w:t>
      </w:r>
      <w:r w:rsidR="00AE37E6" w:rsidRPr="00064CD1">
        <w:rPr>
          <w:rFonts w:ascii="Times New Roman" w:eastAsia="Times New Roman" w:hAnsi="Times New Roman" w:cs="Times New Roman"/>
          <w:sz w:val="24"/>
          <w:szCs w:val="24"/>
          <w:lang w:eastAsia="lt-LT"/>
        </w:rPr>
        <w:t xml:space="preserve"> </w:t>
      </w:r>
    </w:p>
    <w:p w14:paraId="2769297A" w14:textId="77777777" w:rsidR="00BC2FA8" w:rsidRPr="00064CD1" w:rsidRDefault="00AE37E6"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Be to,</w:t>
      </w:r>
      <w:r w:rsidR="006B37FA" w:rsidRPr="00064CD1">
        <w:rPr>
          <w:rFonts w:ascii="Times New Roman" w:eastAsia="Times New Roman" w:hAnsi="Times New Roman" w:cs="Times New Roman"/>
          <w:sz w:val="24"/>
          <w:szCs w:val="24"/>
          <w:lang w:eastAsia="lt-LT"/>
        </w:rPr>
        <w:t xml:space="preserve"> Civilinio kodekso 3.246 </w:t>
      </w:r>
      <w:r w:rsidR="00281A96" w:rsidRPr="00064CD1">
        <w:rPr>
          <w:rFonts w:ascii="Times New Roman" w:eastAsia="Times New Roman" w:hAnsi="Times New Roman" w:cs="Times New Roman"/>
          <w:sz w:val="24"/>
          <w:szCs w:val="24"/>
          <w:lang w:eastAsia="lt-LT"/>
        </w:rPr>
        <w:t>straipsnio</w:t>
      </w:r>
      <w:r w:rsidR="006B37FA" w:rsidRPr="00064CD1">
        <w:rPr>
          <w:rFonts w:ascii="Times New Roman" w:eastAsia="Times New Roman" w:hAnsi="Times New Roman" w:cs="Times New Roman"/>
          <w:sz w:val="24"/>
          <w:szCs w:val="24"/>
          <w:lang w:eastAsia="lt-LT"/>
        </w:rPr>
        <w:t xml:space="preserve"> 1 dalis yra klaidinanti. </w:t>
      </w:r>
      <w:r w:rsidR="00BE5366" w:rsidRPr="00064CD1">
        <w:rPr>
          <w:rFonts w:ascii="Times New Roman" w:eastAsia="Times New Roman" w:hAnsi="Times New Roman" w:cs="Times New Roman"/>
          <w:sz w:val="24"/>
          <w:szCs w:val="24"/>
          <w:lang w:eastAsia="lt-LT"/>
        </w:rPr>
        <w:t>V</w:t>
      </w:r>
      <w:r w:rsidR="006B37FA" w:rsidRPr="00064CD1">
        <w:rPr>
          <w:rFonts w:ascii="Times New Roman" w:eastAsia="Times New Roman" w:hAnsi="Times New Roman" w:cs="Times New Roman"/>
          <w:sz w:val="24"/>
          <w:szCs w:val="24"/>
          <w:lang w:eastAsia="lt-LT"/>
        </w:rPr>
        <w:t>aik</w:t>
      </w:r>
      <w:r w:rsidR="00BE5366" w:rsidRPr="00064CD1">
        <w:rPr>
          <w:rFonts w:ascii="Times New Roman" w:eastAsia="Times New Roman" w:hAnsi="Times New Roman" w:cs="Times New Roman"/>
          <w:sz w:val="24"/>
          <w:szCs w:val="24"/>
          <w:lang w:eastAsia="lt-LT"/>
        </w:rPr>
        <w:t>o</w:t>
      </w:r>
      <w:r w:rsidR="006B37FA" w:rsidRPr="00064CD1">
        <w:rPr>
          <w:rFonts w:ascii="Times New Roman" w:eastAsia="Times New Roman" w:hAnsi="Times New Roman" w:cs="Times New Roman"/>
          <w:sz w:val="24"/>
          <w:szCs w:val="24"/>
          <w:lang w:eastAsia="lt-LT"/>
        </w:rPr>
        <w:t xml:space="preserve"> grąžin</w:t>
      </w:r>
      <w:r w:rsidR="00BE5366" w:rsidRPr="00064CD1">
        <w:rPr>
          <w:rFonts w:ascii="Times New Roman" w:eastAsia="Times New Roman" w:hAnsi="Times New Roman" w:cs="Times New Roman"/>
          <w:sz w:val="24"/>
          <w:szCs w:val="24"/>
          <w:lang w:eastAsia="lt-LT"/>
        </w:rPr>
        <w:t>i</w:t>
      </w:r>
      <w:r w:rsidR="006B37FA" w:rsidRPr="00064CD1">
        <w:rPr>
          <w:rFonts w:ascii="Times New Roman" w:eastAsia="Times New Roman" w:hAnsi="Times New Roman" w:cs="Times New Roman"/>
          <w:sz w:val="24"/>
          <w:szCs w:val="24"/>
          <w:lang w:eastAsia="lt-LT"/>
        </w:rPr>
        <w:t xml:space="preserve">mas tėvams ar įtėviams </w:t>
      </w:r>
      <w:r w:rsidR="00BE5366" w:rsidRPr="00064CD1">
        <w:rPr>
          <w:rFonts w:ascii="Times New Roman" w:eastAsia="Times New Roman" w:hAnsi="Times New Roman" w:cs="Times New Roman"/>
          <w:sz w:val="24"/>
          <w:szCs w:val="24"/>
          <w:lang w:eastAsia="lt-LT"/>
        </w:rPr>
        <w:t xml:space="preserve">yra </w:t>
      </w:r>
      <w:r w:rsidR="006B37FA" w:rsidRPr="00064CD1">
        <w:rPr>
          <w:rFonts w:ascii="Times New Roman" w:eastAsia="Times New Roman" w:hAnsi="Times New Roman" w:cs="Times New Roman"/>
          <w:sz w:val="24"/>
          <w:szCs w:val="24"/>
          <w:lang w:eastAsia="lt-LT"/>
        </w:rPr>
        <w:t>glob</w:t>
      </w:r>
      <w:r w:rsidR="00BE5366" w:rsidRPr="00064CD1">
        <w:rPr>
          <w:rFonts w:ascii="Times New Roman" w:eastAsia="Times New Roman" w:hAnsi="Times New Roman" w:cs="Times New Roman"/>
          <w:sz w:val="24"/>
          <w:szCs w:val="24"/>
          <w:lang w:eastAsia="lt-LT"/>
        </w:rPr>
        <w:t>os</w:t>
      </w:r>
      <w:r w:rsidR="006B37FA" w:rsidRPr="00064CD1">
        <w:rPr>
          <w:rFonts w:ascii="Times New Roman" w:eastAsia="Times New Roman" w:hAnsi="Times New Roman" w:cs="Times New Roman"/>
          <w:sz w:val="24"/>
          <w:szCs w:val="24"/>
          <w:lang w:eastAsia="lt-LT"/>
        </w:rPr>
        <w:t xml:space="preserve"> (rūpyb</w:t>
      </w:r>
      <w:r w:rsidR="00BE5366" w:rsidRPr="00064CD1">
        <w:rPr>
          <w:rFonts w:ascii="Times New Roman" w:eastAsia="Times New Roman" w:hAnsi="Times New Roman" w:cs="Times New Roman"/>
          <w:sz w:val="24"/>
          <w:szCs w:val="24"/>
          <w:lang w:eastAsia="lt-LT"/>
        </w:rPr>
        <w:t>os</w:t>
      </w:r>
      <w:r w:rsidR="006B37FA" w:rsidRPr="00064CD1">
        <w:rPr>
          <w:rFonts w:ascii="Times New Roman" w:eastAsia="Times New Roman" w:hAnsi="Times New Roman" w:cs="Times New Roman"/>
          <w:sz w:val="24"/>
          <w:szCs w:val="24"/>
          <w:lang w:eastAsia="lt-LT"/>
        </w:rPr>
        <w:t xml:space="preserve">) </w:t>
      </w:r>
      <w:r w:rsidR="00BE5366" w:rsidRPr="00064CD1">
        <w:rPr>
          <w:rFonts w:ascii="Times New Roman" w:eastAsia="Times New Roman" w:hAnsi="Times New Roman" w:cs="Times New Roman"/>
          <w:sz w:val="24"/>
          <w:szCs w:val="24"/>
          <w:lang w:eastAsia="lt-LT"/>
        </w:rPr>
        <w:t>pabaigos</w:t>
      </w:r>
      <w:r w:rsidR="006B37FA" w:rsidRPr="00064CD1">
        <w:rPr>
          <w:rFonts w:ascii="Times New Roman" w:eastAsia="Times New Roman" w:hAnsi="Times New Roman" w:cs="Times New Roman"/>
          <w:sz w:val="24"/>
          <w:szCs w:val="24"/>
          <w:lang w:eastAsia="lt-LT"/>
        </w:rPr>
        <w:t xml:space="preserve">, </w:t>
      </w:r>
      <w:r w:rsidR="00DA1640" w:rsidRPr="00064CD1">
        <w:rPr>
          <w:rFonts w:ascii="Times New Roman" w:eastAsia="Times New Roman" w:hAnsi="Times New Roman" w:cs="Times New Roman"/>
          <w:sz w:val="24"/>
          <w:szCs w:val="24"/>
          <w:lang w:eastAsia="lt-LT"/>
        </w:rPr>
        <w:t xml:space="preserve">o ne </w:t>
      </w:r>
      <w:r w:rsidR="006B37FA" w:rsidRPr="00064CD1">
        <w:rPr>
          <w:rFonts w:ascii="Times New Roman" w:eastAsia="Times New Roman" w:hAnsi="Times New Roman" w:cs="Times New Roman"/>
          <w:sz w:val="24"/>
          <w:szCs w:val="24"/>
          <w:lang w:eastAsia="lt-LT"/>
        </w:rPr>
        <w:t>globėj</w:t>
      </w:r>
      <w:r w:rsidR="00DA1640" w:rsidRPr="00064CD1">
        <w:rPr>
          <w:rFonts w:ascii="Times New Roman" w:eastAsia="Times New Roman" w:hAnsi="Times New Roman" w:cs="Times New Roman"/>
          <w:sz w:val="24"/>
          <w:szCs w:val="24"/>
          <w:lang w:eastAsia="lt-LT"/>
        </w:rPr>
        <w:t>o</w:t>
      </w:r>
      <w:r w:rsidR="006B37FA" w:rsidRPr="00064CD1">
        <w:rPr>
          <w:rFonts w:ascii="Times New Roman" w:eastAsia="Times New Roman" w:hAnsi="Times New Roman" w:cs="Times New Roman"/>
          <w:sz w:val="24"/>
          <w:szCs w:val="24"/>
          <w:lang w:eastAsia="lt-LT"/>
        </w:rPr>
        <w:t xml:space="preserve"> (rūpintoj</w:t>
      </w:r>
      <w:r w:rsidR="00DA1640" w:rsidRPr="00064CD1">
        <w:rPr>
          <w:rFonts w:ascii="Times New Roman" w:eastAsia="Times New Roman" w:hAnsi="Times New Roman" w:cs="Times New Roman"/>
          <w:sz w:val="24"/>
          <w:szCs w:val="24"/>
          <w:lang w:eastAsia="lt-LT"/>
        </w:rPr>
        <w:t>o</w:t>
      </w:r>
      <w:r w:rsidR="006B37FA" w:rsidRPr="00064CD1">
        <w:rPr>
          <w:rFonts w:ascii="Times New Roman" w:eastAsia="Times New Roman" w:hAnsi="Times New Roman" w:cs="Times New Roman"/>
          <w:sz w:val="24"/>
          <w:szCs w:val="24"/>
          <w:lang w:eastAsia="lt-LT"/>
        </w:rPr>
        <w:t xml:space="preserve">) </w:t>
      </w:r>
      <w:r w:rsidR="00DA1640" w:rsidRPr="00064CD1">
        <w:rPr>
          <w:rFonts w:ascii="Times New Roman" w:eastAsia="Times New Roman" w:hAnsi="Times New Roman" w:cs="Times New Roman"/>
          <w:sz w:val="24"/>
          <w:szCs w:val="24"/>
          <w:lang w:eastAsia="lt-LT"/>
        </w:rPr>
        <w:t xml:space="preserve">atleidimo pagrindas, todėl globėjas (rūpintojas), pasibaigus vaiko globai (rūpybai), </w:t>
      </w:r>
      <w:r w:rsidR="006B37FA" w:rsidRPr="00064CD1">
        <w:rPr>
          <w:rFonts w:ascii="Times New Roman" w:eastAsia="Times New Roman" w:hAnsi="Times New Roman" w:cs="Times New Roman"/>
          <w:sz w:val="24"/>
          <w:szCs w:val="24"/>
          <w:lang w:eastAsia="lt-LT"/>
        </w:rPr>
        <w:t xml:space="preserve">ne </w:t>
      </w:r>
      <w:r w:rsidR="004A18DE" w:rsidRPr="00064CD1">
        <w:rPr>
          <w:rFonts w:ascii="Times New Roman" w:eastAsia="Times New Roman" w:hAnsi="Times New Roman" w:cs="Times New Roman"/>
          <w:sz w:val="24"/>
          <w:szCs w:val="24"/>
          <w:lang w:eastAsia="lt-LT"/>
        </w:rPr>
        <w:t>„</w:t>
      </w:r>
      <w:r w:rsidR="006B37FA" w:rsidRPr="00064CD1">
        <w:rPr>
          <w:rFonts w:ascii="Times New Roman" w:eastAsia="Times New Roman" w:hAnsi="Times New Roman" w:cs="Times New Roman"/>
          <w:sz w:val="24"/>
          <w:szCs w:val="24"/>
          <w:lang w:eastAsia="lt-LT"/>
        </w:rPr>
        <w:t>gali būti</w:t>
      </w:r>
      <w:r w:rsidR="004A18DE" w:rsidRPr="00064CD1">
        <w:rPr>
          <w:rFonts w:ascii="Times New Roman" w:eastAsia="Times New Roman" w:hAnsi="Times New Roman" w:cs="Times New Roman"/>
          <w:sz w:val="24"/>
          <w:szCs w:val="24"/>
          <w:lang w:eastAsia="lt-LT"/>
        </w:rPr>
        <w:t>“</w:t>
      </w:r>
      <w:r w:rsidR="006B37FA" w:rsidRPr="00064CD1">
        <w:rPr>
          <w:rFonts w:ascii="Times New Roman" w:eastAsia="Times New Roman" w:hAnsi="Times New Roman" w:cs="Times New Roman"/>
          <w:sz w:val="24"/>
          <w:szCs w:val="24"/>
          <w:lang w:eastAsia="lt-LT"/>
        </w:rPr>
        <w:t xml:space="preserve"> </w:t>
      </w:r>
      <w:r w:rsidR="004A18DE" w:rsidRPr="00064CD1">
        <w:rPr>
          <w:rFonts w:ascii="Times New Roman" w:eastAsia="Times New Roman" w:hAnsi="Times New Roman" w:cs="Times New Roman"/>
          <w:sz w:val="24"/>
          <w:szCs w:val="24"/>
          <w:lang w:eastAsia="lt-LT"/>
        </w:rPr>
        <w:t>teismo nutartimi atleista</w:t>
      </w:r>
      <w:r w:rsidR="006B37FA" w:rsidRPr="00064CD1">
        <w:rPr>
          <w:rFonts w:ascii="Times New Roman" w:eastAsia="Times New Roman" w:hAnsi="Times New Roman" w:cs="Times New Roman"/>
          <w:sz w:val="24"/>
          <w:szCs w:val="24"/>
          <w:lang w:eastAsia="lt-LT"/>
        </w:rPr>
        <w:t>s</w:t>
      </w:r>
      <w:r w:rsidR="004A18DE" w:rsidRPr="00064CD1">
        <w:rPr>
          <w:rFonts w:ascii="Times New Roman" w:eastAsia="Times New Roman" w:hAnsi="Times New Roman" w:cs="Times New Roman"/>
          <w:sz w:val="24"/>
          <w:szCs w:val="24"/>
          <w:lang w:eastAsia="lt-LT"/>
        </w:rPr>
        <w:t xml:space="preserve"> nuo pareigų, </w:t>
      </w:r>
      <w:r w:rsidR="00AE1A80" w:rsidRPr="00064CD1">
        <w:rPr>
          <w:rFonts w:ascii="Times New Roman" w:eastAsia="Times New Roman" w:hAnsi="Times New Roman" w:cs="Times New Roman"/>
          <w:sz w:val="24"/>
          <w:szCs w:val="24"/>
          <w:lang w:eastAsia="lt-LT"/>
        </w:rPr>
        <w:t xml:space="preserve">o </w:t>
      </w:r>
      <w:r w:rsidR="004A18DE" w:rsidRPr="00064CD1">
        <w:rPr>
          <w:rFonts w:ascii="Times New Roman" w:eastAsia="Times New Roman" w:hAnsi="Times New Roman" w:cs="Times New Roman"/>
          <w:sz w:val="24"/>
          <w:szCs w:val="24"/>
          <w:lang w:eastAsia="lt-LT"/>
        </w:rPr>
        <w:t>jis netenka įgaliojimų</w:t>
      </w:r>
      <w:r w:rsidRPr="00064CD1">
        <w:rPr>
          <w:rFonts w:ascii="Times New Roman" w:eastAsia="Times New Roman" w:hAnsi="Times New Roman" w:cs="Times New Roman"/>
          <w:sz w:val="24"/>
          <w:szCs w:val="24"/>
          <w:lang w:eastAsia="lt-LT"/>
        </w:rPr>
        <w:t>.</w:t>
      </w:r>
    </w:p>
    <w:p w14:paraId="0869031E" w14:textId="77777777" w:rsidR="003418B6" w:rsidRPr="00064CD1" w:rsidRDefault="004C2FFF" w:rsidP="000D4BB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2. </w:t>
      </w:r>
      <w:r w:rsidR="003418B6" w:rsidRPr="00064CD1">
        <w:rPr>
          <w:rFonts w:ascii="Times New Roman" w:eastAsia="Times New Roman" w:hAnsi="Times New Roman" w:cs="Times New Roman"/>
          <w:sz w:val="24"/>
          <w:szCs w:val="24"/>
          <w:lang w:eastAsia="lt-LT"/>
        </w:rPr>
        <w:t xml:space="preserve">Civilinio kodekso </w:t>
      </w:r>
      <w:r w:rsidRPr="00064CD1">
        <w:rPr>
          <w:rFonts w:ascii="Times New Roman" w:eastAsia="Times New Roman" w:hAnsi="Times New Roman" w:cs="Times New Roman"/>
          <w:sz w:val="24"/>
          <w:szCs w:val="24"/>
          <w:lang w:eastAsia="lt-LT"/>
        </w:rPr>
        <w:t>3.250</w:t>
      </w:r>
      <w:r w:rsidR="003418B6" w:rsidRPr="00064CD1">
        <w:rPr>
          <w:rFonts w:ascii="Times New Roman" w:eastAsia="Times New Roman" w:hAnsi="Times New Roman" w:cs="Times New Roman"/>
          <w:sz w:val="24"/>
          <w:szCs w:val="24"/>
          <w:lang w:eastAsia="lt-LT"/>
        </w:rPr>
        <w:t xml:space="preserve"> </w:t>
      </w:r>
      <w:r w:rsidR="000D4BBD" w:rsidRPr="00064CD1">
        <w:rPr>
          <w:rFonts w:ascii="Times New Roman" w:eastAsia="Times New Roman" w:hAnsi="Times New Roman" w:cs="Times New Roman"/>
          <w:sz w:val="24"/>
          <w:szCs w:val="24"/>
          <w:lang w:eastAsia="lt-LT"/>
        </w:rPr>
        <w:t>straipsnio</w:t>
      </w:r>
      <w:r w:rsidR="003418B6" w:rsidRPr="00064CD1">
        <w:rPr>
          <w:rFonts w:ascii="Times New Roman" w:eastAsia="Times New Roman" w:hAnsi="Times New Roman" w:cs="Times New Roman"/>
          <w:sz w:val="24"/>
          <w:szCs w:val="24"/>
          <w:lang w:eastAsia="lt-LT"/>
        </w:rPr>
        <w:t xml:space="preserve"> 3 dalyje numatyta</w:t>
      </w:r>
      <w:r w:rsidR="000D4BBD" w:rsidRPr="00064CD1">
        <w:rPr>
          <w:rFonts w:ascii="Times New Roman" w:eastAsia="Times New Roman" w:hAnsi="Times New Roman" w:cs="Times New Roman"/>
          <w:sz w:val="24"/>
          <w:szCs w:val="24"/>
          <w:lang w:eastAsia="lt-LT"/>
        </w:rPr>
        <w:t xml:space="preserve">, kad valstybinė vaiko teisių apsaugos institucija, nustačiusi </w:t>
      </w:r>
      <w:r w:rsidR="00783E57" w:rsidRPr="00064CD1">
        <w:rPr>
          <w:rFonts w:ascii="Times New Roman" w:eastAsia="Times New Roman" w:hAnsi="Times New Roman" w:cs="Times New Roman"/>
          <w:sz w:val="24"/>
          <w:szCs w:val="24"/>
          <w:lang w:eastAsia="lt-LT"/>
        </w:rPr>
        <w:t>likusį be tėvų</w:t>
      </w:r>
      <w:r w:rsidR="005C69C2" w:rsidRPr="00064CD1">
        <w:rPr>
          <w:rFonts w:ascii="Times New Roman" w:eastAsia="Times New Roman" w:hAnsi="Times New Roman" w:cs="Times New Roman"/>
          <w:sz w:val="24"/>
          <w:szCs w:val="24"/>
          <w:lang w:eastAsia="lt-LT"/>
        </w:rPr>
        <w:t xml:space="preserve"> globos </w:t>
      </w:r>
      <w:r w:rsidR="000D4BBD" w:rsidRPr="00064CD1">
        <w:rPr>
          <w:rFonts w:ascii="Times New Roman" w:eastAsia="Times New Roman" w:hAnsi="Times New Roman" w:cs="Times New Roman"/>
          <w:sz w:val="24"/>
          <w:szCs w:val="24"/>
          <w:lang w:eastAsia="lt-LT"/>
        </w:rPr>
        <w:t>vaiką</w:t>
      </w:r>
      <w:r w:rsidR="00B04B38" w:rsidRPr="00064CD1">
        <w:rPr>
          <w:rFonts w:ascii="Times New Roman" w:eastAsia="Times New Roman" w:hAnsi="Times New Roman" w:cs="Times New Roman"/>
          <w:sz w:val="24"/>
          <w:szCs w:val="24"/>
          <w:lang w:eastAsia="lt-LT"/>
        </w:rPr>
        <w:t>,</w:t>
      </w:r>
      <w:r w:rsidR="000D4BBD" w:rsidRPr="00064CD1">
        <w:rPr>
          <w:rFonts w:ascii="Times New Roman" w:eastAsia="Times New Roman" w:hAnsi="Times New Roman" w:cs="Times New Roman"/>
          <w:sz w:val="24"/>
          <w:szCs w:val="24"/>
          <w:lang w:eastAsia="lt-LT"/>
        </w:rPr>
        <w:t xml:space="preserve"> privalo per tris darbo dienas nuo teismo leidimo paimti vaiką iš jo atstovų pagal įstatymą išdavimo dienos pateikti savivaldybės administracijai nurodymą nustatyti vaikui laikinąją globą (rūpybą) ir paskirti konkretų laikinąjį globėją (rūpintoją), tačiau ne</w:t>
      </w:r>
      <w:r w:rsidR="00A849E8" w:rsidRPr="00064CD1">
        <w:rPr>
          <w:rFonts w:ascii="Times New Roman" w:eastAsia="Times New Roman" w:hAnsi="Times New Roman" w:cs="Times New Roman"/>
          <w:sz w:val="24"/>
          <w:szCs w:val="24"/>
          <w:lang w:eastAsia="lt-LT"/>
        </w:rPr>
        <w:t>numatytas</w:t>
      </w:r>
      <w:r w:rsidR="000D4BBD" w:rsidRPr="00064CD1">
        <w:rPr>
          <w:rFonts w:ascii="Times New Roman" w:eastAsia="Times New Roman" w:hAnsi="Times New Roman" w:cs="Times New Roman"/>
          <w:sz w:val="24"/>
          <w:szCs w:val="24"/>
          <w:lang w:eastAsia="lt-LT"/>
        </w:rPr>
        <w:t xml:space="preserve"> kitas atvejis</w:t>
      </w:r>
      <w:r w:rsidR="00632934" w:rsidRPr="00064CD1">
        <w:rPr>
          <w:rFonts w:ascii="Times New Roman" w:eastAsia="Times New Roman" w:hAnsi="Times New Roman" w:cs="Times New Roman"/>
          <w:sz w:val="24"/>
          <w:szCs w:val="24"/>
          <w:lang w:eastAsia="lt-LT"/>
        </w:rPr>
        <w:t xml:space="preserve"> (kaip siūloma Įstatymo projekte Nr. 1)</w:t>
      </w:r>
      <w:r w:rsidR="000D4BBD" w:rsidRPr="00064CD1">
        <w:rPr>
          <w:rFonts w:ascii="Times New Roman" w:eastAsia="Times New Roman" w:hAnsi="Times New Roman" w:cs="Times New Roman"/>
          <w:sz w:val="24"/>
          <w:szCs w:val="24"/>
          <w:lang w:eastAsia="lt-LT"/>
        </w:rPr>
        <w:t>, kai valstybinė vaiko teisių apsaugos institucija nustato</w:t>
      </w:r>
      <w:r w:rsidR="005C69C2" w:rsidRPr="00064CD1">
        <w:rPr>
          <w:rFonts w:ascii="Times New Roman" w:eastAsia="Times New Roman" w:hAnsi="Times New Roman" w:cs="Times New Roman"/>
          <w:sz w:val="24"/>
          <w:szCs w:val="24"/>
          <w:lang w:eastAsia="lt-LT"/>
        </w:rPr>
        <w:t xml:space="preserve"> likusį be tėvų globos</w:t>
      </w:r>
      <w:r w:rsidR="000D4BBD" w:rsidRPr="00064CD1">
        <w:rPr>
          <w:rFonts w:ascii="Times New Roman" w:eastAsia="Times New Roman" w:hAnsi="Times New Roman" w:cs="Times New Roman"/>
          <w:sz w:val="24"/>
          <w:szCs w:val="24"/>
          <w:lang w:eastAsia="lt-LT"/>
        </w:rPr>
        <w:t xml:space="preserve"> vaiką šio kodekso 3.254 straipsnio 1 arba </w:t>
      </w:r>
      <w:r w:rsidR="008758EA" w:rsidRPr="00064CD1">
        <w:rPr>
          <w:rFonts w:ascii="Times New Roman" w:eastAsia="Times New Roman" w:hAnsi="Times New Roman" w:cs="Times New Roman"/>
          <w:sz w:val="24"/>
          <w:szCs w:val="24"/>
          <w:lang w:eastAsia="lt-LT"/>
        </w:rPr>
        <w:t>4</w:t>
      </w:r>
      <w:r w:rsidR="005C69C2" w:rsidRPr="00064CD1">
        <w:rPr>
          <w:rFonts w:ascii="Times New Roman" w:eastAsia="Times New Roman" w:hAnsi="Times New Roman" w:cs="Times New Roman"/>
          <w:sz w:val="24"/>
          <w:szCs w:val="24"/>
          <w:lang w:eastAsia="lt-LT"/>
        </w:rPr>
        <w:t xml:space="preserve"> </w:t>
      </w:r>
      <w:r w:rsidR="000D4BBD" w:rsidRPr="00064CD1">
        <w:rPr>
          <w:rFonts w:ascii="Times New Roman" w:eastAsia="Times New Roman" w:hAnsi="Times New Roman" w:cs="Times New Roman"/>
          <w:sz w:val="24"/>
          <w:szCs w:val="24"/>
          <w:lang w:eastAsia="lt-LT"/>
        </w:rPr>
        <w:t xml:space="preserve">punkte </w:t>
      </w:r>
      <w:r w:rsidR="005C69C2" w:rsidRPr="00064CD1">
        <w:rPr>
          <w:rFonts w:ascii="Times New Roman" w:eastAsia="Times New Roman" w:hAnsi="Times New Roman" w:cs="Times New Roman"/>
          <w:sz w:val="24"/>
          <w:szCs w:val="24"/>
          <w:lang w:eastAsia="lt-LT"/>
        </w:rPr>
        <w:t>nurodyt</w:t>
      </w:r>
      <w:r w:rsidR="00462CD1" w:rsidRPr="00064CD1">
        <w:rPr>
          <w:rFonts w:ascii="Times New Roman" w:eastAsia="Times New Roman" w:hAnsi="Times New Roman" w:cs="Times New Roman"/>
          <w:sz w:val="24"/>
          <w:szCs w:val="24"/>
          <w:lang w:eastAsia="lt-LT"/>
        </w:rPr>
        <w:t>ais</w:t>
      </w:r>
      <w:r w:rsidR="005C69C2" w:rsidRPr="00064CD1">
        <w:rPr>
          <w:rFonts w:ascii="Times New Roman" w:eastAsia="Times New Roman" w:hAnsi="Times New Roman" w:cs="Times New Roman"/>
          <w:sz w:val="24"/>
          <w:szCs w:val="24"/>
          <w:lang w:eastAsia="lt-LT"/>
        </w:rPr>
        <w:t xml:space="preserve"> </w:t>
      </w:r>
      <w:r w:rsidR="000D4BBD" w:rsidRPr="00064CD1">
        <w:rPr>
          <w:rFonts w:ascii="Times New Roman" w:eastAsia="Times New Roman" w:hAnsi="Times New Roman" w:cs="Times New Roman"/>
          <w:sz w:val="24"/>
          <w:szCs w:val="24"/>
          <w:lang w:eastAsia="lt-LT"/>
        </w:rPr>
        <w:t>pagrind</w:t>
      </w:r>
      <w:r w:rsidR="00462CD1" w:rsidRPr="00064CD1">
        <w:rPr>
          <w:rFonts w:ascii="Times New Roman" w:eastAsia="Times New Roman" w:hAnsi="Times New Roman" w:cs="Times New Roman"/>
          <w:sz w:val="24"/>
          <w:szCs w:val="24"/>
          <w:lang w:eastAsia="lt-LT"/>
        </w:rPr>
        <w:t>ais</w:t>
      </w:r>
      <w:r w:rsidR="000D4BBD" w:rsidRPr="00064CD1">
        <w:rPr>
          <w:rFonts w:ascii="Times New Roman" w:eastAsia="Times New Roman" w:hAnsi="Times New Roman" w:cs="Times New Roman"/>
          <w:sz w:val="24"/>
          <w:szCs w:val="24"/>
          <w:lang w:eastAsia="lt-LT"/>
        </w:rPr>
        <w:t xml:space="preserve"> ir dėl to nesikreipiama į teismą dėl leidimo paimti vaiką iš jo atstovų pagal įstatymą. Tokiu atveju turi skirtis nurodymo nustatyti vaikui laikinąją globą (rūpybą) ir paskirti konkretų laikinąjį globėją (rūpintoją) teikimo momentas.</w:t>
      </w:r>
    </w:p>
    <w:p w14:paraId="3FA9488D" w14:textId="77777777" w:rsidR="0052582E" w:rsidRPr="00064CD1" w:rsidRDefault="0052582E" w:rsidP="000D4BB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Civilinio kodekso 3.250 straipsnio 4 dalyje numatyta, kad valstybinė vaiko teisių apsaugos institucija yra vaiko, įstatymų nustatytais pagrindais paimto iš tėvų ar kitų teisėtų atstovų, atstov</w:t>
      </w:r>
      <w:r w:rsidR="00462CD1" w:rsidRPr="00064CD1">
        <w:rPr>
          <w:rFonts w:ascii="Times New Roman" w:eastAsia="Times New Roman" w:hAnsi="Times New Roman" w:cs="Times New Roman"/>
          <w:sz w:val="24"/>
          <w:szCs w:val="24"/>
          <w:lang w:eastAsia="lt-LT"/>
        </w:rPr>
        <w:t>as</w:t>
      </w:r>
      <w:r w:rsidRPr="00064CD1">
        <w:rPr>
          <w:rFonts w:ascii="Times New Roman" w:eastAsia="Times New Roman" w:hAnsi="Times New Roman" w:cs="Times New Roman"/>
          <w:sz w:val="24"/>
          <w:szCs w:val="24"/>
          <w:lang w:eastAsia="lt-LT"/>
        </w:rPr>
        <w:t xml:space="preserve"> pagal įstatymą, kol vaikui bus paskirtas globėjas (rūpintojas), tačiau yra atvejų, kai likęs be tėvų globos</w:t>
      </w:r>
      <w:r w:rsidR="00E00520" w:rsidRPr="00064CD1">
        <w:rPr>
          <w:rFonts w:ascii="Times New Roman" w:eastAsia="Times New Roman" w:hAnsi="Times New Roman" w:cs="Times New Roman"/>
          <w:sz w:val="24"/>
          <w:szCs w:val="24"/>
          <w:lang w:eastAsia="lt-LT"/>
        </w:rPr>
        <w:t xml:space="preserve"> vaikas nėra paimtas iš jo atstovų pagal įstatymą, nes </w:t>
      </w:r>
      <w:r w:rsidR="00C670B6" w:rsidRPr="00064CD1">
        <w:rPr>
          <w:rFonts w:ascii="Times New Roman" w:eastAsia="Times New Roman" w:hAnsi="Times New Roman" w:cs="Times New Roman"/>
          <w:sz w:val="24"/>
          <w:szCs w:val="24"/>
          <w:lang w:eastAsia="lt-LT"/>
        </w:rPr>
        <w:t xml:space="preserve">jie </w:t>
      </w:r>
      <w:r w:rsidR="00EB1820" w:rsidRPr="00064CD1">
        <w:rPr>
          <w:rFonts w:ascii="Times New Roman" w:eastAsia="Times New Roman" w:hAnsi="Times New Roman" w:cs="Times New Roman"/>
          <w:sz w:val="24"/>
          <w:szCs w:val="24"/>
          <w:lang w:eastAsia="lt-LT"/>
        </w:rPr>
        <w:t xml:space="preserve">yra </w:t>
      </w:r>
      <w:r w:rsidR="007D5E73" w:rsidRPr="00064CD1">
        <w:rPr>
          <w:rFonts w:ascii="Times New Roman" w:eastAsia="Times New Roman" w:hAnsi="Times New Roman" w:cs="Times New Roman"/>
          <w:sz w:val="24"/>
          <w:szCs w:val="24"/>
          <w:lang w:eastAsia="lt-LT"/>
        </w:rPr>
        <w:t xml:space="preserve">dingę arba yra </w:t>
      </w:r>
      <w:r w:rsidR="00EB1820" w:rsidRPr="00064CD1">
        <w:rPr>
          <w:rFonts w:ascii="Times New Roman" w:eastAsia="Times New Roman" w:hAnsi="Times New Roman" w:cs="Times New Roman"/>
          <w:sz w:val="24"/>
          <w:szCs w:val="24"/>
          <w:lang w:eastAsia="lt-LT"/>
        </w:rPr>
        <w:t>nežinomi</w:t>
      </w:r>
      <w:r w:rsidR="00A53D69" w:rsidRPr="00064CD1">
        <w:rPr>
          <w:rFonts w:ascii="Times New Roman" w:eastAsia="Times New Roman" w:hAnsi="Times New Roman" w:cs="Times New Roman"/>
          <w:sz w:val="24"/>
          <w:szCs w:val="24"/>
          <w:lang w:eastAsia="lt-LT"/>
        </w:rPr>
        <w:t>.</w:t>
      </w:r>
    </w:p>
    <w:p w14:paraId="5C511AF8" w14:textId="77777777" w:rsidR="00E559CD" w:rsidRPr="00064CD1" w:rsidRDefault="004C2FFF" w:rsidP="00E559CD">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005A3E23" w:rsidRPr="00064CD1">
        <w:rPr>
          <w:rFonts w:ascii="Times New Roman" w:eastAsia="Times New Roman" w:hAnsi="Times New Roman" w:cs="Times New Roman"/>
          <w:sz w:val="24"/>
          <w:szCs w:val="24"/>
          <w:lang w:eastAsia="lt-LT"/>
        </w:rPr>
        <w:t xml:space="preserve">. </w:t>
      </w:r>
      <w:r w:rsidR="00022515" w:rsidRPr="00064CD1">
        <w:rPr>
          <w:rFonts w:ascii="Times New Roman" w:eastAsia="Times New Roman" w:hAnsi="Times New Roman" w:cs="Times New Roman"/>
          <w:sz w:val="24"/>
          <w:szCs w:val="24"/>
          <w:lang w:eastAsia="lt-LT"/>
        </w:rPr>
        <w:t xml:space="preserve">Civilinio kodekso </w:t>
      </w:r>
      <w:r w:rsidR="009E41A5" w:rsidRPr="00064CD1">
        <w:rPr>
          <w:rFonts w:ascii="Times New Roman" w:eastAsia="Times New Roman" w:hAnsi="Times New Roman" w:cs="Times New Roman"/>
          <w:sz w:val="24"/>
          <w:szCs w:val="24"/>
          <w:lang w:eastAsia="lt-LT"/>
        </w:rPr>
        <w:t>3.253 straipsnyje nustatyta</w:t>
      </w:r>
      <w:r w:rsidR="005A3E23" w:rsidRPr="00064CD1">
        <w:rPr>
          <w:rFonts w:ascii="Times New Roman" w:eastAsia="Times New Roman" w:hAnsi="Times New Roman" w:cs="Times New Roman"/>
          <w:sz w:val="24"/>
          <w:szCs w:val="24"/>
          <w:lang w:eastAsia="lt-LT"/>
        </w:rPr>
        <w:t xml:space="preserve"> </w:t>
      </w:r>
      <w:r w:rsidR="009E41A5" w:rsidRPr="00064CD1">
        <w:rPr>
          <w:rFonts w:ascii="Times New Roman" w:eastAsia="Times New Roman" w:hAnsi="Times New Roman" w:cs="Times New Roman"/>
          <w:sz w:val="24"/>
          <w:szCs w:val="24"/>
          <w:lang w:eastAsia="lt-LT"/>
        </w:rPr>
        <w:t>bendra laikinosios globos (rūpybos) trukmė bei maksimalus</w:t>
      </w:r>
      <w:r w:rsidR="005A3E23" w:rsidRPr="00064CD1">
        <w:rPr>
          <w:rFonts w:ascii="Times New Roman" w:eastAsia="Times New Roman" w:hAnsi="Times New Roman" w:cs="Times New Roman"/>
          <w:sz w:val="24"/>
          <w:szCs w:val="24"/>
          <w:lang w:eastAsia="lt-LT"/>
        </w:rPr>
        <w:t xml:space="preserve"> vaiko laikinosios glo</w:t>
      </w:r>
      <w:r w:rsidR="009E41A5" w:rsidRPr="00064CD1">
        <w:rPr>
          <w:rFonts w:ascii="Times New Roman" w:eastAsia="Times New Roman" w:hAnsi="Times New Roman" w:cs="Times New Roman"/>
          <w:sz w:val="24"/>
          <w:szCs w:val="24"/>
          <w:lang w:eastAsia="lt-LT"/>
        </w:rPr>
        <w:t>bos (rūpybos) pratęsimo terminas, tačiau n</w:t>
      </w:r>
      <w:r w:rsidR="000A7BB1" w:rsidRPr="00064CD1">
        <w:rPr>
          <w:rFonts w:ascii="Times New Roman" w:eastAsia="Times New Roman" w:hAnsi="Times New Roman" w:cs="Times New Roman"/>
          <w:sz w:val="24"/>
          <w:szCs w:val="24"/>
          <w:lang w:eastAsia="lt-LT"/>
        </w:rPr>
        <w:t>e</w:t>
      </w:r>
      <w:r w:rsidR="009E41A5" w:rsidRPr="00064CD1">
        <w:rPr>
          <w:rFonts w:ascii="Times New Roman" w:eastAsia="Times New Roman" w:hAnsi="Times New Roman" w:cs="Times New Roman"/>
          <w:sz w:val="24"/>
          <w:szCs w:val="24"/>
          <w:lang w:eastAsia="lt-LT"/>
        </w:rPr>
        <w:t xml:space="preserve">numatyta termino taikymo išimtis tuo atveju, </w:t>
      </w:r>
      <w:r w:rsidR="00E227BD" w:rsidRPr="00064CD1">
        <w:rPr>
          <w:rFonts w:ascii="Times New Roman" w:eastAsia="Times New Roman" w:hAnsi="Times New Roman" w:cs="Times New Roman"/>
          <w:sz w:val="24"/>
          <w:szCs w:val="24"/>
          <w:lang w:eastAsia="lt-LT"/>
        </w:rPr>
        <w:t xml:space="preserve">kai vaiko susilaukia nepilnamečiai neveiksnūs ar ribotai veiksnūs tėvai. Tokie tėvai turi teisę kartu su savo vaiku gyventi ir dalyvauti jį auklėjant, tačiau dėl jų neveiksnumo arba riboto veiksnumo </w:t>
      </w:r>
      <w:r w:rsidR="009E41A5" w:rsidRPr="00064CD1">
        <w:rPr>
          <w:rFonts w:ascii="Times New Roman" w:eastAsia="Times New Roman" w:hAnsi="Times New Roman" w:cs="Times New Roman"/>
          <w:sz w:val="24"/>
          <w:szCs w:val="24"/>
          <w:lang w:eastAsia="lt-LT"/>
        </w:rPr>
        <w:t>vaiku</w:t>
      </w:r>
      <w:r w:rsidR="00C7351A" w:rsidRPr="00064CD1">
        <w:rPr>
          <w:rFonts w:ascii="Times New Roman" w:eastAsia="Times New Roman" w:hAnsi="Times New Roman" w:cs="Times New Roman"/>
          <w:sz w:val="24"/>
          <w:szCs w:val="24"/>
          <w:lang w:eastAsia="lt-LT"/>
        </w:rPr>
        <w:t xml:space="preserve">i nustatyta laikinoji globa ir ji gali trukti ilgiau nei numatytas </w:t>
      </w:r>
      <w:r w:rsidR="00827AD0" w:rsidRPr="00064CD1">
        <w:rPr>
          <w:rFonts w:ascii="Times New Roman" w:eastAsia="Times New Roman" w:hAnsi="Times New Roman" w:cs="Times New Roman"/>
          <w:sz w:val="24"/>
          <w:szCs w:val="24"/>
          <w:lang w:eastAsia="lt-LT"/>
        </w:rPr>
        <w:t xml:space="preserve">maksimalus 18 </w:t>
      </w:r>
      <w:r w:rsidR="00C7351A" w:rsidRPr="00064CD1">
        <w:rPr>
          <w:rFonts w:ascii="Times New Roman" w:eastAsia="Times New Roman" w:hAnsi="Times New Roman" w:cs="Times New Roman"/>
          <w:sz w:val="24"/>
          <w:szCs w:val="24"/>
          <w:lang w:eastAsia="lt-LT"/>
        </w:rPr>
        <w:t>mėnesių laikinosios globos terminas.</w:t>
      </w:r>
      <w:r w:rsidR="00E559CD" w:rsidRPr="00064CD1">
        <w:rPr>
          <w:rFonts w:ascii="Times New Roman" w:eastAsia="Times New Roman" w:hAnsi="Times New Roman" w:cs="Times New Roman"/>
          <w:sz w:val="24"/>
          <w:szCs w:val="24"/>
          <w:lang w:eastAsia="lt-LT"/>
        </w:rPr>
        <w:t xml:space="preserve"> Taigi, tais atvejais, kai vaik</w:t>
      </w:r>
      <w:r w:rsidR="001E29DD" w:rsidRPr="00064CD1">
        <w:rPr>
          <w:rFonts w:ascii="Times New Roman" w:eastAsia="Times New Roman" w:hAnsi="Times New Roman" w:cs="Times New Roman"/>
          <w:sz w:val="24"/>
          <w:szCs w:val="24"/>
          <w:lang w:eastAsia="lt-LT"/>
        </w:rPr>
        <w:t>o</w:t>
      </w:r>
      <w:r w:rsidR="00E559CD" w:rsidRPr="00064CD1">
        <w:rPr>
          <w:rFonts w:ascii="Times New Roman" w:eastAsia="Times New Roman" w:hAnsi="Times New Roman" w:cs="Times New Roman"/>
          <w:sz w:val="24"/>
          <w:szCs w:val="24"/>
          <w:lang w:eastAsia="lt-LT"/>
        </w:rPr>
        <w:t xml:space="preserve"> </w:t>
      </w:r>
      <w:r w:rsidR="001E29DD" w:rsidRPr="00064CD1">
        <w:rPr>
          <w:rFonts w:ascii="Times New Roman" w:eastAsia="Times New Roman" w:hAnsi="Times New Roman" w:cs="Times New Roman"/>
          <w:sz w:val="24"/>
          <w:szCs w:val="24"/>
          <w:lang w:eastAsia="lt-LT"/>
        </w:rPr>
        <w:t>susilaukia</w:t>
      </w:r>
      <w:r w:rsidR="00E559CD" w:rsidRPr="00064CD1">
        <w:rPr>
          <w:rFonts w:ascii="Times New Roman" w:eastAsia="Times New Roman" w:hAnsi="Times New Roman" w:cs="Times New Roman"/>
          <w:sz w:val="24"/>
          <w:szCs w:val="24"/>
          <w:lang w:eastAsia="lt-LT"/>
        </w:rPr>
        <w:t>, pavyzdžiui,</w:t>
      </w:r>
      <w:r w:rsidR="00290045" w:rsidRPr="00064CD1">
        <w:rPr>
          <w:rFonts w:ascii="Times New Roman" w:eastAsia="Times New Roman" w:hAnsi="Times New Roman" w:cs="Times New Roman"/>
          <w:sz w:val="24"/>
          <w:szCs w:val="24"/>
          <w:lang w:eastAsia="lt-LT"/>
        </w:rPr>
        <w:t xml:space="preserve"> jaunesni</w:t>
      </w:r>
      <w:r w:rsidR="00E559CD" w:rsidRPr="00064CD1">
        <w:rPr>
          <w:rFonts w:ascii="Times New Roman" w:eastAsia="Times New Roman" w:hAnsi="Times New Roman" w:cs="Times New Roman"/>
          <w:sz w:val="24"/>
          <w:szCs w:val="24"/>
          <w:lang w:eastAsia="lt-LT"/>
        </w:rPr>
        <w:t xml:space="preserve"> </w:t>
      </w:r>
      <w:r w:rsidR="00290045" w:rsidRPr="00064CD1">
        <w:rPr>
          <w:rFonts w:ascii="Times New Roman" w:eastAsia="Times New Roman" w:hAnsi="Times New Roman" w:cs="Times New Roman"/>
          <w:sz w:val="24"/>
          <w:szCs w:val="24"/>
          <w:lang w:eastAsia="lt-LT"/>
        </w:rPr>
        <w:t xml:space="preserve">kaip </w:t>
      </w:r>
      <w:r w:rsidR="00E559CD" w:rsidRPr="00064CD1">
        <w:rPr>
          <w:rFonts w:ascii="Times New Roman" w:eastAsia="Times New Roman" w:hAnsi="Times New Roman" w:cs="Times New Roman"/>
          <w:sz w:val="24"/>
          <w:szCs w:val="24"/>
          <w:lang w:eastAsia="lt-LT"/>
        </w:rPr>
        <w:t>16 metų nepilnamečia</w:t>
      </w:r>
      <w:r w:rsidR="001E29DD" w:rsidRPr="00064CD1">
        <w:rPr>
          <w:rFonts w:ascii="Times New Roman" w:eastAsia="Times New Roman" w:hAnsi="Times New Roman" w:cs="Times New Roman"/>
          <w:sz w:val="24"/>
          <w:szCs w:val="24"/>
          <w:lang w:eastAsia="lt-LT"/>
        </w:rPr>
        <w:t>i</w:t>
      </w:r>
      <w:r w:rsidR="00E559CD" w:rsidRPr="00064CD1">
        <w:rPr>
          <w:rFonts w:ascii="Times New Roman" w:eastAsia="Times New Roman" w:hAnsi="Times New Roman" w:cs="Times New Roman"/>
          <w:sz w:val="24"/>
          <w:szCs w:val="24"/>
          <w:lang w:eastAsia="lt-LT"/>
        </w:rPr>
        <w:t xml:space="preserve"> tėva</w:t>
      </w:r>
      <w:r w:rsidR="001E29DD" w:rsidRPr="00064CD1">
        <w:rPr>
          <w:rFonts w:ascii="Times New Roman" w:eastAsia="Times New Roman" w:hAnsi="Times New Roman" w:cs="Times New Roman"/>
          <w:sz w:val="24"/>
          <w:szCs w:val="24"/>
          <w:lang w:eastAsia="lt-LT"/>
        </w:rPr>
        <w:t>i</w:t>
      </w:r>
      <w:r w:rsidR="00E559CD" w:rsidRPr="00064CD1">
        <w:rPr>
          <w:rFonts w:ascii="Times New Roman" w:eastAsia="Times New Roman" w:hAnsi="Times New Roman" w:cs="Times New Roman"/>
          <w:sz w:val="24"/>
          <w:szCs w:val="24"/>
          <w:lang w:eastAsia="lt-LT"/>
        </w:rPr>
        <w:t>,</w:t>
      </w:r>
      <w:r w:rsidR="00AD43FE" w:rsidRPr="00064CD1">
        <w:rPr>
          <w:rFonts w:ascii="Times New Roman" w:eastAsia="Times New Roman" w:hAnsi="Times New Roman" w:cs="Times New Roman"/>
          <w:sz w:val="24"/>
          <w:szCs w:val="24"/>
          <w:lang w:eastAsia="lt-LT"/>
        </w:rPr>
        <w:t xml:space="preserve"> vaikui turi būti nustatoma laikinoji globa, kurios</w:t>
      </w:r>
      <w:r w:rsidR="00E559CD" w:rsidRPr="00064CD1">
        <w:rPr>
          <w:rFonts w:ascii="Times New Roman" w:eastAsia="Times New Roman" w:hAnsi="Times New Roman" w:cs="Times New Roman"/>
          <w:sz w:val="24"/>
          <w:szCs w:val="24"/>
          <w:lang w:eastAsia="lt-LT"/>
        </w:rPr>
        <w:t xml:space="preserve"> trukmė</w:t>
      </w:r>
      <w:r w:rsidR="007E6B9F" w:rsidRPr="00064CD1">
        <w:rPr>
          <w:rFonts w:ascii="Times New Roman" w:eastAsia="Times New Roman" w:hAnsi="Times New Roman" w:cs="Times New Roman"/>
          <w:sz w:val="24"/>
          <w:szCs w:val="24"/>
          <w:lang w:eastAsia="lt-LT"/>
        </w:rPr>
        <w:t>,</w:t>
      </w:r>
      <w:r w:rsidR="00E559CD" w:rsidRPr="00064CD1">
        <w:rPr>
          <w:rFonts w:ascii="Times New Roman" w:eastAsia="Times New Roman" w:hAnsi="Times New Roman" w:cs="Times New Roman"/>
          <w:sz w:val="24"/>
          <w:szCs w:val="24"/>
          <w:lang w:eastAsia="lt-LT"/>
        </w:rPr>
        <w:t xml:space="preserve"> </w:t>
      </w:r>
      <w:r w:rsidR="007E6B9F" w:rsidRPr="00064CD1">
        <w:rPr>
          <w:rFonts w:ascii="Times New Roman" w:eastAsia="Times New Roman" w:hAnsi="Times New Roman" w:cs="Times New Roman"/>
          <w:sz w:val="24"/>
          <w:szCs w:val="24"/>
          <w:lang w:eastAsia="lt-LT"/>
        </w:rPr>
        <w:t xml:space="preserve">iki tėvai sulauks pilnametystės, gali </w:t>
      </w:r>
      <w:r w:rsidR="00E559CD" w:rsidRPr="00064CD1">
        <w:rPr>
          <w:rFonts w:ascii="Times New Roman" w:eastAsia="Times New Roman" w:hAnsi="Times New Roman" w:cs="Times New Roman"/>
          <w:sz w:val="24"/>
          <w:szCs w:val="24"/>
          <w:lang w:eastAsia="lt-LT"/>
        </w:rPr>
        <w:t>virš</w:t>
      </w:r>
      <w:r w:rsidR="00AD43FE" w:rsidRPr="00064CD1">
        <w:rPr>
          <w:rFonts w:ascii="Times New Roman" w:eastAsia="Times New Roman" w:hAnsi="Times New Roman" w:cs="Times New Roman"/>
          <w:sz w:val="24"/>
          <w:szCs w:val="24"/>
          <w:lang w:eastAsia="lt-LT"/>
        </w:rPr>
        <w:t>yt</w:t>
      </w:r>
      <w:r w:rsidR="007E6B9F" w:rsidRPr="00064CD1">
        <w:rPr>
          <w:rFonts w:ascii="Times New Roman" w:eastAsia="Times New Roman" w:hAnsi="Times New Roman" w:cs="Times New Roman"/>
          <w:sz w:val="24"/>
          <w:szCs w:val="24"/>
          <w:lang w:eastAsia="lt-LT"/>
        </w:rPr>
        <w:t>i</w:t>
      </w:r>
      <w:r w:rsidR="00E559CD" w:rsidRPr="00064CD1">
        <w:rPr>
          <w:rFonts w:ascii="Times New Roman" w:eastAsia="Times New Roman" w:hAnsi="Times New Roman" w:cs="Times New Roman"/>
          <w:sz w:val="24"/>
          <w:szCs w:val="24"/>
          <w:lang w:eastAsia="lt-LT"/>
        </w:rPr>
        <w:t xml:space="preserve"> Civiliniame kodekse nustatytą didžiausią leistiną laikinosios globos </w:t>
      </w:r>
      <w:r w:rsidR="001F71EA" w:rsidRPr="00064CD1">
        <w:rPr>
          <w:rFonts w:ascii="Times New Roman" w:eastAsia="Times New Roman" w:hAnsi="Times New Roman" w:cs="Times New Roman"/>
          <w:sz w:val="24"/>
          <w:szCs w:val="24"/>
          <w:lang w:eastAsia="lt-LT"/>
        </w:rPr>
        <w:t xml:space="preserve">(rūpybos) </w:t>
      </w:r>
      <w:r w:rsidR="00E559CD" w:rsidRPr="00064CD1">
        <w:rPr>
          <w:rFonts w:ascii="Times New Roman" w:eastAsia="Times New Roman" w:hAnsi="Times New Roman" w:cs="Times New Roman"/>
          <w:sz w:val="24"/>
          <w:szCs w:val="24"/>
          <w:lang w:eastAsia="lt-LT"/>
        </w:rPr>
        <w:t xml:space="preserve">terminą, nes </w:t>
      </w:r>
      <w:r w:rsidR="001F71EA" w:rsidRPr="00064CD1">
        <w:rPr>
          <w:rFonts w:ascii="Times New Roman" w:eastAsia="Times New Roman" w:hAnsi="Times New Roman" w:cs="Times New Roman"/>
          <w:sz w:val="24"/>
          <w:szCs w:val="24"/>
          <w:lang w:eastAsia="lt-LT"/>
        </w:rPr>
        <w:t xml:space="preserve">šiuo atveju </w:t>
      </w:r>
      <w:r w:rsidR="00E559CD" w:rsidRPr="00064CD1">
        <w:rPr>
          <w:rFonts w:ascii="Times New Roman" w:eastAsia="Times New Roman" w:hAnsi="Times New Roman" w:cs="Times New Roman"/>
          <w:sz w:val="24"/>
          <w:szCs w:val="24"/>
          <w:lang w:eastAsia="lt-LT"/>
        </w:rPr>
        <w:t>nuolatinės globos nustatymo pagrind</w:t>
      </w:r>
      <w:r w:rsidR="008136AF" w:rsidRPr="00064CD1">
        <w:rPr>
          <w:rFonts w:ascii="Times New Roman" w:eastAsia="Times New Roman" w:hAnsi="Times New Roman" w:cs="Times New Roman"/>
          <w:sz w:val="24"/>
          <w:szCs w:val="24"/>
          <w:lang w:eastAsia="lt-LT"/>
        </w:rPr>
        <w:t>ai neatsiranda</w:t>
      </w:r>
      <w:r w:rsidR="001F71EA" w:rsidRPr="00064CD1">
        <w:rPr>
          <w:rFonts w:ascii="Times New Roman" w:eastAsia="Times New Roman" w:hAnsi="Times New Roman" w:cs="Times New Roman"/>
          <w:sz w:val="24"/>
          <w:szCs w:val="24"/>
          <w:lang w:eastAsia="lt-LT"/>
        </w:rPr>
        <w:t>,</w:t>
      </w:r>
      <w:r w:rsidR="00632934" w:rsidRPr="00064CD1">
        <w:rPr>
          <w:rFonts w:ascii="Times New Roman" w:eastAsia="Times New Roman" w:hAnsi="Times New Roman" w:cs="Times New Roman"/>
          <w:sz w:val="24"/>
          <w:szCs w:val="24"/>
          <w:lang w:eastAsia="lt-LT"/>
        </w:rPr>
        <w:t xml:space="preserve"> todėl pagal dabartinį reguliavimą negali būti užtikrinta nepilnamečių tėvų teisė kartu </w:t>
      </w:r>
      <w:r w:rsidR="008136AF" w:rsidRPr="00064CD1">
        <w:rPr>
          <w:rFonts w:ascii="Times New Roman" w:eastAsia="Times New Roman" w:hAnsi="Times New Roman" w:cs="Times New Roman"/>
          <w:sz w:val="24"/>
          <w:szCs w:val="24"/>
          <w:lang w:eastAsia="lt-LT"/>
        </w:rPr>
        <w:t xml:space="preserve">su savo vaiku </w:t>
      </w:r>
      <w:r w:rsidR="00632934" w:rsidRPr="00064CD1">
        <w:rPr>
          <w:rFonts w:ascii="Times New Roman" w:eastAsia="Times New Roman" w:hAnsi="Times New Roman" w:cs="Times New Roman"/>
          <w:sz w:val="24"/>
          <w:szCs w:val="24"/>
          <w:lang w:eastAsia="lt-LT"/>
        </w:rPr>
        <w:t>gyventi ir dalyvauti jį auklėjant.</w:t>
      </w:r>
    </w:p>
    <w:p w14:paraId="2E847C74" w14:textId="77777777" w:rsidR="004529C8" w:rsidRPr="00064CD1" w:rsidRDefault="004C2FFF" w:rsidP="004529C8">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4</w:t>
      </w:r>
      <w:r w:rsidR="000F5A4A" w:rsidRPr="00064CD1">
        <w:rPr>
          <w:rFonts w:ascii="Times New Roman" w:eastAsia="Times New Roman" w:hAnsi="Times New Roman" w:cs="Times New Roman"/>
          <w:sz w:val="24"/>
          <w:szCs w:val="24"/>
          <w:lang w:eastAsia="lt-LT"/>
        </w:rPr>
        <w:t xml:space="preserve">. </w:t>
      </w:r>
      <w:r w:rsidR="00022515" w:rsidRPr="00064CD1">
        <w:rPr>
          <w:rFonts w:ascii="Times New Roman" w:eastAsia="Times New Roman" w:hAnsi="Times New Roman" w:cs="Times New Roman"/>
          <w:sz w:val="24"/>
          <w:szCs w:val="24"/>
          <w:lang w:eastAsia="lt-LT"/>
        </w:rPr>
        <w:t xml:space="preserve">Civilinio kodekso </w:t>
      </w:r>
      <w:r w:rsidR="000F5A4A" w:rsidRPr="00064CD1">
        <w:rPr>
          <w:rFonts w:ascii="Times New Roman" w:eastAsia="Times New Roman" w:hAnsi="Times New Roman" w:cs="Times New Roman"/>
          <w:sz w:val="24"/>
          <w:szCs w:val="24"/>
          <w:lang w:eastAsia="lt-LT"/>
        </w:rPr>
        <w:t xml:space="preserve">3.254 straipsnyje įtvirtinti trys vaiko laikinosios globos (rūpybos) nustatymo pagrindai, tačiau nėra numatyta, kad vaiko laikinoji globa </w:t>
      </w:r>
      <w:r w:rsidR="0055095C" w:rsidRPr="00064CD1">
        <w:rPr>
          <w:rFonts w:ascii="Times New Roman" w:eastAsia="Times New Roman" w:hAnsi="Times New Roman" w:cs="Times New Roman"/>
          <w:sz w:val="24"/>
          <w:szCs w:val="24"/>
          <w:lang w:eastAsia="lt-LT"/>
        </w:rPr>
        <w:t>(</w:t>
      </w:r>
      <w:r w:rsidR="000F5A4A" w:rsidRPr="00064CD1">
        <w:rPr>
          <w:rFonts w:ascii="Times New Roman" w:eastAsia="Times New Roman" w:hAnsi="Times New Roman" w:cs="Times New Roman"/>
          <w:sz w:val="24"/>
          <w:szCs w:val="24"/>
          <w:lang w:eastAsia="lt-LT"/>
        </w:rPr>
        <w:t>rūpyba</w:t>
      </w:r>
      <w:r w:rsidR="0055095C" w:rsidRPr="00064CD1">
        <w:rPr>
          <w:rFonts w:ascii="Times New Roman" w:eastAsia="Times New Roman" w:hAnsi="Times New Roman" w:cs="Times New Roman"/>
          <w:sz w:val="24"/>
          <w:szCs w:val="24"/>
          <w:lang w:eastAsia="lt-LT"/>
        </w:rPr>
        <w:t>)</w:t>
      </w:r>
      <w:r w:rsidR="000F5A4A" w:rsidRPr="00064CD1">
        <w:rPr>
          <w:rFonts w:ascii="Times New Roman" w:eastAsia="Times New Roman" w:hAnsi="Times New Roman" w:cs="Times New Roman"/>
          <w:sz w:val="24"/>
          <w:szCs w:val="24"/>
          <w:lang w:eastAsia="lt-LT"/>
        </w:rPr>
        <w:t xml:space="preserve"> turi būti nustatyta</w:t>
      </w:r>
      <w:r w:rsidR="00022515" w:rsidRPr="00064CD1">
        <w:rPr>
          <w:rFonts w:ascii="Times New Roman" w:eastAsia="Times New Roman" w:hAnsi="Times New Roman" w:cs="Times New Roman"/>
          <w:sz w:val="24"/>
          <w:szCs w:val="24"/>
          <w:lang w:eastAsia="lt-LT"/>
        </w:rPr>
        <w:t xml:space="preserve">, </w:t>
      </w:r>
      <w:r w:rsidR="009E452D" w:rsidRPr="00064CD1">
        <w:rPr>
          <w:rFonts w:ascii="Times New Roman" w:eastAsia="Times New Roman" w:hAnsi="Times New Roman" w:cs="Times New Roman"/>
          <w:sz w:val="24"/>
          <w:szCs w:val="24"/>
          <w:lang w:eastAsia="lt-LT"/>
        </w:rPr>
        <w:t xml:space="preserve">jei </w:t>
      </w:r>
      <w:r w:rsidR="00AD43FE" w:rsidRPr="00064CD1">
        <w:rPr>
          <w:rFonts w:ascii="Times New Roman" w:eastAsia="Times New Roman" w:hAnsi="Times New Roman" w:cs="Times New Roman"/>
          <w:sz w:val="24"/>
          <w:szCs w:val="24"/>
          <w:lang w:eastAsia="lt-LT"/>
        </w:rPr>
        <w:t xml:space="preserve">tėvai yra </w:t>
      </w:r>
      <w:r w:rsidR="00022515" w:rsidRPr="00064CD1">
        <w:rPr>
          <w:rFonts w:ascii="Times New Roman" w:eastAsia="Times New Roman" w:hAnsi="Times New Roman" w:cs="Times New Roman"/>
          <w:sz w:val="24"/>
          <w:szCs w:val="24"/>
          <w:lang w:eastAsia="lt-LT"/>
        </w:rPr>
        <w:t>nežinomi (</w:t>
      </w:r>
      <w:r w:rsidR="00ED36A8" w:rsidRPr="00064CD1">
        <w:rPr>
          <w:rFonts w:ascii="Times New Roman" w:eastAsia="Times New Roman" w:hAnsi="Times New Roman" w:cs="Times New Roman"/>
          <w:sz w:val="24"/>
          <w:szCs w:val="24"/>
          <w:lang w:eastAsia="lt-LT"/>
        </w:rPr>
        <w:t xml:space="preserve">iki trijų mėnesių, </w:t>
      </w:r>
      <w:r w:rsidR="00022515" w:rsidRPr="00064CD1">
        <w:rPr>
          <w:rFonts w:ascii="Times New Roman" w:eastAsia="Times New Roman" w:hAnsi="Times New Roman" w:cs="Times New Roman"/>
          <w:sz w:val="24"/>
          <w:szCs w:val="24"/>
          <w:lang w:eastAsia="lt-LT"/>
        </w:rPr>
        <w:t>iki kol bus nustatyti tėvystės ar artimos giminystės ryšiai).</w:t>
      </w:r>
      <w:r w:rsidR="00E169FA" w:rsidRPr="00064CD1">
        <w:rPr>
          <w:rFonts w:ascii="Times New Roman" w:eastAsia="Times New Roman" w:hAnsi="Times New Roman" w:cs="Times New Roman"/>
          <w:sz w:val="24"/>
          <w:szCs w:val="24"/>
          <w:lang w:eastAsia="lt-LT"/>
        </w:rPr>
        <w:t xml:space="preserve"> Šiuo metu rastiems vaikams taikoma tokia pati procedūra kaip ir vaiko paėmimo iš atstovų pagal įstatymą atvejais: t. y. </w:t>
      </w:r>
      <w:r w:rsidR="005976C7" w:rsidRPr="00064CD1">
        <w:rPr>
          <w:rFonts w:ascii="Times New Roman" w:eastAsia="Times New Roman" w:hAnsi="Times New Roman" w:cs="Times New Roman"/>
          <w:sz w:val="24"/>
          <w:szCs w:val="24"/>
          <w:lang w:eastAsia="lt-LT"/>
        </w:rPr>
        <w:t>radus vaiką</w:t>
      </w:r>
      <w:r w:rsidR="00E169FA" w:rsidRPr="00064CD1">
        <w:rPr>
          <w:rFonts w:ascii="Times New Roman" w:eastAsia="Times New Roman" w:hAnsi="Times New Roman" w:cs="Times New Roman"/>
          <w:sz w:val="24"/>
          <w:szCs w:val="24"/>
          <w:lang w:eastAsia="lt-LT"/>
        </w:rPr>
        <w:t xml:space="preserve">, būtina </w:t>
      </w:r>
      <w:r w:rsidR="004529C8" w:rsidRPr="00064CD1">
        <w:rPr>
          <w:rFonts w:ascii="Times New Roman" w:eastAsia="Times New Roman" w:hAnsi="Times New Roman" w:cs="Times New Roman"/>
          <w:sz w:val="24"/>
          <w:szCs w:val="24"/>
          <w:lang w:eastAsia="lt-LT"/>
        </w:rPr>
        <w:t>atlikti vaiko situacijos vertinimą</w:t>
      </w:r>
      <w:r w:rsidR="005976C7" w:rsidRPr="00064CD1">
        <w:rPr>
          <w:rFonts w:ascii="Times New Roman" w:eastAsia="Times New Roman" w:hAnsi="Times New Roman" w:cs="Times New Roman"/>
          <w:sz w:val="24"/>
          <w:szCs w:val="24"/>
          <w:lang w:eastAsia="lt-LT"/>
        </w:rPr>
        <w:t xml:space="preserve"> </w:t>
      </w:r>
      <w:r w:rsidR="009E452D" w:rsidRPr="00064CD1">
        <w:rPr>
          <w:rFonts w:ascii="Times New Roman" w:eastAsia="Times New Roman" w:hAnsi="Times New Roman" w:cs="Times New Roman"/>
          <w:sz w:val="24"/>
          <w:szCs w:val="24"/>
          <w:lang w:eastAsia="lt-LT"/>
        </w:rPr>
        <w:t>ir</w:t>
      </w:r>
      <w:r w:rsidR="00E169FA" w:rsidRPr="00064CD1">
        <w:rPr>
          <w:rFonts w:ascii="Times New Roman" w:eastAsia="Times New Roman" w:hAnsi="Times New Roman" w:cs="Times New Roman"/>
          <w:sz w:val="24"/>
          <w:szCs w:val="24"/>
          <w:lang w:eastAsia="lt-LT"/>
        </w:rPr>
        <w:t xml:space="preserve"> kreiptis į teismą dėl leidimo paimti vaiką iš</w:t>
      </w:r>
      <w:r w:rsidR="00813E4C" w:rsidRPr="00064CD1">
        <w:rPr>
          <w:rFonts w:ascii="Times New Roman" w:eastAsia="Times New Roman" w:hAnsi="Times New Roman" w:cs="Times New Roman"/>
          <w:sz w:val="24"/>
          <w:szCs w:val="24"/>
          <w:lang w:eastAsia="lt-LT"/>
        </w:rPr>
        <w:t xml:space="preserve"> tėvų ar kitų jo</w:t>
      </w:r>
      <w:r w:rsidR="00E169FA" w:rsidRPr="00064CD1">
        <w:rPr>
          <w:rFonts w:ascii="Times New Roman" w:eastAsia="Times New Roman" w:hAnsi="Times New Roman" w:cs="Times New Roman"/>
          <w:sz w:val="24"/>
          <w:szCs w:val="24"/>
          <w:lang w:eastAsia="lt-LT"/>
        </w:rPr>
        <w:t xml:space="preserve"> atstovų pagal įstatymą, </w:t>
      </w:r>
      <w:r w:rsidR="005976C7" w:rsidRPr="00064CD1">
        <w:rPr>
          <w:rFonts w:ascii="Times New Roman" w:eastAsia="Times New Roman" w:hAnsi="Times New Roman" w:cs="Times New Roman"/>
          <w:sz w:val="24"/>
          <w:szCs w:val="24"/>
          <w:lang w:eastAsia="lt-LT"/>
        </w:rPr>
        <w:t xml:space="preserve">nors tokia procedūra iš esmės </w:t>
      </w:r>
      <w:r w:rsidR="004529C8" w:rsidRPr="00064CD1">
        <w:rPr>
          <w:rFonts w:ascii="Times New Roman" w:eastAsia="Times New Roman" w:hAnsi="Times New Roman" w:cs="Times New Roman"/>
          <w:sz w:val="24"/>
          <w:szCs w:val="24"/>
          <w:lang w:eastAsia="lt-LT"/>
        </w:rPr>
        <w:t>tik padidina administracinę naštą valstybinei vaiko teisių</w:t>
      </w:r>
      <w:r w:rsidR="004D724B" w:rsidRPr="00064CD1">
        <w:rPr>
          <w:rFonts w:ascii="Times New Roman" w:eastAsia="Times New Roman" w:hAnsi="Times New Roman" w:cs="Times New Roman"/>
          <w:sz w:val="24"/>
          <w:szCs w:val="24"/>
          <w:lang w:eastAsia="lt-LT"/>
        </w:rPr>
        <w:t xml:space="preserve"> apsaugos</w:t>
      </w:r>
      <w:r w:rsidR="004529C8" w:rsidRPr="00064CD1">
        <w:rPr>
          <w:rFonts w:ascii="Times New Roman" w:eastAsia="Times New Roman" w:hAnsi="Times New Roman" w:cs="Times New Roman"/>
          <w:sz w:val="24"/>
          <w:szCs w:val="24"/>
          <w:lang w:eastAsia="lt-LT"/>
        </w:rPr>
        <w:t xml:space="preserve"> institucijai ir teismams.</w:t>
      </w:r>
    </w:p>
    <w:p w14:paraId="2BA7383F" w14:textId="77777777" w:rsidR="00812028" w:rsidRPr="00064CD1" w:rsidRDefault="004C2FFF" w:rsidP="00812028">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5. </w:t>
      </w:r>
      <w:r w:rsidR="004529C8" w:rsidRPr="00064CD1">
        <w:rPr>
          <w:rFonts w:ascii="Times New Roman" w:eastAsia="Times New Roman" w:hAnsi="Times New Roman" w:cs="Times New Roman"/>
          <w:sz w:val="24"/>
          <w:szCs w:val="24"/>
          <w:lang w:eastAsia="lt-LT"/>
        </w:rPr>
        <w:t xml:space="preserve">Civilinio kodekso </w:t>
      </w:r>
      <w:r w:rsidRPr="00064CD1">
        <w:rPr>
          <w:rFonts w:ascii="Times New Roman" w:eastAsia="Times New Roman" w:hAnsi="Times New Roman" w:cs="Times New Roman"/>
          <w:sz w:val="24"/>
          <w:szCs w:val="24"/>
          <w:lang w:eastAsia="lt-LT"/>
        </w:rPr>
        <w:t>3.254</w:t>
      </w:r>
      <w:r w:rsidRPr="00064CD1">
        <w:rPr>
          <w:rFonts w:ascii="Times New Roman" w:eastAsia="Times New Roman" w:hAnsi="Times New Roman" w:cs="Times New Roman"/>
          <w:sz w:val="24"/>
          <w:szCs w:val="24"/>
          <w:vertAlign w:val="superscript"/>
          <w:lang w:eastAsia="lt-LT"/>
        </w:rPr>
        <w:t>1</w:t>
      </w:r>
      <w:r w:rsidR="004529C8" w:rsidRPr="00064CD1">
        <w:rPr>
          <w:rFonts w:ascii="Times New Roman" w:eastAsia="Times New Roman" w:hAnsi="Times New Roman" w:cs="Times New Roman"/>
          <w:sz w:val="24"/>
          <w:szCs w:val="24"/>
          <w:lang w:eastAsia="lt-LT"/>
        </w:rPr>
        <w:t xml:space="preserve"> straipsnyje nurodyta, kad valstybinė vaiko teisių apsaugos institucija</w:t>
      </w:r>
      <w:r w:rsidR="00761383" w:rsidRPr="00064CD1">
        <w:rPr>
          <w:rFonts w:ascii="Times New Roman" w:eastAsia="Times New Roman" w:hAnsi="Times New Roman" w:cs="Times New Roman"/>
          <w:sz w:val="24"/>
          <w:szCs w:val="24"/>
          <w:lang w:eastAsia="lt-LT"/>
        </w:rPr>
        <w:t>, paėmusi vaiką šio kodekso 3.254 straipsnyje nustatytais pagrindais, privalo kreiptis į teismą dėl leidimo paimti vaiką iš jo atstovų pagal įstatymą</w:t>
      </w:r>
      <w:r w:rsidR="003419BC" w:rsidRPr="00064CD1">
        <w:rPr>
          <w:rFonts w:ascii="Times New Roman" w:eastAsia="Times New Roman" w:hAnsi="Times New Roman" w:cs="Times New Roman"/>
          <w:sz w:val="24"/>
          <w:szCs w:val="24"/>
          <w:lang w:eastAsia="lt-LT"/>
        </w:rPr>
        <w:t>. T</w:t>
      </w:r>
      <w:r w:rsidR="00761383" w:rsidRPr="00064CD1">
        <w:rPr>
          <w:rFonts w:ascii="Times New Roman" w:eastAsia="Times New Roman" w:hAnsi="Times New Roman" w:cs="Times New Roman"/>
          <w:sz w:val="24"/>
          <w:szCs w:val="24"/>
          <w:lang w:eastAsia="lt-LT"/>
        </w:rPr>
        <w:t>ačiau</w:t>
      </w:r>
      <w:r w:rsidR="003419BC" w:rsidRPr="00064CD1">
        <w:rPr>
          <w:rFonts w:ascii="Times New Roman" w:eastAsia="Times New Roman" w:hAnsi="Times New Roman" w:cs="Times New Roman"/>
          <w:sz w:val="24"/>
          <w:szCs w:val="24"/>
          <w:lang w:eastAsia="lt-LT"/>
        </w:rPr>
        <w:t xml:space="preserve"> pažymėtina, kad</w:t>
      </w:r>
      <w:r w:rsidR="00761383" w:rsidRPr="00064CD1">
        <w:rPr>
          <w:rFonts w:ascii="Times New Roman" w:eastAsia="Times New Roman" w:hAnsi="Times New Roman" w:cs="Times New Roman"/>
          <w:sz w:val="24"/>
          <w:szCs w:val="24"/>
          <w:lang w:eastAsia="lt-LT"/>
        </w:rPr>
        <w:t xml:space="preserve"> ne visais </w:t>
      </w:r>
      <w:r w:rsidR="003419BC" w:rsidRPr="00064CD1">
        <w:rPr>
          <w:rFonts w:ascii="Times New Roman" w:eastAsia="Times New Roman" w:hAnsi="Times New Roman" w:cs="Times New Roman"/>
          <w:sz w:val="24"/>
          <w:szCs w:val="24"/>
          <w:lang w:eastAsia="lt-LT"/>
        </w:rPr>
        <w:t xml:space="preserve">Civilinio kodekso </w:t>
      </w:r>
      <w:r w:rsidR="00761383" w:rsidRPr="00064CD1">
        <w:rPr>
          <w:rFonts w:ascii="Times New Roman" w:eastAsia="Times New Roman" w:hAnsi="Times New Roman" w:cs="Times New Roman"/>
          <w:sz w:val="24"/>
          <w:szCs w:val="24"/>
          <w:lang w:eastAsia="lt-LT"/>
        </w:rPr>
        <w:t>3.254 straipsnyje nustatytais pagrindais</w:t>
      </w:r>
      <w:r w:rsidR="00761383" w:rsidRPr="00064CD1">
        <w:t xml:space="preserve"> </w:t>
      </w:r>
      <w:r w:rsidR="00761383" w:rsidRPr="00064CD1">
        <w:rPr>
          <w:rFonts w:ascii="Times New Roman" w:eastAsia="Times New Roman" w:hAnsi="Times New Roman" w:cs="Times New Roman"/>
          <w:sz w:val="24"/>
          <w:szCs w:val="24"/>
          <w:lang w:eastAsia="lt-LT"/>
        </w:rPr>
        <w:t>valstybinė vaiko teisių apsaugos institucija privalo kreiptis į teismą</w:t>
      </w:r>
      <w:r w:rsidR="003419BC" w:rsidRPr="00064CD1">
        <w:rPr>
          <w:rFonts w:ascii="Times New Roman" w:eastAsia="Times New Roman" w:hAnsi="Times New Roman" w:cs="Times New Roman"/>
          <w:sz w:val="24"/>
          <w:szCs w:val="24"/>
          <w:lang w:eastAsia="lt-LT"/>
        </w:rPr>
        <w:t xml:space="preserve"> dėl leidimo paimti vaiką iš jo atstovų pagal įstatymą gavimo. Pavyzdžiui, tokiais atvejais, kai tėvai arba turimas vienintelis iš tėvų yra dingę ir jų ieškoma (kol teismas tėvus pripažins nežinia kur esančiais arba paskelbs mirusiais), kreiptis į teismą dėl leidimo gavimo netikslinga, </w:t>
      </w:r>
      <w:r w:rsidR="00CA6B49" w:rsidRPr="00064CD1">
        <w:rPr>
          <w:rFonts w:ascii="Times New Roman" w:eastAsia="Times New Roman" w:hAnsi="Times New Roman" w:cs="Times New Roman"/>
          <w:sz w:val="24"/>
          <w:szCs w:val="24"/>
          <w:lang w:eastAsia="lt-LT"/>
        </w:rPr>
        <w:t>to</w:t>
      </w:r>
      <w:r w:rsidR="003419BC" w:rsidRPr="00064CD1">
        <w:rPr>
          <w:rFonts w:ascii="Times New Roman" w:eastAsia="Times New Roman" w:hAnsi="Times New Roman" w:cs="Times New Roman"/>
          <w:sz w:val="24"/>
          <w:szCs w:val="24"/>
          <w:lang w:eastAsia="lt-LT"/>
        </w:rPr>
        <w:t xml:space="preserve">dėl </w:t>
      </w:r>
      <w:r w:rsidR="007D545B" w:rsidRPr="00064CD1">
        <w:rPr>
          <w:rFonts w:ascii="Times New Roman" w:eastAsia="Times New Roman" w:hAnsi="Times New Roman" w:cs="Times New Roman"/>
          <w:sz w:val="24"/>
          <w:szCs w:val="24"/>
          <w:lang w:eastAsia="lt-LT"/>
        </w:rPr>
        <w:lastRenderedPageBreak/>
        <w:t>būtina nustatyti, kokiais atvejais paėmus vaiką valstybinei vaiko teisių apsaugos institucija</w:t>
      </w:r>
      <w:r w:rsidR="00967791" w:rsidRPr="00064CD1">
        <w:rPr>
          <w:rFonts w:ascii="Times New Roman" w:eastAsia="Times New Roman" w:hAnsi="Times New Roman" w:cs="Times New Roman"/>
          <w:sz w:val="24"/>
          <w:szCs w:val="24"/>
          <w:lang w:eastAsia="lt-LT"/>
        </w:rPr>
        <w:t xml:space="preserve">i </w:t>
      </w:r>
      <w:r w:rsidR="007D545B" w:rsidRPr="00064CD1">
        <w:rPr>
          <w:rFonts w:ascii="Times New Roman" w:eastAsia="Times New Roman" w:hAnsi="Times New Roman" w:cs="Times New Roman"/>
          <w:sz w:val="24"/>
          <w:szCs w:val="24"/>
          <w:lang w:eastAsia="lt-LT"/>
        </w:rPr>
        <w:t>nereik</w:t>
      </w:r>
      <w:r w:rsidR="00967791" w:rsidRPr="00064CD1">
        <w:rPr>
          <w:rFonts w:ascii="Times New Roman" w:eastAsia="Times New Roman" w:hAnsi="Times New Roman" w:cs="Times New Roman"/>
          <w:sz w:val="24"/>
          <w:szCs w:val="24"/>
          <w:lang w:eastAsia="lt-LT"/>
        </w:rPr>
        <w:t>ia</w:t>
      </w:r>
      <w:r w:rsidR="007D545B" w:rsidRPr="00064CD1">
        <w:rPr>
          <w:rFonts w:ascii="Times New Roman" w:eastAsia="Times New Roman" w:hAnsi="Times New Roman" w:cs="Times New Roman"/>
          <w:sz w:val="24"/>
          <w:szCs w:val="24"/>
          <w:lang w:eastAsia="lt-LT"/>
        </w:rPr>
        <w:t xml:space="preserve"> kreiptis į teismą dėl leidimo gavimo</w:t>
      </w:r>
      <w:r w:rsidR="003419BC" w:rsidRPr="00064CD1">
        <w:rPr>
          <w:rFonts w:ascii="Times New Roman" w:eastAsia="Times New Roman" w:hAnsi="Times New Roman" w:cs="Times New Roman"/>
          <w:sz w:val="24"/>
          <w:szCs w:val="24"/>
          <w:lang w:eastAsia="lt-LT"/>
        </w:rPr>
        <w:t>.</w:t>
      </w:r>
    </w:p>
    <w:p w14:paraId="49259503" w14:textId="77777777" w:rsidR="004C2FFF" w:rsidRPr="00064CD1" w:rsidRDefault="004C2FFF" w:rsidP="005976C7">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sz w:val="24"/>
          <w:szCs w:val="24"/>
          <w:lang w:eastAsia="lt-LT"/>
        </w:rPr>
        <w:t xml:space="preserve">6. </w:t>
      </w:r>
      <w:r w:rsidR="00DB2E42" w:rsidRPr="00064CD1">
        <w:rPr>
          <w:rFonts w:ascii="Times New Roman" w:eastAsia="Times New Roman" w:hAnsi="Times New Roman" w:cs="Times New Roman"/>
          <w:sz w:val="24"/>
          <w:szCs w:val="24"/>
          <w:lang w:eastAsia="lt-LT"/>
        </w:rPr>
        <w:t xml:space="preserve">Civilinio kodekso </w:t>
      </w:r>
      <w:r w:rsidRPr="00064CD1">
        <w:rPr>
          <w:rFonts w:ascii="Times New Roman" w:eastAsia="Times New Roman" w:hAnsi="Times New Roman" w:cs="Times New Roman"/>
          <w:sz w:val="24"/>
          <w:szCs w:val="24"/>
          <w:lang w:eastAsia="lt-LT"/>
        </w:rPr>
        <w:t>3.257</w:t>
      </w:r>
      <w:r w:rsidR="00812028" w:rsidRPr="00064CD1">
        <w:rPr>
          <w:rFonts w:ascii="Times New Roman" w:eastAsia="Times New Roman" w:hAnsi="Times New Roman" w:cs="Times New Roman"/>
          <w:sz w:val="24"/>
          <w:szCs w:val="24"/>
          <w:lang w:eastAsia="lt-LT"/>
        </w:rPr>
        <w:t xml:space="preserve"> </w:t>
      </w:r>
      <w:r w:rsidR="00DB2E42" w:rsidRPr="00064CD1">
        <w:rPr>
          <w:rFonts w:ascii="Times New Roman" w:eastAsia="Times New Roman" w:hAnsi="Times New Roman" w:cs="Times New Roman"/>
          <w:sz w:val="24"/>
          <w:szCs w:val="24"/>
          <w:lang w:eastAsia="lt-LT"/>
        </w:rPr>
        <w:t>straipsn</w:t>
      </w:r>
      <w:r w:rsidR="00CA6B49" w:rsidRPr="00064CD1">
        <w:rPr>
          <w:rFonts w:ascii="Times New Roman" w:eastAsia="Times New Roman" w:hAnsi="Times New Roman" w:cs="Times New Roman"/>
          <w:sz w:val="24"/>
          <w:szCs w:val="24"/>
          <w:lang w:eastAsia="lt-LT"/>
        </w:rPr>
        <w:t>yje</w:t>
      </w:r>
      <w:r w:rsidR="00DB2E42" w:rsidRPr="00064CD1">
        <w:rPr>
          <w:rFonts w:ascii="Times New Roman" w:eastAsia="Times New Roman" w:hAnsi="Times New Roman" w:cs="Times New Roman"/>
          <w:sz w:val="24"/>
          <w:szCs w:val="24"/>
          <w:lang w:eastAsia="lt-LT"/>
        </w:rPr>
        <w:t xml:space="preserve"> numat</w:t>
      </w:r>
      <w:r w:rsidR="00CA6B49" w:rsidRPr="00064CD1">
        <w:rPr>
          <w:rFonts w:ascii="Times New Roman" w:eastAsia="Times New Roman" w:hAnsi="Times New Roman" w:cs="Times New Roman"/>
          <w:sz w:val="24"/>
          <w:szCs w:val="24"/>
          <w:lang w:eastAsia="lt-LT"/>
        </w:rPr>
        <w:t>yti</w:t>
      </w:r>
      <w:r w:rsidR="00DB2E42" w:rsidRPr="00064CD1">
        <w:rPr>
          <w:rFonts w:ascii="Times New Roman" w:eastAsia="Times New Roman" w:hAnsi="Times New Roman" w:cs="Times New Roman"/>
          <w:sz w:val="24"/>
          <w:szCs w:val="24"/>
          <w:lang w:eastAsia="lt-LT"/>
        </w:rPr>
        <w:t xml:space="preserve"> </w:t>
      </w:r>
      <w:r w:rsidR="00CA6B49" w:rsidRPr="00064CD1">
        <w:rPr>
          <w:rFonts w:ascii="Times New Roman" w:eastAsia="Times New Roman" w:hAnsi="Times New Roman" w:cs="Times New Roman"/>
          <w:sz w:val="24"/>
          <w:szCs w:val="24"/>
          <w:lang w:eastAsia="lt-LT"/>
        </w:rPr>
        <w:t xml:space="preserve">vaiko nuolatinės globos (rūpybos) nustatymo </w:t>
      </w:r>
      <w:r w:rsidR="00DB2E42" w:rsidRPr="00064CD1">
        <w:rPr>
          <w:rFonts w:ascii="Times New Roman" w:eastAsia="Times New Roman" w:hAnsi="Times New Roman" w:cs="Times New Roman"/>
          <w:sz w:val="24"/>
          <w:szCs w:val="24"/>
          <w:lang w:eastAsia="lt-LT"/>
        </w:rPr>
        <w:t>pagrind</w:t>
      </w:r>
      <w:r w:rsidR="00CA6B49" w:rsidRPr="00064CD1">
        <w:rPr>
          <w:rFonts w:ascii="Times New Roman" w:eastAsia="Times New Roman" w:hAnsi="Times New Roman" w:cs="Times New Roman"/>
          <w:sz w:val="24"/>
          <w:szCs w:val="24"/>
          <w:lang w:eastAsia="lt-LT"/>
        </w:rPr>
        <w:t>ai</w:t>
      </w:r>
      <w:r w:rsidR="00DB2E42" w:rsidRPr="00064CD1">
        <w:rPr>
          <w:rFonts w:ascii="Times New Roman" w:eastAsia="Times New Roman" w:hAnsi="Times New Roman" w:cs="Times New Roman"/>
          <w:sz w:val="24"/>
          <w:szCs w:val="24"/>
          <w:lang w:eastAsia="lt-LT"/>
        </w:rPr>
        <w:t xml:space="preserve">. Vienas iš jų </w:t>
      </w:r>
      <w:r w:rsidR="00CA6B49" w:rsidRPr="00064CD1">
        <w:rPr>
          <w:rFonts w:ascii="Times New Roman" w:eastAsia="Times New Roman" w:hAnsi="Times New Roman" w:cs="Times New Roman"/>
          <w:sz w:val="24"/>
          <w:szCs w:val="24"/>
          <w:lang w:eastAsia="lt-LT"/>
        </w:rPr>
        <w:t>–</w:t>
      </w:r>
      <w:r w:rsidR="00DB2E42" w:rsidRPr="00064CD1">
        <w:rPr>
          <w:rFonts w:ascii="Times New Roman" w:eastAsia="Times New Roman" w:hAnsi="Times New Roman" w:cs="Times New Roman"/>
          <w:sz w:val="24"/>
          <w:szCs w:val="24"/>
          <w:lang w:eastAsia="lt-LT"/>
        </w:rPr>
        <w:t xml:space="preserve"> abiem tėvams arba turimam vieninteliam iš tėvų yra neterminuotai apribota tėvų valdžia. Tačiau pastebėtina, kad Civilinio proceso kodekso nuostatos dėl nuolatinės globos (rūpybos) nustatymo numato kitokį teisinį reguliavimą. Civilinio proceso kodekso 496</w:t>
      </w:r>
      <w:r w:rsidR="00DB2E42" w:rsidRPr="00064CD1">
        <w:rPr>
          <w:rFonts w:ascii="Times New Roman" w:eastAsia="Times New Roman" w:hAnsi="Times New Roman" w:cs="Times New Roman"/>
          <w:sz w:val="24"/>
          <w:szCs w:val="24"/>
          <w:vertAlign w:val="superscript"/>
          <w:lang w:eastAsia="lt-LT"/>
        </w:rPr>
        <w:t>1</w:t>
      </w:r>
      <w:r w:rsidR="00DB2E42" w:rsidRPr="00064CD1">
        <w:rPr>
          <w:rFonts w:ascii="Times New Roman" w:eastAsia="Times New Roman" w:hAnsi="Times New Roman" w:cs="Times New Roman"/>
          <w:sz w:val="24"/>
          <w:szCs w:val="24"/>
          <w:lang w:eastAsia="lt-LT"/>
        </w:rPr>
        <w:t xml:space="preserve"> straipsnio 1</w:t>
      </w:r>
      <w:r w:rsidR="00D237E7" w:rsidRPr="00064CD1">
        <w:rPr>
          <w:rFonts w:ascii="Times New Roman" w:eastAsia="Times New Roman" w:hAnsi="Times New Roman" w:cs="Times New Roman"/>
          <w:sz w:val="24"/>
          <w:szCs w:val="24"/>
          <w:lang w:eastAsia="lt-LT"/>
        </w:rPr>
        <w:t> </w:t>
      </w:r>
      <w:r w:rsidR="00DB2E42" w:rsidRPr="00064CD1">
        <w:rPr>
          <w:rFonts w:ascii="Times New Roman" w:eastAsia="Times New Roman" w:hAnsi="Times New Roman" w:cs="Times New Roman"/>
          <w:sz w:val="24"/>
          <w:szCs w:val="24"/>
          <w:lang w:eastAsia="lt-LT"/>
        </w:rPr>
        <w:t>dalyje nurodyta, kad „</w:t>
      </w:r>
      <w:r w:rsidR="00CA6B49" w:rsidRPr="00064CD1">
        <w:rPr>
          <w:rFonts w:ascii="Times New Roman" w:eastAsia="Times New Roman" w:hAnsi="Times New Roman" w:cs="Times New Roman"/>
          <w:sz w:val="24"/>
          <w:szCs w:val="24"/>
          <w:lang w:eastAsia="lt-LT"/>
        </w:rPr>
        <w:t>t</w:t>
      </w:r>
      <w:r w:rsidR="00DB2E42" w:rsidRPr="00064CD1">
        <w:rPr>
          <w:rFonts w:ascii="Times New Roman" w:eastAsia="Times New Roman" w:hAnsi="Times New Roman" w:cs="Times New Roman"/>
          <w:sz w:val="24"/>
          <w:szCs w:val="24"/>
          <w:lang w:eastAsia="lt-LT"/>
        </w:rPr>
        <w:t>eismas, priėmęs sprendimą apriboti tėvų valdžią, privalo savo iniciatyva pradėti bylos dėl vaiko nuolatinės globos ar rūpybos nustatymo, vaiko globėjo ar rūpintojo paskyrimo nagrinėjimą“.</w:t>
      </w:r>
      <w:r w:rsidR="006F4E06" w:rsidRPr="00064CD1">
        <w:rPr>
          <w:rFonts w:ascii="Times New Roman" w:eastAsia="Times New Roman" w:hAnsi="Times New Roman" w:cs="Times New Roman"/>
          <w:sz w:val="24"/>
          <w:szCs w:val="24"/>
          <w:lang w:eastAsia="lt-LT"/>
        </w:rPr>
        <w:t xml:space="preserve"> Pagal Civilinio proceso kodeksą, teismas nuolatinę globą (rūpybą) nustato esant bet kokios rūšies tėvų valdžios apribojimui – tiek </w:t>
      </w:r>
      <w:r w:rsidR="004D724B" w:rsidRPr="00064CD1">
        <w:rPr>
          <w:rFonts w:ascii="Times New Roman" w:eastAsia="Times New Roman" w:hAnsi="Times New Roman" w:cs="Times New Roman"/>
          <w:sz w:val="24"/>
          <w:szCs w:val="24"/>
          <w:lang w:eastAsia="lt-LT"/>
        </w:rPr>
        <w:t>neterminuotam</w:t>
      </w:r>
      <w:r w:rsidR="006F4E06" w:rsidRPr="00064CD1">
        <w:rPr>
          <w:rFonts w:ascii="Times New Roman" w:eastAsia="Times New Roman" w:hAnsi="Times New Roman" w:cs="Times New Roman"/>
          <w:sz w:val="24"/>
          <w:szCs w:val="24"/>
          <w:lang w:eastAsia="lt-LT"/>
        </w:rPr>
        <w:t>, tiek laikinam, tačiau tai neatitinka Civiliniame kodekse reglamentuojamų nuolatinės globos nustatymo pagrindų, todėl būtina suderinti minėtų kodeksų teisinį reguliavimą.</w:t>
      </w:r>
    </w:p>
    <w:p w14:paraId="41D282E9" w14:textId="77777777" w:rsidR="004C2FFF" w:rsidRPr="00064CD1" w:rsidRDefault="004C2FFF" w:rsidP="005976C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7. </w:t>
      </w:r>
      <w:r w:rsidR="00E60AC1" w:rsidRPr="00064CD1">
        <w:rPr>
          <w:rFonts w:ascii="Times New Roman" w:eastAsia="Times New Roman" w:hAnsi="Times New Roman" w:cs="Times New Roman"/>
          <w:sz w:val="24"/>
          <w:szCs w:val="24"/>
          <w:lang w:eastAsia="lt-LT"/>
        </w:rPr>
        <w:t xml:space="preserve">Civilinio kodekso </w:t>
      </w:r>
      <w:r w:rsidRPr="00064CD1">
        <w:rPr>
          <w:rFonts w:ascii="Times New Roman" w:eastAsia="Times New Roman" w:hAnsi="Times New Roman" w:cs="Times New Roman"/>
          <w:sz w:val="24"/>
          <w:szCs w:val="24"/>
          <w:lang w:eastAsia="lt-LT"/>
        </w:rPr>
        <w:t>3.261</w:t>
      </w:r>
      <w:r w:rsidR="00E60AC1" w:rsidRPr="00064CD1">
        <w:rPr>
          <w:rFonts w:ascii="Times New Roman" w:eastAsia="Times New Roman" w:hAnsi="Times New Roman" w:cs="Times New Roman"/>
          <w:sz w:val="24"/>
          <w:szCs w:val="24"/>
          <w:lang w:eastAsia="lt-LT"/>
        </w:rPr>
        <w:t xml:space="preserve"> straipsnio 2 dalyje numatytos </w:t>
      </w:r>
      <w:r w:rsidR="005C0DFA" w:rsidRPr="00064CD1">
        <w:rPr>
          <w:rFonts w:ascii="Times New Roman" w:eastAsia="Times New Roman" w:hAnsi="Times New Roman" w:cs="Times New Roman"/>
          <w:sz w:val="24"/>
          <w:szCs w:val="24"/>
          <w:lang w:eastAsia="lt-LT"/>
        </w:rPr>
        <w:t>priežastys, iš kurių nustačius</w:t>
      </w:r>
      <w:r w:rsidR="007C5285" w:rsidRPr="00064CD1">
        <w:rPr>
          <w:rFonts w:ascii="Times New Roman" w:eastAsia="Times New Roman" w:hAnsi="Times New Roman" w:cs="Times New Roman"/>
          <w:sz w:val="24"/>
          <w:szCs w:val="24"/>
          <w:lang w:eastAsia="lt-LT"/>
        </w:rPr>
        <w:t>i</w:t>
      </w:r>
      <w:r w:rsidR="005C0DFA" w:rsidRPr="00064CD1">
        <w:rPr>
          <w:rFonts w:ascii="Times New Roman" w:eastAsia="Times New Roman" w:hAnsi="Times New Roman" w:cs="Times New Roman"/>
          <w:sz w:val="24"/>
          <w:szCs w:val="24"/>
          <w:lang w:eastAsia="lt-LT"/>
        </w:rPr>
        <w:t xml:space="preserve"> bent vieną,</w:t>
      </w:r>
      <w:r w:rsidR="00E60AC1" w:rsidRPr="00064CD1">
        <w:rPr>
          <w:rFonts w:ascii="Times New Roman" w:eastAsia="Times New Roman" w:hAnsi="Times New Roman" w:cs="Times New Roman"/>
          <w:sz w:val="24"/>
          <w:szCs w:val="24"/>
          <w:lang w:eastAsia="lt-LT"/>
        </w:rPr>
        <w:t xml:space="preserve"> valstybinė vaiko teisių apsaugos institucija gali pritarti vaiko iki trejų metų globai vaikų globos institucijoje. Tarp nurodytų </w:t>
      </w:r>
      <w:r w:rsidR="00112A2E" w:rsidRPr="00064CD1">
        <w:rPr>
          <w:rFonts w:ascii="Times New Roman" w:eastAsia="Times New Roman" w:hAnsi="Times New Roman" w:cs="Times New Roman"/>
          <w:sz w:val="24"/>
          <w:szCs w:val="24"/>
          <w:lang w:eastAsia="lt-LT"/>
        </w:rPr>
        <w:t xml:space="preserve">priežasčių </w:t>
      </w:r>
      <w:r w:rsidR="00E60AC1" w:rsidRPr="00064CD1">
        <w:rPr>
          <w:rFonts w:ascii="Times New Roman" w:eastAsia="Times New Roman" w:hAnsi="Times New Roman" w:cs="Times New Roman"/>
          <w:sz w:val="24"/>
          <w:szCs w:val="24"/>
          <w:lang w:eastAsia="lt-LT"/>
        </w:rPr>
        <w:t>n</w:t>
      </w:r>
      <w:r w:rsidR="00112A2E" w:rsidRPr="00064CD1">
        <w:rPr>
          <w:rFonts w:ascii="Times New Roman" w:eastAsia="Times New Roman" w:hAnsi="Times New Roman" w:cs="Times New Roman"/>
          <w:sz w:val="24"/>
          <w:szCs w:val="24"/>
          <w:lang w:eastAsia="lt-LT"/>
        </w:rPr>
        <w:t>e</w:t>
      </w:r>
      <w:r w:rsidR="00E60AC1" w:rsidRPr="00064CD1">
        <w:rPr>
          <w:rFonts w:ascii="Times New Roman" w:eastAsia="Times New Roman" w:hAnsi="Times New Roman" w:cs="Times New Roman"/>
          <w:sz w:val="24"/>
          <w:szCs w:val="24"/>
          <w:lang w:eastAsia="lt-LT"/>
        </w:rPr>
        <w:t>numatytas praktikoje ne taip retai pasitaikantis atvejis, kai nepilnamečiai tėvai, globojami (rūpinami) vaikų globos institucijoje, susilaukia vaiko. Tokiu atveju nepilnamečiai tėvai, globojami (rūpinami) vaikų globos institucijoje, negali rūpintis savo vaiku, nors emocinis, intelektinis nepilnamečių tėvų išsivystymas leistų kartu su suaugusiųjų priežiūra ir pagalba auginti v</w:t>
      </w:r>
      <w:r w:rsidR="009D07BE" w:rsidRPr="00064CD1">
        <w:rPr>
          <w:rFonts w:ascii="Times New Roman" w:eastAsia="Times New Roman" w:hAnsi="Times New Roman" w:cs="Times New Roman"/>
          <w:sz w:val="24"/>
          <w:szCs w:val="24"/>
          <w:lang w:eastAsia="lt-LT"/>
        </w:rPr>
        <w:t>aiką. Nepilnamečių tėvų</w:t>
      </w:r>
      <w:r w:rsidR="00382762" w:rsidRPr="00064CD1">
        <w:rPr>
          <w:rFonts w:ascii="Times New Roman" w:eastAsia="Times New Roman" w:hAnsi="Times New Roman" w:cs="Times New Roman"/>
          <w:sz w:val="24"/>
          <w:szCs w:val="24"/>
          <w:lang w:eastAsia="lt-LT"/>
        </w:rPr>
        <w:t xml:space="preserve"> vaikas </w:t>
      </w:r>
      <w:r w:rsidR="005C0DFA" w:rsidRPr="00064CD1">
        <w:rPr>
          <w:rFonts w:ascii="Times New Roman" w:eastAsia="Times New Roman" w:hAnsi="Times New Roman" w:cs="Times New Roman"/>
          <w:sz w:val="24"/>
          <w:szCs w:val="24"/>
          <w:lang w:eastAsia="lt-LT"/>
        </w:rPr>
        <w:t>negalėtų gyventi kartu su tėvais</w:t>
      </w:r>
      <w:r w:rsidR="009D07BE" w:rsidRPr="00064CD1">
        <w:rPr>
          <w:rFonts w:ascii="Times New Roman" w:eastAsia="Times New Roman" w:hAnsi="Times New Roman" w:cs="Times New Roman"/>
          <w:sz w:val="24"/>
          <w:szCs w:val="24"/>
          <w:lang w:eastAsia="lt-LT"/>
        </w:rPr>
        <w:t xml:space="preserve"> </w:t>
      </w:r>
      <w:r w:rsidR="00382762" w:rsidRPr="00064CD1">
        <w:rPr>
          <w:rFonts w:ascii="Times New Roman" w:eastAsia="Times New Roman" w:hAnsi="Times New Roman" w:cs="Times New Roman"/>
          <w:sz w:val="24"/>
          <w:szCs w:val="24"/>
          <w:lang w:eastAsia="lt-LT"/>
        </w:rPr>
        <w:t xml:space="preserve">vien </w:t>
      </w:r>
      <w:r w:rsidR="005C0DFA" w:rsidRPr="00064CD1">
        <w:rPr>
          <w:rFonts w:ascii="Times New Roman" w:eastAsia="Times New Roman" w:hAnsi="Times New Roman" w:cs="Times New Roman"/>
          <w:sz w:val="24"/>
          <w:szCs w:val="24"/>
          <w:lang w:eastAsia="lt-LT"/>
        </w:rPr>
        <w:t>dėl to</w:t>
      </w:r>
      <w:r w:rsidR="00382762" w:rsidRPr="00064CD1">
        <w:rPr>
          <w:rFonts w:ascii="Times New Roman" w:eastAsia="Times New Roman" w:hAnsi="Times New Roman" w:cs="Times New Roman"/>
          <w:sz w:val="24"/>
          <w:szCs w:val="24"/>
          <w:lang w:eastAsia="lt-LT"/>
        </w:rPr>
        <w:t>, kad vaik</w:t>
      </w:r>
      <w:r w:rsidR="005C0DFA" w:rsidRPr="00064CD1">
        <w:rPr>
          <w:rFonts w:ascii="Times New Roman" w:eastAsia="Times New Roman" w:hAnsi="Times New Roman" w:cs="Times New Roman"/>
          <w:sz w:val="24"/>
          <w:szCs w:val="24"/>
          <w:lang w:eastAsia="lt-LT"/>
        </w:rPr>
        <w:t>ui</w:t>
      </w:r>
      <w:r w:rsidR="00382762" w:rsidRPr="00064CD1">
        <w:rPr>
          <w:rFonts w:ascii="Times New Roman" w:eastAsia="Times New Roman" w:hAnsi="Times New Roman" w:cs="Times New Roman"/>
          <w:sz w:val="24"/>
          <w:szCs w:val="24"/>
          <w:lang w:eastAsia="lt-LT"/>
        </w:rPr>
        <w:t xml:space="preserve"> iki trejų metų nebūtų </w:t>
      </w:r>
      <w:r w:rsidR="005C0DFA" w:rsidRPr="00064CD1">
        <w:rPr>
          <w:rFonts w:ascii="Times New Roman" w:eastAsia="Times New Roman" w:hAnsi="Times New Roman" w:cs="Times New Roman"/>
          <w:sz w:val="24"/>
          <w:szCs w:val="24"/>
          <w:lang w:eastAsia="lt-LT"/>
        </w:rPr>
        <w:t>nustatyta globa</w:t>
      </w:r>
      <w:r w:rsidR="00382762" w:rsidRPr="00064CD1">
        <w:rPr>
          <w:rFonts w:ascii="Times New Roman" w:eastAsia="Times New Roman" w:hAnsi="Times New Roman" w:cs="Times New Roman"/>
          <w:sz w:val="24"/>
          <w:szCs w:val="24"/>
          <w:lang w:eastAsia="lt-LT"/>
        </w:rPr>
        <w:t xml:space="preserve"> vaikų globos (rūpybos) institucijoje. </w:t>
      </w:r>
    </w:p>
    <w:p w14:paraId="43F4F0EC" w14:textId="77777777" w:rsidR="000D4BBD" w:rsidRPr="00064CD1" w:rsidRDefault="004C2FFF" w:rsidP="002A3BF3">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8.</w:t>
      </w:r>
      <w:r w:rsidR="002A3BF3" w:rsidRPr="00064CD1">
        <w:rPr>
          <w:rFonts w:ascii="Times New Roman" w:eastAsia="Times New Roman" w:hAnsi="Times New Roman" w:cs="Times New Roman"/>
          <w:sz w:val="24"/>
          <w:szCs w:val="24"/>
          <w:lang w:eastAsia="lt-LT"/>
        </w:rPr>
        <w:t xml:space="preserve"> </w:t>
      </w:r>
      <w:r w:rsidR="00E906BC" w:rsidRPr="00064CD1">
        <w:rPr>
          <w:rFonts w:ascii="Times New Roman" w:eastAsia="Times New Roman" w:hAnsi="Times New Roman" w:cs="Times New Roman"/>
          <w:sz w:val="24"/>
          <w:szCs w:val="24"/>
          <w:lang w:eastAsia="lt-LT"/>
        </w:rPr>
        <w:t>Civilinio kodekso 3.262</w:t>
      </w:r>
      <w:r w:rsidR="00B82610" w:rsidRPr="00064CD1">
        <w:rPr>
          <w:rFonts w:ascii="Times New Roman" w:eastAsia="Times New Roman" w:hAnsi="Times New Roman" w:cs="Times New Roman"/>
          <w:sz w:val="24"/>
          <w:szCs w:val="24"/>
          <w:lang w:eastAsia="lt-LT"/>
        </w:rPr>
        <w:t xml:space="preserve"> straipsnio 2 dalyje nustatyta, kad v</w:t>
      </w:r>
      <w:r w:rsidR="000D4BBD" w:rsidRPr="00064CD1">
        <w:rPr>
          <w:rFonts w:ascii="Times New Roman" w:eastAsia="Times New Roman" w:hAnsi="Times New Roman" w:cs="Times New Roman"/>
          <w:sz w:val="24"/>
          <w:szCs w:val="24"/>
          <w:lang w:eastAsia="lt-LT"/>
        </w:rPr>
        <w:t>aikų laikinoji globa (rūpyba) organizuojama pagal vaikų laikinosios globos (rūpybos) nuostatus, kuriuos tvirtina Vyriausybė ar jos</w:t>
      </w:r>
      <w:r w:rsidR="00B82610" w:rsidRPr="00064CD1">
        <w:rPr>
          <w:rFonts w:ascii="Times New Roman" w:eastAsia="Times New Roman" w:hAnsi="Times New Roman" w:cs="Times New Roman"/>
          <w:sz w:val="24"/>
          <w:szCs w:val="24"/>
          <w:lang w:eastAsia="lt-LT"/>
        </w:rPr>
        <w:t xml:space="preserve"> įgaliota valstybės institucija, tačiau</w:t>
      </w:r>
      <w:r w:rsidR="00573F8F" w:rsidRPr="00064CD1">
        <w:rPr>
          <w:rFonts w:ascii="Times New Roman" w:eastAsia="Times New Roman" w:hAnsi="Times New Roman" w:cs="Times New Roman"/>
          <w:sz w:val="24"/>
          <w:szCs w:val="24"/>
          <w:lang w:eastAsia="lt-LT"/>
        </w:rPr>
        <w:t xml:space="preserve"> manytina, kad</w:t>
      </w:r>
      <w:r w:rsidR="00112A2E" w:rsidRPr="00064CD1">
        <w:rPr>
          <w:rFonts w:ascii="Times New Roman" w:eastAsia="Times New Roman" w:hAnsi="Times New Roman" w:cs="Times New Roman"/>
          <w:sz w:val="24"/>
          <w:szCs w:val="24"/>
          <w:lang w:eastAsia="lt-LT"/>
        </w:rPr>
        <w:t>,</w:t>
      </w:r>
      <w:r w:rsidR="00573F8F" w:rsidRPr="00064CD1">
        <w:rPr>
          <w:rFonts w:ascii="Times New Roman" w:eastAsia="Times New Roman" w:hAnsi="Times New Roman" w:cs="Times New Roman"/>
          <w:sz w:val="24"/>
          <w:szCs w:val="24"/>
          <w:lang w:eastAsia="lt-LT"/>
        </w:rPr>
        <w:t xml:space="preserve"> siekiant nedubliuoti teisės aktų, visi su vaiko globa (rūpyba), ne</w:t>
      </w:r>
      <w:r w:rsidR="00112A2E" w:rsidRPr="00064CD1">
        <w:rPr>
          <w:rFonts w:ascii="Times New Roman" w:eastAsia="Times New Roman" w:hAnsi="Times New Roman" w:cs="Times New Roman"/>
          <w:sz w:val="24"/>
          <w:szCs w:val="24"/>
          <w:lang w:eastAsia="lt-LT"/>
        </w:rPr>
        <w:t xml:space="preserve">atsižvelgiant į </w:t>
      </w:r>
      <w:r w:rsidR="00573F8F" w:rsidRPr="00064CD1">
        <w:rPr>
          <w:rFonts w:ascii="Times New Roman" w:eastAsia="Times New Roman" w:hAnsi="Times New Roman" w:cs="Times New Roman"/>
          <w:sz w:val="24"/>
          <w:szCs w:val="24"/>
          <w:lang w:eastAsia="lt-LT"/>
        </w:rPr>
        <w:t>jos rūš</w:t>
      </w:r>
      <w:r w:rsidR="00112A2E" w:rsidRPr="00064CD1">
        <w:rPr>
          <w:rFonts w:ascii="Times New Roman" w:eastAsia="Times New Roman" w:hAnsi="Times New Roman" w:cs="Times New Roman"/>
          <w:sz w:val="24"/>
          <w:szCs w:val="24"/>
          <w:lang w:eastAsia="lt-LT"/>
        </w:rPr>
        <w:t>į</w:t>
      </w:r>
      <w:r w:rsidR="00573F8F" w:rsidRPr="00064CD1">
        <w:rPr>
          <w:rFonts w:ascii="Times New Roman" w:eastAsia="Times New Roman" w:hAnsi="Times New Roman" w:cs="Times New Roman"/>
          <w:sz w:val="24"/>
          <w:szCs w:val="24"/>
          <w:lang w:eastAsia="lt-LT"/>
        </w:rPr>
        <w:t>, susiję klausimai turėtų būti reguliuojami viename teisės akte.</w:t>
      </w:r>
    </w:p>
    <w:p w14:paraId="26CB6421" w14:textId="77777777" w:rsidR="004C2FFF" w:rsidRPr="00064CD1" w:rsidRDefault="004C2FFF" w:rsidP="0056227C">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9. </w:t>
      </w:r>
      <w:r w:rsidR="00CC38AD" w:rsidRPr="00064CD1">
        <w:rPr>
          <w:rFonts w:ascii="Times New Roman" w:eastAsia="Times New Roman" w:hAnsi="Times New Roman" w:cs="Times New Roman"/>
          <w:sz w:val="24"/>
          <w:szCs w:val="24"/>
          <w:lang w:eastAsia="lt-LT"/>
        </w:rPr>
        <w:t xml:space="preserve">Civilinio kodekso </w:t>
      </w:r>
      <w:r w:rsidR="007102AA" w:rsidRPr="00064CD1">
        <w:rPr>
          <w:rFonts w:ascii="Times New Roman" w:eastAsia="Times New Roman" w:hAnsi="Times New Roman" w:cs="Times New Roman"/>
          <w:sz w:val="24"/>
          <w:szCs w:val="24"/>
          <w:lang w:eastAsia="lt-LT"/>
        </w:rPr>
        <w:t>3.</w:t>
      </w:r>
      <w:r w:rsidRPr="00064CD1">
        <w:rPr>
          <w:rFonts w:ascii="Times New Roman" w:eastAsia="Times New Roman" w:hAnsi="Times New Roman" w:cs="Times New Roman"/>
          <w:sz w:val="24"/>
          <w:szCs w:val="24"/>
          <w:lang w:eastAsia="lt-LT"/>
        </w:rPr>
        <w:t>264</w:t>
      </w:r>
      <w:r w:rsidR="00CC38AD" w:rsidRPr="00064CD1">
        <w:rPr>
          <w:rFonts w:ascii="Times New Roman" w:eastAsia="Times New Roman" w:hAnsi="Times New Roman" w:cs="Times New Roman"/>
          <w:sz w:val="24"/>
          <w:szCs w:val="24"/>
          <w:lang w:eastAsia="lt-LT"/>
        </w:rPr>
        <w:t xml:space="preserve"> straipsnio 1 dalyje išvard</w:t>
      </w:r>
      <w:r w:rsidR="000564F7" w:rsidRPr="00064CD1">
        <w:rPr>
          <w:rFonts w:ascii="Times New Roman" w:eastAsia="Times New Roman" w:hAnsi="Times New Roman" w:cs="Times New Roman"/>
          <w:sz w:val="24"/>
          <w:szCs w:val="24"/>
          <w:lang w:eastAsia="lt-LT"/>
        </w:rPr>
        <w:t>y</w:t>
      </w:r>
      <w:r w:rsidR="00CC38AD" w:rsidRPr="00064CD1">
        <w:rPr>
          <w:rFonts w:ascii="Times New Roman" w:eastAsia="Times New Roman" w:hAnsi="Times New Roman" w:cs="Times New Roman"/>
          <w:sz w:val="24"/>
          <w:szCs w:val="24"/>
          <w:lang w:eastAsia="lt-LT"/>
        </w:rPr>
        <w:t xml:space="preserve">ti subjektai, galintys teikti rekomendacijas savivaldybės administracijos direktoriui dėl vaiko laikinojo globėjo (rūpintojo) skyrimo. </w:t>
      </w:r>
      <w:r w:rsidR="00F63C3F" w:rsidRPr="00064CD1">
        <w:rPr>
          <w:rFonts w:ascii="Times New Roman" w:eastAsia="Times New Roman" w:hAnsi="Times New Roman" w:cs="Times New Roman"/>
          <w:sz w:val="24"/>
          <w:szCs w:val="24"/>
          <w:lang w:eastAsia="lt-LT"/>
        </w:rPr>
        <w:t xml:space="preserve">Tarp jų yra globos centras, valstybinė vaiko teisių apsaugos institucija, kitos valstybinės institucijos ir įstaigos, nevyriausybinės organizacijos, dirbančios vaiko teisių apsaugos srityje. Manytina, kad </w:t>
      </w:r>
      <w:r w:rsidR="003F0C29" w:rsidRPr="00064CD1">
        <w:rPr>
          <w:rFonts w:ascii="Times New Roman" w:eastAsia="Times New Roman" w:hAnsi="Times New Roman" w:cs="Times New Roman"/>
          <w:sz w:val="24"/>
          <w:szCs w:val="24"/>
          <w:lang w:eastAsia="lt-LT"/>
        </w:rPr>
        <w:t>dėl per didelio minėtų</w:t>
      </w:r>
      <w:r w:rsidR="00F63C3F" w:rsidRPr="00064CD1">
        <w:rPr>
          <w:rFonts w:ascii="Times New Roman" w:eastAsia="Times New Roman" w:hAnsi="Times New Roman" w:cs="Times New Roman"/>
          <w:sz w:val="24"/>
          <w:szCs w:val="24"/>
          <w:lang w:eastAsia="lt-LT"/>
        </w:rPr>
        <w:t xml:space="preserve"> subjektų </w:t>
      </w:r>
      <w:r w:rsidR="003F0C29" w:rsidRPr="00064CD1">
        <w:rPr>
          <w:rFonts w:ascii="Times New Roman" w:eastAsia="Times New Roman" w:hAnsi="Times New Roman" w:cs="Times New Roman"/>
          <w:sz w:val="24"/>
          <w:szCs w:val="24"/>
          <w:lang w:eastAsia="lt-LT"/>
        </w:rPr>
        <w:t>kiekio kyla</w:t>
      </w:r>
      <w:r w:rsidR="00F63C3F" w:rsidRPr="00064CD1">
        <w:rPr>
          <w:rFonts w:ascii="Times New Roman" w:eastAsia="Times New Roman" w:hAnsi="Times New Roman" w:cs="Times New Roman"/>
          <w:sz w:val="24"/>
          <w:szCs w:val="24"/>
          <w:lang w:eastAsia="lt-LT"/>
        </w:rPr>
        <w:t xml:space="preserve"> teisin</w:t>
      </w:r>
      <w:r w:rsidR="003F0C29" w:rsidRPr="00064CD1">
        <w:rPr>
          <w:rFonts w:ascii="Times New Roman" w:eastAsia="Times New Roman" w:hAnsi="Times New Roman" w:cs="Times New Roman"/>
          <w:sz w:val="24"/>
          <w:szCs w:val="24"/>
          <w:lang w:eastAsia="lt-LT"/>
        </w:rPr>
        <w:t>is</w:t>
      </w:r>
      <w:r w:rsidR="00F63C3F" w:rsidRPr="00064CD1">
        <w:rPr>
          <w:rFonts w:ascii="Times New Roman" w:eastAsia="Times New Roman" w:hAnsi="Times New Roman" w:cs="Times New Roman"/>
          <w:sz w:val="24"/>
          <w:szCs w:val="24"/>
          <w:lang w:eastAsia="lt-LT"/>
        </w:rPr>
        <w:t xml:space="preserve"> neaiškum</w:t>
      </w:r>
      <w:r w:rsidR="003F0C29" w:rsidRPr="00064CD1">
        <w:rPr>
          <w:rFonts w:ascii="Times New Roman" w:eastAsia="Times New Roman" w:hAnsi="Times New Roman" w:cs="Times New Roman"/>
          <w:sz w:val="24"/>
          <w:szCs w:val="24"/>
          <w:lang w:eastAsia="lt-LT"/>
        </w:rPr>
        <w:t>as</w:t>
      </w:r>
      <w:r w:rsidR="00F63C3F" w:rsidRPr="00064CD1">
        <w:rPr>
          <w:rFonts w:ascii="Times New Roman" w:eastAsia="Times New Roman" w:hAnsi="Times New Roman" w:cs="Times New Roman"/>
          <w:sz w:val="24"/>
          <w:szCs w:val="24"/>
          <w:lang w:eastAsia="lt-LT"/>
        </w:rPr>
        <w:t>, kurio subjekto gauta rekomendacija savivaldybės administracijos direktorius turėtų vadovautis. Pavyzdžiui, valstybinė vaiko teisių apsaugos institucija teikia nurodymą savivaldybės administracijos direktoriui nustatyti vaikui laikinąją globą (rūpybą). Dalyje valstybinės vaiko teisių apsaugos institucijos nurodymų</w:t>
      </w:r>
      <w:r w:rsidR="00ED4878" w:rsidRPr="00064CD1">
        <w:rPr>
          <w:rFonts w:ascii="Times New Roman" w:eastAsia="Times New Roman" w:hAnsi="Times New Roman" w:cs="Times New Roman"/>
          <w:sz w:val="24"/>
          <w:szCs w:val="24"/>
          <w:lang w:eastAsia="lt-LT"/>
        </w:rPr>
        <w:t xml:space="preserve"> yra įvardyt</w:t>
      </w:r>
      <w:r w:rsidR="00F63C3F" w:rsidRPr="00064CD1">
        <w:rPr>
          <w:rFonts w:ascii="Times New Roman" w:eastAsia="Times New Roman" w:hAnsi="Times New Roman" w:cs="Times New Roman"/>
          <w:sz w:val="24"/>
          <w:szCs w:val="24"/>
          <w:lang w:eastAsia="lt-LT"/>
        </w:rPr>
        <w:t xml:space="preserve">as konkretus globėjas (rūpintojas), galintis ir pasirengęs tapti vaiko globėju (rūpintoju), </w:t>
      </w:r>
      <w:r w:rsidR="0001220B" w:rsidRPr="00064CD1">
        <w:rPr>
          <w:rFonts w:ascii="Times New Roman" w:eastAsia="Times New Roman" w:hAnsi="Times New Roman" w:cs="Times New Roman"/>
          <w:sz w:val="24"/>
          <w:szCs w:val="24"/>
          <w:lang w:eastAsia="lt-LT"/>
        </w:rPr>
        <w:t>to</w:t>
      </w:r>
      <w:r w:rsidR="00F63C3F" w:rsidRPr="00064CD1">
        <w:rPr>
          <w:rFonts w:ascii="Times New Roman" w:eastAsia="Times New Roman" w:hAnsi="Times New Roman" w:cs="Times New Roman"/>
          <w:sz w:val="24"/>
          <w:szCs w:val="24"/>
          <w:lang w:eastAsia="lt-LT"/>
        </w:rPr>
        <w:t xml:space="preserve">dėl </w:t>
      </w:r>
      <w:r w:rsidR="000564F7" w:rsidRPr="00064CD1">
        <w:rPr>
          <w:rFonts w:ascii="Times New Roman" w:eastAsia="Times New Roman" w:hAnsi="Times New Roman" w:cs="Times New Roman"/>
          <w:sz w:val="24"/>
          <w:szCs w:val="24"/>
          <w:lang w:eastAsia="lt-LT"/>
        </w:rPr>
        <w:t>tokiais atvejais</w:t>
      </w:r>
      <w:r w:rsidR="00F63C3F" w:rsidRPr="00064CD1">
        <w:rPr>
          <w:rFonts w:ascii="Times New Roman" w:eastAsia="Times New Roman" w:hAnsi="Times New Roman" w:cs="Times New Roman"/>
          <w:sz w:val="24"/>
          <w:szCs w:val="24"/>
          <w:lang w:eastAsia="lt-LT"/>
        </w:rPr>
        <w:t xml:space="preserve"> papildoma valstybinės vaiko teisių apsaugos institucijos rekomendacija nereikalinga. </w:t>
      </w:r>
      <w:r w:rsidR="001205CE" w:rsidRPr="00064CD1">
        <w:rPr>
          <w:rFonts w:ascii="Times New Roman" w:eastAsia="Times New Roman" w:hAnsi="Times New Roman" w:cs="Times New Roman"/>
          <w:sz w:val="24"/>
          <w:szCs w:val="24"/>
          <w:lang w:eastAsia="lt-LT"/>
        </w:rPr>
        <w:t>Jei</w:t>
      </w:r>
      <w:r w:rsidR="00F63C3F" w:rsidRPr="00064CD1">
        <w:rPr>
          <w:rFonts w:ascii="Times New Roman" w:eastAsia="Times New Roman" w:hAnsi="Times New Roman" w:cs="Times New Roman"/>
          <w:sz w:val="24"/>
          <w:szCs w:val="24"/>
          <w:lang w:eastAsia="lt-LT"/>
        </w:rPr>
        <w:t xml:space="preserve"> valstybinės vaiko teisių apsaugos institucijos nurodyme n</w:t>
      </w:r>
      <w:r w:rsidR="001205CE" w:rsidRPr="00064CD1">
        <w:rPr>
          <w:rFonts w:ascii="Times New Roman" w:eastAsia="Times New Roman" w:hAnsi="Times New Roman" w:cs="Times New Roman"/>
          <w:sz w:val="24"/>
          <w:szCs w:val="24"/>
          <w:lang w:eastAsia="lt-LT"/>
        </w:rPr>
        <w:t>e</w:t>
      </w:r>
      <w:r w:rsidR="00F63C3F" w:rsidRPr="00064CD1">
        <w:rPr>
          <w:rFonts w:ascii="Times New Roman" w:eastAsia="Times New Roman" w:hAnsi="Times New Roman" w:cs="Times New Roman"/>
          <w:sz w:val="24"/>
          <w:szCs w:val="24"/>
          <w:lang w:eastAsia="lt-LT"/>
        </w:rPr>
        <w:t>įva</w:t>
      </w:r>
      <w:r w:rsidR="00ED4878" w:rsidRPr="00064CD1">
        <w:rPr>
          <w:rFonts w:ascii="Times New Roman" w:eastAsia="Times New Roman" w:hAnsi="Times New Roman" w:cs="Times New Roman"/>
          <w:sz w:val="24"/>
          <w:szCs w:val="24"/>
          <w:lang w:eastAsia="lt-LT"/>
        </w:rPr>
        <w:t>rdy</w:t>
      </w:r>
      <w:r w:rsidR="00F63C3F" w:rsidRPr="00064CD1">
        <w:rPr>
          <w:rFonts w:ascii="Times New Roman" w:eastAsia="Times New Roman" w:hAnsi="Times New Roman" w:cs="Times New Roman"/>
          <w:sz w:val="24"/>
          <w:szCs w:val="24"/>
          <w:lang w:eastAsia="lt-LT"/>
        </w:rPr>
        <w:t xml:space="preserve">tas konkretus asmuo, galintis tapti vaiko globėju (rūpintoju), savivaldybės administracija kreipiasi į globos centrą dėl globėjų (rūpintojų) paieškos. Globos centras, radęs tinkamą globėją (rūpintoją), teikia rekomendaciją savivaldybės administracijos direktoriui, </w:t>
      </w:r>
      <w:r w:rsidR="0001220B" w:rsidRPr="00064CD1">
        <w:rPr>
          <w:rFonts w:ascii="Times New Roman" w:eastAsia="Times New Roman" w:hAnsi="Times New Roman" w:cs="Times New Roman"/>
          <w:sz w:val="24"/>
          <w:szCs w:val="24"/>
          <w:lang w:eastAsia="lt-LT"/>
        </w:rPr>
        <w:t>to</w:t>
      </w:r>
      <w:r w:rsidR="00F63C3F" w:rsidRPr="00064CD1">
        <w:rPr>
          <w:rFonts w:ascii="Times New Roman" w:eastAsia="Times New Roman" w:hAnsi="Times New Roman" w:cs="Times New Roman"/>
          <w:sz w:val="24"/>
          <w:szCs w:val="24"/>
          <w:lang w:eastAsia="lt-LT"/>
        </w:rPr>
        <w:t xml:space="preserve">dėl globos centro rekomendacija </w:t>
      </w:r>
      <w:r w:rsidR="008725EB" w:rsidRPr="00064CD1">
        <w:rPr>
          <w:rFonts w:ascii="Times New Roman" w:eastAsia="Times New Roman" w:hAnsi="Times New Roman" w:cs="Times New Roman"/>
          <w:sz w:val="24"/>
          <w:szCs w:val="24"/>
          <w:lang w:eastAsia="lt-LT"/>
        </w:rPr>
        <w:t xml:space="preserve">neretu atveju </w:t>
      </w:r>
      <w:r w:rsidR="00F63C3F" w:rsidRPr="00064CD1">
        <w:rPr>
          <w:rFonts w:ascii="Times New Roman" w:eastAsia="Times New Roman" w:hAnsi="Times New Roman" w:cs="Times New Roman"/>
          <w:sz w:val="24"/>
          <w:szCs w:val="24"/>
          <w:lang w:eastAsia="lt-LT"/>
        </w:rPr>
        <w:t xml:space="preserve">yra reikalinga. </w:t>
      </w:r>
      <w:r w:rsidR="002E2D95" w:rsidRPr="00064CD1">
        <w:rPr>
          <w:rFonts w:ascii="Times New Roman" w:eastAsia="Times New Roman" w:hAnsi="Times New Roman" w:cs="Times New Roman"/>
          <w:sz w:val="24"/>
          <w:szCs w:val="24"/>
          <w:lang w:eastAsia="lt-LT"/>
        </w:rPr>
        <w:t>K</w:t>
      </w:r>
      <w:r w:rsidR="008725EB" w:rsidRPr="00064CD1">
        <w:rPr>
          <w:rFonts w:ascii="Times New Roman" w:eastAsia="Times New Roman" w:hAnsi="Times New Roman" w:cs="Times New Roman"/>
          <w:sz w:val="24"/>
          <w:szCs w:val="24"/>
          <w:lang w:eastAsia="lt-LT"/>
        </w:rPr>
        <w:t xml:space="preserve">itų valstybinių institucijų ir įstaigų, nevyriausybinių organizacijų, dirbančių vaiko teisių apsaugos srityje, teikiamų rekomendacijų reikšmė </w:t>
      </w:r>
      <w:r w:rsidR="002E2D95" w:rsidRPr="00064CD1">
        <w:rPr>
          <w:rFonts w:ascii="Times New Roman" w:eastAsia="Times New Roman" w:hAnsi="Times New Roman" w:cs="Times New Roman"/>
          <w:sz w:val="24"/>
          <w:szCs w:val="24"/>
          <w:lang w:eastAsia="lt-LT"/>
        </w:rPr>
        <w:t xml:space="preserve">skiriant </w:t>
      </w:r>
      <w:r w:rsidR="008725EB" w:rsidRPr="00064CD1">
        <w:rPr>
          <w:rFonts w:ascii="Times New Roman" w:eastAsia="Times New Roman" w:hAnsi="Times New Roman" w:cs="Times New Roman"/>
          <w:sz w:val="24"/>
          <w:szCs w:val="24"/>
          <w:lang w:eastAsia="lt-LT"/>
        </w:rPr>
        <w:t>vaiko laikin</w:t>
      </w:r>
      <w:r w:rsidR="002E2D95" w:rsidRPr="00064CD1">
        <w:rPr>
          <w:rFonts w:ascii="Times New Roman" w:eastAsia="Times New Roman" w:hAnsi="Times New Roman" w:cs="Times New Roman"/>
          <w:sz w:val="24"/>
          <w:szCs w:val="24"/>
          <w:lang w:eastAsia="lt-LT"/>
        </w:rPr>
        <w:t>ąjį</w:t>
      </w:r>
      <w:r w:rsidR="008725EB" w:rsidRPr="00064CD1">
        <w:rPr>
          <w:rFonts w:ascii="Times New Roman" w:eastAsia="Times New Roman" w:hAnsi="Times New Roman" w:cs="Times New Roman"/>
          <w:sz w:val="24"/>
          <w:szCs w:val="24"/>
          <w:lang w:eastAsia="lt-LT"/>
        </w:rPr>
        <w:t xml:space="preserve"> globėj</w:t>
      </w:r>
      <w:r w:rsidR="002E2D95" w:rsidRPr="00064CD1">
        <w:rPr>
          <w:rFonts w:ascii="Times New Roman" w:eastAsia="Times New Roman" w:hAnsi="Times New Roman" w:cs="Times New Roman"/>
          <w:sz w:val="24"/>
          <w:szCs w:val="24"/>
          <w:lang w:eastAsia="lt-LT"/>
        </w:rPr>
        <w:t>ą</w:t>
      </w:r>
      <w:r w:rsidR="008725EB" w:rsidRPr="00064CD1">
        <w:rPr>
          <w:rFonts w:ascii="Times New Roman" w:eastAsia="Times New Roman" w:hAnsi="Times New Roman" w:cs="Times New Roman"/>
          <w:sz w:val="24"/>
          <w:szCs w:val="24"/>
          <w:lang w:eastAsia="lt-LT"/>
        </w:rPr>
        <w:t xml:space="preserve"> (rūpintoj</w:t>
      </w:r>
      <w:r w:rsidR="002E2D95" w:rsidRPr="00064CD1">
        <w:rPr>
          <w:rFonts w:ascii="Times New Roman" w:eastAsia="Times New Roman" w:hAnsi="Times New Roman" w:cs="Times New Roman"/>
          <w:sz w:val="24"/>
          <w:szCs w:val="24"/>
          <w:lang w:eastAsia="lt-LT"/>
        </w:rPr>
        <w:t>ą</w:t>
      </w:r>
      <w:r w:rsidR="008725EB" w:rsidRPr="00064CD1">
        <w:rPr>
          <w:rFonts w:ascii="Times New Roman" w:eastAsia="Times New Roman" w:hAnsi="Times New Roman" w:cs="Times New Roman"/>
          <w:sz w:val="24"/>
          <w:szCs w:val="24"/>
          <w:lang w:eastAsia="lt-LT"/>
        </w:rPr>
        <w:t>) neaiški</w:t>
      </w:r>
      <w:r w:rsidR="00533567" w:rsidRPr="00064CD1">
        <w:rPr>
          <w:rFonts w:ascii="Times New Roman" w:eastAsia="Times New Roman" w:hAnsi="Times New Roman" w:cs="Times New Roman"/>
          <w:sz w:val="24"/>
          <w:szCs w:val="24"/>
          <w:lang w:eastAsia="lt-LT"/>
        </w:rPr>
        <w:t>.</w:t>
      </w:r>
    </w:p>
    <w:p w14:paraId="63CD0A05" w14:textId="77777777" w:rsidR="00C63419" w:rsidRPr="00064CD1" w:rsidRDefault="004C2FFF" w:rsidP="007102A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10</w:t>
      </w:r>
      <w:r w:rsidR="00C63419" w:rsidRPr="00064CD1">
        <w:rPr>
          <w:rFonts w:ascii="Times New Roman" w:eastAsia="Times New Roman" w:hAnsi="Times New Roman" w:cs="Times New Roman"/>
          <w:sz w:val="24"/>
          <w:szCs w:val="24"/>
          <w:lang w:eastAsia="lt-LT"/>
        </w:rPr>
        <w:t xml:space="preserve">. Civilinio kodekso 3.268 straipsnio 2 dalyje įtvirtinta, kad asmuo, norintis tapti globėju (rūpintoju), prašymą dėl vaiko globos (rūpybos) pateikia savivaldybės administracijai. </w:t>
      </w:r>
      <w:r w:rsidR="00275D8F" w:rsidRPr="00064CD1">
        <w:rPr>
          <w:rFonts w:ascii="Times New Roman" w:eastAsia="Times New Roman" w:hAnsi="Times New Roman" w:cs="Times New Roman"/>
          <w:sz w:val="24"/>
          <w:szCs w:val="24"/>
          <w:lang w:eastAsia="lt-LT"/>
        </w:rPr>
        <w:t xml:space="preserve">Pažymėtina, kad iki 2018 m. liepos 1 d. toks prašymas buvo teikiamas rajono (miesto) valstybinei vaiko teisių apsaugos institucijai. Nuo 2018 m. liepos 1 d. įsigaliojus naujai vaiko teisių apsaugos sistemai, t. y. visiems Lietuvos savivaldybių </w:t>
      </w:r>
      <w:r w:rsidR="00072481" w:rsidRPr="00064CD1">
        <w:rPr>
          <w:rFonts w:ascii="Times New Roman" w:eastAsia="Times New Roman" w:hAnsi="Times New Roman" w:cs="Times New Roman"/>
          <w:sz w:val="24"/>
          <w:szCs w:val="24"/>
          <w:lang w:eastAsia="lt-LT"/>
        </w:rPr>
        <w:t>v</w:t>
      </w:r>
      <w:r w:rsidR="00275D8F" w:rsidRPr="00064CD1">
        <w:rPr>
          <w:rFonts w:ascii="Times New Roman" w:eastAsia="Times New Roman" w:hAnsi="Times New Roman" w:cs="Times New Roman"/>
          <w:sz w:val="24"/>
          <w:szCs w:val="24"/>
          <w:lang w:eastAsia="lt-LT"/>
        </w:rPr>
        <w:t xml:space="preserve">aiko teisių apsaugos skyriams tapus pavaldiems </w:t>
      </w:r>
      <w:r w:rsidR="00715A31" w:rsidRPr="00064CD1">
        <w:rPr>
          <w:rFonts w:ascii="Times New Roman" w:eastAsia="Times New Roman" w:hAnsi="Times New Roman" w:cs="Times New Roman"/>
          <w:sz w:val="24"/>
          <w:szCs w:val="24"/>
          <w:lang w:eastAsia="lt-LT"/>
        </w:rPr>
        <w:t>Valstybės vaiko teisių apsaugos ir įvaikinimo tarnyba</w:t>
      </w:r>
      <w:r w:rsidR="00823F61" w:rsidRPr="00064CD1">
        <w:rPr>
          <w:rFonts w:ascii="Times New Roman" w:eastAsia="Times New Roman" w:hAnsi="Times New Roman" w:cs="Times New Roman"/>
          <w:sz w:val="24"/>
          <w:szCs w:val="24"/>
          <w:lang w:eastAsia="lt-LT"/>
        </w:rPr>
        <w:t>i</w:t>
      </w:r>
      <w:r w:rsidR="00715A31" w:rsidRPr="00064CD1">
        <w:rPr>
          <w:rFonts w:ascii="Times New Roman" w:eastAsia="Times New Roman" w:hAnsi="Times New Roman" w:cs="Times New Roman"/>
          <w:sz w:val="24"/>
          <w:szCs w:val="24"/>
          <w:lang w:eastAsia="lt-LT"/>
        </w:rPr>
        <w:t xml:space="preserve"> prie Socialinės apsaugos ir darbo ministerijos</w:t>
      </w:r>
      <w:r w:rsidR="00AF3149" w:rsidRPr="00064CD1">
        <w:rPr>
          <w:rFonts w:ascii="Times New Roman" w:eastAsia="Times New Roman" w:hAnsi="Times New Roman" w:cs="Times New Roman"/>
          <w:sz w:val="24"/>
          <w:szCs w:val="24"/>
          <w:lang w:eastAsia="lt-LT"/>
        </w:rPr>
        <w:t xml:space="preserve"> (toliau – Tarnyba)</w:t>
      </w:r>
      <w:r w:rsidR="00715A31" w:rsidRPr="00064CD1">
        <w:rPr>
          <w:rFonts w:ascii="Times New Roman" w:eastAsia="Times New Roman" w:hAnsi="Times New Roman" w:cs="Times New Roman"/>
          <w:sz w:val="24"/>
          <w:szCs w:val="24"/>
          <w:lang w:eastAsia="lt-LT"/>
        </w:rPr>
        <w:t xml:space="preserve">, </w:t>
      </w:r>
      <w:r w:rsidR="001D640B" w:rsidRPr="00064CD1">
        <w:rPr>
          <w:rFonts w:ascii="Times New Roman" w:eastAsia="Times New Roman" w:hAnsi="Times New Roman" w:cs="Times New Roman"/>
          <w:sz w:val="24"/>
          <w:szCs w:val="24"/>
          <w:lang w:eastAsia="lt-LT"/>
        </w:rPr>
        <w:t>atsižvelgiant į tai, kad</w:t>
      </w:r>
      <w:r w:rsidR="00072481" w:rsidRPr="00064CD1">
        <w:rPr>
          <w:rFonts w:ascii="Times New Roman" w:eastAsia="Times New Roman" w:hAnsi="Times New Roman" w:cs="Times New Roman"/>
          <w:sz w:val="24"/>
          <w:szCs w:val="24"/>
          <w:lang w:eastAsia="lt-LT"/>
        </w:rPr>
        <w:t>, pakeitus</w:t>
      </w:r>
      <w:r w:rsidR="001D640B" w:rsidRPr="00064CD1">
        <w:rPr>
          <w:rFonts w:ascii="Times New Roman" w:eastAsia="Times New Roman" w:hAnsi="Times New Roman" w:cs="Times New Roman"/>
          <w:sz w:val="24"/>
          <w:szCs w:val="24"/>
          <w:lang w:eastAsia="lt-LT"/>
        </w:rPr>
        <w:t xml:space="preserve"> vaiko globos (rūpybos) organizavimo koncepciją</w:t>
      </w:r>
      <w:r w:rsidR="00072481" w:rsidRPr="00064CD1">
        <w:rPr>
          <w:rFonts w:ascii="Times New Roman" w:eastAsia="Times New Roman" w:hAnsi="Times New Roman" w:cs="Times New Roman"/>
          <w:sz w:val="24"/>
          <w:szCs w:val="24"/>
          <w:lang w:eastAsia="lt-LT"/>
        </w:rPr>
        <w:t xml:space="preserve">, </w:t>
      </w:r>
      <w:r w:rsidR="001D640B" w:rsidRPr="00064CD1">
        <w:rPr>
          <w:rFonts w:ascii="Times New Roman" w:eastAsia="Times New Roman" w:hAnsi="Times New Roman" w:cs="Times New Roman"/>
          <w:sz w:val="24"/>
          <w:szCs w:val="24"/>
          <w:lang w:eastAsia="lt-LT"/>
        </w:rPr>
        <w:t xml:space="preserve">asmens, norinčio tapti globėju (rūpintoju), pasirengimą </w:t>
      </w:r>
      <w:r w:rsidR="00072481" w:rsidRPr="00064CD1">
        <w:rPr>
          <w:rFonts w:ascii="Times New Roman" w:eastAsia="Times New Roman" w:hAnsi="Times New Roman" w:cs="Times New Roman"/>
          <w:sz w:val="24"/>
          <w:szCs w:val="24"/>
          <w:lang w:eastAsia="lt-LT"/>
        </w:rPr>
        <w:t xml:space="preserve">turėtų </w:t>
      </w:r>
      <w:r w:rsidR="001D640B" w:rsidRPr="00064CD1">
        <w:rPr>
          <w:rFonts w:ascii="Times New Roman" w:eastAsia="Times New Roman" w:hAnsi="Times New Roman" w:cs="Times New Roman"/>
          <w:sz w:val="24"/>
          <w:szCs w:val="24"/>
          <w:lang w:eastAsia="lt-LT"/>
        </w:rPr>
        <w:t>vykdy</w:t>
      </w:r>
      <w:r w:rsidR="00072481" w:rsidRPr="00064CD1">
        <w:rPr>
          <w:rFonts w:ascii="Times New Roman" w:eastAsia="Times New Roman" w:hAnsi="Times New Roman" w:cs="Times New Roman"/>
          <w:sz w:val="24"/>
          <w:szCs w:val="24"/>
          <w:lang w:eastAsia="lt-LT"/>
        </w:rPr>
        <w:t>ti</w:t>
      </w:r>
      <w:r w:rsidR="001D640B" w:rsidRPr="00064CD1">
        <w:rPr>
          <w:rFonts w:ascii="Times New Roman" w:eastAsia="Times New Roman" w:hAnsi="Times New Roman" w:cs="Times New Roman"/>
          <w:sz w:val="24"/>
          <w:szCs w:val="24"/>
          <w:lang w:eastAsia="lt-LT"/>
        </w:rPr>
        <w:t xml:space="preserve"> ir išvadą dėl tokio asmens tinkamumo tapti globėju (rūpintoju) reng</w:t>
      </w:r>
      <w:r w:rsidR="00072481" w:rsidRPr="00064CD1">
        <w:rPr>
          <w:rFonts w:ascii="Times New Roman" w:eastAsia="Times New Roman" w:hAnsi="Times New Roman" w:cs="Times New Roman"/>
          <w:sz w:val="24"/>
          <w:szCs w:val="24"/>
          <w:lang w:eastAsia="lt-LT"/>
        </w:rPr>
        <w:t>ti</w:t>
      </w:r>
      <w:r w:rsidR="001D640B" w:rsidRPr="00064CD1">
        <w:rPr>
          <w:rFonts w:ascii="Times New Roman" w:eastAsia="Times New Roman" w:hAnsi="Times New Roman" w:cs="Times New Roman"/>
          <w:sz w:val="24"/>
          <w:szCs w:val="24"/>
          <w:lang w:eastAsia="lt-LT"/>
        </w:rPr>
        <w:t xml:space="preserve"> globos centrai pagal sutartį, sudarytą su savivaldybės administracija, siūlyta nustatyti, kad asmuo, norintis tapti vaiko globėju (rūpintoju), prašymą pateikia savivaldybės administracijai.</w:t>
      </w:r>
      <w:r w:rsidR="008725EB" w:rsidRPr="00064CD1">
        <w:rPr>
          <w:rFonts w:ascii="Times New Roman" w:eastAsia="Times New Roman" w:hAnsi="Times New Roman" w:cs="Times New Roman"/>
          <w:sz w:val="24"/>
          <w:szCs w:val="24"/>
          <w:lang w:eastAsia="lt-LT"/>
        </w:rPr>
        <w:t xml:space="preserve"> Pradėjus veikti naujai asmenų, norinčių tapti globėjais (</w:t>
      </w:r>
      <w:r w:rsidR="00533567" w:rsidRPr="00064CD1">
        <w:rPr>
          <w:rFonts w:ascii="Times New Roman" w:eastAsia="Times New Roman" w:hAnsi="Times New Roman" w:cs="Times New Roman"/>
          <w:sz w:val="24"/>
          <w:szCs w:val="24"/>
          <w:lang w:eastAsia="lt-LT"/>
        </w:rPr>
        <w:t>rūpintojais</w:t>
      </w:r>
      <w:r w:rsidR="008725EB" w:rsidRPr="00064CD1">
        <w:rPr>
          <w:rFonts w:ascii="Times New Roman" w:eastAsia="Times New Roman" w:hAnsi="Times New Roman" w:cs="Times New Roman"/>
          <w:sz w:val="24"/>
          <w:szCs w:val="24"/>
          <w:lang w:eastAsia="lt-LT"/>
        </w:rPr>
        <w:t>)</w:t>
      </w:r>
      <w:r w:rsidR="00533567" w:rsidRPr="00064CD1">
        <w:rPr>
          <w:rFonts w:ascii="Times New Roman" w:eastAsia="Times New Roman" w:hAnsi="Times New Roman" w:cs="Times New Roman"/>
          <w:sz w:val="24"/>
          <w:szCs w:val="24"/>
          <w:lang w:eastAsia="lt-LT"/>
        </w:rPr>
        <w:t>,</w:t>
      </w:r>
      <w:r w:rsidR="00533567" w:rsidRPr="00064CD1">
        <w:t xml:space="preserve"> </w:t>
      </w:r>
      <w:r w:rsidR="00533567" w:rsidRPr="00064CD1">
        <w:rPr>
          <w:rFonts w:ascii="Times New Roman" w:eastAsia="Times New Roman" w:hAnsi="Times New Roman" w:cs="Times New Roman"/>
          <w:sz w:val="24"/>
          <w:szCs w:val="24"/>
          <w:lang w:eastAsia="lt-LT"/>
        </w:rPr>
        <w:t xml:space="preserve">šeimynos </w:t>
      </w:r>
      <w:r w:rsidR="00533567" w:rsidRPr="00064CD1">
        <w:rPr>
          <w:rFonts w:ascii="Times New Roman" w:eastAsia="Times New Roman" w:hAnsi="Times New Roman" w:cs="Times New Roman"/>
          <w:sz w:val="24"/>
          <w:szCs w:val="24"/>
          <w:lang w:eastAsia="lt-LT"/>
        </w:rPr>
        <w:lastRenderedPageBreak/>
        <w:t>steigėjais, dalyviais ar budinčiais globotojais,</w:t>
      </w:r>
      <w:r w:rsidR="008725EB" w:rsidRPr="00064CD1">
        <w:rPr>
          <w:rFonts w:ascii="Times New Roman" w:eastAsia="Times New Roman" w:hAnsi="Times New Roman" w:cs="Times New Roman"/>
          <w:sz w:val="24"/>
          <w:szCs w:val="24"/>
          <w:lang w:eastAsia="lt-LT"/>
        </w:rPr>
        <w:t xml:space="preserve"> prašymų teikimo sistemai, </w:t>
      </w:r>
      <w:r w:rsidR="00533567" w:rsidRPr="00064CD1">
        <w:rPr>
          <w:rFonts w:ascii="Times New Roman" w:eastAsia="Times New Roman" w:hAnsi="Times New Roman" w:cs="Times New Roman"/>
          <w:sz w:val="24"/>
          <w:szCs w:val="24"/>
          <w:lang w:eastAsia="lt-LT"/>
        </w:rPr>
        <w:t>savivaldybės</w:t>
      </w:r>
      <w:r w:rsidR="008725EB" w:rsidRPr="00064CD1">
        <w:rPr>
          <w:rFonts w:ascii="Times New Roman" w:eastAsia="Times New Roman" w:hAnsi="Times New Roman" w:cs="Times New Roman"/>
          <w:sz w:val="24"/>
          <w:szCs w:val="24"/>
          <w:lang w:eastAsia="lt-LT"/>
        </w:rPr>
        <w:t xml:space="preserve"> pastebėjo, kad </w:t>
      </w:r>
      <w:r w:rsidR="00580DCF" w:rsidRPr="00064CD1">
        <w:rPr>
          <w:rFonts w:ascii="Times New Roman" w:eastAsia="Times New Roman" w:hAnsi="Times New Roman" w:cs="Times New Roman"/>
          <w:sz w:val="24"/>
          <w:szCs w:val="24"/>
          <w:lang w:eastAsia="lt-LT"/>
        </w:rPr>
        <w:t>procesas nepagrįstai išsitęsia, nes savivaldyb</w:t>
      </w:r>
      <w:r w:rsidR="00056269" w:rsidRPr="00064CD1">
        <w:rPr>
          <w:rFonts w:ascii="Times New Roman" w:eastAsia="Times New Roman" w:hAnsi="Times New Roman" w:cs="Times New Roman"/>
          <w:sz w:val="24"/>
          <w:szCs w:val="24"/>
          <w:lang w:eastAsia="lt-LT"/>
        </w:rPr>
        <w:t>ių administracijos</w:t>
      </w:r>
      <w:r w:rsidR="00580DCF" w:rsidRPr="00064CD1">
        <w:rPr>
          <w:rFonts w:ascii="Times New Roman" w:eastAsia="Times New Roman" w:hAnsi="Times New Roman" w:cs="Times New Roman"/>
          <w:sz w:val="24"/>
          <w:szCs w:val="24"/>
          <w:lang w:eastAsia="lt-LT"/>
        </w:rPr>
        <w:t xml:space="preserve"> tik persiunčia gautus dokumentus </w:t>
      </w:r>
      <w:r w:rsidR="00AF3149" w:rsidRPr="00064CD1">
        <w:rPr>
          <w:rFonts w:ascii="Times New Roman" w:eastAsia="Times New Roman" w:hAnsi="Times New Roman" w:cs="Times New Roman"/>
          <w:sz w:val="24"/>
          <w:szCs w:val="24"/>
          <w:lang w:eastAsia="lt-LT"/>
        </w:rPr>
        <w:t>T</w:t>
      </w:r>
      <w:r w:rsidR="00580DCF" w:rsidRPr="00064CD1">
        <w:rPr>
          <w:rFonts w:ascii="Times New Roman" w:eastAsia="Times New Roman" w:hAnsi="Times New Roman" w:cs="Times New Roman"/>
          <w:sz w:val="24"/>
          <w:szCs w:val="24"/>
          <w:lang w:eastAsia="lt-LT"/>
        </w:rPr>
        <w:t xml:space="preserve">arnybos įgaliotiems teritoriniams skyriams. </w:t>
      </w:r>
      <w:r w:rsidR="00167B72" w:rsidRPr="00064CD1">
        <w:rPr>
          <w:rFonts w:ascii="Times New Roman" w:eastAsia="Times New Roman" w:hAnsi="Times New Roman" w:cs="Times New Roman"/>
          <w:sz w:val="24"/>
          <w:szCs w:val="24"/>
          <w:lang w:eastAsia="lt-LT"/>
        </w:rPr>
        <w:t xml:space="preserve">Tarnybos </w:t>
      </w:r>
      <w:r w:rsidR="00056269" w:rsidRPr="00064CD1">
        <w:rPr>
          <w:rFonts w:ascii="Times New Roman" w:eastAsia="Times New Roman" w:hAnsi="Times New Roman" w:cs="Times New Roman"/>
          <w:sz w:val="24"/>
          <w:szCs w:val="24"/>
          <w:lang w:eastAsia="lt-LT"/>
        </w:rPr>
        <w:t xml:space="preserve">įgaliotas </w:t>
      </w:r>
      <w:r w:rsidR="00167B72" w:rsidRPr="00064CD1">
        <w:rPr>
          <w:rFonts w:ascii="Times New Roman" w:eastAsia="Times New Roman" w:hAnsi="Times New Roman" w:cs="Times New Roman"/>
          <w:sz w:val="24"/>
          <w:szCs w:val="24"/>
          <w:lang w:eastAsia="lt-LT"/>
        </w:rPr>
        <w:t>teritorinis skyrius, gavęs dokumentus iš savivaldybės administracijos ir surinkęs reikiamą papildomą informaciją apie asmenį, atlieka pradinį fizinio asmens, norinčio tapti vaiko globėju (rūpintoju) ar šeimynos steigėju, dalyviu ar budinčiu globotoju, įvertinimą i</w:t>
      </w:r>
      <w:r w:rsidR="00580DCF" w:rsidRPr="00064CD1">
        <w:rPr>
          <w:rFonts w:ascii="Times New Roman" w:eastAsia="Times New Roman" w:hAnsi="Times New Roman" w:cs="Times New Roman"/>
          <w:sz w:val="24"/>
          <w:szCs w:val="24"/>
          <w:lang w:eastAsia="lt-LT"/>
        </w:rPr>
        <w:t xml:space="preserve">r </w:t>
      </w:r>
      <w:r w:rsidR="00167B72" w:rsidRPr="00064CD1">
        <w:rPr>
          <w:rFonts w:ascii="Times New Roman" w:eastAsia="Times New Roman" w:hAnsi="Times New Roman" w:cs="Times New Roman"/>
          <w:sz w:val="24"/>
          <w:szCs w:val="24"/>
          <w:lang w:eastAsia="lt-LT"/>
        </w:rPr>
        <w:t xml:space="preserve">sprendimą dėl asmens pradinio įvertinimo </w:t>
      </w:r>
      <w:r w:rsidR="00580DCF" w:rsidRPr="00064CD1">
        <w:rPr>
          <w:rFonts w:ascii="Times New Roman" w:eastAsia="Times New Roman" w:hAnsi="Times New Roman" w:cs="Times New Roman"/>
          <w:sz w:val="24"/>
          <w:szCs w:val="24"/>
          <w:lang w:eastAsia="lt-LT"/>
        </w:rPr>
        <w:t xml:space="preserve">siunčia savivaldybės administracijai. Manytina, kad </w:t>
      </w:r>
      <w:r w:rsidR="00167B72" w:rsidRPr="00064CD1">
        <w:rPr>
          <w:rFonts w:ascii="Times New Roman" w:eastAsia="Times New Roman" w:hAnsi="Times New Roman" w:cs="Times New Roman"/>
          <w:sz w:val="24"/>
          <w:szCs w:val="24"/>
          <w:lang w:eastAsia="lt-LT"/>
        </w:rPr>
        <w:t>savivaldybės</w:t>
      </w:r>
      <w:r w:rsidR="00580DCF" w:rsidRPr="00064CD1">
        <w:rPr>
          <w:rFonts w:ascii="Times New Roman" w:eastAsia="Times New Roman" w:hAnsi="Times New Roman" w:cs="Times New Roman"/>
          <w:sz w:val="24"/>
          <w:szCs w:val="24"/>
          <w:lang w:eastAsia="lt-LT"/>
        </w:rPr>
        <w:t xml:space="preserve"> </w:t>
      </w:r>
      <w:r w:rsidR="00167B72" w:rsidRPr="00064CD1">
        <w:rPr>
          <w:rFonts w:ascii="Times New Roman" w:eastAsia="Times New Roman" w:hAnsi="Times New Roman" w:cs="Times New Roman"/>
          <w:sz w:val="24"/>
          <w:szCs w:val="24"/>
          <w:lang w:eastAsia="lt-LT"/>
        </w:rPr>
        <w:t>administracij</w:t>
      </w:r>
      <w:r w:rsidR="00526F09" w:rsidRPr="00064CD1">
        <w:rPr>
          <w:rFonts w:ascii="Times New Roman" w:eastAsia="Times New Roman" w:hAnsi="Times New Roman" w:cs="Times New Roman"/>
          <w:sz w:val="24"/>
          <w:szCs w:val="24"/>
          <w:lang w:eastAsia="lt-LT"/>
        </w:rPr>
        <w:t>a</w:t>
      </w:r>
      <w:r w:rsidR="00167B72" w:rsidRPr="00064CD1">
        <w:rPr>
          <w:rFonts w:ascii="Times New Roman" w:eastAsia="Times New Roman" w:hAnsi="Times New Roman" w:cs="Times New Roman"/>
          <w:sz w:val="24"/>
          <w:szCs w:val="24"/>
          <w:lang w:eastAsia="lt-LT"/>
        </w:rPr>
        <w:t xml:space="preserve"> aktyv</w:t>
      </w:r>
      <w:r w:rsidR="00526F09" w:rsidRPr="00064CD1">
        <w:rPr>
          <w:rFonts w:ascii="Times New Roman" w:eastAsia="Times New Roman" w:hAnsi="Times New Roman" w:cs="Times New Roman"/>
          <w:sz w:val="24"/>
          <w:szCs w:val="24"/>
          <w:lang w:eastAsia="lt-LT"/>
        </w:rPr>
        <w:t>iai</w:t>
      </w:r>
      <w:r w:rsidR="00167B72" w:rsidRPr="00064CD1">
        <w:rPr>
          <w:rFonts w:ascii="Times New Roman" w:eastAsia="Times New Roman" w:hAnsi="Times New Roman" w:cs="Times New Roman"/>
          <w:sz w:val="24"/>
          <w:szCs w:val="24"/>
          <w:lang w:eastAsia="lt-LT"/>
        </w:rPr>
        <w:t xml:space="preserve"> turėtų pra</w:t>
      </w:r>
      <w:r w:rsidR="00526F09" w:rsidRPr="00064CD1">
        <w:rPr>
          <w:rFonts w:ascii="Times New Roman" w:eastAsia="Times New Roman" w:hAnsi="Times New Roman" w:cs="Times New Roman"/>
          <w:sz w:val="24"/>
          <w:szCs w:val="24"/>
          <w:lang w:eastAsia="lt-LT"/>
        </w:rPr>
        <w:t>dėti veikti</w:t>
      </w:r>
      <w:r w:rsidR="00580DCF" w:rsidRPr="00064CD1">
        <w:rPr>
          <w:rFonts w:ascii="Times New Roman" w:eastAsia="Times New Roman" w:hAnsi="Times New Roman" w:cs="Times New Roman"/>
          <w:sz w:val="24"/>
          <w:szCs w:val="24"/>
          <w:lang w:eastAsia="lt-LT"/>
        </w:rPr>
        <w:t xml:space="preserve"> </w:t>
      </w:r>
      <w:r w:rsidR="008D294C" w:rsidRPr="00064CD1">
        <w:rPr>
          <w:rFonts w:ascii="Times New Roman" w:eastAsia="Times New Roman" w:hAnsi="Times New Roman" w:cs="Times New Roman"/>
          <w:sz w:val="24"/>
          <w:szCs w:val="24"/>
          <w:lang w:eastAsia="lt-LT"/>
        </w:rPr>
        <w:t>(per globos centrus)</w:t>
      </w:r>
      <w:r w:rsidR="008D294C" w:rsidRPr="00064CD1" w:rsidDel="00526F09">
        <w:rPr>
          <w:rFonts w:ascii="Times New Roman" w:eastAsia="Times New Roman" w:hAnsi="Times New Roman" w:cs="Times New Roman"/>
          <w:sz w:val="24"/>
          <w:szCs w:val="24"/>
          <w:lang w:eastAsia="lt-LT"/>
        </w:rPr>
        <w:t xml:space="preserve"> </w:t>
      </w:r>
      <w:r w:rsidR="00F17370" w:rsidRPr="00064CD1">
        <w:rPr>
          <w:rFonts w:ascii="Times New Roman" w:eastAsia="Times New Roman" w:hAnsi="Times New Roman" w:cs="Times New Roman"/>
          <w:sz w:val="24"/>
          <w:szCs w:val="24"/>
          <w:lang w:eastAsia="lt-LT"/>
        </w:rPr>
        <w:t xml:space="preserve">tik </w:t>
      </w:r>
      <w:r w:rsidR="007102AA" w:rsidRPr="00064CD1">
        <w:rPr>
          <w:rFonts w:ascii="Times New Roman" w:eastAsia="Times New Roman" w:hAnsi="Times New Roman" w:cs="Times New Roman"/>
          <w:sz w:val="24"/>
          <w:szCs w:val="24"/>
          <w:lang w:eastAsia="lt-LT"/>
        </w:rPr>
        <w:t>gavus</w:t>
      </w:r>
      <w:r w:rsidR="00526F09" w:rsidRPr="00064CD1">
        <w:rPr>
          <w:rFonts w:ascii="Times New Roman" w:eastAsia="Times New Roman" w:hAnsi="Times New Roman" w:cs="Times New Roman"/>
          <w:sz w:val="24"/>
          <w:szCs w:val="24"/>
          <w:lang w:eastAsia="lt-LT"/>
        </w:rPr>
        <w:t>i</w:t>
      </w:r>
      <w:r w:rsidR="007102AA" w:rsidRPr="00064CD1">
        <w:rPr>
          <w:rFonts w:ascii="Times New Roman" w:eastAsia="Times New Roman" w:hAnsi="Times New Roman" w:cs="Times New Roman"/>
          <w:sz w:val="24"/>
          <w:szCs w:val="24"/>
          <w:lang w:eastAsia="lt-LT"/>
        </w:rPr>
        <w:t xml:space="preserve"> </w:t>
      </w:r>
      <w:r w:rsidR="00167B72" w:rsidRPr="00064CD1">
        <w:rPr>
          <w:rFonts w:ascii="Times New Roman" w:eastAsia="Times New Roman" w:hAnsi="Times New Roman" w:cs="Times New Roman"/>
          <w:sz w:val="24"/>
          <w:szCs w:val="24"/>
          <w:lang w:eastAsia="lt-LT"/>
        </w:rPr>
        <w:t>Tarnybos</w:t>
      </w:r>
      <w:r w:rsidR="007102AA" w:rsidRPr="00064CD1">
        <w:rPr>
          <w:rFonts w:ascii="Times New Roman" w:eastAsia="Times New Roman" w:hAnsi="Times New Roman" w:cs="Times New Roman"/>
          <w:sz w:val="24"/>
          <w:szCs w:val="24"/>
          <w:lang w:eastAsia="lt-LT"/>
        </w:rPr>
        <w:t xml:space="preserve"> </w:t>
      </w:r>
      <w:r w:rsidR="00056269" w:rsidRPr="00064CD1">
        <w:rPr>
          <w:rFonts w:ascii="Times New Roman" w:eastAsia="Times New Roman" w:hAnsi="Times New Roman" w:cs="Times New Roman"/>
          <w:sz w:val="24"/>
          <w:szCs w:val="24"/>
          <w:lang w:eastAsia="lt-LT"/>
        </w:rPr>
        <w:t xml:space="preserve">įgalioto </w:t>
      </w:r>
      <w:r w:rsidR="007102AA" w:rsidRPr="00064CD1">
        <w:rPr>
          <w:rFonts w:ascii="Times New Roman" w:eastAsia="Times New Roman" w:hAnsi="Times New Roman" w:cs="Times New Roman"/>
          <w:sz w:val="24"/>
          <w:szCs w:val="24"/>
          <w:lang w:eastAsia="lt-LT"/>
        </w:rPr>
        <w:t>teritorinio skyriaus</w:t>
      </w:r>
      <w:r w:rsidR="00167B72" w:rsidRPr="00064CD1">
        <w:rPr>
          <w:rFonts w:ascii="Times New Roman" w:eastAsia="Times New Roman" w:hAnsi="Times New Roman" w:cs="Times New Roman"/>
          <w:sz w:val="24"/>
          <w:szCs w:val="24"/>
          <w:lang w:eastAsia="lt-LT"/>
        </w:rPr>
        <w:t xml:space="preserve"> parengtą sprendimą dėl fizinio asmens, norinčio tapti vaiko globėju (rūpintoju) ar šeimynos steigėju, dalyviu ar budinčiu globotoju, pradinio įvertinimo</w:t>
      </w:r>
      <w:r w:rsidR="007102AA" w:rsidRPr="00064CD1">
        <w:rPr>
          <w:rFonts w:ascii="Times New Roman" w:eastAsia="Times New Roman" w:hAnsi="Times New Roman" w:cs="Times New Roman"/>
          <w:sz w:val="24"/>
          <w:szCs w:val="24"/>
          <w:lang w:eastAsia="lt-LT"/>
        </w:rPr>
        <w:t xml:space="preserve"> </w:t>
      </w:r>
      <w:r w:rsidR="00580DCF" w:rsidRPr="00064CD1">
        <w:rPr>
          <w:rFonts w:ascii="Times New Roman" w:eastAsia="Times New Roman" w:hAnsi="Times New Roman" w:cs="Times New Roman"/>
          <w:sz w:val="24"/>
          <w:szCs w:val="24"/>
          <w:lang w:eastAsia="lt-LT"/>
        </w:rPr>
        <w:t xml:space="preserve">ir </w:t>
      </w:r>
      <w:r w:rsidR="00167B72" w:rsidRPr="00064CD1">
        <w:rPr>
          <w:rFonts w:ascii="Times New Roman" w:eastAsia="Times New Roman" w:hAnsi="Times New Roman" w:cs="Times New Roman"/>
          <w:sz w:val="24"/>
          <w:szCs w:val="24"/>
          <w:lang w:eastAsia="lt-LT"/>
        </w:rPr>
        <w:t xml:space="preserve">asmens prašymo bei kitų dokumentų </w:t>
      </w:r>
      <w:r w:rsidR="00580DCF" w:rsidRPr="00064CD1">
        <w:rPr>
          <w:rFonts w:ascii="Times New Roman" w:eastAsia="Times New Roman" w:hAnsi="Times New Roman" w:cs="Times New Roman"/>
          <w:sz w:val="24"/>
          <w:szCs w:val="24"/>
          <w:lang w:eastAsia="lt-LT"/>
        </w:rPr>
        <w:t>kopi</w:t>
      </w:r>
      <w:r w:rsidR="00167B72" w:rsidRPr="00064CD1">
        <w:rPr>
          <w:rFonts w:ascii="Times New Roman" w:eastAsia="Times New Roman" w:hAnsi="Times New Roman" w:cs="Times New Roman"/>
          <w:sz w:val="24"/>
          <w:szCs w:val="24"/>
          <w:lang w:eastAsia="lt-LT"/>
        </w:rPr>
        <w:t>jas</w:t>
      </w:r>
      <w:r w:rsidR="007102AA" w:rsidRPr="00064CD1">
        <w:rPr>
          <w:rFonts w:ascii="Times New Roman" w:eastAsia="Times New Roman" w:hAnsi="Times New Roman" w:cs="Times New Roman"/>
          <w:sz w:val="24"/>
          <w:szCs w:val="24"/>
          <w:lang w:eastAsia="lt-LT"/>
        </w:rPr>
        <w:t>.</w:t>
      </w:r>
    </w:p>
    <w:p w14:paraId="4C065F52" w14:textId="77777777" w:rsidR="00E32C27" w:rsidRPr="00064CD1" w:rsidRDefault="004C2FFF" w:rsidP="00E32C2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11</w:t>
      </w:r>
      <w:r w:rsidR="00022515" w:rsidRPr="00064CD1">
        <w:rPr>
          <w:rFonts w:ascii="Times New Roman" w:eastAsia="Times New Roman" w:hAnsi="Times New Roman" w:cs="Times New Roman"/>
          <w:sz w:val="24"/>
          <w:szCs w:val="24"/>
          <w:lang w:eastAsia="lt-LT"/>
        </w:rPr>
        <w:t xml:space="preserve">. </w:t>
      </w:r>
      <w:r w:rsidR="00BE2E07" w:rsidRPr="00064CD1">
        <w:rPr>
          <w:rFonts w:ascii="Times New Roman" w:eastAsia="Times New Roman" w:hAnsi="Times New Roman" w:cs="Times New Roman"/>
          <w:sz w:val="24"/>
          <w:szCs w:val="24"/>
          <w:lang w:eastAsia="lt-LT"/>
        </w:rPr>
        <w:t xml:space="preserve">Vaikų globos (rūpybos) pas fizinius asmenis atvejais jokie teisės aktai neįpareigoja globėjų (rūpintojų) sutuoktinių arba kartu gyvenančių kitų </w:t>
      </w:r>
      <w:r w:rsidR="009F1341" w:rsidRPr="00064CD1">
        <w:rPr>
          <w:rFonts w:ascii="Times New Roman" w:eastAsia="Times New Roman" w:hAnsi="Times New Roman" w:cs="Times New Roman"/>
          <w:sz w:val="24"/>
          <w:szCs w:val="24"/>
          <w:lang w:eastAsia="lt-LT"/>
        </w:rPr>
        <w:t>vyresnių kaip šešiolikos</w:t>
      </w:r>
      <w:r w:rsidR="00056269" w:rsidRPr="00064CD1">
        <w:rPr>
          <w:rFonts w:ascii="Times New Roman" w:eastAsia="Times New Roman" w:hAnsi="Times New Roman" w:cs="Times New Roman"/>
          <w:sz w:val="24"/>
          <w:szCs w:val="24"/>
          <w:lang w:eastAsia="lt-LT"/>
        </w:rPr>
        <w:t xml:space="preserve"> metų </w:t>
      </w:r>
      <w:r w:rsidR="00BE2E07" w:rsidRPr="00064CD1">
        <w:rPr>
          <w:rFonts w:ascii="Times New Roman" w:eastAsia="Times New Roman" w:hAnsi="Times New Roman" w:cs="Times New Roman"/>
          <w:sz w:val="24"/>
          <w:szCs w:val="24"/>
          <w:lang w:eastAsia="lt-LT"/>
        </w:rPr>
        <w:t xml:space="preserve">asmenų atitikti tam tikrus reikalavimus, nors globėjams (rūpintojams) tokie reikalavimai keliami, pavyzdžiui, kartu gyvenantys </w:t>
      </w:r>
      <w:r w:rsidR="009F1341" w:rsidRPr="00064CD1">
        <w:rPr>
          <w:rFonts w:ascii="Times New Roman" w:eastAsia="Times New Roman" w:hAnsi="Times New Roman" w:cs="Times New Roman"/>
          <w:sz w:val="24"/>
          <w:szCs w:val="24"/>
          <w:lang w:eastAsia="lt-LT"/>
        </w:rPr>
        <w:t xml:space="preserve">vyresni kaip šešiolikos metų </w:t>
      </w:r>
      <w:r w:rsidR="00BE2E07" w:rsidRPr="00064CD1">
        <w:rPr>
          <w:rFonts w:ascii="Times New Roman" w:eastAsia="Times New Roman" w:hAnsi="Times New Roman" w:cs="Times New Roman"/>
          <w:sz w:val="24"/>
          <w:szCs w:val="24"/>
          <w:lang w:eastAsia="lt-LT"/>
        </w:rPr>
        <w:t>asmenys gali būti teisti už nusikalstamas veikas ar turėti diagnozuot</w:t>
      </w:r>
      <w:r w:rsidR="005D42DC" w:rsidRPr="00064CD1">
        <w:rPr>
          <w:rFonts w:ascii="Times New Roman" w:eastAsia="Times New Roman" w:hAnsi="Times New Roman" w:cs="Times New Roman"/>
          <w:sz w:val="24"/>
          <w:szCs w:val="24"/>
          <w:lang w:eastAsia="lt-LT"/>
        </w:rPr>
        <w:t>ų</w:t>
      </w:r>
      <w:r w:rsidR="00BE2E07" w:rsidRPr="00064CD1">
        <w:rPr>
          <w:rFonts w:ascii="Times New Roman" w:eastAsia="Times New Roman" w:hAnsi="Times New Roman" w:cs="Times New Roman"/>
          <w:sz w:val="24"/>
          <w:szCs w:val="24"/>
          <w:lang w:eastAsia="lt-LT"/>
        </w:rPr>
        <w:t xml:space="preserve"> sveikatos sutrikim</w:t>
      </w:r>
      <w:r w:rsidR="005D42DC" w:rsidRPr="00064CD1">
        <w:rPr>
          <w:rFonts w:ascii="Times New Roman" w:eastAsia="Times New Roman" w:hAnsi="Times New Roman" w:cs="Times New Roman"/>
          <w:sz w:val="24"/>
          <w:szCs w:val="24"/>
          <w:lang w:eastAsia="lt-LT"/>
        </w:rPr>
        <w:t>ų</w:t>
      </w:r>
      <w:r w:rsidR="00BE2E07" w:rsidRPr="00064CD1">
        <w:rPr>
          <w:rFonts w:ascii="Times New Roman" w:eastAsia="Times New Roman" w:hAnsi="Times New Roman" w:cs="Times New Roman"/>
          <w:sz w:val="24"/>
          <w:szCs w:val="24"/>
          <w:lang w:eastAsia="lt-LT"/>
        </w:rPr>
        <w:t xml:space="preserve">, kuriems esant </w:t>
      </w:r>
      <w:r w:rsidR="005D42DC" w:rsidRPr="00064CD1">
        <w:rPr>
          <w:rFonts w:ascii="Times New Roman" w:eastAsia="Times New Roman" w:hAnsi="Times New Roman" w:cs="Times New Roman"/>
          <w:sz w:val="24"/>
          <w:szCs w:val="24"/>
          <w:lang w:eastAsia="lt-LT"/>
        </w:rPr>
        <w:t xml:space="preserve">vaiko </w:t>
      </w:r>
      <w:r w:rsidR="00BE2E07" w:rsidRPr="00064CD1">
        <w:rPr>
          <w:rFonts w:ascii="Times New Roman" w:eastAsia="Times New Roman" w:hAnsi="Times New Roman" w:cs="Times New Roman"/>
          <w:sz w:val="24"/>
          <w:szCs w:val="24"/>
          <w:lang w:eastAsia="lt-LT"/>
        </w:rPr>
        <w:t xml:space="preserve">globa (rūpyba) negalėtų / neturėtų būti nustatyta. </w:t>
      </w:r>
      <w:r w:rsidR="00E32C27" w:rsidRPr="00064CD1">
        <w:rPr>
          <w:rFonts w:ascii="Times New Roman" w:eastAsia="Times New Roman" w:hAnsi="Times New Roman" w:cs="Times New Roman"/>
          <w:sz w:val="24"/>
          <w:szCs w:val="24"/>
          <w:lang w:eastAsia="lt-LT"/>
        </w:rPr>
        <w:t>Be to, šiuo metu galiojantis teisinis reguliavimas nesukuria pareigos globėjo (rūpintojo) sutuoktiniui ar bendrai neįregistravus santuokos gyvenančiam asmeniui būti tinkamai pasirengus vaiko globai (rūpybai).</w:t>
      </w:r>
    </w:p>
    <w:p w14:paraId="2B83B025" w14:textId="77777777" w:rsidR="004F6B75" w:rsidRPr="00064CD1" w:rsidRDefault="00022515" w:rsidP="00BE2E07">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Pagal Civilinio kodekso 3.268 straipsnį, asmuo, norintis tapti globėju (rūpintoju), </w:t>
      </w:r>
      <w:r w:rsidR="009F78DB" w:rsidRPr="00064CD1">
        <w:rPr>
          <w:rFonts w:ascii="Times New Roman" w:eastAsia="Times New Roman" w:hAnsi="Times New Roman" w:cs="Times New Roman"/>
          <w:sz w:val="24"/>
          <w:szCs w:val="24"/>
          <w:lang w:eastAsia="lt-LT"/>
        </w:rPr>
        <w:t xml:space="preserve">savivaldybės administracijai pateikia prašymą, kuriame nurodo pageidaujamų globoti ir auklėti vaikų skaičių, jų amžių, globos rūšį, Vyriausybės įgaliotos institucijos nustatytos formos sveikatos pažymėjimą apie savo sveikatą ir kartu gyvenančių vyresnių kaip šešiolikos metų asmenų rašytinį sutikimą. </w:t>
      </w:r>
      <w:r w:rsidR="003F0C29" w:rsidRPr="00064CD1">
        <w:rPr>
          <w:rFonts w:ascii="Times New Roman" w:eastAsia="Times New Roman" w:hAnsi="Times New Roman" w:cs="Times New Roman"/>
          <w:sz w:val="24"/>
          <w:szCs w:val="24"/>
          <w:lang w:eastAsia="lt-LT"/>
        </w:rPr>
        <w:t>Remiantis š</w:t>
      </w:r>
      <w:r w:rsidR="009F78DB" w:rsidRPr="00064CD1">
        <w:rPr>
          <w:rFonts w:ascii="Times New Roman" w:eastAsia="Times New Roman" w:hAnsi="Times New Roman" w:cs="Times New Roman"/>
          <w:sz w:val="24"/>
          <w:szCs w:val="24"/>
          <w:lang w:eastAsia="lt-LT"/>
        </w:rPr>
        <w:t>i</w:t>
      </w:r>
      <w:r w:rsidR="003F0C29" w:rsidRPr="00064CD1">
        <w:rPr>
          <w:rFonts w:ascii="Times New Roman" w:eastAsia="Times New Roman" w:hAnsi="Times New Roman" w:cs="Times New Roman"/>
          <w:sz w:val="24"/>
          <w:szCs w:val="24"/>
          <w:lang w:eastAsia="lt-LT"/>
        </w:rPr>
        <w:t>ais</w:t>
      </w:r>
      <w:r w:rsidR="009F78DB" w:rsidRPr="00064CD1">
        <w:rPr>
          <w:rFonts w:ascii="Times New Roman" w:eastAsia="Times New Roman" w:hAnsi="Times New Roman" w:cs="Times New Roman"/>
          <w:sz w:val="24"/>
          <w:szCs w:val="24"/>
          <w:lang w:eastAsia="lt-LT"/>
        </w:rPr>
        <w:t xml:space="preserve"> dokument</w:t>
      </w:r>
      <w:r w:rsidR="003F0C29" w:rsidRPr="00064CD1">
        <w:rPr>
          <w:rFonts w:ascii="Times New Roman" w:eastAsia="Times New Roman" w:hAnsi="Times New Roman" w:cs="Times New Roman"/>
          <w:sz w:val="24"/>
          <w:szCs w:val="24"/>
          <w:lang w:eastAsia="lt-LT"/>
        </w:rPr>
        <w:t>ais,</w:t>
      </w:r>
      <w:r w:rsidR="009F78DB" w:rsidRPr="00064CD1">
        <w:rPr>
          <w:rFonts w:ascii="Times New Roman" w:eastAsia="Times New Roman" w:hAnsi="Times New Roman" w:cs="Times New Roman"/>
          <w:sz w:val="24"/>
          <w:szCs w:val="24"/>
          <w:lang w:eastAsia="lt-LT"/>
        </w:rPr>
        <w:t xml:space="preserve"> atliekamas pradinis </w:t>
      </w:r>
      <w:r w:rsidR="00DA537E" w:rsidRPr="00064CD1">
        <w:rPr>
          <w:rFonts w:ascii="Times New Roman" w:eastAsia="Times New Roman" w:hAnsi="Times New Roman" w:cs="Times New Roman"/>
          <w:sz w:val="24"/>
          <w:szCs w:val="24"/>
          <w:lang w:eastAsia="lt-LT"/>
        </w:rPr>
        <w:t xml:space="preserve">asmenų, norinčių globoti (rūpinti) vaiką, </w:t>
      </w:r>
      <w:r w:rsidR="00140B88" w:rsidRPr="00064CD1">
        <w:rPr>
          <w:rFonts w:ascii="Times New Roman" w:eastAsia="Times New Roman" w:hAnsi="Times New Roman" w:cs="Times New Roman"/>
          <w:sz w:val="24"/>
          <w:szCs w:val="24"/>
          <w:lang w:eastAsia="lt-LT"/>
        </w:rPr>
        <w:t>į</w:t>
      </w:r>
      <w:r w:rsidR="00884CBA" w:rsidRPr="00064CD1">
        <w:rPr>
          <w:rFonts w:ascii="Times New Roman" w:eastAsia="Times New Roman" w:hAnsi="Times New Roman" w:cs="Times New Roman"/>
          <w:sz w:val="24"/>
          <w:szCs w:val="24"/>
          <w:lang w:eastAsia="lt-LT"/>
        </w:rPr>
        <w:t>vertinimas</w:t>
      </w:r>
      <w:r w:rsidR="009F78DB" w:rsidRPr="00064CD1">
        <w:rPr>
          <w:rFonts w:ascii="Times New Roman" w:eastAsia="Times New Roman" w:hAnsi="Times New Roman" w:cs="Times New Roman"/>
          <w:sz w:val="24"/>
          <w:szCs w:val="24"/>
          <w:lang w:eastAsia="lt-LT"/>
        </w:rPr>
        <w:t xml:space="preserve">. </w:t>
      </w:r>
      <w:r w:rsidR="00884CBA" w:rsidRPr="00064CD1">
        <w:rPr>
          <w:rFonts w:ascii="Times New Roman" w:eastAsia="Times New Roman" w:hAnsi="Times New Roman" w:cs="Times New Roman"/>
          <w:sz w:val="24"/>
          <w:szCs w:val="24"/>
          <w:lang w:eastAsia="lt-LT"/>
        </w:rPr>
        <w:t xml:space="preserve">Civilinio kodekso 3.269 </w:t>
      </w:r>
      <w:r w:rsidR="00C7351A" w:rsidRPr="00064CD1">
        <w:rPr>
          <w:rFonts w:ascii="Times New Roman" w:eastAsia="Times New Roman" w:hAnsi="Times New Roman" w:cs="Times New Roman"/>
          <w:sz w:val="24"/>
          <w:szCs w:val="24"/>
          <w:lang w:eastAsia="lt-LT"/>
        </w:rPr>
        <w:t>straipsnyje nustatyti pagrindai, kurių bent vieną</w:t>
      </w:r>
      <w:r w:rsidR="00884CBA" w:rsidRPr="00064CD1">
        <w:rPr>
          <w:rFonts w:ascii="Times New Roman" w:eastAsia="Times New Roman" w:hAnsi="Times New Roman" w:cs="Times New Roman"/>
          <w:sz w:val="24"/>
          <w:szCs w:val="24"/>
          <w:lang w:eastAsia="lt-LT"/>
        </w:rPr>
        <w:t xml:space="preserve"> atitikęs asmuo negali</w:t>
      </w:r>
      <w:r w:rsidR="00C7351A" w:rsidRPr="00064CD1">
        <w:t xml:space="preserve"> </w:t>
      </w:r>
      <w:r w:rsidR="00C7351A" w:rsidRPr="00064CD1">
        <w:rPr>
          <w:rFonts w:ascii="Times New Roman" w:eastAsia="Times New Roman" w:hAnsi="Times New Roman" w:cs="Times New Roman"/>
          <w:sz w:val="24"/>
          <w:szCs w:val="24"/>
          <w:lang w:eastAsia="lt-LT"/>
        </w:rPr>
        <w:t xml:space="preserve">būti skiriamas vaiko globėju (rūpintoju). Šiame straipsnyje nustatyti pagrindai siejami tik su pačiu asmeniu, norinčiu tapti vaiko globėju (rūpintoju), tačiau nesiejami su to asmens aplinka, t. y. asmenimis, su </w:t>
      </w:r>
      <w:r w:rsidR="00E565FC" w:rsidRPr="00064CD1">
        <w:rPr>
          <w:rFonts w:ascii="Times New Roman" w:eastAsia="Times New Roman" w:hAnsi="Times New Roman" w:cs="Times New Roman"/>
          <w:sz w:val="24"/>
          <w:szCs w:val="24"/>
          <w:lang w:eastAsia="lt-LT"/>
        </w:rPr>
        <w:t>kuriais</w:t>
      </w:r>
      <w:r w:rsidR="00C7351A" w:rsidRPr="00064CD1">
        <w:rPr>
          <w:rFonts w:ascii="Times New Roman" w:eastAsia="Times New Roman" w:hAnsi="Times New Roman" w:cs="Times New Roman"/>
          <w:sz w:val="24"/>
          <w:szCs w:val="24"/>
          <w:lang w:eastAsia="lt-LT"/>
        </w:rPr>
        <w:t xml:space="preserve"> gyvena asmuo, norintis tapti vaiko globėju (rūpintoju).</w:t>
      </w:r>
      <w:r w:rsidR="00E565FC" w:rsidRPr="00064CD1">
        <w:rPr>
          <w:rFonts w:ascii="Times New Roman" w:eastAsia="Times New Roman" w:hAnsi="Times New Roman" w:cs="Times New Roman"/>
          <w:sz w:val="24"/>
          <w:szCs w:val="24"/>
          <w:lang w:eastAsia="lt-LT"/>
        </w:rPr>
        <w:t xml:space="preserve"> </w:t>
      </w:r>
      <w:r w:rsidR="009F78DB" w:rsidRPr="00064CD1">
        <w:rPr>
          <w:rFonts w:ascii="Times New Roman" w:eastAsia="Times New Roman" w:hAnsi="Times New Roman" w:cs="Times New Roman"/>
          <w:sz w:val="24"/>
          <w:szCs w:val="24"/>
          <w:lang w:eastAsia="lt-LT"/>
        </w:rPr>
        <w:t xml:space="preserve">Civilinis kodeksas šiuo metu </w:t>
      </w:r>
      <w:r w:rsidR="00884CBA" w:rsidRPr="00064CD1">
        <w:rPr>
          <w:rFonts w:ascii="Times New Roman" w:eastAsia="Times New Roman" w:hAnsi="Times New Roman" w:cs="Times New Roman"/>
          <w:sz w:val="24"/>
          <w:szCs w:val="24"/>
          <w:lang w:eastAsia="lt-LT"/>
        </w:rPr>
        <w:t>nenustato pagrindo atlikti</w:t>
      </w:r>
      <w:r w:rsidR="009F78DB" w:rsidRPr="00064CD1">
        <w:rPr>
          <w:rFonts w:ascii="Times New Roman" w:eastAsia="Times New Roman" w:hAnsi="Times New Roman" w:cs="Times New Roman"/>
          <w:sz w:val="24"/>
          <w:szCs w:val="24"/>
          <w:lang w:eastAsia="lt-LT"/>
        </w:rPr>
        <w:t xml:space="preserve"> </w:t>
      </w:r>
      <w:r w:rsidR="00BE2E07" w:rsidRPr="00064CD1">
        <w:rPr>
          <w:rFonts w:ascii="Times New Roman" w:eastAsia="Times New Roman" w:hAnsi="Times New Roman" w:cs="Times New Roman"/>
          <w:sz w:val="24"/>
          <w:szCs w:val="24"/>
          <w:lang w:eastAsia="lt-LT"/>
        </w:rPr>
        <w:t>asmens, norinčio tapti vaiko glob</w:t>
      </w:r>
      <w:r w:rsidR="00603E4B" w:rsidRPr="00064CD1">
        <w:rPr>
          <w:rFonts w:ascii="Times New Roman" w:eastAsia="Times New Roman" w:hAnsi="Times New Roman" w:cs="Times New Roman"/>
          <w:sz w:val="24"/>
          <w:szCs w:val="24"/>
          <w:lang w:eastAsia="lt-LT"/>
        </w:rPr>
        <w:t>ėju (rūpintoju)</w:t>
      </w:r>
      <w:r w:rsidR="008D1F58" w:rsidRPr="00064CD1">
        <w:rPr>
          <w:rFonts w:ascii="Times New Roman" w:eastAsia="Times New Roman" w:hAnsi="Times New Roman" w:cs="Times New Roman"/>
          <w:sz w:val="24"/>
          <w:szCs w:val="24"/>
          <w:lang w:eastAsia="lt-LT"/>
        </w:rPr>
        <w:t>,</w:t>
      </w:r>
      <w:r w:rsidR="00603E4B" w:rsidRPr="00064CD1">
        <w:rPr>
          <w:rFonts w:ascii="Times New Roman" w:eastAsia="Times New Roman" w:hAnsi="Times New Roman" w:cs="Times New Roman"/>
          <w:sz w:val="24"/>
          <w:szCs w:val="24"/>
          <w:lang w:eastAsia="lt-LT"/>
        </w:rPr>
        <w:t xml:space="preserve"> sutuoktinio ir </w:t>
      </w:r>
      <w:r w:rsidR="00BE2E07" w:rsidRPr="00064CD1">
        <w:rPr>
          <w:rFonts w:ascii="Times New Roman" w:eastAsia="Times New Roman" w:hAnsi="Times New Roman" w:cs="Times New Roman"/>
          <w:sz w:val="24"/>
          <w:szCs w:val="24"/>
          <w:lang w:eastAsia="lt-LT"/>
        </w:rPr>
        <w:t xml:space="preserve">(arba) kitų </w:t>
      </w:r>
      <w:r w:rsidR="008D1F58" w:rsidRPr="00064CD1">
        <w:rPr>
          <w:rFonts w:ascii="Times New Roman" w:eastAsia="Times New Roman" w:hAnsi="Times New Roman" w:cs="Times New Roman"/>
          <w:sz w:val="24"/>
          <w:szCs w:val="24"/>
          <w:lang w:eastAsia="lt-LT"/>
        </w:rPr>
        <w:t xml:space="preserve">kartu gyvenančių </w:t>
      </w:r>
      <w:r w:rsidR="00884CBA" w:rsidRPr="00064CD1">
        <w:rPr>
          <w:rFonts w:ascii="Times New Roman" w:eastAsia="Times New Roman" w:hAnsi="Times New Roman" w:cs="Times New Roman"/>
          <w:sz w:val="24"/>
          <w:szCs w:val="24"/>
          <w:lang w:eastAsia="lt-LT"/>
        </w:rPr>
        <w:t xml:space="preserve">vyresnių kaip šešiolikos metų asmenų </w:t>
      </w:r>
      <w:r w:rsidR="00140B88" w:rsidRPr="00064CD1">
        <w:rPr>
          <w:rFonts w:ascii="Times New Roman" w:eastAsia="Times New Roman" w:hAnsi="Times New Roman" w:cs="Times New Roman"/>
          <w:sz w:val="24"/>
          <w:szCs w:val="24"/>
          <w:lang w:eastAsia="lt-LT"/>
        </w:rPr>
        <w:t>pradinį į</w:t>
      </w:r>
      <w:r w:rsidR="00884CBA" w:rsidRPr="00064CD1">
        <w:rPr>
          <w:rFonts w:ascii="Times New Roman" w:eastAsia="Times New Roman" w:hAnsi="Times New Roman" w:cs="Times New Roman"/>
          <w:sz w:val="24"/>
          <w:szCs w:val="24"/>
          <w:lang w:eastAsia="lt-LT"/>
        </w:rPr>
        <w:t>vertinimą.</w:t>
      </w:r>
      <w:r w:rsidR="00BE2E07" w:rsidRPr="00064CD1">
        <w:rPr>
          <w:rFonts w:ascii="Times New Roman" w:eastAsia="Times New Roman" w:hAnsi="Times New Roman" w:cs="Times New Roman"/>
          <w:sz w:val="24"/>
          <w:szCs w:val="24"/>
          <w:lang w:eastAsia="lt-LT"/>
        </w:rPr>
        <w:t xml:space="preserve"> </w:t>
      </w:r>
      <w:r w:rsidR="000A6756" w:rsidRPr="00064CD1">
        <w:rPr>
          <w:rFonts w:ascii="Times New Roman" w:eastAsia="Times New Roman" w:hAnsi="Times New Roman" w:cs="Times New Roman"/>
          <w:sz w:val="24"/>
          <w:szCs w:val="24"/>
          <w:lang w:eastAsia="lt-LT"/>
        </w:rPr>
        <w:t>N</w:t>
      </w:r>
      <w:r w:rsidR="00BE2E07" w:rsidRPr="00064CD1">
        <w:rPr>
          <w:rFonts w:ascii="Times New Roman" w:eastAsia="Times New Roman" w:hAnsi="Times New Roman" w:cs="Times New Roman"/>
          <w:sz w:val="24"/>
          <w:szCs w:val="24"/>
          <w:lang w:eastAsia="lt-LT"/>
        </w:rPr>
        <w:t xml:space="preserve">esant </w:t>
      </w:r>
      <w:r w:rsidR="000A6756" w:rsidRPr="00064CD1">
        <w:rPr>
          <w:rFonts w:ascii="Times New Roman" w:eastAsia="Times New Roman" w:hAnsi="Times New Roman" w:cs="Times New Roman"/>
          <w:sz w:val="24"/>
          <w:szCs w:val="24"/>
          <w:lang w:eastAsia="lt-LT"/>
        </w:rPr>
        <w:t xml:space="preserve">aiškaus </w:t>
      </w:r>
      <w:r w:rsidR="00BE2E07" w:rsidRPr="00064CD1">
        <w:rPr>
          <w:rFonts w:ascii="Times New Roman" w:eastAsia="Times New Roman" w:hAnsi="Times New Roman" w:cs="Times New Roman"/>
          <w:sz w:val="24"/>
          <w:szCs w:val="24"/>
          <w:lang w:eastAsia="lt-LT"/>
        </w:rPr>
        <w:t>teisi</w:t>
      </w:r>
      <w:r w:rsidR="000A6756" w:rsidRPr="00064CD1">
        <w:rPr>
          <w:rFonts w:ascii="Times New Roman" w:eastAsia="Times New Roman" w:hAnsi="Times New Roman" w:cs="Times New Roman"/>
          <w:sz w:val="24"/>
          <w:szCs w:val="24"/>
          <w:lang w:eastAsia="lt-LT"/>
        </w:rPr>
        <w:t xml:space="preserve">nio </w:t>
      </w:r>
      <w:r w:rsidR="00BE2E07" w:rsidRPr="00064CD1">
        <w:rPr>
          <w:rFonts w:ascii="Times New Roman" w:eastAsia="Times New Roman" w:hAnsi="Times New Roman" w:cs="Times New Roman"/>
          <w:sz w:val="24"/>
          <w:szCs w:val="24"/>
          <w:lang w:eastAsia="lt-LT"/>
        </w:rPr>
        <w:t>reguli</w:t>
      </w:r>
      <w:r w:rsidR="000A6756" w:rsidRPr="00064CD1">
        <w:rPr>
          <w:rFonts w:ascii="Times New Roman" w:eastAsia="Times New Roman" w:hAnsi="Times New Roman" w:cs="Times New Roman"/>
          <w:sz w:val="24"/>
          <w:szCs w:val="24"/>
          <w:lang w:eastAsia="lt-LT"/>
        </w:rPr>
        <w:t>avimo</w:t>
      </w:r>
      <w:r w:rsidR="00BE2E07" w:rsidRPr="00064CD1">
        <w:rPr>
          <w:rFonts w:ascii="Times New Roman" w:eastAsia="Times New Roman" w:hAnsi="Times New Roman" w:cs="Times New Roman"/>
          <w:sz w:val="24"/>
          <w:szCs w:val="24"/>
          <w:lang w:eastAsia="lt-LT"/>
        </w:rPr>
        <w:t>, neretai asmenys, norintys tapti vaiko globėj</w:t>
      </w:r>
      <w:r w:rsidR="000A6756" w:rsidRPr="00064CD1">
        <w:rPr>
          <w:rFonts w:ascii="Times New Roman" w:eastAsia="Times New Roman" w:hAnsi="Times New Roman" w:cs="Times New Roman"/>
          <w:sz w:val="24"/>
          <w:szCs w:val="24"/>
          <w:lang w:eastAsia="lt-LT"/>
        </w:rPr>
        <w:t>ais</w:t>
      </w:r>
      <w:r w:rsidR="00BE2E07" w:rsidRPr="00064CD1">
        <w:rPr>
          <w:rFonts w:ascii="Times New Roman" w:eastAsia="Times New Roman" w:hAnsi="Times New Roman" w:cs="Times New Roman"/>
          <w:sz w:val="24"/>
          <w:szCs w:val="24"/>
          <w:lang w:eastAsia="lt-LT"/>
        </w:rPr>
        <w:t xml:space="preserve"> (rūpintoj</w:t>
      </w:r>
      <w:r w:rsidR="000A6756" w:rsidRPr="00064CD1">
        <w:rPr>
          <w:rFonts w:ascii="Times New Roman" w:eastAsia="Times New Roman" w:hAnsi="Times New Roman" w:cs="Times New Roman"/>
          <w:sz w:val="24"/>
          <w:szCs w:val="24"/>
          <w:lang w:eastAsia="lt-LT"/>
        </w:rPr>
        <w:t>ais</w:t>
      </w:r>
      <w:r w:rsidR="00BE2E07" w:rsidRPr="00064CD1">
        <w:rPr>
          <w:rFonts w:ascii="Times New Roman" w:eastAsia="Times New Roman" w:hAnsi="Times New Roman" w:cs="Times New Roman"/>
          <w:sz w:val="24"/>
          <w:szCs w:val="24"/>
          <w:lang w:eastAsia="lt-LT"/>
        </w:rPr>
        <w:t>)</w:t>
      </w:r>
      <w:r w:rsidR="000A6756" w:rsidRPr="00064CD1">
        <w:rPr>
          <w:rFonts w:ascii="Times New Roman" w:eastAsia="Times New Roman" w:hAnsi="Times New Roman" w:cs="Times New Roman"/>
          <w:sz w:val="24"/>
          <w:szCs w:val="24"/>
          <w:lang w:eastAsia="lt-LT"/>
        </w:rPr>
        <w:t>,</w:t>
      </w:r>
      <w:r w:rsidR="00BE2E07" w:rsidRPr="00064CD1">
        <w:rPr>
          <w:rFonts w:ascii="Times New Roman" w:eastAsia="Times New Roman" w:hAnsi="Times New Roman" w:cs="Times New Roman"/>
          <w:sz w:val="24"/>
          <w:szCs w:val="24"/>
          <w:lang w:eastAsia="lt-LT"/>
        </w:rPr>
        <w:t xml:space="preserve"> piktnaudžiauja, o tai neabejotinai prieštarauja geriausiems vaiko interesams </w:t>
      </w:r>
      <w:r w:rsidR="008C4A3D" w:rsidRPr="00064CD1">
        <w:rPr>
          <w:rFonts w:ascii="Times New Roman" w:eastAsia="Times New Roman" w:hAnsi="Times New Roman" w:cs="Times New Roman"/>
          <w:sz w:val="24"/>
          <w:szCs w:val="24"/>
          <w:lang w:eastAsia="lt-LT"/>
        </w:rPr>
        <w:t xml:space="preserve">ir </w:t>
      </w:r>
      <w:r w:rsidR="00BE2E07" w:rsidRPr="00064CD1">
        <w:rPr>
          <w:rFonts w:ascii="Times New Roman" w:eastAsia="Times New Roman" w:hAnsi="Times New Roman" w:cs="Times New Roman"/>
          <w:sz w:val="24"/>
          <w:szCs w:val="24"/>
          <w:lang w:eastAsia="lt-LT"/>
        </w:rPr>
        <w:t>vaiko teisei į saugią aplinką.</w:t>
      </w:r>
      <w:r w:rsidR="00EE1268" w:rsidRPr="00064CD1">
        <w:rPr>
          <w:rFonts w:ascii="Times New Roman" w:eastAsia="Times New Roman" w:hAnsi="Times New Roman" w:cs="Times New Roman"/>
          <w:sz w:val="24"/>
          <w:szCs w:val="24"/>
          <w:lang w:eastAsia="lt-LT"/>
        </w:rPr>
        <w:t xml:space="preserve"> Asm</w:t>
      </w:r>
      <w:r w:rsidR="006961FD" w:rsidRPr="00064CD1">
        <w:rPr>
          <w:rFonts w:ascii="Times New Roman" w:eastAsia="Times New Roman" w:hAnsi="Times New Roman" w:cs="Times New Roman"/>
          <w:sz w:val="24"/>
          <w:szCs w:val="24"/>
          <w:lang w:eastAsia="lt-LT"/>
        </w:rPr>
        <w:t>uo</w:t>
      </w:r>
      <w:r w:rsidR="004F6B75" w:rsidRPr="00064CD1">
        <w:rPr>
          <w:rFonts w:ascii="Times New Roman" w:eastAsia="Times New Roman" w:hAnsi="Times New Roman" w:cs="Times New Roman"/>
          <w:sz w:val="24"/>
          <w:szCs w:val="24"/>
          <w:lang w:eastAsia="lt-LT"/>
        </w:rPr>
        <w:t>, norint</w:t>
      </w:r>
      <w:r w:rsidR="006961FD" w:rsidRPr="00064CD1">
        <w:rPr>
          <w:rFonts w:ascii="Times New Roman" w:eastAsia="Times New Roman" w:hAnsi="Times New Roman" w:cs="Times New Roman"/>
          <w:sz w:val="24"/>
          <w:szCs w:val="24"/>
          <w:lang w:eastAsia="lt-LT"/>
        </w:rPr>
        <w:t>i</w:t>
      </w:r>
      <w:r w:rsidR="004F6B75" w:rsidRPr="00064CD1">
        <w:rPr>
          <w:rFonts w:ascii="Times New Roman" w:eastAsia="Times New Roman" w:hAnsi="Times New Roman" w:cs="Times New Roman"/>
          <w:sz w:val="24"/>
          <w:szCs w:val="24"/>
          <w:lang w:eastAsia="lt-LT"/>
        </w:rPr>
        <w:t>s globoti (rūpin</w:t>
      </w:r>
      <w:r w:rsidR="00EE1268" w:rsidRPr="00064CD1">
        <w:rPr>
          <w:rFonts w:ascii="Times New Roman" w:eastAsia="Times New Roman" w:hAnsi="Times New Roman" w:cs="Times New Roman"/>
          <w:sz w:val="24"/>
          <w:szCs w:val="24"/>
          <w:lang w:eastAsia="lt-LT"/>
        </w:rPr>
        <w:t>ti) vaiką</w:t>
      </w:r>
      <w:r w:rsidR="004F6B75" w:rsidRPr="00064CD1">
        <w:rPr>
          <w:rFonts w:ascii="Times New Roman" w:eastAsia="Times New Roman" w:hAnsi="Times New Roman" w:cs="Times New Roman"/>
          <w:sz w:val="24"/>
          <w:szCs w:val="24"/>
          <w:lang w:eastAsia="lt-LT"/>
        </w:rPr>
        <w:t>, kuri</w:t>
      </w:r>
      <w:r w:rsidR="006961FD" w:rsidRPr="00064CD1">
        <w:rPr>
          <w:rFonts w:ascii="Times New Roman" w:eastAsia="Times New Roman" w:hAnsi="Times New Roman" w:cs="Times New Roman"/>
          <w:sz w:val="24"/>
          <w:szCs w:val="24"/>
          <w:lang w:eastAsia="lt-LT"/>
        </w:rPr>
        <w:t>s</w:t>
      </w:r>
      <w:r w:rsidR="008C4A3D" w:rsidRPr="00064CD1">
        <w:rPr>
          <w:rFonts w:ascii="Times New Roman" w:eastAsia="Times New Roman" w:hAnsi="Times New Roman" w:cs="Times New Roman"/>
          <w:sz w:val="24"/>
          <w:szCs w:val="24"/>
          <w:lang w:eastAsia="lt-LT"/>
        </w:rPr>
        <w:t>,</w:t>
      </w:r>
      <w:r w:rsidR="00EE1268" w:rsidRPr="00064CD1">
        <w:rPr>
          <w:rFonts w:ascii="Times New Roman" w:eastAsia="Times New Roman" w:hAnsi="Times New Roman" w:cs="Times New Roman"/>
          <w:sz w:val="24"/>
          <w:szCs w:val="24"/>
          <w:lang w:eastAsia="lt-LT"/>
        </w:rPr>
        <w:t xml:space="preserve"> </w:t>
      </w:r>
      <w:r w:rsidR="003244B7" w:rsidRPr="00064CD1">
        <w:rPr>
          <w:rFonts w:ascii="Times New Roman" w:eastAsia="Times New Roman" w:hAnsi="Times New Roman" w:cs="Times New Roman"/>
          <w:sz w:val="24"/>
          <w:szCs w:val="24"/>
          <w:lang w:eastAsia="lt-LT"/>
        </w:rPr>
        <w:t xml:space="preserve">valstybinei vaiko teisių apsaugos institucijai </w:t>
      </w:r>
      <w:r w:rsidR="004F6B75" w:rsidRPr="00064CD1">
        <w:rPr>
          <w:rFonts w:ascii="Times New Roman" w:eastAsia="Times New Roman" w:hAnsi="Times New Roman" w:cs="Times New Roman"/>
          <w:sz w:val="24"/>
          <w:szCs w:val="24"/>
          <w:lang w:eastAsia="lt-LT"/>
        </w:rPr>
        <w:t xml:space="preserve">atlikus pirminį </w:t>
      </w:r>
      <w:r w:rsidR="00036316" w:rsidRPr="00064CD1">
        <w:rPr>
          <w:rFonts w:ascii="Times New Roman" w:eastAsia="Times New Roman" w:hAnsi="Times New Roman" w:cs="Times New Roman"/>
          <w:sz w:val="24"/>
          <w:szCs w:val="24"/>
          <w:lang w:eastAsia="lt-LT"/>
        </w:rPr>
        <w:t>į</w:t>
      </w:r>
      <w:r w:rsidR="004F6B75" w:rsidRPr="00064CD1">
        <w:rPr>
          <w:rFonts w:ascii="Times New Roman" w:eastAsia="Times New Roman" w:hAnsi="Times New Roman" w:cs="Times New Roman"/>
          <w:sz w:val="24"/>
          <w:szCs w:val="24"/>
          <w:lang w:eastAsia="lt-LT"/>
        </w:rPr>
        <w:t>vertinimą, neatitinka reikalavimų, keliamų globėjui (rūpintojui), dažnai atsiunčia kitą šeimos narį, kuriam būtų</w:t>
      </w:r>
      <w:r w:rsidR="003244B7" w:rsidRPr="00064CD1">
        <w:rPr>
          <w:rFonts w:ascii="Times New Roman" w:eastAsia="Times New Roman" w:hAnsi="Times New Roman" w:cs="Times New Roman"/>
          <w:sz w:val="24"/>
          <w:szCs w:val="24"/>
          <w:lang w:eastAsia="lt-LT"/>
        </w:rPr>
        <w:t xml:space="preserve"> nustatoma vaiko globa (rūpyba). Tokiu atveju</w:t>
      </w:r>
      <w:r w:rsidR="004F6B75" w:rsidRPr="00064CD1">
        <w:rPr>
          <w:rFonts w:ascii="Times New Roman" w:eastAsia="Times New Roman" w:hAnsi="Times New Roman" w:cs="Times New Roman"/>
          <w:sz w:val="24"/>
          <w:szCs w:val="24"/>
          <w:lang w:eastAsia="lt-LT"/>
        </w:rPr>
        <w:t xml:space="preserve"> kartu gyvenantis asmuo neatitiktų globėjui (rūpintojui) keliamų reikalavimų ir keltų riziką vaiko saugumui. Šiuo metu C</w:t>
      </w:r>
      <w:r w:rsidR="001756CA" w:rsidRPr="00064CD1">
        <w:rPr>
          <w:rFonts w:ascii="Times New Roman" w:eastAsia="Times New Roman" w:hAnsi="Times New Roman" w:cs="Times New Roman"/>
          <w:sz w:val="24"/>
          <w:szCs w:val="24"/>
          <w:lang w:eastAsia="lt-LT"/>
        </w:rPr>
        <w:t xml:space="preserve">ivilinio proceso kodekso </w:t>
      </w:r>
      <w:r w:rsidR="004F6B75" w:rsidRPr="00064CD1">
        <w:rPr>
          <w:rFonts w:ascii="Times New Roman" w:eastAsia="Times New Roman" w:hAnsi="Times New Roman" w:cs="Times New Roman"/>
          <w:sz w:val="24"/>
          <w:szCs w:val="24"/>
          <w:lang w:eastAsia="lt-LT"/>
        </w:rPr>
        <w:t>496</w:t>
      </w:r>
      <w:r w:rsidR="004F6B75" w:rsidRPr="00064CD1">
        <w:rPr>
          <w:rFonts w:ascii="Times New Roman" w:eastAsia="Times New Roman" w:hAnsi="Times New Roman" w:cs="Times New Roman"/>
          <w:sz w:val="24"/>
          <w:szCs w:val="24"/>
          <w:vertAlign w:val="superscript"/>
          <w:lang w:eastAsia="lt-LT"/>
        </w:rPr>
        <w:t>1</w:t>
      </w:r>
      <w:r w:rsidR="006961FD" w:rsidRPr="00064CD1">
        <w:rPr>
          <w:rFonts w:ascii="Times New Roman" w:eastAsia="Times New Roman" w:hAnsi="Times New Roman" w:cs="Times New Roman"/>
          <w:sz w:val="24"/>
          <w:szCs w:val="24"/>
          <w:lang w:eastAsia="lt-LT"/>
        </w:rPr>
        <w:t> </w:t>
      </w:r>
      <w:r w:rsidR="001756CA" w:rsidRPr="00064CD1">
        <w:rPr>
          <w:rFonts w:ascii="Times New Roman" w:eastAsia="Times New Roman" w:hAnsi="Times New Roman" w:cs="Times New Roman"/>
          <w:sz w:val="24"/>
          <w:szCs w:val="24"/>
          <w:lang w:eastAsia="lt-LT"/>
        </w:rPr>
        <w:t>straipsnio 3</w:t>
      </w:r>
      <w:r w:rsidR="008C4A3D" w:rsidRPr="00064CD1">
        <w:rPr>
          <w:rFonts w:ascii="Times New Roman" w:eastAsia="Times New Roman" w:hAnsi="Times New Roman" w:cs="Times New Roman"/>
          <w:sz w:val="24"/>
          <w:szCs w:val="24"/>
          <w:lang w:eastAsia="lt-LT"/>
        </w:rPr>
        <w:t> </w:t>
      </w:r>
      <w:r w:rsidR="001756CA" w:rsidRPr="00064CD1">
        <w:rPr>
          <w:rFonts w:ascii="Times New Roman" w:eastAsia="Times New Roman" w:hAnsi="Times New Roman" w:cs="Times New Roman"/>
          <w:sz w:val="24"/>
          <w:szCs w:val="24"/>
          <w:lang w:eastAsia="lt-LT"/>
        </w:rPr>
        <w:t>dal</w:t>
      </w:r>
      <w:r w:rsidR="008C4A3D" w:rsidRPr="00064CD1">
        <w:rPr>
          <w:rFonts w:ascii="Times New Roman" w:eastAsia="Times New Roman" w:hAnsi="Times New Roman" w:cs="Times New Roman"/>
          <w:sz w:val="24"/>
          <w:szCs w:val="24"/>
          <w:lang w:eastAsia="lt-LT"/>
        </w:rPr>
        <w:t>yje</w:t>
      </w:r>
      <w:r w:rsidR="004F6B75" w:rsidRPr="00064CD1">
        <w:rPr>
          <w:rFonts w:ascii="Times New Roman" w:eastAsia="Times New Roman" w:hAnsi="Times New Roman" w:cs="Times New Roman"/>
          <w:sz w:val="24"/>
          <w:szCs w:val="24"/>
          <w:lang w:eastAsia="lt-LT"/>
        </w:rPr>
        <w:t xml:space="preserve"> numat</w:t>
      </w:r>
      <w:r w:rsidR="008C4A3D" w:rsidRPr="00064CD1">
        <w:rPr>
          <w:rFonts w:ascii="Times New Roman" w:eastAsia="Times New Roman" w:hAnsi="Times New Roman" w:cs="Times New Roman"/>
          <w:sz w:val="24"/>
          <w:szCs w:val="24"/>
          <w:lang w:eastAsia="lt-LT"/>
        </w:rPr>
        <w:t>yta</w:t>
      </w:r>
      <w:r w:rsidR="004F6B75" w:rsidRPr="00064CD1">
        <w:rPr>
          <w:rFonts w:ascii="Times New Roman" w:eastAsia="Times New Roman" w:hAnsi="Times New Roman" w:cs="Times New Roman"/>
          <w:sz w:val="24"/>
          <w:szCs w:val="24"/>
          <w:lang w:eastAsia="lt-LT"/>
        </w:rPr>
        <w:t>, kad</w:t>
      </w:r>
      <w:r w:rsidR="008C4A3D" w:rsidRPr="00064CD1">
        <w:rPr>
          <w:rFonts w:ascii="Times New Roman" w:eastAsia="Times New Roman" w:hAnsi="Times New Roman" w:cs="Times New Roman"/>
          <w:sz w:val="24"/>
          <w:szCs w:val="24"/>
          <w:lang w:eastAsia="lt-LT"/>
        </w:rPr>
        <w:t>,</w:t>
      </w:r>
      <w:r w:rsidR="004F6B75" w:rsidRPr="00064CD1">
        <w:rPr>
          <w:rFonts w:ascii="Times New Roman" w:eastAsia="Times New Roman" w:hAnsi="Times New Roman" w:cs="Times New Roman"/>
          <w:sz w:val="24"/>
          <w:szCs w:val="24"/>
          <w:lang w:eastAsia="lt-LT"/>
        </w:rPr>
        <w:t xml:space="preserve"> skiriant vaiko globėją ar rūpintoją, šeimyną, teismas išreikalauja šio fizinio asmens</w:t>
      </w:r>
      <w:r w:rsidR="006961FD" w:rsidRPr="00064CD1">
        <w:rPr>
          <w:rFonts w:ascii="Times New Roman" w:eastAsia="Times New Roman" w:hAnsi="Times New Roman" w:cs="Times New Roman"/>
          <w:sz w:val="24"/>
          <w:szCs w:val="24"/>
          <w:lang w:eastAsia="lt-LT"/>
        </w:rPr>
        <w:t>,</w:t>
      </w:r>
      <w:r w:rsidR="004F6B75" w:rsidRPr="00064CD1">
        <w:rPr>
          <w:rFonts w:ascii="Times New Roman" w:eastAsia="Times New Roman" w:hAnsi="Times New Roman" w:cs="Times New Roman"/>
          <w:sz w:val="24"/>
          <w:szCs w:val="24"/>
          <w:lang w:eastAsia="lt-LT"/>
        </w:rPr>
        <w:t xml:space="preserve"> kartu su juo gyvenančių kitų asmenų ar šeimynos dalyvių </w:t>
      </w:r>
      <w:r w:rsidR="003F0C29" w:rsidRPr="00064CD1">
        <w:rPr>
          <w:rFonts w:ascii="Times New Roman" w:eastAsia="Times New Roman" w:hAnsi="Times New Roman" w:cs="Times New Roman"/>
          <w:sz w:val="24"/>
          <w:szCs w:val="24"/>
          <w:lang w:eastAsia="lt-LT"/>
        </w:rPr>
        <w:t xml:space="preserve">duomenis dėl </w:t>
      </w:r>
      <w:r w:rsidR="004F6B75" w:rsidRPr="00064CD1">
        <w:rPr>
          <w:rFonts w:ascii="Times New Roman" w:eastAsia="Times New Roman" w:hAnsi="Times New Roman" w:cs="Times New Roman"/>
          <w:sz w:val="24"/>
          <w:szCs w:val="24"/>
          <w:lang w:eastAsia="lt-LT"/>
        </w:rPr>
        <w:t>teistum</w:t>
      </w:r>
      <w:r w:rsidR="003F0C29" w:rsidRPr="00064CD1">
        <w:rPr>
          <w:rFonts w:ascii="Times New Roman" w:eastAsia="Times New Roman" w:hAnsi="Times New Roman" w:cs="Times New Roman"/>
          <w:sz w:val="24"/>
          <w:szCs w:val="24"/>
          <w:lang w:eastAsia="lt-LT"/>
        </w:rPr>
        <w:t>o</w:t>
      </w:r>
      <w:r w:rsidR="004F6B75" w:rsidRPr="00064CD1">
        <w:rPr>
          <w:rFonts w:ascii="Times New Roman" w:eastAsia="Times New Roman" w:hAnsi="Times New Roman" w:cs="Times New Roman"/>
          <w:sz w:val="24"/>
          <w:szCs w:val="24"/>
          <w:lang w:eastAsia="lt-LT"/>
        </w:rPr>
        <w:t xml:space="preserve"> ir</w:t>
      </w:r>
      <w:r w:rsidR="001756CA" w:rsidRPr="00064CD1">
        <w:rPr>
          <w:rFonts w:ascii="Times New Roman" w:eastAsia="Times New Roman" w:hAnsi="Times New Roman" w:cs="Times New Roman"/>
          <w:sz w:val="24"/>
          <w:szCs w:val="24"/>
          <w:lang w:eastAsia="lt-LT"/>
        </w:rPr>
        <w:t xml:space="preserve"> administracini</w:t>
      </w:r>
      <w:r w:rsidR="003F0C29" w:rsidRPr="00064CD1">
        <w:rPr>
          <w:rFonts w:ascii="Times New Roman" w:eastAsia="Times New Roman" w:hAnsi="Times New Roman" w:cs="Times New Roman"/>
          <w:sz w:val="24"/>
          <w:szCs w:val="24"/>
          <w:lang w:eastAsia="lt-LT"/>
        </w:rPr>
        <w:t>ų</w:t>
      </w:r>
      <w:r w:rsidR="001756CA" w:rsidRPr="00064CD1">
        <w:rPr>
          <w:rFonts w:ascii="Times New Roman" w:eastAsia="Times New Roman" w:hAnsi="Times New Roman" w:cs="Times New Roman"/>
          <w:sz w:val="24"/>
          <w:szCs w:val="24"/>
          <w:lang w:eastAsia="lt-LT"/>
        </w:rPr>
        <w:t xml:space="preserve"> nusižengim</w:t>
      </w:r>
      <w:r w:rsidR="003F0C29" w:rsidRPr="00064CD1">
        <w:rPr>
          <w:rFonts w:ascii="Times New Roman" w:eastAsia="Times New Roman" w:hAnsi="Times New Roman" w:cs="Times New Roman"/>
          <w:sz w:val="24"/>
          <w:szCs w:val="24"/>
          <w:lang w:eastAsia="lt-LT"/>
        </w:rPr>
        <w:t>ų</w:t>
      </w:r>
      <w:r w:rsidR="001756CA" w:rsidRPr="00064CD1">
        <w:rPr>
          <w:rFonts w:ascii="Times New Roman" w:eastAsia="Times New Roman" w:hAnsi="Times New Roman" w:cs="Times New Roman"/>
          <w:sz w:val="24"/>
          <w:szCs w:val="24"/>
          <w:lang w:eastAsia="lt-LT"/>
        </w:rPr>
        <w:t xml:space="preserve">, tačiau </w:t>
      </w:r>
      <w:r w:rsidR="008C4A3D" w:rsidRPr="00064CD1">
        <w:rPr>
          <w:rFonts w:ascii="Times New Roman" w:eastAsia="Times New Roman" w:hAnsi="Times New Roman" w:cs="Times New Roman"/>
          <w:sz w:val="24"/>
          <w:szCs w:val="24"/>
          <w:lang w:eastAsia="lt-LT"/>
        </w:rPr>
        <w:t xml:space="preserve">nustatant </w:t>
      </w:r>
      <w:r w:rsidR="004F6B75" w:rsidRPr="00064CD1">
        <w:rPr>
          <w:rFonts w:ascii="Times New Roman" w:eastAsia="Times New Roman" w:hAnsi="Times New Roman" w:cs="Times New Roman"/>
          <w:sz w:val="24"/>
          <w:szCs w:val="24"/>
          <w:lang w:eastAsia="lt-LT"/>
        </w:rPr>
        <w:t>laikin</w:t>
      </w:r>
      <w:r w:rsidR="008C4A3D" w:rsidRPr="00064CD1">
        <w:rPr>
          <w:rFonts w:ascii="Times New Roman" w:eastAsia="Times New Roman" w:hAnsi="Times New Roman" w:cs="Times New Roman"/>
          <w:sz w:val="24"/>
          <w:szCs w:val="24"/>
          <w:lang w:eastAsia="lt-LT"/>
        </w:rPr>
        <w:t>ąją</w:t>
      </w:r>
      <w:r w:rsidR="004F6B75" w:rsidRPr="00064CD1">
        <w:rPr>
          <w:rFonts w:ascii="Times New Roman" w:eastAsia="Times New Roman" w:hAnsi="Times New Roman" w:cs="Times New Roman"/>
          <w:sz w:val="24"/>
          <w:szCs w:val="24"/>
          <w:lang w:eastAsia="lt-LT"/>
        </w:rPr>
        <w:t xml:space="preserve"> glob</w:t>
      </w:r>
      <w:r w:rsidR="008C4A3D" w:rsidRPr="00064CD1">
        <w:rPr>
          <w:rFonts w:ascii="Times New Roman" w:eastAsia="Times New Roman" w:hAnsi="Times New Roman" w:cs="Times New Roman"/>
          <w:sz w:val="24"/>
          <w:szCs w:val="24"/>
          <w:lang w:eastAsia="lt-LT"/>
        </w:rPr>
        <w:t>ą</w:t>
      </w:r>
      <w:r w:rsidR="004F6B75" w:rsidRPr="00064CD1">
        <w:rPr>
          <w:rFonts w:ascii="Times New Roman" w:eastAsia="Times New Roman" w:hAnsi="Times New Roman" w:cs="Times New Roman"/>
          <w:sz w:val="24"/>
          <w:szCs w:val="24"/>
          <w:lang w:eastAsia="lt-LT"/>
        </w:rPr>
        <w:t xml:space="preserve"> </w:t>
      </w:r>
      <w:r w:rsidR="001756CA" w:rsidRPr="00064CD1">
        <w:rPr>
          <w:rFonts w:ascii="Times New Roman" w:eastAsia="Times New Roman" w:hAnsi="Times New Roman" w:cs="Times New Roman"/>
          <w:sz w:val="24"/>
          <w:szCs w:val="24"/>
          <w:lang w:eastAsia="lt-LT"/>
        </w:rPr>
        <w:t>(rūpyb</w:t>
      </w:r>
      <w:r w:rsidR="008C4A3D" w:rsidRPr="00064CD1">
        <w:rPr>
          <w:rFonts w:ascii="Times New Roman" w:eastAsia="Times New Roman" w:hAnsi="Times New Roman" w:cs="Times New Roman"/>
          <w:sz w:val="24"/>
          <w:szCs w:val="24"/>
          <w:lang w:eastAsia="lt-LT"/>
        </w:rPr>
        <w:t>ą</w:t>
      </w:r>
      <w:r w:rsidR="001756CA" w:rsidRPr="00064CD1">
        <w:rPr>
          <w:rFonts w:ascii="Times New Roman" w:eastAsia="Times New Roman" w:hAnsi="Times New Roman" w:cs="Times New Roman"/>
          <w:sz w:val="24"/>
          <w:szCs w:val="24"/>
          <w:lang w:eastAsia="lt-LT"/>
        </w:rPr>
        <w:t>)</w:t>
      </w:r>
      <w:r w:rsidR="004F6B75" w:rsidRPr="00064CD1">
        <w:rPr>
          <w:rFonts w:ascii="Times New Roman" w:eastAsia="Times New Roman" w:hAnsi="Times New Roman" w:cs="Times New Roman"/>
          <w:sz w:val="24"/>
          <w:szCs w:val="24"/>
          <w:lang w:eastAsia="lt-LT"/>
        </w:rPr>
        <w:t xml:space="preserve"> </w:t>
      </w:r>
      <w:r w:rsidR="001756CA" w:rsidRPr="00064CD1">
        <w:rPr>
          <w:rFonts w:ascii="Times New Roman" w:eastAsia="Times New Roman" w:hAnsi="Times New Roman" w:cs="Times New Roman"/>
          <w:sz w:val="24"/>
          <w:szCs w:val="24"/>
          <w:lang w:eastAsia="lt-LT"/>
        </w:rPr>
        <w:t xml:space="preserve">nei valstybinei vaiko teisių apsaugos institucijai, nei administracijos direktoriui nėra teisinio pagrindo surinkti duomenis apie kartu su būsimu laikinuoju globėju (rūpintoju) gyvenančių kitų asmenų teistumą ir </w:t>
      </w:r>
      <w:r w:rsidR="00EC32D2" w:rsidRPr="00064CD1">
        <w:rPr>
          <w:rFonts w:ascii="Times New Roman" w:eastAsia="Times New Roman" w:hAnsi="Times New Roman" w:cs="Times New Roman"/>
          <w:sz w:val="24"/>
          <w:szCs w:val="24"/>
          <w:lang w:eastAsia="lt-LT"/>
        </w:rPr>
        <w:t xml:space="preserve">padarytus </w:t>
      </w:r>
      <w:r w:rsidR="001756CA" w:rsidRPr="00064CD1">
        <w:rPr>
          <w:rFonts w:ascii="Times New Roman" w:eastAsia="Times New Roman" w:hAnsi="Times New Roman" w:cs="Times New Roman"/>
          <w:sz w:val="24"/>
          <w:szCs w:val="24"/>
          <w:lang w:eastAsia="lt-LT"/>
        </w:rPr>
        <w:t>administracinius nusižengimus</w:t>
      </w:r>
      <w:r w:rsidR="00EC32D2" w:rsidRPr="00064CD1">
        <w:rPr>
          <w:rFonts w:ascii="Times New Roman" w:eastAsia="Times New Roman" w:hAnsi="Times New Roman" w:cs="Times New Roman"/>
          <w:sz w:val="24"/>
          <w:szCs w:val="24"/>
          <w:lang w:eastAsia="lt-LT"/>
        </w:rPr>
        <w:t>.</w:t>
      </w:r>
    </w:p>
    <w:p w14:paraId="76094FBC" w14:textId="77777777" w:rsidR="00EA3D1B" w:rsidRPr="00064CD1" w:rsidRDefault="004C2FFF"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12</w:t>
      </w:r>
      <w:r w:rsidR="00884CBA" w:rsidRPr="00064CD1">
        <w:rPr>
          <w:rFonts w:ascii="Times New Roman" w:eastAsia="Times New Roman" w:hAnsi="Times New Roman" w:cs="Times New Roman"/>
          <w:sz w:val="24"/>
          <w:szCs w:val="24"/>
          <w:lang w:eastAsia="lt-LT"/>
        </w:rPr>
        <w:t xml:space="preserve">. </w:t>
      </w:r>
      <w:r w:rsidR="003F0C29" w:rsidRPr="00064CD1">
        <w:rPr>
          <w:rFonts w:ascii="Times New Roman" w:eastAsia="Times New Roman" w:hAnsi="Times New Roman" w:cs="Times New Roman"/>
          <w:sz w:val="24"/>
          <w:szCs w:val="24"/>
          <w:lang w:eastAsia="lt-LT"/>
        </w:rPr>
        <w:t>Pagal g</w:t>
      </w:r>
      <w:r w:rsidR="006E19D8" w:rsidRPr="00064CD1">
        <w:rPr>
          <w:rFonts w:ascii="Times New Roman" w:eastAsia="Times New Roman" w:hAnsi="Times New Roman" w:cs="Times New Roman"/>
          <w:sz w:val="24"/>
          <w:szCs w:val="24"/>
          <w:lang w:eastAsia="lt-LT"/>
        </w:rPr>
        <w:t>aliojan</w:t>
      </w:r>
      <w:r w:rsidR="003F0C29" w:rsidRPr="00064CD1">
        <w:rPr>
          <w:rFonts w:ascii="Times New Roman" w:eastAsia="Times New Roman" w:hAnsi="Times New Roman" w:cs="Times New Roman"/>
          <w:sz w:val="24"/>
          <w:szCs w:val="24"/>
          <w:lang w:eastAsia="lt-LT"/>
        </w:rPr>
        <w:t>tį</w:t>
      </w:r>
      <w:r w:rsidR="006E19D8" w:rsidRPr="00064CD1">
        <w:rPr>
          <w:rFonts w:ascii="Times New Roman" w:eastAsia="Times New Roman" w:hAnsi="Times New Roman" w:cs="Times New Roman"/>
          <w:sz w:val="24"/>
          <w:szCs w:val="24"/>
          <w:lang w:eastAsia="lt-LT"/>
        </w:rPr>
        <w:t xml:space="preserve"> </w:t>
      </w:r>
      <w:r w:rsidR="003F0C29" w:rsidRPr="00064CD1">
        <w:rPr>
          <w:rFonts w:ascii="Times New Roman" w:eastAsia="Times New Roman" w:hAnsi="Times New Roman" w:cs="Times New Roman"/>
          <w:sz w:val="24"/>
          <w:szCs w:val="24"/>
          <w:lang w:eastAsia="lt-LT"/>
        </w:rPr>
        <w:t xml:space="preserve">teisinį </w:t>
      </w:r>
      <w:r w:rsidR="006E19D8" w:rsidRPr="00064CD1">
        <w:rPr>
          <w:rFonts w:ascii="Times New Roman" w:eastAsia="Times New Roman" w:hAnsi="Times New Roman" w:cs="Times New Roman"/>
          <w:sz w:val="24"/>
          <w:szCs w:val="24"/>
          <w:lang w:eastAsia="lt-LT"/>
        </w:rPr>
        <w:t>reguliavim</w:t>
      </w:r>
      <w:r w:rsidR="003F0C29" w:rsidRPr="00064CD1">
        <w:rPr>
          <w:rFonts w:ascii="Times New Roman" w:eastAsia="Times New Roman" w:hAnsi="Times New Roman" w:cs="Times New Roman"/>
          <w:sz w:val="24"/>
          <w:szCs w:val="24"/>
          <w:lang w:eastAsia="lt-LT"/>
        </w:rPr>
        <w:t>ą,</w:t>
      </w:r>
      <w:r w:rsidR="006E19D8" w:rsidRPr="00064CD1">
        <w:rPr>
          <w:rFonts w:ascii="Times New Roman" w:eastAsia="Times New Roman" w:hAnsi="Times New Roman" w:cs="Times New Roman"/>
          <w:sz w:val="24"/>
          <w:szCs w:val="24"/>
          <w:lang w:eastAsia="lt-LT"/>
        </w:rPr>
        <w:t xml:space="preserve"> </w:t>
      </w:r>
      <w:r w:rsidR="00632934" w:rsidRPr="00064CD1">
        <w:rPr>
          <w:rFonts w:ascii="Times New Roman" w:eastAsia="Times New Roman" w:hAnsi="Times New Roman" w:cs="Times New Roman"/>
          <w:sz w:val="24"/>
          <w:szCs w:val="24"/>
          <w:lang w:eastAsia="lt-LT"/>
        </w:rPr>
        <w:t>centralizuotą apskaitą tvarko Vyriausybės įgaliota institucija Vyriausybės nustatyta tvarka</w:t>
      </w:r>
      <w:r w:rsidR="006E19D8" w:rsidRPr="00064CD1">
        <w:rPr>
          <w:rFonts w:ascii="Times New Roman" w:eastAsia="Times New Roman" w:hAnsi="Times New Roman" w:cs="Times New Roman"/>
          <w:sz w:val="24"/>
          <w:szCs w:val="24"/>
          <w:lang w:eastAsia="lt-LT"/>
        </w:rPr>
        <w:t xml:space="preserve">, tačiau, manytina, </w:t>
      </w:r>
      <w:r w:rsidR="00804169" w:rsidRPr="00064CD1">
        <w:rPr>
          <w:rFonts w:ascii="Times New Roman" w:eastAsia="Times New Roman" w:hAnsi="Times New Roman" w:cs="Times New Roman"/>
          <w:sz w:val="24"/>
          <w:szCs w:val="24"/>
          <w:lang w:eastAsia="lt-LT"/>
        </w:rPr>
        <w:t xml:space="preserve">tvarką nustatyti galėtų ir </w:t>
      </w:r>
      <w:r w:rsidR="006E19D8" w:rsidRPr="00064CD1">
        <w:rPr>
          <w:rFonts w:ascii="Times New Roman" w:eastAsia="Times New Roman" w:hAnsi="Times New Roman" w:cs="Times New Roman"/>
          <w:sz w:val="24"/>
          <w:szCs w:val="24"/>
          <w:lang w:eastAsia="lt-LT"/>
        </w:rPr>
        <w:t>Vyriausybės įgaliota institucija</w:t>
      </w:r>
      <w:r w:rsidR="00804169" w:rsidRPr="00064CD1">
        <w:rPr>
          <w:rFonts w:ascii="Times New Roman" w:eastAsia="Times New Roman" w:hAnsi="Times New Roman" w:cs="Times New Roman"/>
          <w:sz w:val="24"/>
          <w:szCs w:val="24"/>
          <w:lang w:eastAsia="lt-LT"/>
        </w:rPr>
        <w:t>.</w:t>
      </w:r>
    </w:p>
    <w:p w14:paraId="5E44C666" w14:textId="77777777" w:rsidR="00AE5DFB" w:rsidRPr="00064CD1" w:rsidRDefault="00716A5E" w:rsidP="00AE5DFB">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Civilinio proceso kodeks</w:t>
      </w:r>
      <w:r w:rsidR="00953E13" w:rsidRPr="00064CD1">
        <w:rPr>
          <w:rFonts w:ascii="Times New Roman" w:eastAsia="Times New Roman" w:hAnsi="Times New Roman" w:cs="Times New Roman"/>
          <w:sz w:val="24"/>
          <w:szCs w:val="24"/>
          <w:lang w:eastAsia="lt-LT"/>
        </w:rPr>
        <w:t>e</w:t>
      </w:r>
      <w:r w:rsidRPr="00064CD1">
        <w:rPr>
          <w:rFonts w:ascii="Times New Roman" w:eastAsia="Times New Roman" w:hAnsi="Times New Roman" w:cs="Times New Roman"/>
          <w:sz w:val="24"/>
          <w:szCs w:val="24"/>
          <w:lang w:eastAsia="lt-LT"/>
        </w:rPr>
        <w:t xml:space="preserve"> reguliuojami Įstatymo projekte Nr. 2 aptarti teisiniai santykiai:</w:t>
      </w:r>
    </w:p>
    <w:p w14:paraId="0F7C0E80" w14:textId="77777777" w:rsidR="00FB634D" w:rsidRPr="00064CD1" w:rsidRDefault="004D156C" w:rsidP="00475504">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1. </w:t>
      </w:r>
      <w:r w:rsidR="00AE5DFB" w:rsidRPr="00064CD1">
        <w:rPr>
          <w:rFonts w:ascii="Times New Roman" w:eastAsia="Times New Roman" w:hAnsi="Times New Roman" w:cs="Times New Roman"/>
          <w:sz w:val="24"/>
          <w:szCs w:val="24"/>
          <w:lang w:eastAsia="lt-LT"/>
        </w:rPr>
        <w:t xml:space="preserve">Civilinio proceso kodekso 494 straipsnio 2 dalyje įvardyti subjektai, turintys teisę kreiptis į teismą dėl globėjo ar rūpintojo nušalinimo, tačiau </w:t>
      </w:r>
      <w:r w:rsidR="003F0C29" w:rsidRPr="00064CD1">
        <w:rPr>
          <w:rFonts w:ascii="Times New Roman" w:eastAsia="Times New Roman" w:hAnsi="Times New Roman" w:cs="Times New Roman"/>
          <w:sz w:val="24"/>
          <w:szCs w:val="24"/>
          <w:lang w:eastAsia="lt-LT"/>
        </w:rPr>
        <w:t>jų</w:t>
      </w:r>
      <w:r w:rsidR="00AE5DFB" w:rsidRPr="00064CD1">
        <w:rPr>
          <w:rFonts w:ascii="Times New Roman" w:eastAsia="Times New Roman" w:hAnsi="Times New Roman" w:cs="Times New Roman"/>
          <w:sz w:val="24"/>
          <w:szCs w:val="24"/>
          <w:lang w:eastAsia="lt-LT"/>
        </w:rPr>
        <w:t xml:space="preserve"> turėtų būti</w:t>
      </w:r>
      <w:r w:rsidR="000F4D7A" w:rsidRPr="00064CD1">
        <w:rPr>
          <w:rFonts w:ascii="Times New Roman" w:eastAsia="Times New Roman" w:hAnsi="Times New Roman" w:cs="Times New Roman"/>
          <w:sz w:val="24"/>
          <w:szCs w:val="24"/>
          <w:lang w:eastAsia="lt-LT"/>
        </w:rPr>
        <w:t xml:space="preserve"> nustatyta daugiau</w:t>
      </w:r>
      <w:r w:rsidR="007471B0" w:rsidRPr="00064CD1">
        <w:rPr>
          <w:rFonts w:ascii="Times New Roman" w:eastAsia="Times New Roman" w:hAnsi="Times New Roman" w:cs="Times New Roman"/>
          <w:sz w:val="24"/>
          <w:szCs w:val="24"/>
          <w:lang w:eastAsia="lt-LT"/>
        </w:rPr>
        <w:t>,</w:t>
      </w:r>
      <w:r w:rsidR="00AE5DFB" w:rsidRPr="00064CD1">
        <w:rPr>
          <w:rFonts w:ascii="Times New Roman" w:eastAsia="Times New Roman" w:hAnsi="Times New Roman" w:cs="Times New Roman"/>
          <w:sz w:val="24"/>
          <w:szCs w:val="24"/>
          <w:lang w:eastAsia="lt-LT"/>
        </w:rPr>
        <w:t xml:space="preserve"> atsižvelgiant į Įstatymo projektu Nr. 1 siūlomus Civilinio kodekso 3.246 straipsnio </w:t>
      </w:r>
      <w:r w:rsidR="0040043A" w:rsidRPr="00064CD1">
        <w:rPr>
          <w:rFonts w:ascii="Times New Roman" w:eastAsia="Times New Roman" w:hAnsi="Times New Roman" w:cs="Times New Roman"/>
          <w:sz w:val="24"/>
          <w:szCs w:val="24"/>
          <w:lang w:eastAsia="lt-LT"/>
        </w:rPr>
        <w:t>4</w:t>
      </w:r>
      <w:r w:rsidR="00AE5DFB" w:rsidRPr="00064CD1">
        <w:rPr>
          <w:rFonts w:ascii="Times New Roman" w:eastAsia="Times New Roman" w:hAnsi="Times New Roman" w:cs="Times New Roman"/>
          <w:sz w:val="24"/>
          <w:szCs w:val="24"/>
          <w:lang w:eastAsia="lt-LT"/>
        </w:rPr>
        <w:t xml:space="preserve"> dalies pakeitimus. </w:t>
      </w:r>
      <w:r w:rsidR="00E542BB" w:rsidRPr="00064CD1">
        <w:rPr>
          <w:rFonts w:ascii="Times New Roman" w:eastAsia="Times New Roman" w:hAnsi="Times New Roman" w:cs="Times New Roman"/>
          <w:sz w:val="24"/>
          <w:szCs w:val="24"/>
          <w:lang w:eastAsia="lt-LT"/>
        </w:rPr>
        <w:t>Civilinio proceso kodekso 494 straipsnio</w:t>
      </w:r>
      <w:r w:rsidR="00FB634D" w:rsidRPr="00064CD1">
        <w:rPr>
          <w:rFonts w:ascii="Times New Roman" w:eastAsia="Times New Roman" w:hAnsi="Times New Roman" w:cs="Times New Roman"/>
          <w:sz w:val="24"/>
          <w:szCs w:val="24"/>
          <w:lang w:eastAsia="lt-LT"/>
        </w:rPr>
        <w:t xml:space="preserve"> 5 dalyje nurodyta, kad vaiko globėjas ar rūpintojas gali būti jį paskyrusio teismo nutartimi atleistas nuo pareigų, jeigu vaikas </w:t>
      </w:r>
      <w:r w:rsidR="00475504" w:rsidRPr="00064CD1">
        <w:rPr>
          <w:rFonts w:ascii="Times New Roman" w:eastAsia="Times New Roman" w:hAnsi="Times New Roman" w:cs="Times New Roman"/>
          <w:sz w:val="24"/>
          <w:szCs w:val="24"/>
          <w:lang w:eastAsia="lt-LT"/>
        </w:rPr>
        <w:t>grąžinamas tėvams arba įtėviams, tačiau ši nuostata</w:t>
      </w:r>
      <w:r w:rsidR="00942450" w:rsidRPr="00064CD1">
        <w:rPr>
          <w:rFonts w:ascii="Times New Roman" w:eastAsia="Times New Roman" w:hAnsi="Times New Roman" w:cs="Times New Roman"/>
          <w:sz w:val="24"/>
          <w:szCs w:val="24"/>
          <w:lang w:eastAsia="lt-LT"/>
        </w:rPr>
        <w:t>,</w:t>
      </w:r>
      <w:r w:rsidR="00475504" w:rsidRPr="00064CD1">
        <w:rPr>
          <w:rFonts w:ascii="Times New Roman" w:eastAsia="Times New Roman" w:hAnsi="Times New Roman" w:cs="Times New Roman"/>
          <w:sz w:val="24"/>
          <w:szCs w:val="24"/>
          <w:lang w:eastAsia="lt-LT"/>
        </w:rPr>
        <w:t xml:space="preserve"> kaip ir </w:t>
      </w:r>
      <w:r w:rsidR="00FB634D" w:rsidRPr="00064CD1">
        <w:rPr>
          <w:rFonts w:ascii="Times New Roman" w:eastAsia="Times New Roman" w:hAnsi="Times New Roman" w:cs="Times New Roman"/>
          <w:sz w:val="24"/>
          <w:szCs w:val="24"/>
          <w:lang w:eastAsia="lt-LT"/>
        </w:rPr>
        <w:t xml:space="preserve">Civilinio </w:t>
      </w:r>
      <w:r w:rsidR="00475504" w:rsidRPr="00064CD1">
        <w:rPr>
          <w:rFonts w:ascii="Times New Roman" w:eastAsia="Times New Roman" w:hAnsi="Times New Roman" w:cs="Times New Roman"/>
          <w:sz w:val="24"/>
          <w:szCs w:val="24"/>
          <w:lang w:eastAsia="lt-LT"/>
        </w:rPr>
        <w:t>kodekso 3.246 straip</w:t>
      </w:r>
      <w:r w:rsidR="0056313B" w:rsidRPr="00064CD1">
        <w:rPr>
          <w:rFonts w:ascii="Times New Roman" w:eastAsia="Times New Roman" w:hAnsi="Times New Roman" w:cs="Times New Roman"/>
          <w:sz w:val="24"/>
          <w:szCs w:val="24"/>
          <w:lang w:eastAsia="lt-LT"/>
        </w:rPr>
        <w:t>s</w:t>
      </w:r>
      <w:r w:rsidR="00475504" w:rsidRPr="00064CD1">
        <w:rPr>
          <w:rFonts w:ascii="Times New Roman" w:eastAsia="Times New Roman" w:hAnsi="Times New Roman" w:cs="Times New Roman"/>
          <w:sz w:val="24"/>
          <w:szCs w:val="24"/>
          <w:lang w:eastAsia="lt-LT"/>
        </w:rPr>
        <w:t>nio 1 dalyje įtvirtinta nuostata</w:t>
      </w:r>
      <w:r w:rsidR="00942450" w:rsidRPr="00064CD1">
        <w:rPr>
          <w:rFonts w:ascii="Times New Roman" w:eastAsia="Times New Roman" w:hAnsi="Times New Roman" w:cs="Times New Roman"/>
          <w:sz w:val="24"/>
          <w:szCs w:val="24"/>
          <w:lang w:eastAsia="lt-LT"/>
        </w:rPr>
        <w:t>,</w:t>
      </w:r>
      <w:r w:rsidR="00FB634D" w:rsidRPr="00064CD1">
        <w:rPr>
          <w:rFonts w:ascii="Times New Roman" w:eastAsia="Times New Roman" w:hAnsi="Times New Roman" w:cs="Times New Roman"/>
          <w:sz w:val="24"/>
          <w:szCs w:val="24"/>
          <w:lang w:eastAsia="lt-LT"/>
        </w:rPr>
        <w:t xml:space="preserve"> yra klaidinanti.</w:t>
      </w:r>
      <w:r w:rsidR="006E19D8" w:rsidRPr="00064CD1">
        <w:rPr>
          <w:rFonts w:ascii="Times New Roman" w:eastAsia="Times New Roman" w:hAnsi="Times New Roman" w:cs="Times New Roman"/>
          <w:sz w:val="24"/>
          <w:szCs w:val="24"/>
          <w:lang w:eastAsia="lt-LT"/>
        </w:rPr>
        <w:t xml:space="preserve"> Vaiko </w:t>
      </w:r>
      <w:r w:rsidR="006E19D8" w:rsidRPr="00064CD1">
        <w:rPr>
          <w:rFonts w:ascii="Times New Roman" w:eastAsia="Times New Roman" w:hAnsi="Times New Roman" w:cs="Times New Roman"/>
          <w:sz w:val="24"/>
          <w:szCs w:val="24"/>
          <w:lang w:eastAsia="lt-LT"/>
        </w:rPr>
        <w:lastRenderedPageBreak/>
        <w:t xml:space="preserve">grąžinimas tėvams ar įtėviams yra globos (rūpybos) pabaigos, o ne globėjo (rūpintojo) atleidimo pagrindas, todėl globėjas (rūpintojas), pasibaigus vaiko globai (rūpybai), ne „gali būti“ teismo nutartimi atleistas nuo pareigų, </w:t>
      </w:r>
      <w:r w:rsidR="0013351A" w:rsidRPr="00064CD1">
        <w:rPr>
          <w:rFonts w:ascii="Times New Roman" w:eastAsia="Times New Roman" w:hAnsi="Times New Roman" w:cs="Times New Roman"/>
          <w:sz w:val="24"/>
          <w:szCs w:val="24"/>
          <w:lang w:eastAsia="lt-LT"/>
        </w:rPr>
        <w:t xml:space="preserve">o </w:t>
      </w:r>
      <w:r w:rsidR="006E19D8" w:rsidRPr="00064CD1">
        <w:rPr>
          <w:rFonts w:ascii="Times New Roman" w:eastAsia="Times New Roman" w:hAnsi="Times New Roman" w:cs="Times New Roman"/>
          <w:sz w:val="24"/>
          <w:szCs w:val="24"/>
          <w:lang w:eastAsia="lt-LT"/>
        </w:rPr>
        <w:t>jis netenka įgaliojimų.</w:t>
      </w:r>
    </w:p>
    <w:p w14:paraId="2544F701" w14:textId="77777777" w:rsidR="004D156C" w:rsidRPr="00064CD1" w:rsidRDefault="0006033B" w:rsidP="00E542BB">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2</w:t>
      </w:r>
      <w:r w:rsidR="004D156C" w:rsidRPr="00064CD1">
        <w:rPr>
          <w:rFonts w:ascii="Times New Roman" w:eastAsia="Times New Roman" w:hAnsi="Times New Roman" w:cs="Times New Roman"/>
          <w:sz w:val="24"/>
          <w:szCs w:val="24"/>
          <w:lang w:eastAsia="lt-LT"/>
        </w:rPr>
        <w:t xml:space="preserve">. </w:t>
      </w:r>
      <w:r w:rsidR="006B7F90" w:rsidRPr="00064CD1">
        <w:rPr>
          <w:rFonts w:ascii="Times New Roman" w:eastAsia="Times New Roman" w:hAnsi="Times New Roman" w:cs="Times New Roman"/>
          <w:sz w:val="24"/>
          <w:szCs w:val="24"/>
          <w:lang w:eastAsia="lt-LT"/>
        </w:rPr>
        <w:t xml:space="preserve">Civilinio proceso kodekso 500 straipsnyje </w:t>
      </w:r>
      <w:r w:rsidR="000B2C71" w:rsidRPr="00064CD1">
        <w:rPr>
          <w:rFonts w:ascii="Times New Roman" w:eastAsia="Times New Roman" w:hAnsi="Times New Roman" w:cs="Times New Roman"/>
          <w:sz w:val="24"/>
          <w:szCs w:val="24"/>
          <w:lang w:eastAsia="lt-LT"/>
        </w:rPr>
        <w:t>pateikiamas reikalingų įrodymų, pagrindžiančių valstybinės vaiko teisių apsaugos institucijos arba prokuroro pareiškimą dėl vaiko nuolatinės globos ar rūpybos nustatymo, sąrašas, tačiau</w:t>
      </w:r>
      <w:r w:rsidR="007471B0" w:rsidRPr="00064CD1">
        <w:rPr>
          <w:rFonts w:ascii="Times New Roman" w:eastAsia="Times New Roman" w:hAnsi="Times New Roman" w:cs="Times New Roman"/>
          <w:sz w:val="24"/>
          <w:szCs w:val="24"/>
          <w:lang w:eastAsia="lt-LT"/>
        </w:rPr>
        <w:t>,</w:t>
      </w:r>
      <w:r w:rsidR="000B2C71" w:rsidRPr="00064CD1">
        <w:rPr>
          <w:rFonts w:ascii="Times New Roman" w:eastAsia="Times New Roman" w:hAnsi="Times New Roman" w:cs="Times New Roman"/>
          <w:sz w:val="24"/>
          <w:szCs w:val="24"/>
          <w:lang w:eastAsia="lt-LT"/>
        </w:rPr>
        <w:t xml:space="preserve"> </w:t>
      </w:r>
      <w:r w:rsidR="00281A96" w:rsidRPr="00064CD1">
        <w:rPr>
          <w:rFonts w:ascii="Times New Roman" w:eastAsia="Times New Roman" w:hAnsi="Times New Roman" w:cs="Times New Roman"/>
          <w:sz w:val="24"/>
          <w:szCs w:val="24"/>
          <w:lang w:eastAsia="lt-LT"/>
        </w:rPr>
        <w:t xml:space="preserve">atsižvelgiant į Įstatymo projektu Nr. 1 siūlomą </w:t>
      </w:r>
      <w:r w:rsidR="000B2C71" w:rsidRPr="00064CD1">
        <w:rPr>
          <w:rFonts w:ascii="Times New Roman" w:eastAsia="Times New Roman" w:hAnsi="Times New Roman" w:cs="Times New Roman"/>
          <w:sz w:val="24"/>
          <w:szCs w:val="24"/>
          <w:lang w:eastAsia="lt-LT"/>
        </w:rPr>
        <w:t>naują Civilinio kodekso 3.268 ir 3.269 straipsnių reguliavimą</w:t>
      </w:r>
      <w:r w:rsidR="00281A96" w:rsidRPr="00064CD1">
        <w:rPr>
          <w:rFonts w:ascii="Times New Roman" w:eastAsia="Times New Roman" w:hAnsi="Times New Roman" w:cs="Times New Roman"/>
          <w:sz w:val="24"/>
          <w:szCs w:val="24"/>
          <w:lang w:eastAsia="lt-LT"/>
        </w:rPr>
        <w:t xml:space="preserve">, </w:t>
      </w:r>
      <w:r w:rsidR="00E56F69" w:rsidRPr="00064CD1">
        <w:rPr>
          <w:rFonts w:ascii="Times New Roman" w:eastAsia="Times New Roman" w:hAnsi="Times New Roman" w:cs="Times New Roman"/>
          <w:sz w:val="24"/>
          <w:szCs w:val="24"/>
          <w:lang w:eastAsia="lt-LT"/>
        </w:rPr>
        <w:t xml:space="preserve">įrodymų </w:t>
      </w:r>
      <w:r w:rsidR="00281A96" w:rsidRPr="00064CD1">
        <w:rPr>
          <w:rFonts w:ascii="Times New Roman" w:eastAsia="Times New Roman" w:hAnsi="Times New Roman" w:cs="Times New Roman"/>
          <w:sz w:val="24"/>
          <w:szCs w:val="24"/>
          <w:lang w:eastAsia="lt-LT"/>
        </w:rPr>
        <w:t>sąrašą reik</w:t>
      </w:r>
      <w:r w:rsidR="007471B0" w:rsidRPr="00064CD1">
        <w:rPr>
          <w:rFonts w:ascii="Times New Roman" w:eastAsia="Times New Roman" w:hAnsi="Times New Roman" w:cs="Times New Roman"/>
          <w:sz w:val="24"/>
          <w:szCs w:val="24"/>
          <w:lang w:eastAsia="lt-LT"/>
        </w:rPr>
        <w:t>i</w:t>
      </w:r>
      <w:r w:rsidR="00281A96" w:rsidRPr="00064CD1">
        <w:rPr>
          <w:rFonts w:ascii="Times New Roman" w:eastAsia="Times New Roman" w:hAnsi="Times New Roman" w:cs="Times New Roman"/>
          <w:sz w:val="24"/>
          <w:szCs w:val="24"/>
          <w:lang w:eastAsia="lt-LT"/>
        </w:rPr>
        <w:t>a papildyti.</w:t>
      </w:r>
    </w:p>
    <w:p w14:paraId="61C4A52C" w14:textId="77777777" w:rsidR="001B7F3E" w:rsidRPr="00064CD1" w:rsidRDefault="0006033B" w:rsidP="002236F1">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00AE5DFB" w:rsidRPr="00064CD1">
        <w:rPr>
          <w:rFonts w:ascii="Times New Roman" w:eastAsia="Times New Roman" w:hAnsi="Times New Roman" w:cs="Times New Roman"/>
          <w:sz w:val="24"/>
          <w:szCs w:val="24"/>
          <w:lang w:eastAsia="lt-LT"/>
        </w:rPr>
        <w:t xml:space="preserve">. Civilinio proceso kodekso </w:t>
      </w:r>
      <w:r w:rsidR="00FA5BFB" w:rsidRPr="00064CD1">
        <w:rPr>
          <w:rFonts w:ascii="Times New Roman" w:eastAsia="Times New Roman" w:hAnsi="Times New Roman" w:cs="Times New Roman"/>
          <w:sz w:val="24"/>
          <w:szCs w:val="24"/>
          <w:lang w:eastAsia="lt-LT"/>
        </w:rPr>
        <w:t>496</w:t>
      </w:r>
      <w:r w:rsidR="00FA5BFB" w:rsidRPr="00064CD1">
        <w:rPr>
          <w:rFonts w:ascii="Times New Roman" w:eastAsia="Times New Roman" w:hAnsi="Times New Roman" w:cs="Times New Roman"/>
          <w:sz w:val="24"/>
          <w:szCs w:val="24"/>
          <w:vertAlign w:val="superscript"/>
          <w:lang w:eastAsia="lt-LT"/>
        </w:rPr>
        <w:t>1</w:t>
      </w:r>
      <w:r w:rsidR="00FA5BFB" w:rsidRPr="00064CD1">
        <w:rPr>
          <w:rFonts w:ascii="Times New Roman" w:eastAsia="Times New Roman" w:hAnsi="Times New Roman" w:cs="Times New Roman"/>
          <w:sz w:val="24"/>
          <w:szCs w:val="24"/>
          <w:lang w:eastAsia="lt-LT"/>
        </w:rPr>
        <w:t xml:space="preserve"> straipsnio 3 dalyje </w:t>
      </w:r>
      <w:r w:rsidR="002236F1" w:rsidRPr="00064CD1">
        <w:rPr>
          <w:rFonts w:ascii="Times New Roman" w:eastAsia="Times New Roman" w:hAnsi="Times New Roman" w:cs="Times New Roman"/>
          <w:sz w:val="24"/>
          <w:szCs w:val="24"/>
          <w:lang w:eastAsia="lt-LT"/>
        </w:rPr>
        <w:t>nurodoma</w:t>
      </w:r>
      <w:r w:rsidR="00FA5BFB" w:rsidRPr="00064CD1">
        <w:rPr>
          <w:rFonts w:ascii="Times New Roman" w:eastAsia="Times New Roman" w:hAnsi="Times New Roman" w:cs="Times New Roman"/>
          <w:sz w:val="24"/>
          <w:szCs w:val="24"/>
          <w:lang w:eastAsia="lt-LT"/>
        </w:rPr>
        <w:t xml:space="preserve">, </w:t>
      </w:r>
      <w:r w:rsidR="00FA5BFB" w:rsidRPr="009D7206">
        <w:rPr>
          <w:rFonts w:ascii="Times New Roman" w:eastAsia="Times New Roman" w:hAnsi="Times New Roman" w:cs="Times New Roman"/>
          <w:sz w:val="24"/>
          <w:szCs w:val="24"/>
          <w:lang w:eastAsia="lt-LT"/>
        </w:rPr>
        <w:t>kad</w:t>
      </w:r>
      <w:r w:rsidR="00DB6389" w:rsidRPr="009D7206">
        <w:rPr>
          <w:rFonts w:ascii="Times New Roman" w:eastAsia="Times New Roman" w:hAnsi="Times New Roman" w:cs="Times New Roman"/>
          <w:sz w:val="24"/>
          <w:szCs w:val="24"/>
          <w:lang w:eastAsia="lt-LT"/>
        </w:rPr>
        <w:t>, jeigu reik</w:t>
      </w:r>
      <w:r w:rsidR="00287EF7" w:rsidRPr="009D7206">
        <w:rPr>
          <w:rFonts w:ascii="Times New Roman" w:eastAsia="Times New Roman" w:hAnsi="Times New Roman" w:cs="Times New Roman"/>
          <w:sz w:val="24"/>
          <w:szCs w:val="24"/>
          <w:lang w:eastAsia="lt-LT"/>
        </w:rPr>
        <w:t>alinga</w:t>
      </w:r>
      <w:r w:rsidR="00FA5BFB" w:rsidRPr="009D7206">
        <w:rPr>
          <w:rFonts w:ascii="Times New Roman" w:eastAsia="Times New Roman" w:hAnsi="Times New Roman" w:cs="Times New Roman"/>
          <w:sz w:val="24"/>
          <w:szCs w:val="24"/>
          <w:lang w:eastAsia="lt-LT"/>
        </w:rPr>
        <w:t xml:space="preserve"> skirti vaiko globėją ar rūpintoją ir jeigu vaiko globėju ar rūpintoju rekomenduojama skirti fizinį asmenį arba šeimyną, teismas išreikalauja duomenis apie šio fizinio asmens ir kartu su juo gyvenančių kitų asmenų ar šeimynos dalyvių teistumą ir</w:t>
      </w:r>
      <w:r w:rsidR="002236F1" w:rsidRPr="009D7206">
        <w:rPr>
          <w:rFonts w:ascii="Times New Roman" w:eastAsia="Times New Roman" w:hAnsi="Times New Roman" w:cs="Times New Roman"/>
          <w:sz w:val="24"/>
          <w:szCs w:val="24"/>
          <w:lang w:eastAsia="lt-LT"/>
        </w:rPr>
        <w:t xml:space="preserve"> administracinius nusižengimus, tačiau</w:t>
      </w:r>
      <w:r w:rsidR="00DB6389" w:rsidRPr="009D7206">
        <w:rPr>
          <w:rFonts w:ascii="Times New Roman" w:eastAsia="Times New Roman" w:hAnsi="Times New Roman" w:cs="Times New Roman"/>
          <w:sz w:val="24"/>
          <w:szCs w:val="24"/>
          <w:lang w:eastAsia="lt-LT"/>
        </w:rPr>
        <w:t>,</w:t>
      </w:r>
      <w:r w:rsidR="002236F1" w:rsidRPr="009D7206">
        <w:rPr>
          <w:rFonts w:ascii="Times New Roman" w:eastAsia="Times New Roman" w:hAnsi="Times New Roman" w:cs="Times New Roman"/>
          <w:sz w:val="24"/>
          <w:szCs w:val="24"/>
          <w:lang w:eastAsia="lt-LT"/>
        </w:rPr>
        <w:t xml:space="preserve"> atsižvelgiant į Įstatymo projektu Nr. 1 siūlomus Civilinio kodekso 3.269 straipsnio 2 dalies pakeitimus, reikia tikslinti subjektus, kurių duomenis </w:t>
      </w:r>
      <w:r w:rsidR="00DB6389" w:rsidRPr="009D7206">
        <w:rPr>
          <w:rFonts w:ascii="Times New Roman" w:eastAsia="Times New Roman" w:hAnsi="Times New Roman" w:cs="Times New Roman"/>
          <w:sz w:val="24"/>
          <w:szCs w:val="24"/>
          <w:lang w:eastAsia="lt-LT"/>
        </w:rPr>
        <w:t>apie teistumą ir padarytus administracinius nusižengimus</w:t>
      </w:r>
      <w:r w:rsidR="002236F1" w:rsidRPr="009D7206">
        <w:rPr>
          <w:rFonts w:ascii="Times New Roman" w:eastAsia="Times New Roman" w:hAnsi="Times New Roman" w:cs="Times New Roman"/>
          <w:sz w:val="24"/>
          <w:szCs w:val="24"/>
          <w:lang w:eastAsia="lt-LT"/>
        </w:rPr>
        <w:t xml:space="preserve"> teismas turės teisę išsireikalauti. Atitinkamai Civilinio proceso kodekso </w:t>
      </w:r>
      <w:r w:rsidR="00AE5DFB" w:rsidRPr="009D7206">
        <w:rPr>
          <w:rFonts w:ascii="Times New Roman" w:eastAsia="Times New Roman" w:hAnsi="Times New Roman" w:cs="Times New Roman"/>
          <w:sz w:val="24"/>
          <w:szCs w:val="24"/>
          <w:lang w:eastAsia="lt-LT"/>
        </w:rPr>
        <w:t xml:space="preserve">501 straipsnio 2 dalyje </w:t>
      </w:r>
      <w:r w:rsidR="00D601FF" w:rsidRPr="009D7206">
        <w:rPr>
          <w:rFonts w:ascii="Times New Roman" w:eastAsia="Times New Roman" w:hAnsi="Times New Roman" w:cs="Times New Roman"/>
          <w:sz w:val="24"/>
          <w:szCs w:val="24"/>
          <w:lang w:eastAsia="lt-LT"/>
        </w:rPr>
        <w:t>nurodoma, kad teismas, jeigu globėju ar rūpintoju rekomenduojama skirti fizinį asmenį arba šeimyną, išreikalauja duomenis apie šio fizinio asmens</w:t>
      </w:r>
      <w:r w:rsidR="00543DF4" w:rsidRPr="009D7206">
        <w:rPr>
          <w:rFonts w:ascii="Times New Roman" w:eastAsia="Times New Roman" w:hAnsi="Times New Roman" w:cs="Times New Roman"/>
          <w:sz w:val="24"/>
          <w:szCs w:val="24"/>
          <w:lang w:eastAsia="lt-LT"/>
        </w:rPr>
        <w:t>,</w:t>
      </w:r>
      <w:r w:rsidR="00D601FF" w:rsidRPr="009D7206">
        <w:rPr>
          <w:rFonts w:ascii="Times New Roman" w:eastAsia="Times New Roman" w:hAnsi="Times New Roman" w:cs="Times New Roman"/>
          <w:sz w:val="24"/>
          <w:szCs w:val="24"/>
          <w:lang w:eastAsia="lt-LT"/>
        </w:rPr>
        <w:t xml:space="preserve"> kartu su juo gyvenančių kitų asmenų ar šeimynos narių teistumą ir padarytus administracinius nusižengimus, tačiau</w:t>
      </w:r>
      <w:r w:rsidR="00C026E3" w:rsidRPr="009D7206">
        <w:rPr>
          <w:rFonts w:ascii="Times New Roman" w:eastAsia="Times New Roman" w:hAnsi="Times New Roman" w:cs="Times New Roman"/>
          <w:sz w:val="24"/>
          <w:szCs w:val="24"/>
          <w:lang w:eastAsia="lt-LT"/>
        </w:rPr>
        <w:t>,</w:t>
      </w:r>
      <w:r w:rsidR="00D601FF" w:rsidRPr="009D7206">
        <w:rPr>
          <w:rFonts w:ascii="Times New Roman" w:eastAsia="Times New Roman" w:hAnsi="Times New Roman" w:cs="Times New Roman"/>
          <w:sz w:val="24"/>
          <w:szCs w:val="24"/>
          <w:lang w:eastAsia="lt-LT"/>
        </w:rPr>
        <w:t xml:space="preserve"> atsižvelgiant į Įstatymo projektu Nr. 1 siūlomus Civilinio kodekso 3.269</w:t>
      </w:r>
      <w:r w:rsidR="00F3742D" w:rsidRPr="009D7206">
        <w:rPr>
          <w:rFonts w:ascii="Times New Roman" w:eastAsia="Times New Roman" w:hAnsi="Times New Roman" w:cs="Times New Roman"/>
          <w:sz w:val="24"/>
          <w:szCs w:val="24"/>
          <w:lang w:eastAsia="lt-LT"/>
        </w:rPr>
        <w:t> </w:t>
      </w:r>
      <w:r w:rsidR="00D601FF" w:rsidRPr="009D7206">
        <w:rPr>
          <w:rFonts w:ascii="Times New Roman" w:eastAsia="Times New Roman" w:hAnsi="Times New Roman" w:cs="Times New Roman"/>
          <w:sz w:val="24"/>
          <w:szCs w:val="24"/>
          <w:lang w:eastAsia="lt-LT"/>
        </w:rPr>
        <w:t xml:space="preserve">straipsnio 2 dalies pakeitimus, </w:t>
      </w:r>
      <w:r w:rsidR="00115EF7" w:rsidRPr="009D7206">
        <w:rPr>
          <w:rFonts w:ascii="Times New Roman" w:eastAsia="Times New Roman" w:hAnsi="Times New Roman" w:cs="Times New Roman"/>
          <w:sz w:val="24"/>
          <w:szCs w:val="24"/>
          <w:lang w:eastAsia="lt-LT"/>
        </w:rPr>
        <w:t xml:space="preserve">taip pat </w:t>
      </w:r>
      <w:r w:rsidR="002236F1" w:rsidRPr="009D7206">
        <w:rPr>
          <w:rFonts w:ascii="Times New Roman" w:eastAsia="Times New Roman" w:hAnsi="Times New Roman" w:cs="Times New Roman"/>
          <w:sz w:val="24"/>
          <w:szCs w:val="24"/>
          <w:lang w:eastAsia="lt-LT"/>
        </w:rPr>
        <w:t>būtina</w:t>
      </w:r>
      <w:r w:rsidR="00D601FF" w:rsidRPr="009D7206">
        <w:rPr>
          <w:rFonts w:ascii="Times New Roman" w:eastAsia="Times New Roman" w:hAnsi="Times New Roman" w:cs="Times New Roman"/>
          <w:sz w:val="24"/>
          <w:szCs w:val="24"/>
          <w:lang w:eastAsia="lt-LT"/>
        </w:rPr>
        <w:t xml:space="preserve"> tikslinti subjektus, </w:t>
      </w:r>
      <w:r w:rsidR="001F5D3D" w:rsidRPr="009D7206">
        <w:rPr>
          <w:rFonts w:ascii="Times New Roman" w:eastAsia="Times New Roman" w:hAnsi="Times New Roman" w:cs="Times New Roman"/>
          <w:sz w:val="24"/>
          <w:szCs w:val="24"/>
          <w:lang w:eastAsia="lt-LT"/>
        </w:rPr>
        <w:t xml:space="preserve">kurių duomenis </w:t>
      </w:r>
      <w:r w:rsidR="000067AB" w:rsidRPr="009D7206">
        <w:rPr>
          <w:rFonts w:ascii="Times New Roman" w:eastAsia="Times New Roman" w:hAnsi="Times New Roman" w:cs="Times New Roman"/>
          <w:sz w:val="24"/>
          <w:szCs w:val="24"/>
          <w:lang w:eastAsia="lt-LT"/>
        </w:rPr>
        <w:t xml:space="preserve">apie </w:t>
      </w:r>
      <w:r w:rsidR="001F5D3D" w:rsidRPr="009D7206">
        <w:rPr>
          <w:rFonts w:ascii="Times New Roman" w:eastAsia="Times New Roman" w:hAnsi="Times New Roman" w:cs="Times New Roman"/>
          <w:sz w:val="24"/>
          <w:szCs w:val="24"/>
          <w:lang w:eastAsia="lt-LT"/>
        </w:rPr>
        <w:t>teistum</w:t>
      </w:r>
      <w:r w:rsidR="000067AB" w:rsidRPr="009D7206">
        <w:rPr>
          <w:rFonts w:ascii="Times New Roman" w:eastAsia="Times New Roman" w:hAnsi="Times New Roman" w:cs="Times New Roman"/>
          <w:sz w:val="24"/>
          <w:szCs w:val="24"/>
          <w:lang w:eastAsia="lt-LT"/>
        </w:rPr>
        <w:t>ą</w:t>
      </w:r>
      <w:r w:rsidR="001F5D3D" w:rsidRPr="009D7206">
        <w:rPr>
          <w:rFonts w:ascii="Times New Roman" w:eastAsia="Times New Roman" w:hAnsi="Times New Roman" w:cs="Times New Roman"/>
          <w:sz w:val="24"/>
          <w:szCs w:val="24"/>
          <w:lang w:eastAsia="lt-LT"/>
        </w:rPr>
        <w:t xml:space="preserve"> ir padaryt</w:t>
      </w:r>
      <w:r w:rsidR="000067AB" w:rsidRPr="009D7206">
        <w:rPr>
          <w:rFonts w:ascii="Times New Roman" w:eastAsia="Times New Roman" w:hAnsi="Times New Roman" w:cs="Times New Roman"/>
          <w:sz w:val="24"/>
          <w:szCs w:val="24"/>
          <w:lang w:eastAsia="lt-LT"/>
        </w:rPr>
        <w:t>us</w:t>
      </w:r>
      <w:r w:rsidR="001F5D3D" w:rsidRPr="009D7206">
        <w:rPr>
          <w:rFonts w:ascii="Times New Roman" w:eastAsia="Times New Roman" w:hAnsi="Times New Roman" w:cs="Times New Roman"/>
          <w:sz w:val="24"/>
          <w:szCs w:val="24"/>
          <w:lang w:eastAsia="lt-LT"/>
        </w:rPr>
        <w:t xml:space="preserve"> administracini</w:t>
      </w:r>
      <w:r w:rsidR="000067AB" w:rsidRPr="009D7206">
        <w:rPr>
          <w:rFonts w:ascii="Times New Roman" w:eastAsia="Times New Roman" w:hAnsi="Times New Roman" w:cs="Times New Roman"/>
          <w:sz w:val="24"/>
          <w:szCs w:val="24"/>
          <w:lang w:eastAsia="lt-LT"/>
        </w:rPr>
        <w:t>us</w:t>
      </w:r>
      <w:r w:rsidR="001F5D3D" w:rsidRPr="009D7206">
        <w:rPr>
          <w:rFonts w:ascii="Times New Roman" w:eastAsia="Times New Roman" w:hAnsi="Times New Roman" w:cs="Times New Roman"/>
          <w:sz w:val="24"/>
          <w:szCs w:val="24"/>
          <w:lang w:eastAsia="lt-LT"/>
        </w:rPr>
        <w:t xml:space="preserve"> nusižengim</w:t>
      </w:r>
      <w:r w:rsidR="000067AB" w:rsidRPr="009D7206">
        <w:rPr>
          <w:rFonts w:ascii="Times New Roman" w:eastAsia="Times New Roman" w:hAnsi="Times New Roman" w:cs="Times New Roman"/>
          <w:sz w:val="24"/>
          <w:szCs w:val="24"/>
          <w:lang w:eastAsia="lt-LT"/>
        </w:rPr>
        <w:t>us</w:t>
      </w:r>
      <w:r w:rsidR="001F5D3D" w:rsidRPr="009D7206">
        <w:rPr>
          <w:rFonts w:ascii="Times New Roman" w:eastAsia="Times New Roman" w:hAnsi="Times New Roman" w:cs="Times New Roman"/>
          <w:sz w:val="24"/>
          <w:szCs w:val="24"/>
          <w:lang w:eastAsia="lt-LT"/>
        </w:rPr>
        <w:t xml:space="preserve"> </w:t>
      </w:r>
      <w:r w:rsidR="00D601FF" w:rsidRPr="009D7206">
        <w:rPr>
          <w:rFonts w:ascii="Times New Roman" w:eastAsia="Times New Roman" w:hAnsi="Times New Roman" w:cs="Times New Roman"/>
          <w:sz w:val="24"/>
          <w:szCs w:val="24"/>
          <w:lang w:eastAsia="lt-LT"/>
        </w:rPr>
        <w:t>teismas turės teisę išsireikalauti.</w:t>
      </w:r>
    </w:p>
    <w:p w14:paraId="50017195" w14:textId="77777777" w:rsidR="009E4D1E" w:rsidRPr="00064CD1" w:rsidRDefault="009E4D1E" w:rsidP="008A1C5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Vaiko teisių apsaugos pagrindų įstatyme reguliuojami Įstatymo projekte Nr. 3 aptarti teisiniai santykiai:</w:t>
      </w:r>
    </w:p>
    <w:p w14:paraId="626F50D8" w14:textId="77777777" w:rsidR="00BB163C" w:rsidRPr="009D7206" w:rsidRDefault="002B1F21" w:rsidP="00087BC7">
      <w:pPr>
        <w:pStyle w:val="ListParagraph"/>
        <w:numPr>
          <w:ilvl w:val="0"/>
          <w:numId w:val="8"/>
        </w:numPr>
        <w:tabs>
          <w:tab w:val="left" w:pos="878"/>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9D7206">
        <w:rPr>
          <w:rFonts w:ascii="Times New Roman" w:eastAsia="Times New Roman" w:hAnsi="Times New Roman" w:cs="Times New Roman"/>
          <w:sz w:val="24"/>
          <w:szCs w:val="24"/>
          <w:lang w:eastAsia="lt-LT"/>
        </w:rPr>
        <w:t xml:space="preserve">Vaiko teisių apsaugos pagrindų įstatymo 36 </w:t>
      </w:r>
      <w:r w:rsidR="009E4D1E" w:rsidRPr="009D7206">
        <w:rPr>
          <w:rFonts w:ascii="Times New Roman" w:eastAsia="Times New Roman" w:hAnsi="Times New Roman" w:cs="Times New Roman"/>
          <w:sz w:val="24"/>
          <w:szCs w:val="24"/>
          <w:lang w:eastAsia="lt-LT"/>
        </w:rPr>
        <w:t xml:space="preserve">straipsnyje nurodyta, kad </w:t>
      </w:r>
      <w:r w:rsidRPr="009D7206">
        <w:rPr>
          <w:rFonts w:ascii="Times New Roman" w:eastAsia="Times New Roman" w:hAnsi="Times New Roman" w:cs="Times New Roman"/>
          <w:sz w:val="24"/>
          <w:szCs w:val="24"/>
          <w:lang w:eastAsia="lt-LT"/>
        </w:rPr>
        <w:t>Valstybės vaiko teisių apsaugos ir įvaikinimo tarnyba ar jos įgaliotas teritorinis skyrius</w:t>
      </w:r>
      <w:r w:rsidR="006C4062" w:rsidRPr="009D7206">
        <w:rPr>
          <w:rFonts w:ascii="Times New Roman" w:eastAsia="Times New Roman" w:hAnsi="Times New Roman" w:cs="Times New Roman"/>
          <w:sz w:val="24"/>
          <w:szCs w:val="24"/>
          <w:lang w:eastAsia="lt-LT"/>
        </w:rPr>
        <w:t>,</w:t>
      </w:r>
      <w:r w:rsidR="002B084F" w:rsidRPr="009D7206">
        <w:rPr>
          <w:rFonts w:ascii="Times New Roman" w:eastAsia="Times New Roman" w:hAnsi="Times New Roman" w:cs="Times New Roman"/>
          <w:sz w:val="24"/>
          <w:szCs w:val="24"/>
          <w:lang w:eastAsia="lt-LT"/>
        </w:rPr>
        <w:t xml:space="preserve"> nustatę</w:t>
      </w:r>
      <w:r w:rsidR="00287EF7" w:rsidRPr="009D7206">
        <w:rPr>
          <w:rFonts w:ascii="Times New Roman" w:eastAsia="Times New Roman" w:hAnsi="Times New Roman" w:cs="Times New Roman"/>
          <w:sz w:val="24"/>
          <w:szCs w:val="24"/>
          <w:lang w:eastAsia="lt-LT"/>
        </w:rPr>
        <w:t>s</w:t>
      </w:r>
      <w:r w:rsidRPr="009D7206">
        <w:rPr>
          <w:rFonts w:ascii="Times New Roman" w:eastAsia="Times New Roman" w:hAnsi="Times New Roman" w:cs="Times New Roman"/>
          <w:sz w:val="24"/>
          <w:szCs w:val="24"/>
          <w:lang w:eastAsia="lt-LT"/>
        </w:rPr>
        <w:t xml:space="preserve">, kad vaikas negali būti grąžintas jo tėvams ar </w:t>
      </w:r>
      <w:r w:rsidR="00287EF7" w:rsidRPr="009D7206">
        <w:rPr>
          <w:rFonts w:ascii="Times New Roman" w:eastAsia="Times New Roman" w:hAnsi="Times New Roman" w:cs="Times New Roman"/>
          <w:sz w:val="24"/>
          <w:szCs w:val="24"/>
          <w:lang w:eastAsia="lt-LT"/>
        </w:rPr>
        <w:t>vaiko</w:t>
      </w:r>
      <w:r w:rsidR="002B084F" w:rsidRPr="009D7206">
        <w:rPr>
          <w:rFonts w:ascii="Times New Roman" w:eastAsia="Times New Roman" w:hAnsi="Times New Roman" w:cs="Times New Roman"/>
          <w:sz w:val="24"/>
          <w:szCs w:val="24"/>
          <w:lang w:eastAsia="lt-LT"/>
        </w:rPr>
        <w:t xml:space="preserve"> </w:t>
      </w:r>
      <w:r w:rsidRPr="009D7206">
        <w:rPr>
          <w:rFonts w:ascii="Times New Roman" w:eastAsia="Times New Roman" w:hAnsi="Times New Roman" w:cs="Times New Roman"/>
          <w:sz w:val="24"/>
          <w:szCs w:val="24"/>
          <w:lang w:eastAsia="lt-LT"/>
        </w:rPr>
        <w:t>atstovams pagal įstatymą dėl to, kad tėvai arba turimas vienintelis iš tėvų yra dingę ir jų ieškoma (kol teismas tėvus pripažins nežinia kur esančiais arba paskelbs mirusiais) arba tėvai ar turimas vienintelis iš tėvų laikinai negali rūpintis vaiku dėl abiejų tėvų ar vieno iš jų ligos, suėmimo, bausmės atlikimo</w:t>
      </w:r>
      <w:r w:rsidR="006C4062" w:rsidRPr="009D7206">
        <w:rPr>
          <w:rFonts w:ascii="Times New Roman" w:eastAsia="Times New Roman" w:hAnsi="Times New Roman" w:cs="Times New Roman"/>
          <w:sz w:val="24"/>
          <w:szCs w:val="24"/>
          <w:lang w:eastAsia="lt-LT"/>
        </w:rPr>
        <w:t>,</w:t>
      </w:r>
      <w:r w:rsidRPr="009D7206">
        <w:rPr>
          <w:rFonts w:ascii="Times New Roman" w:eastAsia="Times New Roman" w:hAnsi="Times New Roman" w:cs="Times New Roman"/>
          <w:sz w:val="24"/>
          <w:szCs w:val="24"/>
          <w:lang w:eastAsia="lt-LT"/>
        </w:rPr>
        <w:t xml:space="preserve"> ar kitų svarbių priežasčių</w:t>
      </w:r>
      <w:r w:rsidR="006C4062" w:rsidRPr="009D7206">
        <w:rPr>
          <w:rFonts w:ascii="Times New Roman" w:eastAsia="Times New Roman" w:hAnsi="Times New Roman" w:cs="Times New Roman"/>
          <w:sz w:val="24"/>
          <w:szCs w:val="24"/>
          <w:lang w:eastAsia="lt-LT"/>
        </w:rPr>
        <w:t>,</w:t>
      </w:r>
      <w:r w:rsidRPr="009D7206">
        <w:rPr>
          <w:rFonts w:ascii="Times New Roman" w:eastAsia="Times New Roman" w:hAnsi="Times New Roman" w:cs="Times New Roman"/>
          <w:sz w:val="24"/>
          <w:szCs w:val="24"/>
          <w:lang w:eastAsia="lt-LT"/>
        </w:rPr>
        <w:t xml:space="preserve"> arba </w:t>
      </w:r>
      <w:r w:rsidR="00287EF7" w:rsidRPr="009D7206">
        <w:rPr>
          <w:rFonts w:ascii="Times New Roman" w:eastAsia="Times New Roman" w:hAnsi="Times New Roman" w:cs="Times New Roman"/>
          <w:sz w:val="24"/>
          <w:szCs w:val="24"/>
          <w:lang w:eastAsia="lt-LT"/>
        </w:rPr>
        <w:t xml:space="preserve">dėl to, </w:t>
      </w:r>
      <w:r w:rsidRPr="009D7206">
        <w:rPr>
          <w:rFonts w:ascii="Times New Roman" w:eastAsia="Times New Roman" w:hAnsi="Times New Roman" w:cs="Times New Roman"/>
          <w:sz w:val="24"/>
          <w:szCs w:val="24"/>
          <w:lang w:eastAsia="lt-LT"/>
        </w:rPr>
        <w:t>kad gali kilti realus ir tiesioginis pavojus vaiko svei</w:t>
      </w:r>
      <w:r w:rsidR="006C4062" w:rsidRPr="009D7206">
        <w:rPr>
          <w:rFonts w:ascii="Times New Roman" w:eastAsia="Times New Roman" w:hAnsi="Times New Roman" w:cs="Times New Roman"/>
          <w:sz w:val="24"/>
          <w:szCs w:val="24"/>
          <w:lang w:eastAsia="lt-LT"/>
        </w:rPr>
        <w:t>katai ar gyvybei, nustato vaik</w:t>
      </w:r>
      <w:r w:rsidR="0062388A" w:rsidRPr="009D7206">
        <w:rPr>
          <w:rFonts w:ascii="Times New Roman" w:eastAsia="Times New Roman" w:hAnsi="Times New Roman" w:cs="Times New Roman"/>
          <w:sz w:val="24"/>
          <w:szCs w:val="24"/>
          <w:lang w:eastAsia="lt-LT"/>
        </w:rPr>
        <w:t>ui</w:t>
      </w:r>
      <w:r w:rsidR="002B084F" w:rsidRPr="009D7206">
        <w:rPr>
          <w:rFonts w:ascii="Times New Roman" w:eastAsia="Times New Roman" w:hAnsi="Times New Roman" w:cs="Times New Roman"/>
          <w:sz w:val="24"/>
          <w:szCs w:val="24"/>
          <w:lang w:eastAsia="lt-LT"/>
        </w:rPr>
        <w:t xml:space="preserve"> apsaugos poreikį ir nedelsdam</w:t>
      </w:r>
      <w:r w:rsidR="0062388A" w:rsidRPr="009D7206">
        <w:rPr>
          <w:rFonts w:ascii="Times New Roman" w:eastAsia="Times New Roman" w:hAnsi="Times New Roman" w:cs="Times New Roman"/>
          <w:sz w:val="24"/>
          <w:szCs w:val="24"/>
          <w:lang w:eastAsia="lt-LT"/>
        </w:rPr>
        <w:t>as</w:t>
      </w:r>
      <w:r w:rsidRPr="009D7206">
        <w:rPr>
          <w:rFonts w:ascii="Times New Roman" w:eastAsia="Times New Roman" w:hAnsi="Times New Roman" w:cs="Times New Roman"/>
          <w:sz w:val="24"/>
          <w:szCs w:val="24"/>
          <w:lang w:eastAsia="lt-LT"/>
        </w:rPr>
        <w:t xml:space="preserve"> imasi šio įstatymo 36</w:t>
      </w:r>
      <w:r w:rsidRPr="009D7206">
        <w:rPr>
          <w:rFonts w:ascii="Times New Roman" w:eastAsia="Times New Roman" w:hAnsi="Times New Roman" w:cs="Times New Roman"/>
          <w:sz w:val="24"/>
          <w:szCs w:val="24"/>
          <w:vertAlign w:val="superscript"/>
          <w:lang w:eastAsia="lt-LT"/>
        </w:rPr>
        <w:t>5</w:t>
      </w:r>
      <w:r w:rsidR="006C4062" w:rsidRPr="009D7206">
        <w:rPr>
          <w:rFonts w:ascii="Times New Roman" w:eastAsia="Times New Roman" w:hAnsi="Times New Roman" w:cs="Times New Roman"/>
          <w:sz w:val="24"/>
          <w:szCs w:val="24"/>
          <w:vertAlign w:val="superscript"/>
          <w:lang w:eastAsia="lt-LT"/>
        </w:rPr>
        <w:t> </w:t>
      </w:r>
      <w:r w:rsidRPr="009D7206">
        <w:rPr>
          <w:rFonts w:ascii="Times New Roman" w:eastAsia="Times New Roman" w:hAnsi="Times New Roman" w:cs="Times New Roman"/>
          <w:sz w:val="24"/>
          <w:szCs w:val="24"/>
          <w:lang w:eastAsia="lt-LT"/>
        </w:rPr>
        <w:t>straipsnyje nustatytų veiksmų, t. y. gali paimti vaiką iš tėvų</w:t>
      </w:r>
      <w:r w:rsidR="0062388A" w:rsidRPr="009D7206">
        <w:rPr>
          <w:rFonts w:ascii="Times New Roman" w:eastAsia="Times New Roman" w:hAnsi="Times New Roman" w:cs="Times New Roman"/>
          <w:sz w:val="24"/>
          <w:szCs w:val="24"/>
          <w:lang w:eastAsia="lt-LT"/>
        </w:rPr>
        <w:t xml:space="preserve"> ar kitų vaiko atstovų pagal įstatymą</w:t>
      </w:r>
      <w:r w:rsidRPr="009D7206">
        <w:rPr>
          <w:rFonts w:ascii="Times New Roman" w:eastAsia="Times New Roman" w:hAnsi="Times New Roman" w:cs="Times New Roman"/>
          <w:sz w:val="24"/>
          <w:szCs w:val="24"/>
          <w:lang w:eastAsia="lt-LT"/>
        </w:rPr>
        <w:t xml:space="preserve"> ir</w:t>
      </w:r>
      <w:r w:rsidRPr="009D7206">
        <w:t xml:space="preserve"> </w:t>
      </w:r>
      <w:r w:rsidRPr="009D7206">
        <w:rPr>
          <w:rFonts w:ascii="Times New Roman" w:eastAsia="Times New Roman" w:hAnsi="Times New Roman" w:cs="Times New Roman"/>
          <w:sz w:val="24"/>
          <w:szCs w:val="24"/>
          <w:lang w:eastAsia="lt-LT"/>
        </w:rPr>
        <w:t>kreiptis į teismą dėl leidimo paimti vaiką iš jo tėvų ar kitų</w:t>
      </w:r>
      <w:r w:rsidR="002B084F" w:rsidRPr="009D7206">
        <w:rPr>
          <w:rFonts w:ascii="Times New Roman" w:eastAsia="Times New Roman" w:hAnsi="Times New Roman" w:cs="Times New Roman"/>
          <w:sz w:val="24"/>
          <w:szCs w:val="24"/>
          <w:lang w:eastAsia="lt-LT"/>
        </w:rPr>
        <w:t xml:space="preserve"> </w:t>
      </w:r>
      <w:r w:rsidR="0062388A" w:rsidRPr="009D7206">
        <w:rPr>
          <w:rFonts w:ascii="Times New Roman" w:eastAsia="Times New Roman" w:hAnsi="Times New Roman" w:cs="Times New Roman"/>
          <w:sz w:val="24"/>
          <w:szCs w:val="24"/>
          <w:lang w:eastAsia="lt-LT"/>
        </w:rPr>
        <w:t>vaiko</w:t>
      </w:r>
      <w:r w:rsidRPr="009D7206">
        <w:rPr>
          <w:rFonts w:ascii="Times New Roman" w:eastAsia="Times New Roman" w:hAnsi="Times New Roman" w:cs="Times New Roman"/>
          <w:sz w:val="24"/>
          <w:szCs w:val="24"/>
          <w:lang w:eastAsia="lt-LT"/>
        </w:rPr>
        <w:t xml:space="preserve"> atstovų pagal įstatymą. </w:t>
      </w:r>
      <w:r w:rsidR="009E4D1E" w:rsidRPr="009D7206">
        <w:rPr>
          <w:rFonts w:ascii="Times New Roman" w:eastAsia="Times New Roman" w:hAnsi="Times New Roman" w:cs="Times New Roman"/>
          <w:sz w:val="24"/>
          <w:szCs w:val="24"/>
          <w:lang w:eastAsia="lt-LT"/>
        </w:rPr>
        <w:t xml:space="preserve">Tačiau pažymėtina, kad ne visais Civilinio kodekso 3.254 straipsnyje nustatytais </w:t>
      </w:r>
      <w:r w:rsidR="00910B13" w:rsidRPr="009D7206">
        <w:rPr>
          <w:rFonts w:ascii="Times New Roman" w:eastAsia="Times New Roman" w:hAnsi="Times New Roman" w:cs="Times New Roman"/>
          <w:sz w:val="24"/>
          <w:szCs w:val="24"/>
          <w:lang w:eastAsia="lt-LT"/>
        </w:rPr>
        <w:t>pagrindais</w:t>
      </w:r>
      <w:r w:rsidR="009E4D1E" w:rsidRPr="009D7206">
        <w:rPr>
          <w:rFonts w:ascii="Times New Roman" w:eastAsia="Times New Roman" w:hAnsi="Times New Roman" w:cs="Times New Roman"/>
          <w:sz w:val="24"/>
          <w:szCs w:val="24"/>
          <w:lang w:eastAsia="lt-LT"/>
        </w:rPr>
        <w:t xml:space="preserve"> valstybinė vaiko teisių apsaugos institucija privalo kreiptis į teismą dėl leidimo </w:t>
      </w:r>
      <w:r w:rsidR="00C222B9" w:rsidRPr="009D7206">
        <w:rPr>
          <w:rFonts w:ascii="Times New Roman" w:eastAsia="Times New Roman" w:hAnsi="Times New Roman" w:cs="Times New Roman"/>
          <w:sz w:val="24"/>
          <w:szCs w:val="24"/>
          <w:lang w:eastAsia="lt-LT"/>
        </w:rPr>
        <w:t xml:space="preserve">paimti vaiką iš jo atstovų pagal įstatymą </w:t>
      </w:r>
      <w:r w:rsidR="009E4D1E" w:rsidRPr="009D7206">
        <w:rPr>
          <w:rFonts w:ascii="Times New Roman" w:eastAsia="Times New Roman" w:hAnsi="Times New Roman" w:cs="Times New Roman"/>
          <w:sz w:val="24"/>
          <w:szCs w:val="24"/>
          <w:lang w:eastAsia="lt-LT"/>
        </w:rPr>
        <w:t xml:space="preserve">gavimo. Pavyzdžiui, tokiais atvejais, kai tėvai arba turimas vienintelis iš tėvų yra dingę ir jų ieškoma (kol teismas tėvus pripažins nežinia kur esančiais arba paskelbs mirusiais), </w:t>
      </w:r>
      <w:r w:rsidR="006263E5" w:rsidRPr="009D7206">
        <w:rPr>
          <w:rFonts w:ascii="Times New Roman" w:eastAsia="Times New Roman" w:hAnsi="Times New Roman" w:cs="Times New Roman"/>
          <w:sz w:val="24"/>
          <w:szCs w:val="24"/>
          <w:lang w:eastAsia="lt-LT"/>
        </w:rPr>
        <w:t xml:space="preserve">nustatyti vaiko apsaugos poreikį ir </w:t>
      </w:r>
      <w:r w:rsidR="009E4D1E" w:rsidRPr="009D7206">
        <w:rPr>
          <w:rFonts w:ascii="Times New Roman" w:eastAsia="Times New Roman" w:hAnsi="Times New Roman" w:cs="Times New Roman"/>
          <w:sz w:val="24"/>
          <w:szCs w:val="24"/>
          <w:lang w:eastAsia="lt-LT"/>
        </w:rPr>
        <w:t xml:space="preserve">kreiptis į teismą dėl leidimo </w:t>
      </w:r>
      <w:r w:rsidR="006263E5" w:rsidRPr="009D7206">
        <w:rPr>
          <w:rFonts w:ascii="Times New Roman" w:eastAsia="Times New Roman" w:hAnsi="Times New Roman" w:cs="Times New Roman"/>
          <w:sz w:val="24"/>
          <w:szCs w:val="24"/>
          <w:lang w:eastAsia="lt-LT"/>
        </w:rPr>
        <w:t xml:space="preserve">paimti vaiką iš jo atstovų pagal įstatymą </w:t>
      </w:r>
      <w:r w:rsidR="009E4D1E" w:rsidRPr="009D7206">
        <w:rPr>
          <w:rFonts w:ascii="Times New Roman" w:eastAsia="Times New Roman" w:hAnsi="Times New Roman" w:cs="Times New Roman"/>
          <w:sz w:val="24"/>
          <w:szCs w:val="24"/>
          <w:lang w:eastAsia="lt-LT"/>
        </w:rPr>
        <w:t>gavimo net</w:t>
      </w:r>
      <w:r w:rsidR="006263E5" w:rsidRPr="009D7206">
        <w:rPr>
          <w:rFonts w:ascii="Times New Roman" w:eastAsia="Times New Roman" w:hAnsi="Times New Roman" w:cs="Times New Roman"/>
          <w:sz w:val="24"/>
          <w:szCs w:val="24"/>
          <w:lang w:eastAsia="lt-LT"/>
        </w:rPr>
        <w:t xml:space="preserve">ikslinga, nes vaiko atstovų </w:t>
      </w:r>
      <w:r w:rsidR="000E1087" w:rsidRPr="009D7206">
        <w:rPr>
          <w:rFonts w:ascii="Times New Roman" w:eastAsia="Times New Roman" w:hAnsi="Times New Roman" w:cs="Times New Roman"/>
          <w:sz w:val="24"/>
          <w:szCs w:val="24"/>
          <w:lang w:eastAsia="lt-LT"/>
        </w:rPr>
        <w:t>pagal įstatymą nėra. T</w:t>
      </w:r>
      <w:r w:rsidR="006263E5" w:rsidRPr="009D7206">
        <w:rPr>
          <w:rFonts w:ascii="Times New Roman" w:eastAsia="Times New Roman" w:hAnsi="Times New Roman" w:cs="Times New Roman"/>
          <w:sz w:val="24"/>
          <w:szCs w:val="24"/>
          <w:lang w:eastAsia="lt-LT"/>
        </w:rPr>
        <w:t>odėl siūlytina tikslinti</w:t>
      </w:r>
      <w:r w:rsidR="009E4D1E" w:rsidRPr="009D7206">
        <w:rPr>
          <w:rFonts w:ascii="Times New Roman" w:eastAsia="Times New Roman" w:hAnsi="Times New Roman" w:cs="Times New Roman"/>
          <w:sz w:val="24"/>
          <w:szCs w:val="24"/>
          <w:lang w:eastAsia="lt-LT"/>
        </w:rPr>
        <w:t xml:space="preserve">, kokiais atvejais </w:t>
      </w:r>
      <w:r w:rsidR="000E1087" w:rsidRPr="009D7206">
        <w:rPr>
          <w:rFonts w:ascii="Times New Roman" w:eastAsia="Times New Roman" w:hAnsi="Times New Roman" w:cs="Times New Roman"/>
          <w:sz w:val="24"/>
          <w:szCs w:val="24"/>
          <w:lang w:eastAsia="lt-LT"/>
        </w:rPr>
        <w:t>nustatomas vaiko</w:t>
      </w:r>
      <w:r w:rsidR="006263E5" w:rsidRPr="009D7206">
        <w:rPr>
          <w:rFonts w:ascii="Times New Roman" w:eastAsia="Times New Roman" w:hAnsi="Times New Roman" w:cs="Times New Roman"/>
          <w:sz w:val="24"/>
          <w:szCs w:val="24"/>
          <w:lang w:eastAsia="lt-LT"/>
        </w:rPr>
        <w:t xml:space="preserve"> apsaugos poreikis </w:t>
      </w:r>
      <w:r w:rsidR="00B51011" w:rsidRPr="009D7206">
        <w:rPr>
          <w:rFonts w:ascii="Times New Roman" w:eastAsia="Times New Roman" w:hAnsi="Times New Roman" w:cs="Times New Roman"/>
          <w:sz w:val="24"/>
          <w:szCs w:val="24"/>
          <w:lang w:eastAsia="lt-LT"/>
        </w:rPr>
        <w:t>ir imamasi</w:t>
      </w:r>
      <w:r w:rsidR="006263E5" w:rsidRPr="009D7206">
        <w:rPr>
          <w:rFonts w:ascii="Times New Roman" w:eastAsia="Times New Roman" w:hAnsi="Times New Roman" w:cs="Times New Roman"/>
          <w:sz w:val="24"/>
          <w:szCs w:val="24"/>
          <w:lang w:eastAsia="lt-LT"/>
        </w:rPr>
        <w:t xml:space="preserve"> šio įstatymo 36</w:t>
      </w:r>
      <w:r w:rsidR="006263E5" w:rsidRPr="009D7206">
        <w:rPr>
          <w:rFonts w:ascii="Times New Roman" w:eastAsia="Times New Roman" w:hAnsi="Times New Roman" w:cs="Times New Roman"/>
          <w:sz w:val="24"/>
          <w:szCs w:val="24"/>
          <w:vertAlign w:val="superscript"/>
          <w:lang w:eastAsia="lt-LT"/>
        </w:rPr>
        <w:t>5</w:t>
      </w:r>
      <w:r w:rsidR="006263E5" w:rsidRPr="009D7206">
        <w:rPr>
          <w:rFonts w:ascii="Times New Roman" w:eastAsia="Times New Roman" w:hAnsi="Times New Roman" w:cs="Times New Roman"/>
          <w:sz w:val="24"/>
          <w:szCs w:val="24"/>
          <w:lang w:eastAsia="lt-LT"/>
        </w:rPr>
        <w:t xml:space="preserve"> straipsnyje nustatytų veiksmų</w:t>
      </w:r>
      <w:r w:rsidR="009E4D1E" w:rsidRPr="009D7206">
        <w:rPr>
          <w:rFonts w:ascii="Times New Roman" w:eastAsia="Times New Roman" w:hAnsi="Times New Roman" w:cs="Times New Roman"/>
          <w:sz w:val="24"/>
          <w:szCs w:val="24"/>
          <w:lang w:eastAsia="lt-LT"/>
        </w:rPr>
        <w:t>.</w:t>
      </w:r>
    </w:p>
    <w:p w14:paraId="637D6800" w14:textId="015E4AE5" w:rsidR="00BB163C" w:rsidRPr="009D7206" w:rsidRDefault="003044CF">
      <w:pPr>
        <w:pStyle w:val="ListParagraph"/>
        <w:numPr>
          <w:ilvl w:val="0"/>
          <w:numId w:val="8"/>
        </w:numPr>
        <w:tabs>
          <w:tab w:val="left" w:pos="878"/>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9D7206">
        <w:rPr>
          <w:rFonts w:ascii="Times New Roman" w:eastAsia="Times New Roman" w:hAnsi="Times New Roman" w:cs="Times New Roman"/>
          <w:sz w:val="24"/>
          <w:szCs w:val="24"/>
          <w:lang w:eastAsia="lt-LT"/>
        </w:rPr>
        <w:t>Vaiko teisių apsaugos pagrindų įstatymo 36</w:t>
      </w:r>
      <w:r w:rsidRPr="009D7206">
        <w:rPr>
          <w:rFonts w:ascii="Times New Roman" w:eastAsia="Times New Roman" w:hAnsi="Times New Roman" w:cs="Times New Roman"/>
          <w:sz w:val="24"/>
          <w:szCs w:val="24"/>
          <w:vertAlign w:val="superscript"/>
          <w:lang w:eastAsia="lt-LT"/>
        </w:rPr>
        <w:t>5</w:t>
      </w:r>
      <w:r w:rsidRPr="009D7206">
        <w:rPr>
          <w:rFonts w:ascii="Times New Roman" w:eastAsia="Times New Roman" w:hAnsi="Times New Roman" w:cs="Times New Roman"/>
          <w:sz w:val="24"/>
          <w:szCs w:val="24"/>
          <w:lang w:eastAsia="lt-LT"/>
        </w:rPr>
        <w:t xml:space="preserve"> straipsnyje nurodyta, kad </w:t>
      </w:r>
      <w:r w:rsidR="00B51011" w:rsidRPr="009D7206">
        <w:rPr>
          <w:rFonts w:ascii="Times New Roman" w:eastAsia="Times New Roman" w:hAnsi="Times New Roman" w:cs="Times New Roman"/>
          <w:sz w:val="24"/>
          <w:szCs w:val="24"/>
          <w:lang w:eastAsia="lt-LT"/>
        </w:rPr>
        <w:t>Valstybės vaiko teisių apsaugos ir įvaikinimo tarnyba ar jos įgaliot</w:t>
      </w:r>
      <w:r w:rsidR="001C3644" w:rsidRPr="009D7206">
        <w:rPr>
          <w:rFonts w:ascii="Times New Roman" w:eastAsia="Times New Roman" w:hAnsi="Times New Roman" w:cs="Times New Roman"/>
          <w:sz w:val="24"/>
          <w:szCs w:val="24"/>
          <w:lang w:eastAsia="lt-LT"/>
        </w:rPr>
        <w:t>as teritorinis skyrius, nustatę</w:t>
      </w:r>
      <w:r w:rsidR="00BA2AD9" w:rsidRPr="009D7206">
        <w:rPr>
          <w:rFonts w:ascii="Times New Roman" w:eastAsia="Times New Roman" w:hAnsi="Times New Roman" w:cs="Times New Roman"/>
          <w:sz w:val="24"/>
          <w:szCs w:val="24"/>
          <w:lang w:eastAsia="lt-LT"/>
        </w:rPr>
        <w:t>s</w:t>
      </w:r>
      <w:r w:rsidR="00B51011" w:rsidRPr="009D7206">
        <w:rPr>
          <w:rFonts w:ascii="Times New Roman" w:eastAsia="Times New Roman" w:hAnsi="Times New Roman" w:cs="Times New Roman"/>
          <w:sz w:val="24"/>
          <w:szCs w:val="24"/>
          <w:lang w:eastAsia="lt-LT"/>
        </w:rPr>
        <w:t xml:space="preserve"> vaiko apsaugos poreikį, gali paimti vaiką iš jo tėvų ar kitų </w:t>
      </w:r>
      <w:r w:rsidR="00BA2AD9" w:rsidRPr="009D7206">
        <w:rPr>
          <w:rFonts w:ascii="Times New Roman" w:eastAsia="Times New Roman" w:hAnsi="Times New Roman" w:cs="Times New Roman"/>
          <w:sz w:val="24"/>
          <w:szCs w:val="24"/>
          <w:lang w:eastAsia="lt-LT"/>
        </w:rPr>
        <w:t>vaiko</w:t>
      </w:r>
      <w:r w:rsidR="00B51011" w:rsidRPr="009D7206">
        <w:rPr>
          <w:rFonts w:ascii="Times New Roman" w:eastAsia="Times New Roman" w:hAnsi="Times New Roman" w:cs="Times New Roman"/>
          <w:sz w:val="24"/>
          <w:szCs w:val="24"/>
          <w:lang w:eastAsia="lt-LT"/>
        </w:rPr>
        <w:t xml:space="preserve"> atstovų pagal įstatymą Civilinio kodekso 3.254</w:t>
      </w:r>
      <w:r w:rsidR="006575AF">
        <w:rPr>
          <w:rFonts w:ascii="Times New Roman" w:eastAsia="Times New Roman" w:hAnsi="Times New Roman" w:cs="Times New Roman"/>
          <w:sz w:val="24"/>
          <w:szCs w:val="24"/>
          <w:lang w:eastAsia="lt-LT"/>
        </w:rPr>
        <w:t> </w:t>
      </w:r>
      <w:r w:rsidR="00B51011" w:rsidRPr="009D7206">
        <w:rPr>
          <w:rFonts w:ascii="Times New Roman" w:eastAsia="Times New Roman" w:hAnsi="Times New Roman" w:cs="Times New Roman"/>
          <w:sz w:val="24"/>
          <w:szCs w:val="24"/>
          <w:lang w:eastAsia="lt-LT"/>
        </w:rPr>
        <w:t xml:space="preserve">straipsnyje </w:t>
      </w:r>
      <w:r w:rsidRPr="009D7206">
        <w:rPr>
          <w:rFonts w:ascii="Times New Roman" w:eastAsia="Times New Roman" w:hAnsi="Times New Roman" w:cs="Times New Roman"/>
          <w:sz w:val="24"/>
          <w:szCs w:val="24"/>
          <w:lang w:eastAsia="lt-LT"/>
        </w:rPr>
        <w:t>nurodytais pag</w:t>
      </w:r>
      <w:r w:rsidR="001C3644" w:rsidRPr="009D7206">
        <w:rPr>
          <w:rFonts w:ascii="Times New Roman" w:eastAsia="Times New Roman" w:hAnsi="Times New Roman" w:cs="Times New Roman"/>
          <w:sz w:val="24"/>
          <w:szCs w:val="24"/>
          <w:lang w:eastAsia="lt-LT"/>
        </w:rPr>
        <w:t>rindais. Kaip jau pastebėta anks</w:t>
      </w:r>
      <w:r w:rsidRPr="009D7206">
        <w:rPr>
          <w:rFonts w:ascii="Times New Roman" w:eastAsia="Times New Roman" w:hAnsi="Times New Roman" w:cs="Times New Roman"/>
          <w:sz w:val="24"/>
          <w:szCs w:val="24"/>
          <w:lang w:eastAsia="lt-LT"/>
        </w:rPr>
        <w:t>čiau, vaiko paėmimas ir visos su juo susijusios procedūros netikslingos Civilinio kodekso 3.254 straipsnio 1</w:t>
      </w:r>
      <w:r w:rsidR="005E432E" w:rsidRPr="009D7206">
        <w:rPr>
          <w:rFonts w:ascii="Times New Roman" w:eastAsia="Times New Roman" w:hAnsi="Times New Roman" w:cs="Times New Roman"/>
          <w:sz w:val="24"/>
          <w:szCs w:val="24"/>
          <w:lang w:eastAsia="lt-LT"/>
        </w:rPr>
        <w:t xml:space="preserve"> punkte</w:t>
      </w:r>
      <w:r w:rsidRPr="009D7206">
        <w:rPr>
          <w:rFonts w:ascii="Times New Roman" w:eastAsia="Times New Roman" w:hAnsi="Times New Roman" w:cs="Times New Roman"/>
          <w:sz w:val="24"/>
          <w:szCs w:val="24"/>
          <w:lang w:eastAsia="lt-LT"/>
        </w:rPr>
        <w:t xml:space="preserve"> nustatytu </w:t>
      </w:r>
      <w:r w:rsidR="001C3644" w:rsidRPr="009D7206">
        <w:rPr>
          <w:rFonts w:ascii="Times New Roman" w:eastAsia="Times New Roman" w:hAnsi="Times New Roman" w:cs="Times New Roman"/>
          <w:sz w:val="24"/>
          <w:szCs w:val="24"/>
          <w:lang w:eastAsia="lt-LT"/>
        </w:rPr>
        <w:t>pagrindu</w:t>
      </w:r>
      <w:r w:rsidRPr="009D7206">
        <w:rPr>
          <w:rFonts w:ascii="Times New Roman" w:eastAsia="Times New Roman" w:hAnsi="Times New Roman" w:cs="Times New Roman"/>
          <w:sz w:val="24"/>
          <w:szCs w:val="24"/>
          <w:lang w:eastAsia="lt-LT"/>
        </w:rPr>
        <w:t>, kai tėvai arba turimas vienintelis iš tėvų yra dingę ir jų ieškoma (kol teismas tėvus pripažins nežinia kur esančiais arba paskelbs mirusiais). Atsižvelgiant į tai</w:t>
      </w:r>
      <w:r w:rsidR="001C3644" w:rsidRPr="009D7206">
        <w:rPr>
          <w:rFonts w:ascii="Times New Roman" w:eastAsia="Times New Roman" w:hAnsi="Times New Roman" w:cs="Times New Roman"/>
          <w:sz w:val="24"/>
          <w:szCs w:val="24"/>
          <w:lang w:eastAsia="lt-LT"/>
        </w:rPr>
        <w:t>,</w:t>
      </w:r>
      <w:r w:rsidRPr="009D7206">
        <w:rPr>
          <w:rFonts w:ascii="Times New Roman" w:eastAsia="Times New Roman" w:hAnsi="Times New Roman" w:cs="Times New Roman"/>
          <w:sz w:val="24"/>
          <w:szCs w:val="24"/>
          <w:lang w:eastAsia="lt-LT"/>
        </w:rPr>
        <w:t xml:space="preserve"> siūloma</w:t>
      </w:r>
      <w:r w:rsidR="00BA6537" w:rsidRPr="009D7206">
        <w:rPr>
          <w:rFonts w:ascii="Times New Roman" w:eastAsia="Times New Roman" w:hAnsi="Times New Roman" w:cs="Times New Roman"/>
          <w:sz w:val="24"/>
          <w:szCs w:val="24"/>
          <w:lang w:eastAsia="lt-LT"/>
        </w:rPr>
        <w:t xml:space="preserve"> </w:t>
      </w:r>
      <w:r w:rsidR="001C3644" w:rsidRPr="009D7206">
        <w:rPr>
          <w:rFonts w:ascii="Times New Roman" w:eastAsia="Times New Roman" w:hAnsi="Times New Roman" w:cs="Times New Roman"/>
          <w:sz w:val="24"/>
          <w:szCs w:val="24"/>
          <w:lang w:eastAsia="lt-LT"/>
        </w:rPr>
        <w:t>nustatyti</w:t>
      </w:r>
      <w:r w:rsidR="00BA6537" w:rsidRPr="009D7206">
        <w:rPr>
          <w:rFonts w:ascii="Times New Roman" w:eastAsia="Times New Roman" w:hAnsi="Times New Roman" w:cs="Times New Roman"/>
          <w:sz w:val="24"/>
          <w:szCs w:val="24"/>
          <w:lang w:eastAsia="lt-LT"/>
        </w:rPr>
        <w:t xml:space="preserve">, kad </w:t>
      </w:r>
      <w:r w:rsidR="00DC3775" w:rsidRPr="009D7206">
        <w:rPr>
          <w:rFonts w:ascii="Times New Roman" w:eastAsia="Times New Roman" w:hAnsi="Times New Roman" w:cs="Times New Roman"/>
          <w:sz w:val="24"/>
          <w:szCs w:val="24"/>
          <w:lang w:eastAsia="lt-LT"/>
        </w:rPr>
        <w:t>vaikas</w:t>
      </w:r>
      <w:r w:rsidR="00BA6537" w:rsidRPr="009D7206">
        <w:rPr>
          <w:rFonts w:ascii="Times New Roman" w:eastAsia="Times New Roman" w:hAnsi="Times New Roman" w:cs="Times New Roman"/>
          <w:sz w:val="24"/>
          <w:szCs w:val="24"/>
          <w:lang w:eastAsia="lt-LT"/>
        </w:rPr>
        <w:t xml:space="preserve"> paimamas ne visais Civilinio kodekso 3.254 straipsnyje nustatytais, o t</w:t>
      </w:r>
      <w:r w:rsidR="00BC73C6" w:rsidRPr="009D7206">
        <w:rPr>
          <w:rFonts w:ascii="Times New Roman" w:eastAsia="Times New Roman" w:hAnsi="Times New Roman" w:cs="Times New Roman"/>
          <w:sz w:val="24"/>
          <w:szCs w:val="24"/>
          <w:lang w:eastAsia="lt-LT"/>
        </w:rPr>
        <w:t xml:space="preserve">ik 3.254 straipsnio 2 ir 3 </w:t>
      </w:r>
      <w:r w:rsidR="005E432E" w:rsidRPr="009D7206">
        <w:rPr>
          <w:rFonts w:ascii="Times New Roman" w:eastAsia="Times New Roman" w:hAnsi="Times New Roman" w:cs="Times New Roman"/>
          <w:sz w:val="24"/>
          <w:szCs w:val="24"/>
          <w:lang w:eastAsia="lt-LT"/>
        </w:rPr>
        <w:t>punktuose</w:t>
      </w:r>
      <w:r w:rsidR="00BC73C6" w:rsidRPr="009D7206">
        <w:rPr>
          <w:rFonts w:ascii="Times New Roman" w:eastAsia="Times New Roman" w:hAnsi="Times New Roman" w:cs="Times New Roman"/>
          <w:sz w:val="24"/>
          <w:szCs w:val="24"/>
          <w:lang w:eastAsia="lt-LT"/>
        </w:rPr>
        <w:t xml:space="preserve"> nurodytais pagrindai</w:t>
      </w:r>
      <w:r w:rsidR="00BA6537" w:rsidRPr="009D7206">
        <w:rPr>
          <w:rFonts w:ascii="Times New Roman" w:eastAsia="Times New Roman" w:hAnsi="Times New Roman" w:cs="Times New Roman"/>
          <w:sz w:val="24"/>
          <w:szCs w:val="24"/>
          <w:lang w:eastAsia="lt-LT"/>
        </w:rPr>
        <w:t>s.</w:t>
      </w:r>
    </w:p>
    <w:p w14:paraId="5D0BB9AA" w14:textId="77777777" w:rsidR="00A33F63" w:rsidRPr="009D7206" w:rsidRDefault="00065C24" w:rsidP="00087BC7">
      <w:pPr>
        <w:pStyle w:val="ListParagraph"/>
        <w:numPr>
          <w:ilvl w:val="0"/>
          <w:numId w:val="8"/>
        </w:numPr>
        <w:tabs>
          <w:tab w:val="left" w:pos="878"/>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9D7206">
        <w:rPr>
          <w:rFonts w:ascii="Times New Roman" w:eastAsia="Times New Roman" w:hAnsi="Times New Roman" w:cs="Times New Roman"/>
          <w:sz w:val="24"/>
          <w:szCs w:val="24"/>
          <w:lang w:eastAsia="lt-LT"/>
        </w:rPr>
        <w:t>Vaiko teisių apsaugos pagrindų įstatymo 36</w:t>
      </w:r>
      <w:r w:rsidRPr="009D7206">
        <w:rPr>
          <w:rFonts w:ascii="Times New Roman" w:eastAsia="Times New Roman" w:hAnsi="Times New Roman" w:cs="Times New Roman"/>
          <w:sz w:val="24"/>
          <w:szCs w:val="24"/>
          <w:vertAlign w:val="superscript"/>
          <w:lang w:eastAsia="lt-LT"/>
        </w:rPr>
        <w:t>5</w:t>
      </w:r>
      <w:r w:rsidRPr="009D7206">
        <w:rPr>
          <w:rFonts w:ascii="Times New Roman" w:eastAsia="Times New Roman" w:hAnsi="Times New Roman" w:cs="Times New Roman"/>
          <w:sz w:val="24"/>
          <w:szCs w:val="24"/>
          <w:lang w:eastAsia="lt-LT"/>
        </w:rPr>
        <w:t xml:space="preserve"> straipsn</w:t>
      </w:r>
      <w:r w:rsidR="009F3F1C" w:rsidRPr="009D7206">
        <w:rPr>
          <w:rFonts w:ascii="Times New Roman" w:eastAsia="Times New Roman" w:hAnsi="Times New Roman" w:cs="Times New Roman"/>
          <w:sz w:val="24"/>
          <w:szCs w:val="24"/>
          <w:lang w:eastAsia="lt-LT"/>
        </w:rPr>
        <w:t xml:space="preserve">io 3 dalyje </w:t>
      </w:r>
      <w:r w:rsidRPr="009D7206">
        <w:rPr>
          <w:rFonts w:ascii="Times New Roman" w:eastAsia="Times New Roman" w:hAnsi="Times New Roman" w:cs="Times New Roman"/>
          <w:sz w:val="24"/>
          <w:szCs w:val="24"/>
          <w:lang w:eastAsia="lt-LT"/>
        </w:rPr>
        <w:t xml:space="preserve">nurodyta, kad </w:t>
      </w:r>
      <w:r w:rsidR="009F3F1C" w:rsidRPr="009D7206">
        <w:rPr>
          <w:rFonts w:ascii="Times New Roman" w:eastAsia="Times New Roman" w:hAnsi="Times New Roman" w:cs="Times New Roman"/>
          <w:sz w:val="24"/>
          <w:szCs w:val="24"/>
          <w:lang w:eastAsia="lt-LT"/>
        </w:rPr>
        <w:t>vaiko tėvai ar kiti jo atstovai pagal įstatymą turi teisę skųsti teismui Valstybės vaiko teisių apsaugos ir įvaikinimo tarnybos ar jos įgalioto teritorinio skyriaus veiksmus dėl galimai neteisėto vaiko paėmimo</w:t>
      </w:r>
      <w:r w:rsidR="005E432E" w:rsidRPr="009D7206">
        <w:rPr>
          <w:rFonts w:ascii="Times New Roman" w:eastAsia="Times New Roman" w:hAnsi="Times New Roman" w:cs="Times New Roman"/>
          <w:sz w:val="24"/>
          <w:szCs w:val="24"/>
          <w:lang w:eastAsia="lt-LT"/>
        </w:rPr>
        <w:t xml:space="preserve"> atvejo</w:t>
      </w:r>
      <w:r w:rsidR="009F3F1C" w:rsidRPr="009D7206">
        <w:rPr>
          <w:rFonts w:ascii="Times New Roman" w:eastAsia="Times New Roman" w:hAnsi="Times New Roman" w:cs="Times New Roman"/>
          <w:sz w:val="24"/>
          <w:szCs w:val="24"/>
          <w:lang w:eastAsia="lt-LT"/>
        </w:rPr>
        <w:t xml:space="preserve">. </w:t>
      </w:r>
      <w:r w:rsidR="00AB6CB0" w:rsidRPr="009D7206">
        <w:rPr>
          <w:rFonts w:ascii="Times New Roman" w:eastAsia="Times New Roman" w:hAnsi="Times New Roman" w:cs="Times New Roman"/>
          <w:sz w:val="24"/>
          <w:szCs w:val="24"/>
          <w:lang w:eastAsia="lt-LT"/>
        </w:rPr>
        <w:t>P</w:t>
      </w:r>
      <w:r w:rsidR="009F3F1C" w:rsidRPr="009D7206">
        <w:rPr>
          <w:rFonts w:ascii="Times New Roman" w:eastAsia="Times New Roman" w:hAnsi="Times New Roman" w:cs="Times New Roman"/>
          <w:sz w:val="24"/>
          <w:szCs w:val="24"/>
          <w:lang w:eastAsia="lt-LT"/>
        </w:rPr>
        <w:t>ažymėtina, kad toki</w:t>
      </w:r>
      <w:r w:rsidR="00AB6CB0" w:rsidRPr="009D7206">
        <w:rPr>
          <w:rFonts w:ascii="Times New Roman" w:eastAsia="Times New Roman" w:hAnsi="Times New Roman" w:cs="Times New Roman"/>
          <w:sz w:val="24"/>
          <w:szCs w:val="24"/>
          <w:lang w:eastAsia="lt-LT"/>
        </w:rPr>
        <w:t>a</w:t>
      </w:r>
      <w:r w:rsidR="009F3F1C" w:rsidRPr="009D7206">
        <w:rPr>
          <w:rFonts w:ascii="Times New Roman" w:eastAsia="Times New Roman" w:hAnsi="Times New Roman" w:cs="Times New Roman"/>
          <w:sz w:val="24"/>
          <w:szCs w:val="24"/>
          <w:lang w:eastAsia="lt-LT"/>
        </w:rPr>
        <w:t xml:space="preserve"> pa</w:t>
      </w:r>
      <w:r w:rsidR="00AB6CB0" w:rsidRPr="009D7206">
        <w:rPr>
          <w:rFonts w:ascii="Times New Roman" w:eastAsia="Times New Roman" w:hAnsi="Times New Roman" w:cs="Times New Roman"/>
          <w:sz w:val="24"/>
          <w:szCs w:val="24"/>
          <w:lang w:eastAsia="lt-LT"/>
        </w:rPr>
        <w:t>ti</w:t>
      </w:r>
      <w:r w:rsidR="009F3F1C" w:rsidRPr="009D7206">
        <w:rPr>
          <w:rFonts w:ascii="Times New Roman" w:eastAsia="Times New Roman" w:hAnsi="Times New Roman" w:cs="Times New Roman"/>
          <w:sz w:val="24"/>
          <w:szCs w:val="24"/>
          <w:lang w:eastAsia="lt-LT"/>
        </w:rPr>
        <w:t xml:space="preserve"> teis</w:t>
      </w:r>
      <w:r w:rsidR="00AB6CB0" w:rsidRPr="009D7206">
        <w:rPr>
          <w:rFonts w:ascii="Times New Roman" w:eastAsia="Times New Roman" w:hAnsi="Times New Roman" w:cs="Times New Roman"/>
          <w:sz w:val="24"/>
          <w:szCs w:val="24"/>
          <w:lang w:eastAsia="lt-LT"/>
        </w:rPr>
        <w:t>ė</w:t>
      </w:r>
      <w:r w:rsidR="009F3F1C" w:rsidRPr="009D7206">
        <w:rPr>
          <w:rFonts w:ascii="Times New Roman" w:eastAsia="Times New Roman" w:hAnsi="Times New Roman" w:cs="Times New Roman"/>
          <w:sz w:val="24"/>
          <w:szCs w:val="24"/>
          <w:lang w:eastAsia="lt-LT"/>
        </w:rPr>
        <w:t xml:space="preserve"> </w:t>
      </w:r>
      <w:r w:rsidR="00AB6CB0" w:rsidRPr="009D7206">
        <w:rPr>
          <w:rFonts w:ascii="Times New Roman" w:eastAsia="Times New Roman" w:hAnsi="Times New Roman" w:cs="Times New Roman"/>
          <w:sz w:val="24"/>
          <w:szCs w:val="24"/>
          <w:lang w:eastAsia="lt-LT"/>
        </w:rPr>
        <w:t>vaiko tėvams ar kitiems jo atstovams pagal įstatymą įtvirtinta ir Vaiko teisių apsaugos pagrindų</w:t>
      </w:r>
      <w:r w:rsidR="009F3F1C" w:rsidRPr="009D7206">
        <w:rPr>
          <w:rFonts w:ascii="Times New Roman" w:eastAsia="Times New Roman" w:hAnsi="Times New Roman" w:cs="Times New Roman"/>
          <w:sz w:val="24"/>
          <w:szCs w:val="24"/>
          <w:lang w:eastAsia="lt-LT"/>
        </w:rPr>
        <w:t xml:space="preserve"> </w:t>
      </w:r>
      <w:r w:rsidR="00AB6CB0" w:rsidRPr="009D7206">
        <w:rPr>
          <w:rFonts w:ascii="Times New Roman" w:eastAsia="Times New Roman" w:hAnsi="Times New Roman" w:cs="Times New Roman"/>
          <w:sz w:val="24"/>
          <w:szCs w:val="24"/>
          <w:lang w:eastAsia="lt-LT"/>
        </w:rPr>
        <w:t>į</w:t>
      </w:r>
      <w:r w:rsidR="009F3F1C" w:rsidRPr="009D7206">
        <w:rPr>
          <w:rFonts w:ascii="Times New Roman" w:eastAsia="Times New Roman" w:hAnsi="Times New Roman" w:cs="Times New Roman"/>
          <w:sz w:val="24"/>
          <w:szCs w:val="24"/>
          <w:lang w:eastAsia="lt-LT"/>
        </w:rPr>
        <w:t>statymo 29 str</w:t>
      </w:r>
      <w:r w:rsidR="00AB6CB0" w:rsidRPr="009D7206">
        <w:rPr>
          <w:rFonts w:ascii="Times New Roman" w:eastAsia="Times New Roman" w:hAnsi="Times New Roman" w:cs="Times New Roman"/>
          <w:sz w:val="24"/>
          <w:szCs w:val="24"/>
          <w:lang w:eastAsia="lt-LT"/>
        </w:rPr>
        <w:t>aipsnyje</w:t>
      </w:r>
      <w:r w:rsidR="009F3F1C" w:rsidRPr="009D7206">
        <w:rPr>
          <w:rFonts w:ascii="Times New Roman" w:eastAsia="Times New Roman" w:hAnsi="Times New Roman" w:cs="Times New Roman"/>
          <w:sz w:val="24"/>
          <w:szCs w:val="24"/>
          <w:lang w:eastAsia="lt-LT"/>
        </w:rPr>
        <w:t xml:space="preserve">, kuriame nurodoma, kad vaiko tėvai ar </w:t>
      </w:r>
      <w:r w:rsidRPr="009D7206">
        <w:rPr>
          <w:rFonts w:ascii="Times New Roman" w:eastAsia="Times New Roman" w:hAnsi="Times New Roman" w:cs="Times New Roman"/>
          <w:sz w:val="24"/>
          <w:szCs w:val="24"/>
          <w:lang w:eastAsia="lt-LT"/>
        </w:rPr>
        <w:t xml:space="preserve">kiti </w:t>
      </w:r>
      <w:r w:rsidR="008D7734" w:rsidRPr="009D7206">
        <w:rPr>
          <w:rFonts w:ascii="Times New Roman" w:eastAsia="Times New Roman" w:hAnsi="Times New Roman" w:cs="Times New Roman"/>
          <w:sz w:val="24"/>
          <w:szCs w:val="24"/>
          <w:lang w:eastAsia="lt-LT"/>
        </w:rPr>
        <w:t>vaiko</w:t>
      </w:r>
      <w:r w:rsidRPr="009D7206">
        <w:rPr>
          <w:rFonts w:ascii="Times New Roman" w:eastAsia="Times New Roman" w:hAnsi="Times New Roman" w:cs="Times New Roman"/>
          <w:sz w:val="24"/>
          <w:szCs w:val="24"/>
          <w:lang w:eastAsia="lt-LT"/>
        </w:rPr>
        <w:t xml:space="preserve"> </w:t>
      </w:r>
      <w:r w:rsidRPr="009D7206">
        <w:rPr>
          <w:rFonts w:ascii="Times New Roman" w:eastAsia="Times New Roman" w:hAnsi="Times New Roman" w:cs="Times New Roman"/>
          <w:sz w:val="24"/>
          <w:szCs w:val="24"/>
          <w:lang w:eastAsia="lt-LT"/>
        </w:rPr>
        <w:lastRenderedPageBreak/>
        <w:t>atstovai pagal įstatymą turi teisę skųsti teismui Valstybės vaiko teisių apsaugos ir įvaikinimo tarnybos ar jos įgalioto teritorinio skyriaus darbuotojų, policijos pareigūnų ar kitų valdžios institucijų darbuotojų neteisėtus veiksmus ir sprendimus</w:t>
      </w:r>
      <w:r w:rsidR="005B19EC" w:rsidRPr="009D7206">
        <w:rPr>
          <w:rFonts w:ascii="Times New Roman" w:eastAsia="Times New Roman" w:hAnsi="Times New Roman" w:cs="Times New Roman"/>
          <w:sz w:val="24"/>
          <w:szCs w:val="24"/>
          <w:lang w:eastAsia="lt-LT"/>
        </w:rPr>
        <w:t>, t</w:t>
      </w:r>
      <w:r w:rsidR="009F3F1C" w:rsidRPr="009D7206">
        <w:rPr>
          <w:rFonts w:ascii="Times New Roman" w:eastAsia="Times New Roman" w:hAnsi="Times New Roman" w:cs="Times New Roman"/>
          <w:sz w:val="24"/>
          <w:szCs w:val="24"/>
          <w:lang w:eastAsia="lt-LT"/>
        </w:rPr>
        <w:t xml:space="preserve">odėl siūlytina </w:t>
      </w:r>
      <w:r w:rsidR="005B19EC" w:rsidRPr="009D7206">
        <w:rPr>
          <w:rFonts w:ascii="Times New Roman" w:eastAsia="Times New Roman" w:hAnsi="Times New Roman" w:cs="Times New Roman"/>
          <w:sz w:val="24"/>
          <w:szCs w:val="24"/>
          <w:lang w:eastAsia="lt-LT"/>
        </w:rPr>
        <w:t xml:space="preserve">atsisakyti </w:t>
      </w:r>
      <w:r w:rsidR="009F3F1C" w:rsidRPr="009D7206">
        <w:rPr>
          <w:rFonts w:ascii="Times New Roman" w:eastAsia="Times New Roman" w:hAnsi="Times New Roman" w:cs="Times New Roman"/>
          <w:sz w:val="24"/>
          <w:szCs w:val="24"/>
          <w:lang w:eastAsia="lt-LT"/>
        </w:rPr>
        <w:t>36</w:t>
      </w:r>
      <w:r w:rsidR="009F3F1C" w:rsidRPr="009D7206">
        <w:rPr>
          <w:rFonts w:ascii="Times New Roman" w:eastAsia="Times New Roman" w:hAnsi="Times New Roman" w:cs="Times New Roman"/>
          <w:sz w:val="24"/>
          <w:szCs w:val="24"/>
          <w:vertAlign w:val="superscript"/>
          <w:lang w:eastAsia="lt-LT"/>
        </w:rPr>
        <w:t>5</w:t>
      </w:r>
      <w:r w:rsidR="009F3F1C" w:rsidRPr="009D7206">
        <w:rPr>
          <w:rFonts w:ascii="Times New Roman" w:eastAsia="Times New Roman" w:hAnsi="Times New Roman" w:cs="Times New Roman"/>
          <w:sz w:val="24"/>
          <w:szCs w:val="24"/>
          <w:lang w:eastAsia="lt-LT"/>
        </w:rPr>
        <w:t xml:space="preserve"> straipsnio 3 dal</w:t>
      </w:r>
      <w:r w:rsidR="005B19EC" w:rsidRPr="009D7206">
        <w:rPr>
          <w:rFonts w:ascii="Times New Roman" w:eastAsia="Times New Roman" w:hAnsi="Times New Roman" w:cs="Times New Roman"/>
          <w:sz w:val="24"/>
          <w:szCs w:val="24"/>
          <w:lang w:eastAsia="lt-LT"/>
        </w:rPr>
        <w:t>ies</w:t>
      </w:r>
      <w:r w:rsidR="009F3F1C" w:rsidRPr="009D7206">
        <w:rPr>
          <w:rFonts w:ascii="Times New Roman" w:eastAsia="Times New Roman" w:hAnsi="Times New Roman" w:cs="Times New Roman"/>
          <w:sz w:val="24"/>
          <w:szCs w:val="24"/>
          <w:lang w:eastAsia="lt-LT"/>
        </w:rPr>
        <w:t xml:space="preserve"> </w:t>
      </w:r>
      <w:r w:rsidR="005B19EC" w:rsidRPr="009D7206">
        <w:rPr>
          <w:rFonts w:ascii="Times New Roman" w:eastAsia="Times New Roman" w:hAnsi="Times New Roman" w:cs="Times New Roman"/>
          <w:sz w:val="24"/>
          <w:szCs w:val="24"/>
          <w:lang w:eastAsia="lt-LT"/>
        </w:rPr>
        <w:t xml:space="preserve">nuostatos </w:t>
      </w:r>
      <w:r w:rsidR="009F3F1C" w:rsidRPr="009D7206">
        <w:rPr>
          <w:rFonts w:ascii="Times New Roman" w:eastAsia="Times New Roman" w:hAnsi="Times New Roman" w:cs="Times New Roman"/>
          <w:sz w:val="24"/>
          <w:szCs w:val="24"/>
          <w:lang w:eastAsia="lt-LT"/>
        </w:rPr>
        <w:t>kaip perteklin</w:t>
      </w:r>
      <w:r w:rsidR="005B19EC" w:rsidRPr="009D7206">
        <w:rPr>
          <w:rFonts w:ascii="Times New Roman" w:eastAsia="Times New Roman" w:hAnsi="Times New Roman" w:cs="Times New Roman"/>
          <w:sz w:val="24"/>
          <w:szCs w:val="24"/>
          <w:lang w:eastAsia="lt-LT"/>
        </w:rPr>
        <w:t>ės,</w:t>
      </w:r>
      <w:r w:rsidR="009F3F1C" w:rsidRPr="009D7206">
        <w:rPr>
          <w:rFonts w:ascii="Times New Roman" w:eastAsia="Times New Roman" w:hAnsi="Times New Roman" w:cs="Times New Roman"/>
          <w:sz w:val="24"/>
          <w:szCs w:val="24"/>
          <w:lang w:eastAsia="lt-LT"/>
        </w:rPr>
        <w:t xml:space="preserve"> siekiant užtikrinti, kad praktikoje nekil</w:t>
      </w:r>
      <w:r w:rsidR="005B19EC" w:rsidRPr="009D7206">
        <w:rPr>
          <w:rFonts w:ascii="Times New Roman" w:eastAsia="Times New Roman" w:hAnsi="Times New Roman" w:cs="Times New Roman"/>
          <w:sz w:val="24"/>
          <w:szCs w:val="24"/>
          <w:lang w:eastAsia="lt-LT"/>
        </w:rPr>
        <w:t>tų</w:t>
      </w:r>
      <w:r w:rsidR="009F3F1C" w:rsidRPr="009D7206">
        <w:rPr>
          <w:rFonts w:ascii="Times New Roman" w:eastAsia="Times New Roman" w:hAnsi="Times New Roman" w:cs="Times New Roman"/>
          <w:sz w:val="24"/>
          <w:szCs w:val="24"/>
          <w:lang w:eastAsia="lt-LT"/>
        </w:rPr>
        <w:t xml:space="preserve"> neaiškumų, k</w:t>
      </w:r>
      <w:r w:rsidR="005B19EC" w:rsidRPr="009D7206">
        <w:rPr>
          <w:rFonts w:ascii="Times New Roman" w:eastAsia="Times New Roman" w:hAnsi="Times New Roman" w:cs="Times New Roman"/>
          <w:sz w:val="24"/>
          <w:szCs w:val="24"/>
          <w:lang w:eastAsia="lt-LT"/>
        </w:rPr>
        <w:t>urią</w:t>
      </w:r>
      <w:r w:rsidR="009F3F1C" w:rsidRPr="009D7206">
        <w:rPr>
          <w:rFonts w:ascii="Times New Roman" w:eastAsia="Times New Roman" w:hAnsi="Times New Roman" w:cs="Times New Roman"/>
          <w:sz w:val="24"/>
          <w:szCs w:val="24"/>
          <w:lang w:eastAsia="lt-LT"/>
        </w:rPr>
        <w:t xml:space="preserve"> </w:t>
      </w:r>
      <w:r w:rsidR="005B19EC" w:rsidRPr="009D7206">
        <w:rPr>
          <w:rFonts w:ascii="Times New Roman" w:eastAsia="Times New Roman" w:hAnsi="Times New Roman" w:cs="Times New Roman"/>
          <w:sz w:val="24"/>
          <w:szCs w:val="24"/>
          <w:lang w:eastAsia="lt-LT"/>
        </w:rPr>
        <w:t xml:space="preserve">Vaiko teisių apsaugos pagrindų įstatymo </w:t>
      </w:r>
      <w:r w:rsidR="009F3F1C" w:rsidRPr="009D7206">
        <w:rPr>
          <w:rFonts w:ascii="Times New Roman" w:eastAsia="Times New Roman" w:hAnsi="Times New Roman" w:cs="Times New Roman"/>
          <w:sz w:val="24"/>
          <w:szCs w:val="24"/>
          <w:lang w:eastAsia="lt-LT"/>
        </w:rPr>
        <w:t>nuostatą taikyti, norint apskųsti Valstybės vaiko teisių apsaugos ir įvaikinimo tarnybos ar jos įgalioto teritorinio skyriaus veiksmus.</w:t>
      </w:r>
    </w:p>
    <w:p w14:paraId="25DE9DA7" w14:textId="77777777" w:rsidR="008136DE" w:rsidRPr="00064CD1" w:rsidRDefault="008136DE" w:rsidP="000C46B7">
      <w:pPr>
        <w:tabs>
          <w:tab w:val="left" w:pos="878"/>
        </w:tabs>
        <w:autoSpaceDE w:val="0"/>
        <w:autoSpaceDN w:val="0"/>
        <w:adjustRightInd w:val="0"/>
        <w:spacing w:after="0" w:line="240" w:lineRule="auto"/>
        <w:ind w:firstLine="709"/>
        <w:jc w:val="both"/>
        <w:rPr>
          <w:rFonts w:ascii="Times New Roman" w:hAnsi="Times New Roman" w:cs="Times New Roman"/>
          <w:sz w:val="24"/>
          <w:szCs w:val="24"/>
        </w:rPr>
      </w:pPr>
    </w:p>
    <w:p w14:paraId="6852E2E9" w14:textId="77777777" w:rsidR="00AD1E16" w:rsidRPr="00064CD1"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4. Naujos teisinio reglamentavimo nuostatos ir kokių teigiamų rezultatų laukiama</w:t>
      </w:r>
    </w:p>
    <w:p w14:paraId="4ED7FD47" w14:textId="77777777" w:rsidR="0013351A" w:rsidRPr="00064CD1" w:rsidRDefault="00EA0525"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Įstatymo projektu Nr. 1 siūlomas reguliavimas:</w:t>
      </w:r>
    </w:p>
    <w:p w14:paraId="4F1C7791" w14:textId="77777777" w:rsidR="001B2341" w:rsidRPr="00064CD1" w:rsidRDefault="00C2333C"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1. Siekiant </w:t>
      </w:r>
      <w:r w:rsidR="007853AB" w:rsidRPr="00064CD1">
        <w:rPr>
          <w:rFonts w:ascii="Times New Roman" w:eastAsia="Times New Roman" w:hAnsi="Times New Roman" w:cs="Times New Roman"/>
          <w:sz w:val="24"/>
          <w:szCs w:val="24"/>
          <w:lang w:eastAsia="lt-LT"/>
        </w:rPr>
        <w:t xml:space="preserve">užtikrinti </w:t>
      </w:r>
      <w:r w:rsidRPr="00064CD1">
        <w:rPr>
          <w:rFonts w:ascii="Times New Roman" w:eastAsia="Times New Roman" w:hAnsi="Times New Roman" w:cs="Times New Roman"/>
          <w:sz w:val="24"/>
          <w:szCs w:val="24"/>
          <w:lang w:eastAsia="lt-LT"/>
        </w:rPr>
        <w:t xml:space="preserve">pažeidžiamų </w:t>
      </w:r>
      <w:r w:rsidR="006E19D8" w:rsidRPr="00064CD1">
        <w:rPr>
          <w:rFonts w:ascii="Times New Roman" w:eastAsia="Times New Roman" w:hAnsi="Times New Roman" w:cs="Times New Roman"/>
          <w:sz w:val="24"/>
          <w:szCs w:val="24"/>
          <w:lang w:eastAsia="lt-LT"/>
        </w:rPr>
        <w:t xml:space="preserve">likusių be </w:t>
      </w:r>
      <w:r w:rsidRPr="00064CD1">
        <w:rPr>
          <w:rFonts w:ascii="Times New Roman" w:eastAsia="Times New Roman" w:hAnsi="Times New Roman" w:cs="Times New Roman"/>
          <w:sz w:val="24"/>
          <w:szCs w:val="24"/>
          <w:lang w:eastAsia="lt-LT"/>
        </w:rPr>
        <w:t xml:space="preserve">tėvų globos vaikų teisių ir teisėtų interesų apsaugą, Įstatymo projektu </w:t>
      </w:r>
      <w:r w:rsidR="00281A96" w:rsidRPr="00064CD1">
        <w:rPr>
          <w:rFonts w:ascii="Times New Roman" w:eastAsia="Times New Roman" w:hAnsi="Times New Roman" w:cs="Times New Roman"/>
          <w:sz w:val="24"/>
          <w:szCs w:val="24"/>
          <w:lang w:eastAsia="lt-LT"/>
        </w:rPr>
        <w:t xml:space="preserve">Nr. 1 </w:t>
      </w:r>
      <w:r w:rsidRPr="00064CD1">
        <w:rPr>
          <w:rFonts w:ascii="Times New Roman" w:eastAsia="Times New Roman" w:hAnsi="Times New Roman" w:cs="Times New Roman"/>
          <w:sz w:val="24"/>
          <w:szCs w:val="24"/>
          <w:lang w:eastAsia="lt-LT"/>
        </w:rPr>
        <w:t xml:space="preserve">siūloma įtvirtinti laikinojo globėjo (rūpintojo) nušalinimo institutą. </w:t>
      </w:r>
      <w:r w:rsidR="004545A3" w:rsidRPr="00064CD1">
        <w:rPr>
          <w:rFonts w:ascii="Times New Roman" w:eastAsia="Times New Roman" w:hAnsi="Times New Roman" w:cs="Times New Roman"/>
          <w:sz w:val="24"/>
          <w:szCs w:val="24"/>
          <w:lang w:eastAsia="lt-LT"/>
        </w:rPr>
        <w:t>Vadovaujantis teismų praktika</w:t>
      </w:r>
      <w:r w:rsidR="003312D7" w:rsidRPr="00064CD1">
        <w:rPr>
          <w:rStyle w:val="FootnoteReference"/>
          <w:rFonts w:ascii="Times New Roman" w:eastAsia="Times New Roman" w:hAnsi="Times New Roman" w:cs="Times New Roman"/>
          <w:sz w:val="24"/>
          <w:szCs w:val="24"/>
          <w:lang w:eastAsia="lt-LT"/>
        </w:rPr>
        <w:footnoteReference w:id="2"/>
      </w:r>
      <w:r w:rsidR="004545A3" w:rsidRPr="00064CD1">
        <w:rPr>
          <w:rFonts w:ascii="Times New Roman" w:eastAsia="Times New Roman" w:hAnsi="Times New Roman" w:cs="Times New Roman"/>
          <w:sz w:val="24"/>
          <w:szCs w:val="24"/>
          <w:lang w:eastAsia="lt-LT"/>
        </w:rPr>
        <w:t>, siūloma</w:t>
      </w:r>
      <w:r w:rsidR="00D0551F" w:rsidRPr="00064CD1">
        <w:rPr>
          <w:rFonts w:ascii="Times New Roman" w:eastAsia="Times New Roman" w:hAnsi="Times New Roman" w:cs="Times New Roman"/>
          <w:sz w:val="24"/>
          <w:szCs w:val="24"/>
          <w:lang w:eastAsia="lt-LT"/>
        </w:rPr>
        <w:t xml:space="preserve"> nustatyti</w:t>
      </w:r>
      <w:r w:rsidR="004545A3" w:rsidRPr="00064CD1">
        <w:rPr>
          <w:rFonts w:ascii="Times New Roman" w:eastAsia="Times New Roman" w:hAnsi="Times New Roman" w:cs="Times New Roman"/>
          <w:sz w:val="24"/>
          <w:szCs w:val="24"/>
          <w:lang w:eastAsia="lt-LT"/>
        </w:rPr>
        <w:t xml:space="preserve">, kad </w:t>
      </w:r>
      <w:r w:rsidRPr="00064CD1">
        <w:rPr>
          <w:rFonts w:ascii="Times New Roman" w:eastAsia="Times New Roman" w:hAnsi="Times New Roman" w:cs="Times New Roman"/>
          <w:sz w:val="24"/>
          <w:szCs w:val="24"/>
          <w:lang w:eastAsia="lt-LT"/>
        </w:rPr>
        <w:t xml:space="preserve">globą (rūpybą) nustatęs subjektas </w:t>
      </w:r>
      <w:r w:rsidR="004545A3" w:rsidRPr="00064CD1">
        <w:rPr>
          <w:rFonts w:ascii="Times New Roman" w:eastAsia="Times New Roman" w:hAnsi="Times New Roman" w:cs="Times New Roman"/>
          <w:sz w:val="24"/>
          <w:szCs w:val="24"/>
          <w:lang w:eastAsia="lt-LT"/>
        </w:rPr>
        <w:t xml:space="preserve">galėtų </w:t>
      </w:r>
      <w:r w:rsidRPr="00064CD1">
        <w:rPr>
          <w:rFonts w:ascii="Times New Roman" w:eastAsia="Times New Roman" w:hAnsi="Times New Roman" w:cs="Times New Roman"/>
          <w:sz w:val="24"/>
          <w:szCs w:val="24"/>
          <w:lang w:eastAsia="lt-LT"/>
        </w:rPr>
        <w:t>ir nušalinti p</w:t>
      </w:r>
      <w:r w:rsidR="004545A3" w:rsidRPr="00064CD1">
        <w:rPr>
          <w:rFonts w:ascii="Times New Roman" w:eastAsia="Times New Roman" w:hAnsi="Times New Roman" w:cs="Times New Roman"/>
          <w:sz w:val="24"/>
          <w:szCs w:val="24"/>
          <w:lang w:eastAsia="lt-LT"/>
        </w:rPr>
        <w:t>aski</w:t>
      </w:r>
      <w:r w:rsidR="00B52DEA" w:rsidRPr="00064CD1">
        <w:rPr>
          <w:rFonts w:ascii="Times New Roman" w:eastAsia="Times New Roman" w:hAnsi="Times New Roman" w:cs="Times New Roman"/>
          <w:sz w:val="24"/>
          <w:szCs w:val="24"/>
          <w:lang w:eastAsia="lt-LT"/>
        </w:rPr>
        <w:t xml:space="preserve">rtą globėją (rūpintoją), t. y. kai nustatyta laikinoji globa (rūpyba), globėjas (rūpintojas) iš pareigų </w:t>
      </w:r>
      <w:r w:rsidR="00E32C27" w:rsidRPr="00064CD1">
        <w:rPr>
          <w:rFonts w:ascii="Times New Roman" w:eastAsia="Times New Roman" w:hAnsi="Times New Roman" w:cs="Times New Roman"/>
          <w:sz w:val="24"/>
          <w:szCs w:val="24"/>
          <w:lang w:eastAsia="lt-LT"/>
        </w:rPr>
        <w:t xml:space="preserve">galėtų būti </w:t>
      </w:r>
      <w:r w:rsidR="00B52DEA" w:rsidRPr="00064CD1">
        <w:rPr>
          <w:rFonts w:ascii="Times New Roman" w:eastAsia="Times New Roman" w:hAnsi="Times New Roman" w:cs="Times New Roman"/>
          <w:sz w:val="24"/>
          <w:szCs w:val="24"/>
          <w:lang w:eastAsia="lt-LT"/>
        </w:rPr>
        <w:t>atleidžiamas ar nušalinamas savivaldybės administracijos direktoriaus sprendimu, gavus valstybinės vaiko teisių apsaugos institucijos</w:t>
      </w:r>
      <w:r w:rsidR="00C72AF6" w:rsidRPr="00064CD1">
        <w:rPr>
          <w:rFonts w:ascii="Times New Roman" w:eastAsia="Times New Roman" w:hAnsi="Times New Roman" w:cs="Times New Roman"/>
          <w:sz w:val="24"/>
          <w:szCs w:val="24"/>
          <w:lang w:eastAsia="lt-LT"/>
        </w:rPr>
        <w:t xml:space="preserve"> siūlymą</w:t>
      </w:r>
      <w:r w:rsidR="00B52DEA" w:rsidRPr="00064CD1">
        <w:rPr>
          <w:rFonts w:ascii="Times New Roman" w:eastAsia="Times New Roman" w:hAnsi="Times New Roman" w:cs="Times New Roman"/>
          <w:sz w:val="24"/>
          <w:szCs w:val="24"/>
          <w:lang w:eastAsia="lt-LT"/>
        </w:rPr>
        <w:t>, o kai nustatyta nuolatinė globa (rūpyba), globėjas (rūpintojas) iš pareigų atleidžiamas ar nušalinamas teismo nutartimi.</w:t>
      </w:r>
      <w:r w:rsidR="00E32C27" w:rsidRPr="00064CD1">
        <w:rPr>
          <w:rFonts w:ascii="Times New Roman" w:eastAsia="Times New Roman" w:hAnsi="Times New Roman" w:cs="Times New Roman"/>
          <w:sz w:val="24"/>
          <w:szCs w:val="24"/>
          <w:lang w:eastAsia="lt-LT"/>
        </w:rPr>
        <w:t xml:space="preserve"> Savivaldybės administracijos direktoriui nesutikus su valstybinės vaiko teisių ap</w:t>
      </w:r>
      <w:r w:rsidR="00ED4878" w:rsidRPr="00064CD1">
        <w:rPr>
          <w:rFonts w:ascii="Times New Roman" w:eastAsia="Times New Roman" w:hAnsi="Times New Roman" w:cs="Times New Roman"/>
          <w:sz w:val="24"/>
          <w:szCs w:val="24"/>
          <w:lang w:eastAsia="lt-LT"/>
        </w:rPr>
        <w:t xml:space="preserve">saugos institucijos </w:t>
      </w:r>
      <w:r w:rsidR="00534183" w:rsidRPr="00064CD1">
        <w:rPr>
          <w:rFonts w:ascii="Times New Roman" w:eastAsia="Times New Roman" w:hAnsi="Times New Roman" w:cs="Times New Roman"/>
          <w:sz w:val="24"/>
          <w:szCs w:val="24"/>
          <w:lang w:eastAsia="lt-LT"/>
        </w:rPr>
        <w:t xml:space="preserve">siūlymu </w:t>
      </w:r>
      <w:r w:rsidR="00ED4878" w:rsidRPr="00064CD1">
        <w:rPr>
          <w:rFonts w:ascii="Times New Roman" w:eastAsia="Times New Roman" w:hAnsi="Times New Roman" w:cs="Times New Roman"/>
          <w:sz w:val="24"/>
          <w:szCs w:val="24"/>
          <w:lang w:eastAsia="lt-LT"/>
        </w:rPr>
        <w:t>ir</w:t>
      </w:r>
      <w:r w:rsidR="00E32C27" w:rsidRPr="00064CD1">
        <w:rPr>
          <w:rFonts w:ascii="Times New Roman" w:eastAsia="Times New Roman" w:hAnsi="Times New Roman" w:cs="Times New Roman"/>
          <w:sz w:val="24"/>
          <w:szCs w:val="24"/>
          <w:lang w:eastAsia="lt-LT"/>
        </w:rPr>
        <w:t xml:space="preserve"> neatleidus ar nenušalinus globėjo (rūpintojo) nu</w:t>
      </w:r>
      <w:r w:rsidR="00624F18" w:rsidRPr="00064CD1">
        <w:rPr>
          <w:rFonts w:ascii="Times New Roman" w:eastAsia="Times New Roman" w:hAnsi="Times New Roman" w:cs="Times New Roman"/>
          <w:sz w:val="24"/>
          <w:szCs w:val="24"/>
          <w:lang w:eastAsia="lt-LT"/>
        </w:rPr>
        <w:t>o</w:t>
      </w:r>
      <w:r w:rsidR="00E32C27" w:rsidRPr="00064CD1">
        <w:rPr>
          <w:rFonts w:ascii="Times New Roman" w:eastAsia="Times New Roman" w:hAnsi="Times New Roman" w:cs="Times New Roman"/>
          <w:sz w:val="24"/>
          <w:szCs w:val="24"/>
          <w:lang w:eastAsia="lt-LT"/>
        </w:rPr>
        <w:t xml:space="preserve"> pareigų, valstybinė vaiko teisių apsaugos institucija galėtų pakartotinai teikti </w:t>
      </w:r>
      <w:r w:rsidR="00C72AF6" w:rsidRPr="00064CD1">
        <w:rPr>
          <w:rFonts w:ascii="Times New Roman" w:eastAsia="Times New Roman" w:hAnsi="Times New Roman" w:cs="Times New Roman"/>
          <w:sz w:val="24"/>
          <w:szCs w:val="24"/>
          <w:lang w:eastAsia="lt-LT"/>
        </w:rPr>
        <w:t xml:space="preserve">siūlymą </w:t>
      </w:r>
      <w:r w:rsidR="00ED4878" w:rsidRPr="00064CD1">
        <w:rPr>
          <w:rFonts w:ascii="Times New Roman" w:eastAsia="Times New Roman" w:hAnsi="Times New Roman" w:cs="Times New Roman"/>
          <w:sz w:val="24"/>
          <w:szCs w:val="24"/>
          <w:lang w:eastAsia="lt-LT"/>
        </w:rPr>
        <w:t xml:space="preserve">arba imtis kitų teisinių priemonių, numatytų Civiliniame kodekse ir </w:t>
      </w:r>
      <w:r w:rsidR="00CC78FA" w:rsidRPr="00064CD1">
        <w:rPr>
          <w:rFonts w:ascii="Times New Roman" w:eastAsia="Times New Roman" w:hAnsi="Times New Roman" w:cs="Times New Roman"/>
          <w:sz w:val="24"/>
          <w:szCs w:val="24"/>
          <w:lang w:eastAsia="lt-LT"/>
        </w:rPr>
        <w:t>Lietuvos Respublikos v</w:t>
      </w:r>
      <w:r w:rsidR="00ED4878" w:rsidRPr="00064CD1">
        <w:rPr>
          <w:rFonts w:ascii="Times New Roman" w:eastAsia="Times New Roman" w:hAnsi="Times New Roman" w:cs="Times New Roman"/>
          <w:sz w:val="24"/>
          <w:szCs w:val="24"/>
          <w:lang w:eastAsia="lt-LT"/>
        </w:rPr>
        <w:t>aiko teisių apsaugos pagrindų įstatyme, siekdama užtikrinti globojamo (rūpinamo) vaiko teises ir teisėtus interesus. S</w:t>
      </w:r>
      <w:r w:rsidR="00D00D19" w:rsidRPr="00064CD1">
        <w:rPr>
          <w:rFonts w:ascii="Times New Roman" w:eastAsia="Times New Roman" w:hAnsi="Times New Roman" w:cs="Times New Roman"/>
          <w:sz w:val="24"/>
          <w:szCs w:val="24"/>
          <w:lang w:eastAsia="lt-LT"/>
        </w:rPr>
        <w:t>iūlomas teisinis</w:t>
      </w:r>
      <w:r w:rsidR="0081401C" w:rsidRPr="00064CD1">
        <w:rPr>
          <w:rFonts w:ascii="Times New Roman" w:eastAsia="Times New Roman" w:hAnsi="Times New Roman" w:cs="Times New Roman"/>
          <w:sz w:val="24"/>
          <w:szCs w:val="24"/>
          <w:lang w:eastAsia="lt-LT"/>
        </w:rPr>
        <w:t xml:space="preserve"> reguliavimas </w:t>
      </w:r>
      <w:r w:rsidR="00D00D19" w:rsidRPr="00064CD1">
        <w:rPr>
          <w:rFonts w:ascii="Times New Roman" w:eastAsia="Times New Roman" w:hAnsi="Times New Roman" w:cs="Times New Roman"/>
          <w:sz w:val="24"/>
          <w:szCs w:val="24"/>
          <w:lang w:eastAsia="lt-LT"/>
        </w:rPr>
        <w:t>apsaugot</w:t>
      </w:r>
      <w:r w:rsidR="00ED4878" w:rsidRPr="00064CD1">
        <w:rPr>
          <w:rFonts w:ascii="Times New Roman" w:eastAsia="Times New Roman" w:hAnsi="Times New Roman" w:cs="Times New Roman"/>
          <w:sz w:val="24"/>
          <w:szCs w:val="24"/>
          <w:lang w:eastAsia="lt-LT"/>
        </w:rPr>
        <w:t>ų</w:t>
      </w:r>
      <w:r w:rsidR="006E19D8" w:rsidRPr="00064CD1">
        <w:rPr>
          <w:rFonts w:ascii="Times New Roman" w:eastAsia="Times New Roman" w:hAnsi="Times New Roman" w:cs="Times New Roman"/>
          <w:sz w:val="24"/>
          <w:szCs w:val="24"/>
          <w:lang w:eastAsia="lt-LT"/>
        </w:rPr>
        <w:t xml:space="preserve"> likusius be </w:t>
      </w:r>
      <w:r w:rsidR="00ED4878" w:rsidRPr="00064CD1">
        <w:rPr>
          <w:rFonts w:ascii="Times New Roman" w:eastAsia="Times New Roman" w:hAnsi="Times New Roman" w:cs="Times New Roman"/>
          <w:sz w:val="24"/>
          <w:szCs w:val="24"/>
          <w:lang w:eastAsia="lt-LT"/>
        </w:rPr>
        <w:t>tėvų globos vaikus</w:t>
      </w:r>
      <w:r w:rsidR="00D00D19" w:rsidRPr="00064CD1">
        <w:rPr>
          <w:rFonts w:ascii="Times New Roman" w:eastAsia="Times New Roman" w:hAnsi="Times New Roman" w:cs="Times New Roman"/>
          <w:sz w:val="24"/>
          <w:szCs w:val="24"/>
          <w:lang w:eastAsia="lt-LT"/>
        </w:rPr>
        <w:t xml:space="preserve"> nuo netinkamai laikinąją globą (rūpybą) vykdančių asmenų. Be to</w:t>
      </w:r>
      <w:r w:rsidR="00ED4878" w:rsidRPr="00064CD1">
        <w:rPr>
          <w:rFonts w:ascii="Times New Roman" w:eastAsia="Times New Roman" w:hAnsi="Times New Roman" w:cs="Times New Roman"/>
          <w:sz w:val="24"/>
          <w:szCs w:val="24"/>
          <w:lang w:eastAsia="lt-LT"/>
        </w:rPr>
        <w:t>,</w:t>
      </w:r>
      <w:r w:rsidR="00D00D19" w:rsidRPr="00064CD1">
        <w:rPr>
          <w:rFonts w:ascii="Times New Roman" w:eastAsia="Times New Roman" w:hAnsi="Times New Roman" w:cs="Times New Roman"/>
          <w:sz w:val="24"/>
          <w:szCs w:val="24"/>
          <w:lang w:eastAsia="lt-LT"/>
        </w:rPr>
        <w:t xml:space="preserve"> siekiant teisinio aiškumo, siūloma</w:t>
      </w:r>
      <w:r w:rsidR="006C0340" w:rsidRPr="00064CD1">
        <w:rPr>
          <w:rFonts w:ascii="Times New Roman" w:eastAsia="Times New Roman" w:hAnsi="Times New Roman" w:cs="Times New Roman"/>
          <w:sz w:val="24"/>
          <w:szCs w:val="24"/>
          <w:lang w:eastAsia="lt-LT"/>
        </w:rPr>
        <w:t xml:space="preserve"> išskirti</w:t>
      </w:r>
      <w:r w:rsidR="00D00D19" w:rsidRPr="00064CD1">
        <w:rPr>
          <w:rFonts w:ascii="Times New Roman" w:eastAsia="Times New Roman" w:hAnsi="Times New Roman" w:cs="Times New Roman"/>
          <w:sz w:val="24"/>
          <w:szCs w:val="24"/>
          <w:lang w:eastAsia="lt-LT"/>
        </w:rPr>
        <w:t xml:space="preserve"> subjektus, turinčius teisę kreiptis į teismą dėl </w:t>
      </w:r>
      <w:r w:rsidR="006C0340" w:rsidRPr="00064CD1">
        <w:rPr>
          <w:rFonts w:ascii="Times New Roman" w:eastAsia="Times New Roman" w:hAnsi="Times New Roman" w:cs="Times New Roman"/>
          <w:sz w:val="24"/>
          <w:szCs w:val="24"/>
          <w:lang w:eastAsia="lt-LT"/>
        </w:rPr>
        <w:t xml:space="preserve">vaiko </w:t>
      </w:r>
      <w:r w:rsidR="00D00D19" w:rsidRPr="00064CD1">
        <w:rPr>
          <w:rFonts w:ascii="Times New Roman" w:eastAsia="Times New Roman" w:hAnsi="Times New Roman" w:cs="Times New Roman"/>
          <w:sz w:val="24"/>
          <w:szCs w:val="24"/>
          <w:lang w:eastAsia="lt-LT"/>
        </w:rPr>
        <w:t xml:space="preserve">nuolatinio globėjo (rūpintojo) </w:t>
      </w:r>
      <w:r w:rsidR="006C0340" w:rsidRPr="00064CD1">
        <w:rPr>
          <w:rFonts w:ascii="Times New Roman" w:eastAsia="Times New Roman" w:hAnsi="Times New Roman" w:cs="Times New Roman"/>
          <w:sz w:val="24"/>
          <w:szCs w:val="24"/>
          <w:lang w:eastAsia="lt-LT"/>
        </w:rPr>
        <w:t xml:space="preserve">nušalinimo </w:t>
      </w:r>
      <w:r w:rsidR="00D00D19" w:rsidRPr="00064CD1">
        <w:rPr>
          <w:rFonts w:ascii="Times New Roman" w:eastAsia="Times New Roman" w:hAnsi="Times New Roman" w:cs="Times New Roman"/>
          <w:sz w:val="24"/>
          <w:szCs w:val="24"/>
          <w:lang w:eastAsia="lt-LT"/>
        </w:rPr>
        <w:t>nuo pareigų</w:t>
      </w:r>
      <w:r w:rsidR="00C72AF6" w:rsidRPr="00064CD1">
        <w:rPr>
          <w:rFonts w:ascii="Times New Roman" w:eastAsia="Times New Roman" w:hAnsi="Times New Roman" w:cs="Times New Roman"/>
          <w:sz w:val="24"/>
          <w:szCs w:val="24"/>
          <w:lang w:eastAsia="lt-LT"/>
        </w:rPr>
        <w:t>,</w:t>
      </w:r>
      <w:r w:rsidR="006C0340" w:rsidRPr="00064CD1">
        <w:rPr>
          <w:rFonts w:ascii="Times New Roman" w:eastAsia="Times New Roman" w:hAnsi="Times New Roman" w:cs="Times New Roman"/>
          <w:sz w:val="24"/>
          <w:szCs w:val="24"/>
          <w:lang w:eastAsia="lt-LT"/>
        </w:rPr>
        <w:t xml:space="preserve"> ir subjektus, turinčius teisę kreiptis į teismą dėl neveiksnaus ar ribotai veiksnaus asmens globėjo ar rūpintojo nušalinimo.</w:t>
      </w:r>
      <w:r w:rsidR="00ED4878" w:rsidRPr="00064CD1">
        <w:rPr>
          <w:rFonts w:ascii="Times New Roman" w:eastAsia="Times New Roman" w:hAnsi="Times New Roman" w:cs="Times New Roman"/>
          <w:sz w:val="24"/>
          <w:szCs w:val="24"/>
          <w:lang w:eastAsia="lt-LT"/>
        </w:rPr>
        <w:t xml:space="preserve"> </w:t>
      </w:r>
    </w:p>
    <w:p w14:paraId="1223C94D" w14:textId="77777777" w:rsidR="00E906BC" w:rsidRPr="00064CD1"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2.</w:t>
      </w:r>
      <w:r w:rsidR="00E906BC" w:rsidRPr="00064CD1">
        <w:rPr>
          <w:rFonts w:ascii="Times New Roman" w:eastAsia="Times New Roman" w:hAnsi="Times New Roman" w:cs="Times New Roman"/>
          <w:sz w:val="24"/>
          <w:szCs w:val="24"/>
          <w:lang w:eastAsia="lt-LT"/>
        </w:rPr>
        <w:t xml:space="preserve"> </w:t>
      </w:r>
      <w:r w:rsidR="00153975" w:rsidRPr="00064CD1">
        <w:rPr>
          <w:rFonts w:ascii="Times New Roman" w:eastAsia="Times New Roman" w:hAnsi="Times New Roman" w:cs="Times New Roman"/>
          <w:sz w:val="24"/>
          <w:szCs w:val="24"/>
          <w:lang w:eastAsia="lt-LT"/>
        </w:rPr>
        <w:t xml:space="preserve">Siekiant aiškiai </w:t>
      </w:r>
      <w:r w:rsidR="00010F77" w:rsidRPr="00064CD1">
        <w:rPr>
          <w:rFonts w:ascii="Times New Roman" w:eastAsia="Times New Roman" w:hAnsi="Times New Roman" w:cs="Times New Roman"/>
          <w:sz w:val="24"/>
          <w:szCs w:val="24"/>
          <w:lang w:eastAsia="lt-LT"/>
        </w:rPr>
        <w:t>nustatyti</w:t>
      </w:r>
      <w:r w:rsidR="00153975" w:rsidRPr="00064CD1">
        <w:rPr>
          <w:rFonts w:ascii="Times New Roman" w:eastAsia="Times New Roman" w:hAnsi="Times New Roman" w:cs="Times New Roman"/>
          <w:sz w:val="24"/>
          <w:szCs w:val="24"/>
          <w:lang w:eastAsia="lt-LT"/>
        </w:rPr>
        <w:t>, kad ne visais atvejais valstybinė vaiko teisių apsaugos institucija, atsiradus vaiko laikinosios globos (rūpybos) pagrindams, kreipsis į teismą dėl leidimo paimti vaiką iš</w:t>
      </w:r>
      <w:r w:rsidR="0013351A" w:rsidRPr="00064CD1">
        <w:rPr>
          <w:rFonts w:ascii="Times New Roman" w:eastAsia="Times New Roman" w:hAnsi="Times New Roman" w:cs="Times New Roman"/>
          <w:sz w:val="24"/>
          <w:szCs w:val="24"/>
          <w:lang w:eastAsia="lt-LT"/>
        </w:rPr>
        <w:t xml:space="preserve"> jo atstovų pagal įstatymą</w:t>
      </w:r>
      <w:r w:rsidR="00E67837" w:rsidRPr="00064CD1">
        <w:rPr>
          <w:rFonts w:ascii="Times New Roman" w:eastAsia="Times New Roman" w:hAnsi="Times New Roman" w:cs="Times New Roman"/>
          <w:sz w:val="24"/>
          <w:szCs w:val="24"/>
          <w:lang w:eastAsia="lt-LT"/>
        </w:rPr>
        <w:t xml:space="preserve"> </w:t>
      </w:r>
      <w:r w:rsidR="00153975" w:rsidRPr="00064CD1">
        <w:rPr>
          <w:rFonts w:ascii="Times New Roman" w:eastAsia="Times New Roman" w:hAnsi="Times New Roman" w:cs="Times New Roman"/>
          <w:sz w:val="24"/>
          <w:szCs w:val="24"/>
          <w:lang w:eastAsia="lt-LT"/>
        </w:rPr>
        <w:t>ir po to teiks nurodymą savivaldybės administracijos direktoriui nustatyti vaikui laikinąją globą (rūpybą)</w:t>
      </w:r>
      <w:r w:rsidR="006C0340" w:rsidRPr="00064CD1">
        <w:rPr>
          <w:rFonts w:ascii="Times New Roman" w:eastAsia="Times New Roman" w:hAnsi="Times New Roman" w:cs="Times New Roman"/>
          <w:sz w:val="24"/>
          <w:szCs w:val="24"/>
          <w:lang w:eastAsia="lt-LT"/>
        </w:rPr>
        <w:t>,</w:t>
      </w:r>
      <w:r w:rsidR="00E906BC" w:rsidRPr="00064CD1">
        <w:rPr>
          <w:rFonts w:ascii="Times New Roman" w:eastAsia="Times New Roman" w:hAnsi="Times New Roman" w:cs="Times New Roman"/>
          <w:sz w:val="24"/>
          <w:szCs w:val="24"/>
          <w:lang w:eastAsia="lt-LT"/>
        </w:rPr>
        <w:t xml:space="preserve"> Civilinio kodekso 3.250 straipsnio 3 dalyje </w:t>
      </w:r>
      <w:r w:rsidR="006C0340" w:rsidRPr="00064CD1">
        <w:rPr>
          <w:rFonts w:ascii="Times New Roman" w:eastAsia="Times New Roman" w:hAnsi="Times New Roman" w:cs="Times New Roman"/>
          <w:sz w:val="24"/>
          <w:szCs w:val="24"/>
          <w:lang w:eastAsia="lt-LT"/>
        </w:rPr>
        <w:t xml:space="preserve">siūloma </w:t>
      </w:r>
      <w:r w:rsidR="00E906BC" w:rsidRPr="00064CD1">
        <w:rPr>
          <w:rFonts w:ascii="Times New Roman" w:eastAsia="Times New Roman" w:hAnsi="Times New Roman" w:cs="Times New Roman"/>
          <w:sz w:val="24"/>
          <w:szCs w:val="24"/>
          <w:lang w:eastAsia="lt-LT"/>
        </w:rPr>
        <w:t xml:space="preserve">išskirti du skirtingus atvejus, </w:t>
      </w:r>
      <w:r w:rsidR="004943EF" w:rsidRPr="00064CD1">
        <w:rPr>
          <w:rFonts w:ascii="Times New Roman" w:eastAsia="Times New Roman" w:hAnsi="Times New Roman" w:cs="Times New Roman"/>
          <w:sz w:val="24"/>
          <w:szCs w:val="24"/>
          <w:lang w:eastAsia="lt-LT"/>
        </w:rPr>
        <w:t>kuriais</w:t>
      </w:r>
      <w:r w:rsidR="00E906BC" w:rsidRPr="00064CD1">
        <w:rPr>
          <w:rFonts w:ascii="Times New Roman" w:eastAsia="Times New Roman" w:hAnsi="Times New Roman" w:cs="Times New Roman"/>
          <w:sz w:val="24"/>
          <w:szCs w:val="24"/>
          <w:lang w:eastAsia="lt-LT"/>
        </w:rPr>
        <w:t xml:space="preserve"> savivaldybės administracijos direktoriui teikiamas valstybinės vaiko teisių apsaugos institucijos nurodymas nustatyti vaikui laikinąją globą (rūpybą) ir paskirti konkretų laikinąjį globėją (rūpintoją). </w:t>
      </w:r>
      <w:r w:rsidR="00AF4762" w:rsidRPr="00064CD1">
        <w:rPr>
          <w:rFonts w:ascii="Times New Roman" w:eastAsia="Times New Roman" w:hAnsi="Times New Roman" w:cs="Times New Roman"/>
          <w:sz w:val="24"/>
          <w:szCs w:val="24"/>
          <w:lang w:eastAsia="lt-LT"/>
        </w:rPr>
        <w:t>Siekiama atskirti laikinosios globos (rūpybos) nustatymą dėl vaiko teisių pažeidimo ir (arba) netinkamo tėvų valdžios vykdymo, tėvų pareigų nevykdymo, objektyvaus negalėjimo jas vykdyti arba vykdymo priešingai vaiko interesams (Civilinio kodekso 3.254 straipsnio 2 ir 3 punktai)</w:t>
      </w:r>
      <w:r w:rsidR="00F642E8" w:rsidRPr="00064CD1">
        <w:rPr>
          <w:rFonts w:ascii="Times New Roman" w:eastAsia="Times New Roman" w:hAnsi="Times New Roman" w:cs="Times New Roman"/>
          <w:sz w:val="24"/>
          <w:szCs w:val="24"/>
          <w:lang w:eastAsia="lt-LT"/>
        </w:rPr>
        <w:t>, kai reikalingas teismo leidimas paimti vaiką iš jo atstovų pagal įstatymą</w:t>
      </w:r>
      <w:r w:rsidR="004943EF" w:rsidRPr="00064CD1">
        <w:rPr>
          <w:rFonts w:ascii="Times New Roman" w:eastAsia="Times New Roman" w:hAnsi="Times New Roman" w:cs="Times New Roman"/>
          <w:sz w:val="24"/>
          <w:szCs w:val="24"/>
          <w:lang w:eastAsia="lt-LT"/>
        </w:rPr>
        <w:t>,</w:t>
      </w:r>
      <w:r w:rsidR="00AF4762" w:rsidRPr="00064CD1">
        <w:rPr>
          <w:rFonts w:ascii="Times New Roman" w:eastAsia="Times New Roman" w:hAnsi="Times New Roman" w:cs="Times New Roman"/>
          <w:sz w:val="24"/>
          <w:szCs w:val="24"/>
          <w:lang w:eastAsia="lt-LT"/>
        </w:rPr>
        <w:t xml:space="preserve"> nuo laikinosios globos (rūpybos) poreikio</w:t>
      </w:r>
      <w:r w:rsidR="00C07182" w:rsidRPr="00064CD1">
        <w:rPr>
          <w:rFonts w:ascii="Times New Roman" w:eastAsia="Times New Roman" w:hAnsi="Times New Roman" w:cs="Times New Roman"/>
          <w:sz w:val="24"/>
          <w:szCs w:val="24"/>
          <w:lang w:eastAsia="lt-LT"/>
        </w:rPr>
        <w:t xml:space="preserve"> nustatymo kitais</w:t>
      </w:r>
      <w:r w:rsidR="00AF4762" w:rsidRPr="00064CD1">
        <w:rPr>
          <w:rFonts w:ascii="Times New Roman" w:eastAsia="Times New Roman" w:hAnsi="Times New Roman" w:cs="Times New Roman"/>
          <w:sz w:val="24"/>
          <w:szCs w:val="24"/>
          <w:lang w:eastAsia="lt-LT"/>
        </w:rPr>
        <w:t xml:space="preserve"> pagrinda</w:t>
      </w:r>
      <w:r w:rsidR="00C07182" w:rsidRPr="00064CD1">
        <w:rPr>
          <w:rFonts w:ascii="Times New Roman" w:eastAsia="Times New Roman" w:hAnsi="Times New Roman" w:cs="Times New Roman"/>
          <w:sz w:val="24"/>
          <w:szCs w:val="24"/>
          <w:lang w:eastAsia="lt-LT"/>
        </w:rPr>
        <w:t>i</w:t>
      </w:r>
      <w:r w:rsidR="00AF4762" w:rsidRPr="00064CD1">
        <w:rPr>
          <w:rFonts w:ascii="Times New Roman" w:eastAsia="Times New Roman" w:hAnsi="Times New Roman" w:cs="Times New Roman"/>
          <w:sz w:val="24"/>
          <w:szCs w:val="24"/>
          <w:lang w:eastAsia="lt-LT"/>
        </w:rPr>
        <w:t>s, t. y. kai vaiko tėvai yra dingę (Civilinio kodekso 3.254 straipsnio 1</w:t>
      </w:r>
      <w:r w:rsidR="00C07182" w:rsidRPr="00064CD1">
        <w:rPr>
          <w:rFonts w:ascii="Times New Roman" w:eastAsia="Times New Roman" w:hAnsi="Times New Roman" w:cs="Times New Roman"/>
          <w:sz w:val="24"/>
          <w:szCs w:val="24"/>
          <w:lang w:eastAsia="lt-LT"/>
        </w:rPr>
        <w:t> </w:t>
      </w:r>
      <w:r w:rsidR="00AF4762" w:rsidRPr="00064CD1">
        <w:rPr>
          <w:rFonts w:ascii="Times New Roman" w:eastAsia="Times New Roman" w:hAnsi="Times New Roman" w:cs="Times New Roman"/>
          <w:sz w:val="24"/>
          <w:szCs w:val="24"/>
          <w:lang w:eastAsia="lt-LT"/>
        </w:rPr>
        <w:t>punktas) arba yra nežinomi (Įstatymo projekto Nr. 1 4</w:t>
      </w:r>
      <w:r w:rsidR="00BB163C" w:rsidRPr="00064CD1">
        <w:rPr>
          <w:rFonts w:ascii="Times New Roman" w:eastAsia="Times New Roman" w:hAnsi="Times New Roman" w:cs="Times New Roman"/>
          <w:sz w:val="24"/>
          <w:szCs w:val="24"/>
          <w:lang w:eastAsia="lt-LT"/>
        </w:rPr>
        <w:t> </w:t>
      </w:r>
      <w:r w:rsidR="00AF4762" w:rsidRPr="00064CD1">
        <w:rPr>
          <w:rFonts w:ascii="Times New Roman" w:eastAsia="Times New Roman" w:hAnsi="Times New Roman" w:cs="Times New Roman"/>
          <w:sz w:val="24"/>
          <w:szCs w:val="24"/>
          <w:lang w:eastAsia="lt-LT"/>
        </w:rPr>
        <w:t>straipsnis)</w:t>
      </w:r>
      <w:r w:rsidR="00A52031" w:rsidRPr="00064CD1">
        <w:rPr>
          <w:rFonts w:ascii="Times New Roman" w:eastAsia="Times New Roman" w:hAnsi="Times New Roman" w:cs="Times New Roman"/>
          <w:sz w:val="24"/>
          <w:szCs w:val="24"/>
          <w:lang w:eastAsia="lt-LT"/>
        </w:rPr>
        <w:t>, kuriems esant</w:t>
      </w:r>
      <w:r w:rsidR="00F642E8" w:rsidRPr="00064CD1">
        <w:rPr>
          <w:rFonts w:ascii="Times New Roman" w:eastAsia="Times New Roman" w:hAnsi="Times New Roman" w:cs="Times New Roman"/>
          <w:sz w:val="24"/>
          <w:szCs w:val="24"/>
          <w:lang w:eastAsia="lt-LT"/>
        </w:rPr>
        <w:t xml:space="preserve"> teismo leidimas paimti vaiką iš </w:t>
      </w:r>
      <w:r w:rsidR="00A52031" w:rsidRPr="00064CD1">
        <w:rPr>
          <w:rFonts w:ascii="Times New Roman" w:eastAsia="Times New Roman" w:hAnsi="Times New Roman" w:cs="Times New Roman"/>
          <w:sz w:val="24"/>
          <w:szCs w:val="24"/>
          <w:lang w:eastAsia="lt-LT"/>
        </w:rPr>
        <w:t xml:space="preserve">jo </w:t>
      </w:r>
      <w:r w:rsidR="00F642E8" w:rsidRPr="00064CD1">
        <w:rPr>
          <w:rFonts w:ascii="Times New Roman" w:eastAsia="Times New Roman" w:hAnsi="Times New Roman" w:cs="Times New Roman"/>
          <w:sz w:val="24"/>
          <w:szCs w:val="24"/>
          <w:lang w:eastAsia="lt-LT"/>
        </w:rPr>
        <w:t>atstovų pagal įstatymą nereikalingas</w:t>
      </w:r>
      <w:r w:rsidR="00AF4762" w:rsidRPr="00064CD1">
        <w:rPr>
          <w:rFonts w:ascii="Times New Roman" w:eastAsia="Times New Roman" w:hAnsi="Times New Roman" w:cs="Times New Roman"/>
          <w:sz w:val="24"/>
          <w:szCs w:val="24"/>
          <w:lang w:eastAsia="lt-LT"/>
        </w:rPr>
        <w:t xml:space="preserve">. </w:t>
      </w:r>
      <w:r w:rsidR="00E906BC" w:rsidRPr="00064CD1">
        <w:rPr>
          <w:rFonts w:ascii="Times New Roman" w:eastAsia="Times New Roman" w:hAnsi="Times New Roman" w:cs="Times New Roman"/>
          <w:sz w:val="24"/>
          <w:szCs w:val="24"/>
          <w:lang w:eastAsia="lt-LT"/>
        </w:rPr>
        <w:t>Siūloma nustatyti, kad valstybinė vaiko teisių apsaugos institucija</w:t>
      </w:r>
      <w:r w:rsidR="00C07182" w:rsidRPr="00064CD1">
        <w:rPr>
          <w:rFonts w:ascii="Times New Roman" w:eastAsia="Times New Roman" w:hAnsi="Times New Roman" w:cs="Times New Roman"/>
          <w:sz w:val="24"/>
          <w:szCs w:val="24"/>
          <w:lang w:eastAsia="lt-LT"/>
        </w:rPr>
        <w:t>,</w:t>
      </w:r>
      <w:r w:rsidR="00E906BC" w:rsidRPr="00064CD1">
        <w:rPr>
          <w:rFonts w:ascii="Times New Roman" w:eastAsia="Times New Roman" w:hAnsi="Times New Roman" w:cs="Times New Roman"/>
          <w:sz w:val="24"/>
          <w:szCs w:val="24"/>
          <w:lang w:eastAsia="lt-LT"/>
        </w:rPr>
        <w:t xml:space="preserve"> nustačiusi vaiką, kuriam reikalinga globa (rūpyba) </w:t>
      </w:r>
      <w:r w:rsidR="006C0340" w:rsidRPr="00064CD1">
        <w:rPr>
          <w:rFonts w:ascii="Times New Roman" w:eastAsia="Times New Roman" w:hAnsi="Times New Roman" w:cs="Times New Roman"/>
          <w:sz w:val="24"/>
          <w:szCs w:val="24"/>
          <w:lang w:eastAsia="lt-LT"/>
        </w:rPr>
        <w:t>šio kodekso 3.254 straipsnio 2</w:t>
      </w:r>
      <w:r w:rsidR="00C07182" w:rsidRPr="00064CD1">
        <w:rPr>
          <w:rFonts w:ascii="Times New Roman" w:eastAsia="Times New Roman" w:hAnsi="Times New Roman" w:cs="Times New Roman"/>
          <w:sz w:val="24"/>
          <w:szCs w:val="24"/>
          <w:lang w:eastAsia="lt-LT"/>
        </w:rPr>
        <w:t> </w:t>
      </w:r>
      <w:r w:rsidR="006C0340" w:rsidRPr="00064CD1">
        <w:rPr>
          <w:rFonts w:ascii="Times New Roman" w:eastAsia="Times New Roman" w:hAnsi="Times New Roman" w:cs="Times New Roman"/>
          <w:sz w:val="24"/>
          <w:szCs w:val="24"/>
          <w:lang w:eastAsia="lt-LT"/>
        </w:rPr>
        <w:t xml:space="preserve">ar 3 punkte nurodytais pagrindais, </w:t>
      </w:r>
      <w:r w:rsidR="00E906BC" w:rsidRPr="00064CD1">
        <w:rPr>
          <w:rFonts w:ascii="Times New Roman" w:eastAsia="Times New Roman" w:hAnsi="Times New Roman" w:cs="Times New Roman"/>
          <w:sz w:val="24"/>
          <w:szCs w:val="24"/>
          <w:lang w:eastAsia="lt-LT"/>
        </w:rPr>
        <w:t>privalo per tris darbo dienas nuo teismo leidimo paimti vaiką iš jo atstovų pagal įstatymą išdavimo dienos</w:t>
      </w:r>
      <w:r w:rsidR="006C0340" w:rsidRPr="00064CD1">
        <w:rPr>
          <w:rFonts w:ascii="Times New Roman" w:eastAsia="Times New Roman" w:hAnsi="Times New Roman" w:cs="Times New Roman"/>
          <w:sz w:val="24"/>
          <w:szCs w:val="24"/>
          <w:lang w:eastAsia="lt-LT"/>
        </w:rPr>
        <w:t xml:space="preserve"> pateikti savivaldybės administracijai nurodymą nustatyti vaikui laikinąją globą (rūpybą) ir paskirti laikinąjį globėją (rūpintoją)</w:t>
      </w:r>
      <w:r w:rsidR="00E906BC" w:rsidRPr="00064CD1">
        <w:rPr>
          <w:rFonts w:ascii="Times New Roman" w:eastAsia="Times New Roman" w:hAnsi="Times New Roman" w:cs="Times New Roman"/>
          <w:sz w:val="24"/>
          <w:szCs w:val="24"/>
          <w:lang w:eastAsia="lt-LT"/>
        </w:rPr>
        <w:t>, o nustačiusi vaiką, kuriam reikalinga globa (rūpyba) šio kodekso 3.254 straipsnio 1</w:t>
      </w:r>
      <w:r w:rsidR="00B44F51" w:rsidRPr="00064CD1">
        <w:rPr>
          <w:rFonts w:ascii="Times New Roman" w:eastAsia="Times New Roman" w:hAnsi="Times New Roman" w:cs="Times New Roman"/>
          <w:sz w:val="24"/>
          <w:szCs w:val="24"/>
          <w:lang w:eastAsia="lt-LT"/>
        </w:rPr>
        <w:t> </w:t>
      </w:r>
      <w:r w:rsidR="00E906BC" w:rsidRPr="00064CD1">
        <w:rPr>
          <w:rFonts w:ascii="Times New Roman" w:eastAsia="Times New Roman" w:hAnsi="Times New Roman" w:cs="Times New Roman"/>
          <w:sz w:val="24"/>
          <w:szCs w:val="24"/>
          <w:lang w:eastAsia="lt-LT"/>
        </w:rPr>
        <w:t xml:space="preserve">arba </w:t>
      </w:r>
      <w:r w:rsidR="006C0340" w:rsidRPr="00064CD1">
        <w:rPr>
          <w:rFonts w:ascii="Times New Roman" w:eastAsia="Times New Roman" w:hAnsi="Times New Roman" w:cs="Times New Roman"/>
          <w:sz w:val="24"/>
          <w:szCs w:val="24"/>
          <w:lang w:eastAsia="lt-LT"/>
        </w:rPr>
        <w:t>4</w:t>
      </w:r>
      <w:r w:rsidR="00E906BC" w:rsidRPr="00064CD1">
        <w:rPr>
          <w:rFonts w:ascii="Times New Roman" w:eastAsia="Times New Roman" w:hAnsi="Times New Roman" w:cs="Times New Roman"/>
          <w:sz w:val="24"/>
          <w:szCs w:val="24"/>
          <w:lang w:eastAsia="lt-LT"/>
        </w:rPr>
        <w:t xml:space="preserve"> punkt</w:t>
      </w:r>
      <w:r w:rsidR="006C0340" w:rsidRPr="00064CD1">
        <w:rPr>
          <w:rFonts w:ascii="Times New Roman" w:eastAsia="Times New Roman" w:hAnsi="Times New Roman" w:cs="Times New Roman"/>
          <w:sz w:val="24"/>
          <w:szCs w:val="24"/>
          <w:lang w:eastAsia="lt-LT"/>
        </w:rPr>
        <w:t>e</w:t>
      </w:r>
      <w:r w:rsidR="00E906BC" w:rsidRPr="00064CD1">
        <w:rPr>
          <w:rFonts w:ascii="Times New Roman" w:eastAsia="Times New Roman" w:hAnsi="Times New Roman" w:cs="Times New Roman"/>
          <w:sz w:val="24"/>
          <w:szCs w:val="24"/>
          <w:lang w:eastAsia="lt-LT"/>
        </w:rPr>
        <w:t xml:space="preserve"> nurodytais pagrindais, per tris darbo dienas nuo vaiko, kuriam reikalinga globa (rūpyba)</w:t>
      </w:r>
      <w:r w:rsidR="00582386" w:rsidRPr="00064CD1">
        <w:rPr>
          <w:rFonts w:ascii="Times New Roman" w:eastAsia="Times New Roman" w:hAnsi="Times New Roman" w:cs="Times New Roman"/>
          <w:sz w:val="24"/>
          <w:szCs w:val="24"/>
          <w:lang w:eastAsia="lt-LT"/>
        </w:rPr>
        <w:t>,</w:t>
      </w:r>
      <w:r w:rsidR="00E906BC" w:rsidRPr="00064CD1">
        <w:rPr>
          <w:rFonts w:ascii="Times New Roman" w:eastAsia="Times New Roman" w:hAnsi="Times New Roman" w:cs="Times New Roman"/>
          <w:sz w:val="24"/>
          <w:szCs w:val="24"/>
          <w:lang w:eastAsia="lt-LT"/>
        </w:rPr>
        <w:t xml:space="preserve"> nustatymo dienos, pateikti savivaldybės administracijai nurodymą nustatyti vaikui laikinąją globą (rūpybą) ir paskirti laikinąjį globėją (rūpintoją). </w:t>
      </w:r>
      <w:r w:rsidR="00582386" w:rsidRPr="00064CD1">
        <w:rPr>
          <w:rFonts w:ascii="Times New Roman" w:eastAsia="Times New Roman" w:hAnsi="Times New Roman" w:cs="Times New Roman"/>
          <w:sz w:val="24"/>
          <w:szCs w:val="24"/>
          <w:lang w:eastAsia="lt-LT"/>
        </w:rPr>
        <w:t>S</w:t>
      </w:r>
      <w:r w:rsidR="00E906BC" w:rsidRPr="00064CD1">
        <w:rPr>
          <w:rFonts w:ascii="Times New Roman" w:eastAsia="Times New Roman" w:hAnsi="Times New Roman" w:cs="Times New Roman"/>
          <w:sz w:val="24"/>
          <w:szCs w:val="24"/>
          <w:lang w:eastAsia="lt-LT"/>
        </w:rPr>
        <w:t xml:space="preserve">iekiant </w:t>
      </w:r>
      <w:r w:rsidR="00BE126D" w:rsidRPr="00064CD1">
        <w:rPr>
          <w:rFonts w:ascii="Times New Roman" w:eastAsia="Times New Roman" w:hAnsi="Times New Roman" w:cs="Times New Roman"/>
          <w:sz w:val="24"/>
          <w:szCs w:val="24"/>
          <w:lang w:eastAsia="lt-LT"/>
        </w:rPr>
        <w:t xml:space="preserve">užtikrinti </w:t>
      </w:r>
      <w:r w:rsidR="00C27A9E" w:rsidRPr="00064CD1">
        <w:rPr>
          <w:rFonts w:ascii="Times New Roman" w:eastAsia="Times New Roman" w:hAnsi="Times New Roman" w:cs="Times New Roman"/>
          <w:sz w:val="24"/>
          <w:szCs w:val="24"/>
          <w:lang w:eastAsia="lt-LT"/>
        </w:rPr>
        <w:t>teisės aktų nustatyt</w:t>
      </w:r>
      <w:r w:rsidR="00BE126D" w:rsidRPr="00064CD1">
        <w:rPr>
          <w:rFonts w:ascii="Times New Roman" w:eastAsia="Times New Roman" w:hAnsi="Times New Roman" w:cs="Times New Roman"/>
          <w:sz w:val="24"/>
          <w:szCs w:val="24"/>
          <w:lang w:eastAsia="lt-LT"/>
        </w:rPr>
        <w:t>o</w:t>
      </w:r>
      <w:r w:rsidR="00C27A9E" w:rsidRPr="00064CD1">
        <w:rPr>
          <w:rFonts w:ascii="Times New Roman" w:eastAsia="Times New Roman" w:hAnsi="Times New Roman" w:cs="Times New Roman"/>
          <w:sz w:val="24"/>
          <w:szCs w:val="24"/>
          <w:lang w:eastAsia="lt-LT"/>
        </w:rPr>
        <w:t xml:space="preserve"> termin</w:t>
      </w:r>
      <w:r w:rsidR="00BE126D" w:rsidRPr="00064CD1">
        <w:rPr>
          <w:rFonts w:ascii="Times New Roman" w:eastAsia="Times New Roman" w:hAnsi="Times New Roman" w:cs="Times New Roman"/>
          <w:sz w:val="24"/>
          <w:szCs w:val="24"/>
          <w:lang w:eastAsia="lt-LT"/>
        </w:rPr>
        <w:t>o, per kurį</w:t>
      </w:r>
      <w:r w:rsidR="00C27A9E" w:rsidRPr="00064CD1">
        <w:rPr>
          <w:rFonts w:ascii="Times New Roman" w:eastAsia="Times New Roman" w:hAnsi="Times New Roman" w:cs="Times New Roman"/>
          <w:sz w:val="24"/>
          <w:szCs w:val="24"/>
          <w:lang w:eastAsia="lt-LT"/>
        </w:rPr>
        <w:t xml:space="preserve"> vaikui </w:t>
      </w:r>
      <w:r w:rsidR="00BE126D" w:rsidRPr="00064CD1">
        <w:rPr>
          <w:rFonts w:ascii="Times New Roman" w:eastAsia="Times New Roman" w:hAnsi="Times New Roman" w:cs="Times New Roman"/>
          <w:sz w:val="24"/>
          <w:szCs w:val="24"/>
          <w:lang w:eastAsia="lt-LT"/>
        </w:rPr>
        <w:t xml:space="preserve">turi būti </w:t>
      </w:r>
      <w:r w:rsidR="00C27A9E" w:rsidRPr="00064CD1">
        <w:rPr>
          <w:rFonts w:ascii="Times New Roman" w:eastAsia="Times New Roman" w:hAnsi="Times New Roman" w:cs="Times New Roman"/>
          <w:sz w:val="24"/>
          <w:szCs w:val="24"/>
          <w:lang w:eastAsia="lt-LT"/>
        </w:rPr>
        <w:t>paskirt</w:t>
      </w:r>
      <w:r w:rsidR="00BE126D" w:rsidRPr="00064CD1">
        <w:rPr>
          <w:rFonts w:ascii="Times New Roman" w:eastAsia="Times New Roman" w:hAnsi="Times New Roman" w:cs="Times New Roman"/>
          <w:sz w:val="24"/>
          <w:szCs w:val="24"/>
          <w:lang w:eastAsia="lt-LT"/>
        </w:rPr>
        <w:t>as</w:t>
      </w:r>
      <w:r w:rsidR="00C27A9E" w:rsidRPr="00064CD1">
        <w:rPr>
          <w:rFonts w:ascii="Times New Roman" w:eastAsia="Times New Roman" w:hAnsi="Times New Roman" w:cs="Times New Roman"/>
          <w:sz w:val="24"/>
          <w:szCs w:val="24"/>
          <w:lang w:eastAsia="lt-LT"/>
        </w:rPr>
        <w:t xml:space="preserve"> tinkam</w:t>
      </w:r>
      <w:r w:rsidR="00BE126D" w:rsidRPr="00064CD1">
        <w:rPr>
          <w:rFonts w:ascii="Times New Roman" w:eastAsia="Times New Roman" w:hAnsi="Times New Roman" w:cs="Times New Roman"/>
          <w:sz w:val="24"/>
          <w:szCs w:val="24"/>
          <w:lang w:eastAsia="lt-LT"/>
        </w:rPr>
        <w:t>as</w:t>
      </w:r>
      <w:r w:rsidR="00C27A9E" w:rsidRPr="00064CD1">
        <w:rPr>
          <w:rFonts w:ascii="Times New Roman" w:eastAsia="Times New Roman" w:hAnsi="Times New Roman" w:cs="Times New Roman"/>
          <w:sz w:val="24"/>
          <w:szCs w:val="24"/>
          <w:lang w:eastAsia="lt-LT"/>
        </w:rPr>
        <w:t xml:space="preserve"> globėj</w:t>
      </w:r>
      <w:r w:rsidR="00BE126D" w:rsidRPr="00064CD1">
        <w:rPr>
          <w:rFonts w:ascii="Times New Roman" w:eastAsia="Times New Roman" w:hAnsi="Times New Roman" w:cs="Times New Roman"/>
          <w:sz w:val="24"/>
          <w:szCs w:val="24"/>
          <w:lang w:eastAsia="lt-LT"/>
        </w:rPr>
        <w:t>as</w:t>
      </w:r>
      <w:r w:rsidR="00C27A9E" w:rsidRPr="00064CD1">
        <w:rPr>
          <w:rFonts w:ascii="Times New Roman" w:eastAsia="Times New Roman" w:hAnsi="Times New Roman" w:cs="Times New Roman"/>
          <w:sz w:val="24"/>
          <w:szCs w:val="24"/>
          <w:lang w:eastAsia="lt-LT"/>
        </w:rPr>
        <w:t xml:space="preserve"> (rūpintoj</w:t>
      </w:r>
      <w:r w:rsidR="00BE126D" w:rsidRPr="00064CD1">
        <w:rPr>
          <w:rFonts w:ascii="Times New Roman" w:eastAsia="Times New Roman" w:hAnsi="Times New Roman" w:cs="Times New Roman"/>
          <w:sz w:val="24"/>
          <w:szCs w:val="24"/>
          <w:lang w:eastAsia="lt-LT"/>
        </w:rPr>
        <w:t>as</w:t>
      </w:r>
      <w:r w:rsidR="00C27A9E" w:rsidRPr="00064CD1">
        <w:rPr>
          <w:rFonts w:ascii="Times New Roman" w:eastAsia="Times New Roman" w:hAnsi="Times New Roman" w:cs="Times New Roman"/>
          <w:sz w:val="24"/>
          <w:szCs w:val="24"/>
          <w:lang w:eastAsia="lt-LT"/>
        </w:rPr>
        <w:t>)</w:t>
      </w:r>
      <w:r w:rsidR="00BE126D" w:rsidRPr="00064CD1">
        <w:rPr>
          <w:rFonts w:ascii="Times New Roman" w:eastAsia="Times New Roman" w:hAnsi="Times New Roman" w:cs="Times New Roman"/>
          <w:sz w:val="24"/>
          <w:szCs w:val="24"/>
          <w:lang w:eastAsia="lt-LT"/>
        </w:rPr>
        <w:t>, laikymąsi,</w:t>
      </w:r>
      <w:r w:rsidR="00C27A9E" w:rsidRPr="00064CD1">
        <w:rPr>
          <w:rFonts w:ascii="Times New Roman" w:eastAsia="Times New Roman" w:hAnsi="Times New Roman" w:cs="Times New Roman"/>
          <w:sz w:val="24"/>
          <w:szCs w:val="24"/>
          <w:lang w:eastAsia="lt-LT"/>
        </w:rPr>
        <w:t xml:space="preserve"> </w:t>
      </w:r>
      <w:r w:rsidR="00582386" w:rsidRPr="00064CD1">
        <w:rPr>
          <w:rFonts w:ascii="Times New Roman" w:eastAsia="Times New Roman" w:hAnsi="Times New Roman" w:cs="Times New Roman"/>
          <w:sz w:val="24"/>
          <w:szCs w:val="24"/>
          <w:lang w:eastAsia="lt-LT"/>
        </w:rPr>
        <w:t xml:space="preserve">taip pat </w:t>
      </w:r>
      <w:r w:rsidR="00C27A9E" w:rsidRPr="00064CD1">
        <w:rPr>
          <w:rFonts w:ascii="Times New Roman" w:eastAsia="Times New Roman" w:hAnsi="Times New Roman" w:cs="Times New Roman"/>
          <w:sz w:val="24"/>
          <w:szCs w:val="24"/>
          <w:lang w:eastAsia="lt-LT"/>
        </w:rPr>
        <w:t>siūloma nustatyti, kad v</w:t>
      </w:r>
      <w:r w:rsidR="00E906BC" w:rsidRPr="00064CD1">
        <w:rPr>
          <w:rFonts w:ascii="Times New Roman" w:eastAsia="Times New Roman" w:hAnsi="Times New Roman" w:cs="Times New Roman"/>
          <w:sz w:val="24"/>
          <w:szCs w:val="24"/>
          <w:lang w:eastAsia="lt-LT"/>
        </w:rPr>
        <w:t xml:space="preserve">alstybinė vaiko teisių apsaugos institucija </w:t>
      </w:r>
      <w:r w:rsidR="00BE126D" w:rsidRPr="00064CD1">
        <w:rPr>
          <w:rFonts w:ascii="Times New Roman" w:eastAsia="Times New Roman" w:hAnsi="Times New Roman" w:cs="Times New Roman"/>
          <w:sz w:val="24"/>
          <w:szCs w:val="24"/>
          <w:lang w:eastAsia="lt-LT"/>
        </w:rPr>
        <w:t xml:space="preserve">per </w:t>
      </w:r>
      <w:r w:rsidR="00C97295" w:rsidRPr="00064CD1">
        <w:rPr>
          <w:rFonts w:ascii="Times New Roman" w:eastAsia="Times New Roman" w:hAnsi="Times New Roman" w:cs="Times New Roman"/>
          <w:sz w:val="24"/>
          <w:szCs w:val="24"/>
          <w:lang w:eastAsia="lt-LT"/>
        </w:rPr>
        <w:t>vieną</w:t>
      </w:r>
      <w:r w:rsidR="00BE126D" w:rsidRPr="00064CD1">
        <w:rPr>
          <w:rFonts w:ascii="Times New Roman" w:eastAsia="Times New Roman" w:hAnsi="Times New Roman" w:cs="Times New Roman"/>
          <w:sz w:val="24"/>
          <w:szCs w:val="24"/>
          <w:lang w:eastAsia="lt-LT"/>
        </w:rPr>
        <w:t xml:space="preserve"> darbo dieną nuo kreipimosi į teismą dienos </w:t>
      </w:r>
      <w:r w:rsidR="00BE126D" w:rsidRPr="00064CD1">
        <w:rPr>
          <w:rFonts w:ascii="Times New Roman" w:eastAsia="Times New Roman" w:hAnsi="Times New Roman" w:cs="Times New Roman"/>
          <w:sz w:val="24"/>
          <w:szCs w:val="24"/>
          <w:lang w:eastAsia="lt-LT"/>
        </w:rPr>
        <w:lastRenderedPageBreak/>
        <w:t xml:space="preserve">informuoja savivaldybės administraciją </w:t>
      </w:r>
      <w:r w:rsidR="00E906BC" w:rsidRPr="00064CD1">
        <w:rPr>
          <w:rFonts w:ascii="Times New Roman" w:eastAsia="Times New Roman" w:hAnsi="Times New Roman" w:cs="Times New Roman"/>
          <w:sz w:val="24"/>
          <w:szCs w:val="24"/>
          <w:lang w:eastAsia="lt-LT"/>
        </w:rPr>
        <w:t>apie kreipimąsi į teismą dėl leidimo paimti vaiką iš jo atstovų pagal įstatymą</w:t>
      </w:r>
      <w:r w:rsidR="00C27A9E" w:rsidRPr="00064CD1">
        <w:rPr>
          <w:rFonts w:ascii="Times New Roman" w:eastAsia="Times New Roman" w:hAnsi="Times New Roman" w:cs="Times New Roman"/>
          <w:sz w:val="24"/>
          <w:szCs w:val="24"/>
          <w:lang w:eastAsia="lt-LT"/>
        </w:rPr>
        <w:t xml:space="preserve">. Tokiu atveju, jei teismas išduos leidimą paimti vaiką iš jo atstovų pagal įstatymą, savivaldybės administracija turės </w:t>
      </w:r>
      <w:r w:rsidR="00462899" w:rsidRPr="00064CD1">
        <w:rPr>
          <w:rFonts w:ascii="Times New Roman" w:eastAsia="Times New Roman" w:hAnsi="Times New Roman" w:cs="Times New Roman"/>
          <w:sz w:val="24"/>
          <w:szCs w:val="24"/>
          <w:lang w:eastAsia="lt-LT"/>
        </w:rPr>
        <w:t xml:space="preserve">daugiau </w:t>
      </w:r>
      <w:r w:rsidR="00C27A9E" w:rsidRPr="00064CD1">
        <w:rPr>
          <w:rFonts w:ascii="Times New Roman" w:eastAsia="Times New Roman" w:hAnsi="Times New Roman" w:cs="Times New Roman"/>
          <w:sz w:val="24"/>
          <w:szCs w:val="24"/>
          <w:lang w:eastAsia="lt-LT"/>
        </w:rPr>
        <w:t>laiko surasti tinkamą asmenį, galintį tapti vaiko globėju (rūpintoju).</w:t>
      </w:r>
      <w:r w:rsidR="003911CA" w:rsidRPr="00064CD1">
        <w:rPr>
          <w:rFonts w:ascii="Times New Roman" w:eastAsia="Times New Roman" w:hAnsi="Times New Roman" w:cs="Times New Roman"/>
          <w:sz w:val="24"/>
          <w:szCs w:val="24"/>
          <w:lang w:eastAsia="lt-LT"/>
        </w:rPr>
        <w:t xml:space="preserve"> </w:t>
      </w:r>
    </w:p>
    <w:p w14:paraId="01EE375D" w14:textId="77777777" w:rsidR="008A1C5A" w:rsidRPr="00064CD1" w:rsidRDefault="0052582E"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Taip pat siūloma 3.250 straipsnio 4 dalyje </w:t>
      </w:r>
      <w:r w:rsidR="00462899" w:rsidRPr="00064CD1">
        <w:rPr>
          <w:rFonts w:ascii="Times New Roman" w:eastAsia="Times New Roman" w:hAnsi="Times New Roman" w:cs="Times New Roman"/>
          <w:sz w:val="24"/>
          <w:szCs w:val="24"/>
          <w:lang w:eastAsia="lt-LT"/>
        </w:rPr>
        <w:t>nustatyti</w:t>
      </w:r>
      <w:r w:rsidRPr="00064CD1">
        <w:rPr>
          <w:rFonts w:ascii="Times New Roman" w:eastAsia="Times New Roman" w:hAnsi="Times New Roman" w:cs="Times New Roman"/>
          <w:sz w:val="24"/>
          <w:szCs w:val="24"/>
          <w:lang w:eastAsia="lt-LT"/>
        </w:rPr>
        <w:t>, kad valstybinė vaiko teisių apsaugos institucija yra be tėvų globos likusio vaiko (ne tik</w:t>
      </w:r>
      <w:r w:rsidRPr="00064CD1">
        <w:t xml:space="preserve"> </w:t>
      </w:r>
      <w:r w:rsidRPr="00064CD1">
        <w:rPr>
          <w:rFonts w:ascii="Times New Roman" w:eastAsia="Times New Roman" w:hAnsi="Times New Roman" w:cs="Times New Roman"/>
          <w:sz w:val="24"/>
          <w:szCs w:val="24"/>
          <w:lang w:eastAsia="lt-LT"/>
        </w:rPr>
        <w:t>įstatymų nustatytais pagrindais paimto iš tėvų ar kitų teisėtų atstovų) atstov</w:t>
      </w:r>
      <w:r w:rsidR="00462899" w:rsidRPr="00064CD1">
        <w:rPr>
          <w:rFonts w:ascii="Times New Roman" w:eastAsia="Times New Roman" w:hAnsi="Times New Roman" w:cs="Times New Roman"/>
          <w:sz w:val="24"/>
          <w:szCs w:val="24"/>
          <w:lang w:eastAsia="lt-LT"/>
        </w:rPr>
        <w:t>ė</w:t>
      </w:r>
      <w:r w:rsidRPr="00064CD1">
        <w:rPr>
          <w:rFonts w:ascii="Times New Roman" w:eastAsia="Times New Roman" w:hAnsi="Times New Roman" w:cs="Times New Roman"/>
          <w:sz w:val="24"/>
          <w:szCs w:val="24"/>
          <w:lang w:eastAsia="lt-LT"/>
        </w:rPr>
        <w:t xml:space="preserve"> pagal įstatymą, kol vaikui bus paskirtas globėjas (rūpintojas), atsižvelgiant į tokias situacijas, kai abu vaiko tėvai (arba vienintelis iš tėvų) </w:t>
      </w:r>
      <w:r w:rsidR="007D5E73" w:rsidRPr="00064CD1">
        <w:rPr>
          <w:rFonts w:ascii="Times New Roman" w:eastAsia="Times New Roman" w:hAnsi="Times New Roman" w:cs="Times New Roman"/>
          <w:sz w:val="24"/>
          <w:szCs w:val="24"/>
          <w:lang w:eastAsia="lt-LT"/>
        </w:rPr>
        <w:t xml:space="preserve">yra dingę ar </w:t>
      </w:r>
      <w:r w:rsidRPr="00064CD1">
        <w:rPr>
          <w:rFonts w:ascii="Times New Roman" w:eastAsia="Times New Roman" w:hAnsi="Times New Roman" w:cs="Times New Roman"/>
          <w:sz w:val="24"/>
          <w:szCs w:val="24"/>
          <w:lang w:eastAsia="lt-LT"/>
        </w:rPr>
        <w:t xml:space="preserve">yra </w:t>
      </w:r>
      <w:r w:rsidR="00A52031" w:rsidRPr="00064CD1">
        <w:rPr>
          <w:rFonts w:ascii="Times New Roman" w:eastAsia="Times New Roman" w:hAnsi="Times New Roman" w:cs="Times New Roman"/>
          <w:sz w:val="24"/>
          <w:szCs w:val="24"/>
          <w:lang w:eastAsia="lt-LT"/>
        </w:rPr>
        <w:t>nežinomi</w:t>
      </w:r>
      <w:r w:rsidRPr="00064CD1">
        <w:rPr>
          <w:rFonts w:ascii="Times New Roman" w:eastAsia="Times New Roman" w:hAnsi="Times New Roman" w:cs="Times New Roman"/>
          <w:sz w:val="24"/>
          <w:szCs w:val="24"/>
          <w:lang w:eastAsia="lt-LT"/>
        </w:rPr>
        <w:t xml:space="preserve"> ir pan.</w:t>
      </w:r>
    </w:p>
    <w:p w14:paraId="2ACE9A97" w14:textId="77777777" w:rsidR="00D00D19" w:rsidRPr="00064CD1"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00D00D19" w:rsidRPr="00064CD1">
        <w:rPr>
          <w:rFonts w:ascii="Times New Roman" w:eastAsia="Times New Roman" w:hAnsi="Times New Roman" w:cs="Times New Roman"/>
          <w:sz w:val="24"/>
          <w:szCs w:val="24"/>
          <w:lang w:eastAsia="lt-LT"/>
        </w:rPr>
        <w:t xml:space="preserve">. </w:t>
      </w:r>
      <w:r w:rsidR="005976C7" w:rsidRPr="00064CD1">
        <w:rPr>
          <w:rFonts w:ascii="Times New Roman" w:eastAsia="Times New Roman" w:hAnsi="Times New Roman" w:cs="Times New Roman"/>
          <w:sz w:val="24"/>
          <w:szCs w:val="24"/>
          <w:lang w:eastAsia="lt-LT"/>
        </w:rPr>
        <w:t>S</w:t>
      </w:r>
      <w:r w:rsidR="003918E6" w:rsidRPr="00064CD1">
        <w:rPr>
          <w:rFonts w:ascii="Times New Roman" w:eastAsia="Times New Roman" w:hAnsi="Times New Roman" w:cs="Times New Roman"/>
          <w:sz w:val="24"/>
          <w:szCs w:val="24"/>
          <w:lang w:eastAsia="lt-LT"/>
        </w:rPr>
        <w:t>iekiant nepažeisti vaiko laikinosios globos (rūpybos) terminų tais atvejais, kai vaiko susilaukia nepilnamečiai neveiksnūs ar ribotai veiksnūs tėvai</w:t>
      </w:r>
      <w:r w:rsidR="00BE126D" w:rsidRPr="00064CD1">
        <w:rPr>
          <w:rFonts w:ascii="Times New Roman" w:eastAsia="Times New Roman" w:hAnsi="Times New Roman" w:cs="Times New Roman"/>
          <w:sz w:val="24"/>
          <w:szCs w:val="24"/>
          <w:lang w:eastAsia="lt-LT"/>
        </w:rPr>
        <w:t>, o jų vaikui paskiriamas laikinasis globėjas</w:t>
      </w:r>
      <w:r w:rsidR="00E619DA" w:rsidRPr="00064CD1">
        <w:rPr>
          <w:rFonts w:ascii="Times New Roman" w:eastAsia="Times New Roman" w:hAnsi="Times New Roman" w:cs="Times New Roman"/>
          <w:sz w:val="24"/>
          <w:szCs w:val="24"/>
          <w:lang w:eastAsia="lt-LT"/>
        </w:rPr>
        <w:t>,</w:t>
      </w:r>
      <w:r w:rsidR="00BE126D" w:rsidRPr="00064CD1">
        <w:rPr>
          <w:rFonts w:ascii="Times New Roman" w:eastAsia="Times New Roman" w:hAnsi="Times New Roman" w:cs="Times New Roman"/>
          <w:sz w:val="24"/>
          <w:szCs w:val="24"/>
          <w:lang w:eastAsia="lt-LT"/>
        </w:rPr>
        <w:t xml:space="preserve"> iki jie </w:t>
      </w:r>
      <w:r w:rsidR="00E619DA" w:rsidRPr="00064CD1">
        <w:rPr>
          <w:rFonts w:ascii="Times New Roman" w:eastAsia="Times New Roman" w:hAnsi="Times New Roman" w:cs="Times New Roman"/>
          <w:sz w:val="24"/>
          <w:szCs w:val="24"/>
          <w:lang w:eastAsia="lt-LT"/>
        </w:rPr>
        <w:t xml:space="preserve">sulauks </w:t>
      </w:r>
      <w:r w:rsidR="00BE126D" w:rsidRPr="00064CD1">
        <w:rPr>
          <w:rFonts w:ascii="Times New Roman" w:eastAsia="Times New Roman" w:hAnsi="Times New Roman" w:cs="Times New Roman"/>
          <w:sz w:val="24"/>
          <w:szCs w:val="24"/>
          <w:lang w:eastAsia="lt-LT"/>
        </w:rPr>
        <w:t>pilnametystės</w:t>
      </w:r>
      <w:r w:rsidR="003918E6" w:rsidRPr="00064CD1">
        <w:rPr>
          <w:rFonts w:ascii="Times New Roman" w:eastAsia="Times New Roman" w:hAnsi="Times New Roman" w:cs="Times New Roman"/>
          <w:sz w:val="24"/>
          <w:szCs w:val="24"/>
          <w:lang w:eastAsia="lt-LT"/>
        </w:rPr>
        <w:t xml:space="preserve">, siūloma </w:t>
      </w:r>
      <w:r w:rsidRPr="00064CD1">
        <w:rPr>
          <w:rFonts w:ascii="Times New Roman" w:eastAsia="Times New Roman" w:hAnsi="Times New Roman" w:cs="Times New Roman"/>
          <w:sz w:val="24"/>
          <w:szCs w:val="24"/>
          <w:lang w:eastAsia="lt-LT"/>
        </w:rPr>
        <w:t>Civilinio kodekso 3.253 straipsnį papildyti 3</w:t>
      </w:r>
      <w:r w:rsidR="00E619DA" w:rsidRPr="00064CD1">
        <w:rPr>
          <w:rFonts w:ascii="Times New Roman" w:eastAsia="Times New Roman" w:hAnsi="Times New Roman" w:cs="Times New Roman"/>
          <w:sz w:val="24"/>
          <w:szCs w:val="24"/>
          <w:lang w:eastAsia="lt-LT"/>
        </w:rPr>
        <w:t> </w:t>
      </w:r>
      <w:r w:rsidRPr="00064CD1">
        <w:rPr>
          <w:rFonts w:ascii="Times New Roman" w:eastAsia="Times New Roman" w:hAnsi="Times New Roman" w:cs="Times New Roman"/>
          <w:sz w:val="24"/>
          <w:szCs w:val="24"/>
          <w:lang w:eastAsia="lt-LT"/>
        </w:rPr>
        <w:t xml:space="preserve">dalimi ir </w:t>
      </w:r>
      <w:r w:rsidR="003918E6" w:rsidRPr="00064CD1">
        <w:rPr>
          <w:rFonts w:ascii="Times New Roman" w:eastAsia="Times New Roman" w:hAnsi="Times New Roman" w:cs="Times New Roman"/>
          <w:sz w:val="24"/>
          <w:szCs w:val="24"/>
          <w:lang w:eastAsia="lt-LT"/>
        </w:rPr>
        <w:t>nustatyti išimtį</w:t>
      </w:r>
      <w:r w:rsidR="00B60AE0" w:rsidRPr="00064CD1">
        <w:rPr>
          <w:rFonts w:ascii="Times New Roman" w:eastAsia="Times New Roman" w:hAnsi="Times New Roman" w:cs="Times New Roman"/>
          <w:sz w:val="24"/>
          <w:szCs w:val="24"/>
          <w:lang w:eastAsia="lt-LT"/>
        </w:rPr>
        <w:t xml:space="preserve"> –</w:t>
      </w:r>
      <w:r w:rsidR="003918E6" w:rsidRPr="00064CD1">
        <w:rPr>
          <w:rFonts w:ascii="Times New Roman" w:eastAsia="Times New Roman" w:hAnsi="Times New Roman" w:cs="Times New Roman"/>
          <w:sz w:val="24"/>
          <w:szCs w:val="24"/>
          <w:lang w:eastAsia="lt-LT"/>
        </w:rPr>
        <w:t xml:space="preserve"> laikinosios globos (rūpybos) terminas netaikomas, </w:t>
      </w:r>
      <w:r w:rsidR="00C97295" w:rsidRPr="00064CD1">
        <w:rPr>
          <w:rFonts w:ascii="Times New Roman" w:eastAsia="Times New Roman" w:hAnsi="Times New Roman" w:cs="Times New Roman"/>
          <w:sz w:val="24"/>
          <w:szCs w:val="24"/>
          <w:lang w:eastAsia="lt-LT"/>
        </w:rPr>
        <w:t>jei</w:t>
      </w:r>
      <w:r w:rsidR="003918E6" w:rsidRPr="00064CD1">
        <w:rPr>
          <w:rFonts w:ascii="Times New Roman" w:eastAsia="Times New Roman" w:hAnsi="Times New Roman" w:cs="Times New Roman"/>
          <w:sz w:val="24"/>
          <w:szCs w:val="24"/>
          <w:lang w:eastAsia="lt-LT"/>
        </w:rPr>
        <w:t xml:space="preserve"> </w:t>
      </w:r>
      <w:r w:rsidR="00C97295" w:rsidRPr="00064CD1">
        <w:rPr>
          <w:rFonts w:ascii="Times New Roman" w:eastAsia="Times New Roman" w:hAnsi="Times New Roman" w:cs="Times New Roman"/>
          <w:sz w:val="24"/>
          <w:szCs w:val="24"/>
          <w:lang w:eastAsia="lt-LT"/>
        </w:rPr>
        <w:t xml:space="preserve">nepilnamečių tėvų </w:t>
      </w:r>
      <w:r w:rsidR="003918E6" w:rsidRPr="00064CD1">
        <w:rPr>
          <w:rFonts w:ascii="Times New Roman" w:eastAsia="Times New Roman" w:hAnsi="Times New Roman" w:cs="Times New Roman"/>
          <w:sz w:val="24"/>
          <w:szCs w:val="24"/>
          <w:lang w:eastAsia="lt-LT"/>
        </w:rPr>
        <w:t xml:space="preserve">vaikui nustatyta laikinoji globa Civilinio kodekso 3.158 straipsnio 2 dalyje nurodytu atveju. </w:t>
      </w:r>
      <w:r w:rsidR="002C7806" w:rsidRPr="00064CD1">
        <w:rPr>
          <w:rFonts w:ascii="Times New Roman" w:eastAsia="Times New Roman" w:hAnsi="Times New Roman" w:cs="Times New Roman"/>
          <w:sz w:val="24"/>
          <w:szCs w:val="24"/>
          <w:lang w:eastAsia="lt-LT"/>
        </w:rPr>
        <w:t xml:space="preserve">Įgyvendinus siūlymą, </w:t>
      </w:r>
      <w:r w:rsidR="0069786D" w:rsidRPr="00064CD1">
        <w:rPr>
          <w:rFonts w:ascii="Times New Roman" w:eastAsia="Times New Roman" w:hAnsi="Times New Roman" w:cs="Times New Roman"/>
          <w:sz w:val="24"/>
          <w:szCs w:val="24"/>
          <w:lang w:eastAsia="lt-LT"/>
        </w:rPr>
        <w:t>bus užtikrinta nepilnamečių tėvų teisė kartu</w:t>
      </w:r>
      <w:r w:rsidR="008B2DE0" w:rsidRPr="00064CD1">
        <w:rPr>
          <w:rFonts w:ascii="Times New Roman" w:eastAsia="Times New Roman" w:hAnsi="Times New Roman" w:cs="Times New Roman"/>
          <w:sz w:val="24"/>
          <w:szCs w:val="24"/>
          <w:lang w:eastAsia="lt-LT"/>
        </w:rPr>
        <w:t xml:space="preserve"> su savo vaiku</w:t>
      </w:r>
      <w:r w:rsidR="0069786D" w:rsidRPr="00064CD1">
        <w:rPr>
          <w:rFonts w:ascii="Times New Roman" w:eastAsia="Times New Roman" w:hAnsi="Times New Roman" w:cs="Times New Roman"/>
          <w:sz w:val="24"/>
          <w:szCs w:val="24"/>
          <w:lang w:eastAsia="lt-LT"/>
        </w:rPr>
        <w:t xml:space="preserve"> gyventi ir dalyvauti jį auklėjant</w:t>
      </w:r>
      <w:r w:rsidR="002C7806" w:rsidRPr="00064CD1">
        <w:rPr>
          <w:rFonts w:ascii="Times New Roman" w:eastAsia="Times New Roman" w:hAnsi="Times New Roman" w:cs="Times New Roman"/>
          <w:sz w:val="24"/>
          <w:szCs w:val="24"/>
          <w:lang w:eastAsia="lt-LT"/>
        </w:rPr>
        <w:t>.</w:t>
      </w:r>
      <w:r w:rsidR="00C97295" w:rsidRPr="00064CD1">
        <w:rPr>
          <w:rFonts w:ascii="Times New Roman" w:eastAsia="Times New Roman" w:hAnsi="Times New Roman" w:cs="Times New Roman"/>
          <w:sz w:val="24"/>
          <w:szCs w:val="24"/>
          <w:lang w:eastAsia="lt-LT"/>
        </w:rPr>
        <w:t xml:space="preserve"> </w:t>
      </w:r>
    </w:p>
    <w:p w14:paraId="530D685A" w14:textId="77777777" w:rsidR="00A221E3" w:rsidRPr="00064CD1" w:rsidRDefault="00B7537B" w:rsidP="004545A3">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4</w:t>
      </w:r>
      <w:r w:rsidR="00A221E3" w:rsidRPr="00064CD1">
        <w:rPr>
          <w:rFonts w:ascii="Times New Roman" w:eastAsia="Times New Roman" w:hAnsi="Times New Roman" w:cs="Times New Roman"/>
          <w:sz w:val="24"/>
          <w:szCs w:val="24"/>
          <w:lang w:eastAsia="lt-LT"/>
        </w:rPr>
        <w:t xml:space="preserve">. Siekiant </w:t>
      </w:r>
      <w:r w:rsidR="0055095C" w:rsidRPr="00064CD1">
        <w:rPr>
          <w:rFonts w:ascii="Times New Roman" w:eastAsia="Times New Roman" w:hAnsi="Times New Roman" w:cs="Times New Roman"/>
          <w:sz w:val="24"/>
          <w:szCs w:val="24"/>
          <w:lang w:eastAsia="lt-LT"/>
        </w:rPr>
        <w:t>apsaugoti rastų vaikų, kurių tėvai nežinomi, interesus, siūloma įtvirtinti</w:t>
      </w:r>
      <w:r w:rsidR="00B60AE0" w:rsidRPr="00064CD1">
        <w:rPr>
          <w:rFonts w:ascii="Times New Roman" w:eastAsia="Times New Roman" w:hAnsi="Times New Roman" w:cs="Times New Roman"/>
          <w:sz w:val="24"/>
          <w:szCs w:val="24"/>
          <w:lang w:eastAsia="lt-LT"/>
        </w:rPr>
        <w:t xml:space="preserve"> nuostatą</w:t>
      </w:r>
      <w:r w:rsidR="0055095C" w:rsidRPr="00064CD1">
        <w:rPr>
          <w:rFonts w:ascii="Times New Roman" w:eastAsia="Times New Roman" w:hAnsi="Times New Roman" w:cs="Times New Roman"/>
          <w:sz w:val="24"/>
          <w:szCs w:val="24"/>
          <w:lang w:eastAsia="lt-LT"/>
        </w:rPr>
        <w:t>, kad laikinoji globa (rūpyba) turi b</w:t>
      </w:r>
      <w:r w:rsidRPr="00064CD1">
        <w:rPr>
          <w:rFonts w:ascii="Times New Roman" w:eastAsia="Times New Roman" w:hAnsi="Times New Roman" w:cs="Times New Roman"/>
          <w:sz w:val="24"/>
          <w:szCs w:val="24"/>
          <w:lang w:eastAsia="lt-LT"/>
        </w:rPr>
        <w:t xml:space="preserve">ūti nustatyta, </w:t>
      </w:r>
      <w:r w:rsidR="0009239A" w:rsidRPr="00064CD1">
        <w:rPr>
          <w:rFonts w:ascii="Times New Roman" w:eastAsia="Times New Roman" w:hAnsi="Times New Roman" w:cs="Times New Roman"/>
          <w:sz w:val="24"/>
          <w:szCs w:val="24"/>
          <w:lang w:eastAsia="lt-LT"/>
        </w:rPr>
        <w:t xml:space="preserve">jei </w:t>
      </w:r>
      <w:r w:rsidRPr="00064CD1">
        <w:rPr>
          <w:rFonts w:ascii="Times New Roman" w:eastAsia="Times New Roman" w:hAnsi="Times New Roman" w:cs="Times New Roman"/>
          <w:sz w:val="24"/>
          <w:szCs w:val="24"/>
          <w:lang w:eastAsia="lt-LT"/>
        </w:rPr>
        <w:t>vaiko</w:t>
      </w:r>
      <w:r w:rsidR="0055095C" w:rsidRPr="00064CD1">
        <w:rPr>
          <w:rFonts w:ascii="Times New Roman" w:eastAsia="Times New Roman" w:hAnsi="Times New Roman" w:cs="Times New Roman"/>
          <w:sz w:val="24"/>
          <w:szCs w:val="24"/>
          <w:lang w:eastAsia="lt-LT"/>
        </w:rPr>
        <w:t xml:space="preserve"> tėvai</w:t>
      </w:r>
      <w:r w:rsidR="00A0763E" w:rsidRPr="00064CD1">
        <w:rPr>
          <w:rFonts w:ascii="Times New Roman" w:eastAsia="Times New Roman" w:hAnsi="Times New Roman" w:cs="Times New Roman"/>
          <w:sz w:val="24"/>
          <w:szCs w:val="24"/>
          <w:lang w:eastAsia="lt-LT"/>
        </w:rPr>
        <w:t xml:space="preserve"> yra</w:t>
      </w:r>
      <w:r w:rsidR="0055095C" w:rsidRPr="00064CD1">
        <w:rPr>
          <w:rFonts w:ascii="Times New Roman" w:eastAsia="Times New Roman" w:hAnsi="Times New Roman" w:cs="Times New Roman"/>
          <w:sz w:val="24"/>
          <w:szCs w:val="24"/>
          <w:lang w:eastAsia="lt-LT"/>
        </w:rPr>
        <w:t xml:space="preserve"> nežinomi (</w:t>
      </w:r>
      <w:r w:rsidR="00ED36A8" w:rsidRPr="00064CD1">
        <w:rPr>
          <w:rFonts w:ascii="Times New Roman" w:eastAsia="Times New Roman" w:hAnsi="Times New Roman" w:cs="Times New Roman"/>
          <w:sz w:val="24"/>
          <w:szCs w:val="24"/>
          <w:lang w:eastAsia="lt-LT"/>
        </w:rPr>
        <w:t xml:space="preserve">iki trijų mėnesių, </w:t>
      </w:r>
      <w:r w:rsidR="0055095C" w:rsidRPr="00064CD1">
        <w:rPr>
          <w:rFonts w:ascii="Times New Roman" w:eastAsia="Times New Roman" w:hAnsi="Times New Roman" w:cs="Times New Roman"/>
          <w:sz w:val="24"/>
          <w:szCs w:val="24"/>
          <w:lang w:eastAsia="lt-LT"/>
        </w:rPr>
        <w:t>kol bus nustatyti tėvystės ar artimos giminystės ryšiai). Toks reguliavimas leist</w:t>
      </w:r>
      <w:r w:rsidR="00B45B20" w:rsidRPr="00064CD1">
        <w:rPr>
          <w:rFonts w:ascii="Times New Roman" w:eastAsia="Times New Roman" w:hAnsi="Times New Roman" w:cs="Times New Roman"/>
          <w:sz w:val="24"/>
          <w:szCs w:val="24"/>
          <w:lang w:eastAsia="lt-LT"/>
        </w:rPr>
        <w:t>ų supaprastinti vaikų, kurių tėvai nežinomi, globos (rūpybos) nustatymo procedūrą</w:t>
      </w:r>
      <w:r w:rsidR="00EC5FC5" w:rsidRPr="00064CD1">
        <w:rPr>
          <w:rFonts w:ascii="Times New Roman" w:eastAsia="Times New Roman" w:hAnsi="Times New Roman" w:cs="Times New Roman"/>
          <w:sz w:val="24"/>
          <w:szCs w:val="24"/>
          <w:lang w:eastAsia="lt-LT"/>
        </w:rPr>
        <w:t xml:space="preserve">, t. y. procedūra būtų trumpesnė ir greitesnė, </w:t>
      </w:r>
      <w:r w:rsidRPr="00064CD1">
        <w:rPr>
          <w:rFonts w:ascii="Times New Roman" w:eastAsia="Times New Roman" w:hAnsi="Times New Roman" w:cs="Times New Roman"/>
          <w:sz w:val="24"/>
          <w:szCs w:val="24"/>
          <w:lang w:eastAsia="lt-LT"/>
        </w:rPr>
        <w:t xml:space="preserve">nebereikėtų atlikti vaiko situacijos vertinimo, kreiptis į teismą dėl leidimo paimti vaiką iš jo atstovų pagal įstatymą, </w:t>
      </w:r>
      <w:r w:rsidR="00EC5FC5" w:rsidRPr="00064CD1">
        <w:rPr>
          <w:rFonts w:ascii="Times New Roman" w:eastAsia="Times New Roman" w:hAnsi="Times New Roman" w:cs="Times New Roman"/>
          <w:sz w:val="24"/>
          <w:szCs w:val="24"/>
          <w:lang w:eastAsia="lt-LT"/>
        </w:rPr>
        <w:t xml:space="preserve">o tai atitiktų geriausius vaiko interesus. Be to, </w:t>
      </w:r>
      <w:r w:rsidR="00E52C9D" w:rsidRPr="00064CD1">
        <w:rPr>
          <w:rFonts w:ascii="Times New Roman" w:eastAsia="Times New Roman" w:hAnsi="Times New Roman" w:cs="Times New Roman"/>
          <w:sz w:val="24"/>
          <w:szCs w:val="24"/>
          <w:lang w:eastAsia="lt-LT"/>
        </w:rPr>
        <w:t xml:space="preserve">valstybinės </w:t>
      </w:r>
      <w:r w:rsidR="00EC5FC5" w:rsidRPr="00064CD1">
        <w:rPr>
          <w:rFonts w:ascii="Times New Roman" w:eastAsia="Times New Roman" w:hAnsi="Times New Roman" w:cs="Times New Roman"/>
          <w:sz w:val="24"/>
          <w:szCs w:val="24"/>
          <w:lang w:eastAsia="lt-LT"/>
        </w:rPr>
        <w:t>vaiko teisių apsaugos</w:t>
      </w:r>
      <w:r w:rsidR="00E52C9D" w:rsidRPr="00064CD1">
        <w:rPr>
          <w:rFonts w:ascii="Times New Roman" w:eastAsia="Times New Roman" w:hAnsi="Times New Roman" w:cs="Times New Roman"/>
          <w:sz w:val="24"/>
          <w:szCs w:val="24"/>
          <w:lang w:eastAsia="lt-LT"/>
        </w:rPr>
        <w:t xml:space="preserve"> institucijos</w:t>
      </w:r>
      <w:r w:rsidR="00EC5FC5" w:rsidRPr="00064CD1">
        <w:rPr>
          <w:rFonts w:ascii="Times New Roman" w:eastAsia="Times New Roman" w:hAnsi="Times New Roman" w:cs="Times New Roman"/>
          <w:sz w:val="24"/>
          <w:szCs w:val="24"/>
          <w:lang w:eastAsia="lt-LT"/>
        </w:rPr>
        <w:t xml:space="preserve"> specialistai</w:t>
      </w:r>
      <w:r w:rsidR="001C5E91" w:rsidRPr="00064CD1">
        <w:rPr>
          <w:rFonts w:ascii="Times New Roman" w:eastAsia="Times New Roman" w:hAnsi="Times New Roman" w:cs="Times New Roman"/>
          <w:sz w:val="24"/>
          <w:szCs w:val="24"/>
          <w:lang w:eastAsia="lt-LT"/>
        </w:rPr>
        <w:t>,</w:t>
      </w:r>
      <w:r w:rsidR="00EC5FC5" w:rsidRPr="00064CD1">
        <w:rPr>
          <w:rFonts w:ascii="Times New Roman" w:eastAsia="Times New Roman" w:hAnsi="Times New Roman" w:cs="Times New Roman"/>
          <w:sz w:val="24"/>
          <w:szCs w:val="24"/>
          <w:lang w:eastAsia="lt-LT"/>
        </w:rPr>
        <w:t xml:space="preserve"> </w:t>
      </w:r>
      <w:r w:rsidR="001C5E91" w:rsidRPr="00064CD1">
        <w:rPr>
          <w:rFonts w:ascii="Times New Roman" w:eastAsia="Times New Roman" w:hAnsi="Times New Roman" w:cs="Times New Roman"/>
          <w:sz w:val="24"/>
          <w:szCs w:val="24"/>
          <w:lang w:eastAsia="lt-LT"/>
        </w:rPr>
        <w:t xml:space="preserve">neatlikdami vaiko situacijos vertinimo, </w:t>
      </w:r>
      <w:r w:rsidR="00EC5FC5" w:rsidRPr="00064CD1">
        <w:rPr>
          <w:rFonts w:ascii="Times New Roman" w:eastAsia="Times New Roman" w:hAnsi="Times New Roman" w:cs="Times New Roman"/>
          <w:sz w:val="24"/>
          <w:szCs w:val="24"/>
          <w:lang w:eastAsia="lt-LT"/>
        </w:rPr>
        <w:t>galėtų efektyviau išnaudoti darbo laiką</w:t>
      </w:r>
      <w:r w:rsidR="00A256AF" w:rsidRPr="00064CD1">
        <w:rPr>
          <w:rFonts w:ascii="Times New Roman" w:eastAsia="Times New Roman" w:hAnsi="Times New Roman" w:cs="Times New Roman"/>
          <w:sz w:val="24"/>
          <w:szCs w:val="24"/>
          <w:lang w:eastAsia="lt-LT"/>
        </w:rPr>
        <w:t>,</w:t>
      </w:r>
      <w:r w:rsidR="00EC5FC5" w:rsidRPr="00064CD1">
        <w:rPr>
          <w:rFonts w:ascii="Times New Roman" w:eastAsia="Times New Roman" w:hAnsi="Times New Roman" w:cs="Times New Roman"/>
          <w:sz w:val="24"/>
          <w:szCs w:val="24"/>
          <w:lang w:eastAsia="lt-LT"/>
        </w:rPr>
        <w:t xml:space="preserve"> taip pat</w:t>
      </w:r>
      <w:r w:rsidRPr="00064CD1">
        <w:rPr>
          <w:rFonts w:ascii="Times New Roman" w:eastAsia="Times New Roman" w:hAnsi="Times New Roman" w:cs="Times New Roman"/>
          <w:sz w:val="24"/>
          <w:szCs w:val="24"/>
          <w:lang w:eastAsia="lt-LT"/>
        </w:rPr>
        <w:t xml:space="preserve"> </w:t>
      </w:r>
      <w:r w:rsidR="00A256AF" w:rsidRPr="00064CD1">
        <w:rPr>
          <w:rFonts w:ascii="Times New Roman" w:eastAsia="Times New Roman" w:hAnsi="Times New Roman" w:cs="Times New Roman"/>
          <w:sz w:val="24"/>
          <w:szCs w:val="24"/>
          <w:lang w:eastAsia="lt-LT"/>
        </w:rPr>
        <w:t xml:space="preserve">sumažėtų, nors ir nedaug, </w:t>
      </w:r>
      <w:r w:rsidRPr="00064CD1">
        <w:rPr>
          <w:rFonts w:ascii="Times New Roman" w:eastAsia="Times New Roman" w:hAnsi="Times New Roman" w:cs="Times New Roman"/>
          <w:sz w:val="24"/>
          <w:szCs w:val="24"/>
          <w:lang w:eastAsia="lt-LT"/>
        </w:rPr>
        <w:t>teism</w:t>
      </w:r>
      <w:r w:rsidR="00A256AF" w:rsidRPr="00064CD1">
        <w:rPr>
          <w:rFonts w:ascii="Times New Roman" w:eastAsia="Times New Roman" w:hAnsi="Times New Roman" w:cs="Times New Roman"/>
          <w:sz w:val="24"/>
          <w:szCs w:val="24"/>
          <w:lang w:eastAsia="lt-LT"/>
        </w:rPr>
        <w:t xml:space="preserve">ų </w:t>
      </w:r>
      <w:r w:rsidR="00EC5FC5" w:rsidRPr="00064CD1">
        <w:rPr>
          <w:rFonts w:ascii="Times New Roman" w:eastAsia="Times New Roman" w:hAnsi="Times New Roman" w:cs="Times New Roman"/>
          <w:sz w:val="24"/>
          <w:szCs w:val="24"/>
          <w:lang w:eastAsia="lt-LT"/>
        </w:rPr>
        <w:t>darbo krūvis, nes</w:t>
      </w:r>
      <w:r w:rsidRPr="00064CD1">
        <w:t xml:space="preserve"> </w:t>
      </w:r>
      <w:r w:rsidRPr="00064CD1">
        <w:rPr>
          <w:rFonts w:ascii="Times New Roman" w:eastAsia="Times New Roman" w:hAnsi="Times New Roman" w:cs="Times New Roman"/>
          <w:sz w:val="24"/>
          <w:szCs w:val="24"/>
          <w:lang w:eastAsia="lt-LT"/>
        </w:rPr>
        <w:t>rastų vaikų, kurių tėvai nežinomi, atveju</w:t>
      </w:r>
      <w:r w:rsidR="00EC5FC5" w:rsidRPr="00064CD1">
        <w:rPr>
          <w:rFonts w:ascii="Times New Roman" w:eastAsia="Times New Roman" w:hAnsi="Times New Roman" w:cs="Times New Roman"/>
          <w:sz w:val="24"/>
          <w:szCs w:val="24"/>
          <w:lang w:eastAsia="lt-LT"/>
        </w:rPr>
        <w:t xml:space="preserve"> nebereik</w:t>
      </w:r>
      <w:r w:rsidR="00ED36A8" w:rsidRPr="00064CD1">
        <w:rPr>
          <w:rFonts w:ascii="Times New Roman" w:eastAsia="Times New Roman" w:hAnsi="Times New Roman" w:cs="Times New Roman"/>
          <w:sz w:val="24"/>
          <w:szCs w:val="24"/>
          <w:lang w:eastAsia="lt-LT"/>
        </w:rPr>
        <w:t>ė</w:t>
      </w:r>
      <w:r w:rsidR="00EC5FC5" w:rsidRPr="00064CD1">
        <w:rPr>
          <w:rFonts w:ascii="Times New Roman" w:eastAsia="Times New Roman" w:hAnsi="Times New Roman" w:cs="Times New Roman"/>
          <w:sz w:val="24"/>
          <w:szCs w:val="24"/>
          <w:lang w:eastAsia="lt-LT"/>
        </w:rPr>
        <w:t>tų</w:t>
      </w:r>
      <w:r w:rsidR="00F22B0B" w:rsidRPr="00064CD1">
        <w:rPr>
          <w:rFonts w:ascii="Times New Roman" w:eastAsia="Times New Roman" w:hAnsi="Times New Roman" w:cs="Times New Roman"/>
          <w:sz w:val="24"/>
          <w:szCs w:val="24"/>
          <w:lang w:eastAsia="lt-LT"/>
        </w:rPr>
        <w:t xml:space="preserve"> išduoti</w:t>
      </w:r>
      <w:r w:rsidRPr="00064CD1">
        <w:rPr>
          <w:rFonts w:ascii="Times New Roman" w:eastAsia="Times New Roman" w:hAnsi="Times New Roman" w:cs="Times New Roman"/>
          <w:sz w:val="24"/>
          <w:szCs w:val="24"/>
          <w:lang w:eastAsia="lt-LT"/>
        </w:rPr>
        <w:t xml:space="preserve"> teismo leidim</w:t>
      </w:r>
      <w:r w:rsidR="00A256AF" w:rsidRPr="00064CD1">
        <w:rPr>
          <w:rFonts w:ascii="Times New Roman" w:eastAsia="Times New Roman" w:hAnsi="Times New Roman" w:cs="Times New Roman"/>
          <w:sz w:val="24"/>
          <w:szCs w:val="24"/>
          <w:lang w:eastAsia="lt-LT"/>
        </w:rPr>
        <w:t>o</w:t>
      </w:r>
      <w:r w:rsidR="00813E4C" w:rsidRPr="00064CD1">
        <w:rPr>
          <w:rFonts w:ascii="Times New Roman" w:eastAsia="Times New Roman" w:hAnsi="Times New Roman" w:cs="Times New Roman"/>
          <w:sz w:val="24"/>
          <w:szCs w:val="24"/>
          <w:lang w:eastAsia="lt-LT"/>
        </w:rPr>
        <w:t xml:space="preserve"> paimti vaiką iš tėvų ar kitų jo atstovų pagal įstatymą. </w:t>
      </w:r>
      <w:r w:rsidR="00F642E8" w:rsidRPr="00064CD1">
        <w:rPr>
          <w:rFonts w:ascii="Times New Roman" w:eastAsia="Times New Roman" w:hAnsi="Times New Roman" w:cs="Times New Roman"/>
          <w:sz w:val="24"/>
          <w:szCs w:val="24"/>
          <w:lang w:eastAsia="lt-LT"/>
        </w:rPr>
        <w:t>Pažymėtina ir tai, kad siūloma nuostata siekiama įtvirtinti paliktų vaikų, kurių biologiniai tėvai n</w:t>
      </w:r>
      <w:r w:rsidR="00A256AF" w:rsidRPr="00064CD1">
        <w:rPr>
          <w:rFonts w:ascii="Times New Roman" w:eastAsia="Times New Roman" w:hAnsi="Times New Roman" w:cs="Times New Roman"/>
          <w:sz w:val="24"/>
          <w:szCs w:val="24"/>
          <w:lang w:eastAsia="lt-LT"/>
        </w:rPr>
        <w:t>e</w:t>
      </w:r>
      <w:r w:rsidR="00F642E8" w:rsidRPr="00064CD1">
        <w:rPr>
          <w:rFonts w:ascii="Times New Roman" w:eastAsia="Times New Roman" w:hAnsi="Times New Roman" w:cs="Times New Roman"/>
          <w:sz w:val="24"/>
          <w:szCs w:val="24"/>
          <w:lang w:eastAsia="lt-LT"/>
        </w:rPr>
        <w:t>žinomi, pavyzdžiui, vaikų, paliktų gyvybės langelyje, teisinį statusą. Civilinio kodekso 3.209 straipsnio 3 dal</w:t>
      </w:r>
      <w:r w:rsidR="00A256AF" w:rsidRPr="00064CD1">
        <w:rPr>
          <w:rFonts w:ascii="Times New Roman" w:eastAsia="Times New Roman" w:hAnsi="Times New Roman" w:cs="Times New Roman"/>
          <w:sz w:val="24"/>
          <w:szCs w:val="24"/>
          <w:lang w:eastAsia="lt-LT"/>
        </w:rPr>
        <w:t>yje</w:t>
      </w:r>
      <w:r w:rsidR="00F642E8" w:rsidRPr="00064CD1">
        <w:rPr>
          <w:rFonts w:ascii="Times New Roman" w:eastAsia="Times New Roman" w:hAnsi="Times New Roman" w:cs="Times New Roman"/>
          <w:sz w:val="24"/>
          <w:szCs w:val="24"/>
          <w:lang w:eastAsia="lt-LT"/>
        </w:rPr>
        <w:t xml:space="preserve"> nustat</w:t>
      </w:r>
      <w:r w:rsidR="00A256AF" w:rsidRPr="00064CD1">
        <w:rPr>
          <w:rFonts w:ascii="Times New Roman" w:eastAsia="Times New Roman" w:hAnsi="Times New Roman" w:cs="Times New Roman"/>
          <w:sz w:val="24"/>
          <w:szCs w:val="24"/>
          <w:lang w:eastAsia="lt-LT"/>
        </w:rPr>
        <w:t>yta</w:t>
      </w:r>
      <w:r w:rsidR="00F642E8" w:rsidRPr="00064CD1">
        <w:rPr>
          <w:rFonts w:ascii="Times New Roman" w:eastAsia="Times New Roman" w:hAnsi="Times New Roman" w:cs="Times New Roman"/>
          <w:sz w:val="24"/>
          <w:szCs w:val="24"/>
          <w:lang w:eastAsia="lt-LT"/>
        </w:rPr>
        <w:t>, kad leidžiama įvaikinti ne jaunesnius kaip 3 mėnesių vaikus, todėl tokiam vaikui reik</w:t>
      </w:r>
      <w:r w:rsidR="00A256AF" w:rsidRPr="00064CD1">
        <w:rPr>
          <w:rFonts w:ascii="Times New Roman" w:eastAsia="Times New Roman" w:hAnsi="Times New Roman" w:cs="Times New Roman"/>
          <w:sz w:val="24"/>
          <w:szCs w:val="24"/>
          <w:lang w:eastAsia="lt-LT"/>
        </w:rPr>
        <w:t>i</w:t>
      </w:r>
      <w:r w:rsidR="00F642E8" w:rsidRPr="00064CD1">
        <w:rPr>
          <w:rFonts w:ascii="Times New Roman" w:eastAsia="Times New Roman" w:hAnsi="Times New Roman" w:cs="Times New Roman"/>
          <w:sz w:val="24"/>
          <w:szCs w:val="24"/>
          <w:lang w:eastAsia="lt-LT"/>
        </w:rPr>
        <w:t>a nustatyti laikinąją globą</w:t>
      </w:r>
      <w:r w:rsidR="00A256AF" w:rsidRPr="00064CD1">
        <w:rPr>
          <w:rFonts w:ascii="Times New Roman" w:eastAsia="Times New Roman" w:hAnsi="Times New Roman" w:cs="Times New Roman"/>
          <w:sz w:val="24"/>
          <w:szCs w:val="24"/>
          <w:lang w:eastAsia="lt-LT"/>
        </w:rPr>
        <w:t>, iki bus nustatyti</w:t>
      </w:r>
      <w:r w:rsidR="00F642E8" w:rsidRPr="00064CD1">
        <w:rPr>
          <w:rFonts w:ascii="Times New Roman" w:eastAsia="Times New Roman" w:hAnsi="Times New Roman" w:cs="Times New Roman"/>
          <w:sz w:val="24"/>
          <w:szCs w:val="24"/>
          <w:lang w:eastAsia="lt-LT"/>
        </w:rPr>
        <w:t xml:space="preserve"> </w:t>
      </w:r>
      <w:r w:rsidR="004E2946" w:rsidRPr="00064CD1">
        <w:rPr>
          <w:rFonts w:ascii="Times New Roman" w:eastAsia="Times New Roman" w:hAnsi="Times New Roman" w:cs="Times New Roman"/>
          <w:sz w:val="24"/>
          <w:szCs w:val="24"/>
          <w:lang w:eastAsia="lt-LT"/>
        </w:rPr>
        <w:t xml:space="preserve">tėvystės ar artimos giminystės </w:t>
      </w:r>
      <w:r w:rsidR="00F642E8" w:rsidRPr="00064CD1">
        <w:rPr>
          <w:rFonts w:ascii="Times New Roman" w:eastAsia="Times New Roman" w:hAnsi="Times New Roman" w:cs="Times New Roman"/>
          <w:sz w:val="24"/>
          <w:szCs w:val="24"/>
          <w:lang w:eastAsia="lt-LT"/>
        </w:rPr>
        <w:t>ryši</w:t>
      </w:r>
      <w:r w:rsidR="00A256AF" w:rsidRPr="00064CD1">
        <w:rPr>
          <w:rFonts w:ascii="Times New Roman" w:eastAsia="Times New Roman" w:hAnsi="Times New Roman" w:cs="Times New Roman"/>
          <w:sz w:val="24"/>
          <w:szCs w:val="24"/>
          <w:lang w:eastAsia="lt-LT"/>
        </w:rPr>
        <w:t>ai</w:t>
      </w:r>
      <w:r w:rsidR="00F642E8" w:rsidRPr="00064CD1">
        <w:rPr>
          <w:rFonts w:ascii="Times New Roman" w:eastAsia="Times New Roman" w:hAnsi="Times New Roman" w:cs="Times New Roman"/>
          <w:sz w:val="24"/>
          <w:szCs w:val="24"/>
          <w:lang w:eastAsia="lt-LT"/>
        </w:rPr>
        <w:t xml:space="preserve"> arba iki jis bus į</w:t>
      </w:r>
      <w:r w:rsidR="005E134F" w:rsidRPr="00064CD1">
        <w:rPr>
          <w:rFonts w:ascii="Times New Roman" w:eastAsia="Times New Roman" w:hAnsi="Times New Roman" w:cs="Times New Roman"/>
          <w:sz w:val="24"/>
          <w:szCs w:val="24"/>
          <w:lang w:eastAsia="lt-LT"/>
        </w:rPr>
        <w:t>trauktas</w:t>
      </w:r>
      <w:r w:rsidR="00F642E8" w:rsidRPr="00064CD1">
        <w:rPr>
          <w:rFonts w:ascii="Times New Roman" w:eastAsia="Times New Roman" w:hAnsi="Times New Roman" w:cs="Times New Roman"/>
          <w:sz w:val="24"/>
          <w:szCs w:val="24"/>
          <w:lang w:eastAsia="lt-LT"/>
        </w:rPr>
        <w:t xml:space="preserve"> į </w:t>
      </w:r>
      <w:r w:rsidR="005E134F" w:rsidRPr="00064CD1">
        <w:rPr>
          <w:rFonts w:ascii="Times New Roman" w:eastAsia="Times New Roman" w:hAnsi="Times New Roman" w:cs="Times New Roman"/>
          <w:sz w:val="24"/>
          <w:szCs w:val="24"/>
          <w:lang w:eastAsia="lt-LT"/>
        </w:rPr>
        <w:t>g</w:t>
      </w:r>
      <w:r w:rsidR="00F642E8" w:rsidRPr="00064CD1">
        <w:rPr>
          <w:rFonts w:ascii="Times New Roman" w:eastAsia="Times New Roman" w:hAnsi="Times New Roman" w:cs="Times New Roman"/>
          <w:sz w:val="24"/>
          <w:szCs w:val="24"/>
          <w:lang w:eastAsia="lt-LT"/>
        </w:rPr>
        <w:t>alimų įvaikinti vaikų apskaitą</w:t>
      </w:r>
      <w:r w:rsidR="001C5E91" w:rsidRPr="00064CD1">
        <w:rPr>
          <w:rFonts w:ascii="Times New Roman" w:eastAsia="Times New Roman" w:hAnsi="Times New Roman" w:cs="Times New Roman"/>
          <w:sz w:val="24"/>
          <w:szCs w:val="24"/>
          <w:lang w:eastAsia="lt-LT"/>
        </w:rPr>
        <w:t>.</w:t>
      </w:r>
    </w:p>
    <w:p w14:paraId="446918D7" w14:textId="77777777" w:rsidR="00534183" w:rsidRPr="00064CD1" w:rsidRDefault="00433CF6" w:rsidP="00B232E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5</w:t>
      </w:r>
      <w:r w:rsidR="001D640B"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sz w:val="24"/>
          <w:szCs w:val="24"/>
          <w:lang w:eastAsia="lt-LT"/>
        </w:rPr>
        <w:t>Civilinio kodekso 3.254</w:t>
      </w:r>
      <w:r w:rsidRPr="00064CD1">
        <w:rPr>
          <w:rFonts w:ascii="Times New Roman" w:eastAsia="Times New Roman" w:hAnsi="Times New Roman" w:cs="Times New Roman"/>
          <w:sz w:val="24"/>
          <w:szCs w:val="24"/>
          <w:vertAlign w:val="superscript"/>
          <w:lang w:eastAsia="lt-LT"/>
        </w:rPr>
        <w:t>1</w:t>
      </w:r>
      <w:r w:rsidRPr="00064CD1">
        <w:rPr>
          <w:rFonts w:ascii="Times New Roman" w:eastAsia="Times New Roman" w:hAnsi="Times New Roman" w:cs="Times New Roman"/>
          <w:sz w:val="24"/>
          <w:szCs w:val="24"/>
          <w:lang w:eastAsia="lt-LT"/>
        </w:rPr>
        <w:t xml:space="preserve"> straipsnio 1 dalyje </w:t>
      </w:r>
      <w:r w:rsidR="00F22B0B" w:rsidRPr="00064CD1">
        <w:rPr>
          <w:rFonts w:ascii="Times New Roman" w:eastAsia="Times New Roman" w:hAnsi="Times New Roman" w:cs="Times New Roman"/>
          <w:sz w:val="24"/>
          <w:szCs w:val="24"/>
          <w:lang w:eastAsia="lt-LT"/>
        </w:rPr>
        <w:t xml:space="preserve">sukonkretinus </w:t>
      </w:r>
      <w:r w:rsidRPr="00064CD1">
        <w:rPr>
          <w:rFonts w:ascii="Times New Roman" w:eastAsia="Times New Roman" w:hAnsi="Times New Roman" w:cs="Times New Roman"/>
          <w:sz w:val="24"/>
          <w:szCs w:val="24"/>
          <w:lang w:eastAsia="lt-LT"/>
        </w:rPr>
        <w:t>nuorod</w:t>
      </w:r>
      <w:r w:rsidR="00F22B0B" w:rsidRPr="00064CD1">
        <w:rPr>
          <w:rFonts w:ascii="Times New Roman" w:eastAsia="Times New Roman" w:hAnsi="Times New Roman" w:cs="Times New Roman"/>
          <w:sz w:val="24"/>
          <w:szCs w:val="24"/>
          <w:lang w:eastAsia="lt-LT"/>
        </w:rPr>
        <w:t>ą</w:t>
      </w:r>
      <w:r w:rsidRPr="00064CD1">
        <w:rPr>
          <w:rFonts w:ascii="Times New Roman" w:eastAsia="Times New Roman" w:hAnsi="Times New Roman" w:cs="Times New Roman"/>
          <w:sz w:val="24"/>
          <w:szCs w:val="24"/>
          <w:lang w:eastAsia="lt-LT"/>
        </w:rPr>
        <w:t xml:space="preserve"> į </w:t>
      </w:r>
      <w:r w:rsidR="006E484C" w:rsidRPr="00064CD1">
        <w:rPr>
          <w:rFonts w:ascii="Times New Roman" w:eastAsia="Times New Roman" w:hAnsi="Times New Roman" w:cs="Times New Roman"/>
          <w:sz w:val="24"/>
          <w:szCs w:val="24"/>
          <w:lang w:eastAsia="lt-LT"/>
        </w:rPr>
        <w:t>Civilinio kodekso 3.254</w:t>
      </w:r>
      <w:r w:rsidR="00700452" w:rsidRPr="00064CD1">
        <w:rPr>
          <w:rFonts w:ascii="Times New Roman" w:eastAsia="Times New Roman" w:hAnsi="Times New Roman" w:cs="Times New Roman"/>
          <w:sz w:val="24"/>
          <w:szCs w:val="24"/>
          <w:lang w:eastAsia="lt-LT"/>
        </w:rPr>
        <w:t> </w:t>
      </w:r>
      <w:r w:rsidR="006E484C" w:rsidRPr="00064CD1">
        <w:rPr>
          <w:rFonts w:ascii="Times New Roman" w:eastAsia="Times New Roman" w:hAnsi="Times New Roman" w:cs="Times New Roman"/>
          <w:sz w:val="24"/>
          <w:szCs w:val="24"/>
          <w:lang w:eastAsia="lt-LT"/>
        </w:rPr>
        <w:t>straipsn</w:t>
      </w:r>
      <w:r w:rsidR="00F22B0B" w:rsidRPr="00064CD1">
        <w:rPr>
          <w:rFonts w:ascii="Times New Roman" w:eastAsia="Times New Roman" w:hAnsi="Times New Roman" w:cs="Times New Roman"/>
          <w:sz w:val="24"/>
          <w:szCs w:val="24"/>
          <w:lang w:eastAsia="lt-LT"/>
        </w:rPr>
        <w:t>io</w:t>
      </w:r>
      <w:r w:rsidR="006E484C" w:rsidRPr="00064CD1">
        <w:rPr>
          <w:rFonts w:ascii="Times New Roman" w:eastAsia="Times New Roman" w:hAnsi="Times New Roman" w:cs="Times New Roman"/>
          <w:sz w:val="24"/>
          <w:szCs w:val="24"/>
          <w:lang w:eastAsia="lt-LT"/>
        </w:rPr>
        <w:t xml:space="preserve"> </w:t>
      </w:r>
      <w:r w:rsidR="00F22B0B" w:rsidRPr="00064CD1">
        <w:rPr>
          <w:rFonts w:ascii="Times New Roman" w:eastAsia="Times New Roman" w:hAnsi="Times New Roman" w:cs="Times New Roman"/>
          <w:sz w:val="24"/>
          <w:szCs w:val="24"/>
          <w:lang w:eastAsia="lt-LT"/>
        </w:rPr>
        <w:t xml:space="preserve">2 ar 3 punkte </w:t>
      </w:r>
      <w:r w:rsidR="006E484C" w:rsidRPr="00064CD1">
        <w:rPr>
          <w:rFonts w:ascii="Times New Roman" w:eastAsia="Times New Roman" w:hAnsi="Times New Roman" w:cs="Times New Roman"/>
          <w:sz w:val="24"/>
          <w:szCs w:val="24"/>
          <w:lang w:eastAsia="lt-LT"/>
        </w:rPr>
        <w:t>nustatytus vaiko laikinosios globos (rūpybos) nustatymo pagrindus, valstybinė vaiko teisių apsaugos institucija galės paimti vaiką iš jo atstovų pagal įstatymą Vaiko teisių apsaugos pagrindų įstatymo nustatyta tvarka, t</w:t>
      </w:r>
      <w:r w:rsidR="00700452" w:rsidRPr="00064CD1">
        <w:rPr>
          <w:rFonts w:ascii="Times New Roman" w:eastAsia="Times New Roman" w:hAnsi="Times New Roman" w:cs="Times New Roman"/>
          <w:sz w:val="24"/>
          <w:szCs w:val="24"/>
          <w:lang w:eastAsia="lt-LT"/>
        </w:rPr>
        <w:t>aip</w:t>
      </w:r>
      <w:r w:rsidR="006E484C" w:rsidRPr="00064CD1">
        <w:rPr>
          <w:rFonts w:ascii="Times New Roman" w:eastAsia="Times New Roman" w:hAnsi="Times New Roman" w:cs="Times New Roman"/>
          <w:sz w:val="24"/>
          <w:szCs w:val="24"/>
          <w:lang w:eastAsia="lt-LT"/>
        </w:rPr>
        <w:t xml:space="preserve"> bus pašalintas teisės aktų prieštaravimas. Pavyzdžiui, vaiko paėmimas iš jo atstovų pagal įstatymą </w:t>
      </w:r>
      <w:r w:rsidR="00F22B0B" w:rsidRPr="00064CD1">
        <w:rPr>
          <w:rFonts w:ascii="Times New Roman" w:eastAsia="Times New Roman" w:hAnsi="Times New Roman" w:cs="Times New Roman"/>
          <w:sz w:val="24"/>
          <w:szCs w:val="24"/>
          <w:lang w:eastAsia="lt-LT"/>
        </w:rPr>
        <w:t xml:space="preserve">neturėtų būti </w:t>
      </w:r>
      <w:r w:rsidR="006E484C" w:rsidRPr="00064CD1">
        <w:rPr>
          <w:rFonts w:ascii="Times New Roman" w:eastAsia="Times New Roman" w:hAnsi="Times New Roman" w:cs="Times New Roman"/>
          <w:sz w:val="24"/>
          <w:szCs w:val="24"/>
          <w:lang w:eastAsia="lt-LT"/>
        </w:rPr>
        <w:t>organizuojamas Civilinio kodekso 3.254</w:t>
      </w:r>
      <w:r w:rsidR="00BB163C" w:rsidRPr="00064CD1">
        <w:rPr>
          <w:rFonts w:ascii="Times New Roman" w:eastAsia="Times New Roman" w:hAnsi="Times New Roman" w:cs="Times New Roman"/>
          <w:sz w:val="24"/>
          <w:szCs w:val="24"/>
          <w:lang w:eastAsia="lt-LT"/>
        </w:rPr>
        <w:t> </w:t>
      </w:r>
      <w:r w:rsidR="006E484C" w:rsidRPr="00064CD1">
        <w:rPr>
          <w:rFonts w:ascii="Times New Roman" w:eastAsia="Times New Roman" w:hAnsi="Times New Roman" w:cs="Times New Roman"/>
          <w:sz w:val="24"/>
          <w:szCs w:val="24"/>
          <w:lang w:eastAsia="lt-LT"/>
        </w:rPr>
        <w:t>straipsnio 1 punkte nustatytu pagrindu, t. y. kai tėvai arba turimas vienintelis iš tėvų yra dingę ir jų ieškoma (kol teismas tėvus pripažins nežinia kur esančiais arba paskelbs mirusiais)</w:t>
      </w:r>
      <w:r w:rsidR="00F22B0B" w:rsidRPr="00064CD1">
        <w:rPr>
          <w:rFonts w:ascii="Times New Roman" w:eastAsia="Times New Roman" w:hAnsi="Times New Roman" w:cs="Times New Roman"/>
          <w:sz w:val="24"/>
          <w:szCs w:val="24"/>
          <w:lang w:eastAsia="lt-LT"/>
        </w:rPr>
        <w:t>, nes faktiškai tuo metu vaikas atstovo</w:t>
      </w:r>
      <w:r w:rsidR="00154537" w:rsidRPr="00064CD1">
        <w:rPr>
          <w:rFonts w:ascii="Times New Roman" w:eastAsia="Times New Roman" w:hAnsi="Times New Roman" w:cs="Times New Roman"/>
          <w:sz w:val="24"/>
          <w:szCs w:val="24"/>
          <w:lang w:eastAsia="lt-LT"/>
        </w:rPr>
        <w:t xml:space="preserve"> pagal įstatymą</w:t>
      </w:r>
      <w:r w:rsidR="00F22B0B" w:rsidRPr="00064CD1">
        <w:rPr>
          <w:rFonts w:ascii="Times New Roman" w:eastAsia="Times New Roman" w:hAnsi="Times New Roman" w:cs="Times New Roman"/>
          <w:sz w:val="24"/>
          <w:szCs w:val="24"/>
          <w:lang w:eastAsia="lt-LT"/>
        </w:rPr>
        <w:t xml:space="preserve"> neturi</w:t>
      </w:r>
      <w:r w:rsidR="006E484C" w:rsidRPr="00064CD1">
        <w:rPr>
          <w:rFonts w:ascii="Times New Roman" w:eastAsia="Times New Roman" w:hAnsi="Times New Roman" w:cs="Times New Roman"/>
          <w:sz w:val="24"/>
          <w:szCs w:val="24"/>
          <w:lang w:eastAsia="lt-LT"/>
        </w:rPr>
        <w:t xml:space="preserve">. </w:t>
      </w:r>
      <w:r w:rsidR="00F11F19" w:rsidRPr="00064CD1">
        <w:rPr>
          <w:rFonts w:ascii="Times New Roman" w:eastAsia="Times New Roman" w:hAnsi="Times New Roman" w:cs="Times New Roman"/>
          <w:sz w:val="24"/>
          <w:szCs w:val="24"/>
          <w:lang w:eastAsia="lt-LT"/>
        </w:rPr>
        <w:t xml:space="preserve">Taip pat vaiko paėmimas iš jo atstovų pagal įstatymą neturėtų būti organizuojamas Įstatymo projekto Nr. 1 </w:t>
      </w:r>
      <w:r w:rsidR="003530FB" w:rsidRPr="00064CD1">
        <w:rPr>
          <w:rFonts w:ascii="Times New Roman" w:eastAsia="Times New Roman" w:hAnsi="Times New Roman" w:cs="Times New Roman"/>
          <w:sz w:val="24"/>
          <w:szCs w:val="24"/>
          <w:lang w:eastAsia="lt-LT"/>
        </w:rPr>
        <w:t>siūlomu įtvirtinti</w:t>
      </w:r>
      <w:r w:rsidR="00F874B5" w:rsidRPr="00064CD1">
        <w:rPr>
          <w:rFonts w:ascii="Times New Roman" w:eastAsia="Times New Roman" w:hAnsi="Times New Roman" w:cs="Times New Roman"/>
          <w:sz w:val="24"/>
          <w:szCs w:val="24"/>
          <w:lang w:eastAsia="lt-LT"/>
        </w:rPr>
        <w:t xml:space="preserve"> </w:t>
      </w:r>
      <w:r w:rsidR="00F11F19" w:rsidRPr="00064CD1">
        <w:rPr>
          <w:rFonts w:ascii="Times New Roman" w:eastAsia="Times New Roman" w:hAnsi="Times New Roman" w:cs="Times New Roman"/>
          <w:sz w:val="24"/>
          <w:szCs w:val="24"/>
          <w:lang w:eastAsia="lt-LT"/>
        </w:rPr>
        <w:t>Civilinio kodekso 3.254</w:t>
      </w:r>
      <w:r w:rsidR="00BB163C" w:rsidRPr="00064CD1">
        <w:rPr>
          <w:rFonts w:ascii="Times New Roman" w:eastAsia="Times New Roman" w:hAnsi="Times New Roman" w:cs="Times New Roman"/>
          <w:sz w:val="24"/>
          <w:szCs w:val="24"/>
          <w:lang w:eastAsia="lt-LT"/>
        </w:rPr>
        <w:t> </w:t>
      </w:r>
      <w:r w:rsidR="00F11F19" w:rsidRPr="00064CD1">
        <w:rPr>
          <w:rFonts w:ascii="Times New Roman" w:eastAsia="Times New Roman" w:hAnsi="Times New Roman" w:cs="Times New Roman"/>
          <w:sz w:val="24"/>
          <w:szCs w:val="24"/>
          <w:lang w:eastAsia="lt-LT"/>
        </w:rPr>
        <w:t>str</w:t>
      </w:r>
      <w:r w:rsidR="00F874B5" w:rsidRPr="00064CD1">
        <w:rPr>
          <w:rFonts w:ascii="Times New Roman" w:eastAsia="Times New Roman" w:hAnsi="Times New Roman" w:cs="Times New Roman"/>
          <w:sz w:val="24"/>
          <w:szCs w:val="24"/>
          <w:lang w:eastAsia="lt-LT"/>
        </w:rPr>
        <w:t>aipsnio 4</w:t>
      </w:r>
      <w:r w:rsidR="00F11F19" w:rsidRPr="00064CD1">
        <w:rPr>
          <w:rFonts w:ascii="Times New Roman" w:eastAsia="Times New Roman" w:hAnsi="Times New Roman" w:cs="Times New Roman"/>
          <w:sz w:val="24"/>
          <w:szCs w:val="24"/>
          <w:lang w:eastAsia="lt-LT"/>
        </w:rPr>
        <w:t xml:space="preserve"> punkte nustatytu pagrindu</w:t>
      </w:r>
      <w:r w:rsidR="003530FB" w:rsidRPr="00064CD1">
        <w:rPr>
          <w:rFonts w:ascii="Times New Roman" w:eastAsia="Times New Roman" w:hAnsi="Times New Roman" w:cs="Times New Roman"/>
          <w:sz w:val="24"/>
          <w:szCs w:val="24"/>
          <w:lang w:eastAsia="lt-LT"/>
        </w:rPr>
        <w:t>,</w:t>
      </w:r>
      <w:r w:rsidR="00F874B5" w:rsidRPr="00064CD1">
        <w:rPr>
          <w:rFonts w:ascii="Times New Roman" w:eastAsia="Times New Roman" w:hAnsi="Times New Roman" w:cs="Times New Roman"/>
          <w:sz w:val="24"/>
          <w:szCs w:val="24"/>
          <w:lang w:eastAsia="lt-LT"/>
        </w:rPr>
        <w:t xml:space="preserve"> kai vaiko tėvai yra nežinomi (kol bus nustatyti tėvystės ar artimos giminystės ryšiai)</w:t>
      </w:r>
      <w:r w:rsidR="003530FB" w:rsidRPr="00064CD1">
        <w:rPr>
          <w:rFonts w:ascii="Times New Roman" w:eastAsia="Times New Roman" w:hAnsi="Times New Roman" w:cs="Times New Roman"/>
          <w:sz w:val="24"/>
          <w:szCs w:val="24"/>
          <w:lang w:eastAsia="lt-LT"/>
        </w:rPr>
        <w:t>, t. y. kai vaikas rastas, nes tuo metu vaiko</w:t>
      </w:r>
      <w:r w:rsidR="00154537" w:rsidRPr="00064CD1">
        <w:rPr>
          <w:rFonts w:ascii="Times New Roman" w:eastAsia="Times New Roman" w:hAnsi="Times New Roman" w:cs="Times New Roman"/>
          <w:sz w:val="24"/>
          <w:szCs w:val="24"/>
          <w:lang w:eastAsia="lt-LT"/>
        </w:rPr>
        <w:t xml:space="preserve"> atstovas pagal</w:t>
      </w:r>
      <w:r w:rsidR="003530FB" w:rsidRPr="00064CD1">
        <w:rPr>
          <w:rFonts w:ascii="Times New Roman" w:eastAsia="Times New Roman" w:hAnsi="Times New Roman" w:cs="Times New Roman"/>
          <w:sz w:val="24"/>
          <w:szCs w:val="24"/>
          <w:lang w:eastAsia="lt-LT"/>
        </w:rPr>
        <w:t xml:space="preserve"> įstatym</w:t>
      </w:r>
      <w:r w:rsidR="00154537" w:rsidRPr="00064CD1">
        <w:rPr>
          <w:rFonts w:ascii="Times New Roman" w:eastAsia="Times New Roman" w:hAnsi="Times New Roman" w:cs="Times New Roman"/>
          <w:sz w:val="24"/>
          <w:szCs w:val="24"/>
          <w:lang w:eastAsia="lt-LT"/>
        </w:rPr>
        <w:t>ą</w:t>
      </w:r>
      <w:r w:rsidR="003530FB" w:rsidRPr="00064CD1">
        <w:rPr>
          <w:rFonts w:ascii="Times New Roman" w:eastAsia="Times New Roman" w:hAnsi="Times New Roman" w:cs="Times New Roman"/>
          <w:sz w:val="24"/>
          <w:szCs w:val="24"/>
          <w:lang w:eastAsia="lt-LT"/>
        </w:rPr>
        <w:t xml:space="preserve"> nežinomas</w:t>
      </w:r>
      <w:r w:rsidR="00F874B5" w:rsidRPr="00064CD1">
        <w:rPr>
          <w:rFonts w:ascii="Times New Roman" w:eastAsia="Times New Roman" w:hAnsi="Times New Roman" w:cs="Times New Roman"/>
          <w:sz w:val="24"/>
          <w:szCs w:val="24"/>
          <w:lang w:eastAsia="lt-LT"/>
        </w:rPr>
        <w:t>.</w:t>
      </w:r>
    </w:p>
    <w:p w14:paraId="0EEAC946" w14:textId="77777777" w:rsidR="00B232EA" w:rsidRPr="00064CD1" w:rsidRDefault="006E484C" w:rsidP="00B232E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6. </w:t>
      </w:r>
      <w:r w:rsidR="001070E6" w:rsidRPr="00064CD1">
        <w:rPr>
          <w:rFonts w:ascii="Times New Roman" w:eastAsia="Times New Roman" w:hAnsi="Times New Roman" w:cs="Times New Roman"/>
          <w:sz w:val="24"/>
          <w:szCs w:val="24"/>
          <w:lang w:eastAsia="lt-LT"/>
        </w:rPr>
        <w:t>S</w:t>
      </w:r>
      <w:r w:rsidR="00087445" w:rsidRPr="00064CD1">
        <w:rPr>
          <w:rFonts w:ascii="Times New Roman" w:eastAsia="Times New Roman" w:hAnsi="Times New Roman" w:cs="Times New Roman"/>
          <w:sz w:val="24"/>
          <w:szCs w:val="24"/>
          <w:lang w:eastAsia="lt-LT"/>
        </w:rPr>
        <w:t xml:space="preserve">iekiant suvienodinti Civilinio kodekso </w:t>
      </w:r>
      <w:r w:rsidR="00BB163C" w:rsidRPr="00064CD1">
        <w:rPr>
          <w:rFonts w:ascii="Times New Roman" w:eastAsia="Times New Roman" w:hAnsi="Times New Roman" w:cs="Times New Roman"/>
          <w:sz w:val="24"/>
          <w:szCs w:val="24"/>
          <w:lang w:eastAsia="lt-LT"/>
        </w:rPr>
        <w:t xml:space="preserve">bei </w:t>
      </w:r>
      <w:r w:rsidR="00087445" w:rsidRPr="00064CD1">
        <w:rPr>
          <w:rFonts w:ascii="Times New Roman" w:eastAsia="Times New Roman" w:hAnsi="Times New Roman" w:cs="Times New Roman"/>
          <w:sz w:val="24"/>
          <w:szCs w:val="24"/>
          <w:lang w:eastAsia="lt-LT"/>
        </w:rPr>
        <w:t xml:space="preserve">Civilinio proceso kodekso teisinį reguliavimą </w:t>
      </w:r>
      <w:r w:rsidR="00BB163C" w:rsidRPr="00064CD1">
        <w:rPr>
          <w:rFonts w:ascii="Times New Roman" w:eastAsia="Times New Roman" w:hAnsi="Times New Roman" w:cs="Times New Roman"/>
          <w:sz w:val="24"/>
          <w:szCs w:val="24"/>
          <w:lang w:eastAsia="lt-LT"/>
        </w:rPr>
        <w:t xml:space="preserve">ir </w:t>
      </w:r>
      <w:r w:rsidR="00087445" w:rsidRPr="00064CD1">
        <w:rPr>
          <w:rFonts w:ascii="Times New Roman" w:eastAsia="Times New Roman" w:hAnsi="Times New Roman" w:cs="Times New Roman"/>
          <w:sz w:val="24"/>
          <w:szCs w:val="24"/>
          <w:lang w:eastAsia="lt-LT"/>
        </w:rPr>
        <w:t>atsižvelgiant į susiklosčiusią teismų praktiką</w:t>
      </w:r>
      <w:r w:rsidR="002F3CC9" w:rsidRPr="00064CD1">
        <w:rPr>
          <w:rStyle w:val="FootnoteReference"/>
          <w:rFonts w:ascii="Times New Roman" w:eastAsia="Times New Roman" w:hAnsi="Times New Roman" w:cs="Times New Roman"/>
          <w:sz w:val="24"/>
          <w:szCs w:val="24"/>
          <w:lang w:eastAsia="lt-LT"/>
        </w:rPr>
        <w:footnoteReference w:id="3"/>
      </w:r>
      <w:r w:rsidR="00087445" w:rsidRPr="00064CD1">
        <w:rPr>
          <w:rFonts w:ascii="Times New Roman" w:eastAsia="Times New Roman" w:hAnsi="Times New Roman" w:cs="Times New Roman"/>
          <w:sz w:val="24"/>
          <w:szCs w:val="24"/>
          <w:lang w:eastAsia="lt-LT"/>
        </w:rPr>
        <w:t xml:space="preserve">, siūloma </w:t>
      </w:r>
      <w:r w:rsidRPr="00064CD1">
        <w:rPr>
          <w:rFonts w:ascii="Times New Roman" w:eastAsia="Times New Roman" w:hAnsi="Times New Roman" w:cs="Times New Roman"/>
          <w:sz w:val="24"/>
          <w:szCs w:val="24"/>
          <w:lang w:eastAsia="lt-LT"/>
        </w:rPr>
        <w:t xml:space="preserve">3.257 </w:t>
      </w:r>
      <w:r w:rsidR="00C56A4D" w:rsidRPr="00064CD1">
        <w:rPr>
          <w:rFonts w:ascii="Times New Roman" w:eastAsia="Times New Roman" w:hAnsi="Times New Roman" w:cs="Times New Roman"/>
          <w:sz w:val="24"/>
          <w:szCs w:val="24"/>
          <w:lang w:eastAsia="lt-LT"/>
        </w:rPr>
        <w:t xml:space="preserve">straipsnio 6 punkte </w:t>
      </w:r>
      <w:r w:rsidR="00B232EA" w:rsidRPr="00064CD1">
        <w:rPr>
          <w:rFonts w:ascii="Times New Roman" w:eastAsia="Times New Roman" w:hAnsi="Times New Roman" w:cs="Times New Roman"/>
          <w:sz w:val="24"/>
          <w:szCs w:val="24"/>
          <w:lang w:eastAsia="lt-LT"/>
        </w:rPr>
        <w:t xml:space="preserve">atsisakyti </w:t>
      </w:r>
      <w:r w:rsidR="00C56A4D" w:rsidRPr="00064CD1">
        <w:rPr>
          <w:rFonts w:ascii="Times New Roman" w:eastAsia="Times New Roman" w:hAnsi="Times New Roman" w:cs="Times New Roman"/>
          <w:sz w:val="24"/>
          <w:szCs w:val="24"/>
          <w:lang w:eastAsia="lt-LT"/>
        </w:rPr>
        <w:t>vaiko nuolatinė</w:t>
      </w:r>
      <w:r w:rsidR="00B232EA" w:rsidRPr="00064CD1">
        <w:rPr>
          <w:rFonts w:ascii="Times New Roman" w:eastAsia="Times New Roman" w:hAnsi="Times New Roman" w:cs="Times New Roman"/>
          <w:sz w:val="24"/>
          <w:szCs w:val="24"/>
          <w:lang w:eastAsia="lt-LT"/>
        </w:rPr>
        <w:t>s globos (rūpybos) nustat</w:t>
      </w:r>
      <w:r w:rsidR="009A0C90" w:rsidRPr="00064CD1">
        <w:rPr>
          <w:rFonts w:ascii="Times New Roman" w:eastAsia="Times New Roman" w:hAnsi="Times New Roman" w:cs="Times New Roman"/>
          <w:sz w:val="24"/>
          <w:szCs w:val="24"/>
          <w:lang w:eastAsia="lt-LT"/>
        </w:rPr>
        <w:t>y</w:t>
      </w:r>
      <w:r w:rsidR="00B232EA" w:rsidRPr="00064CD1">
        <w:rPr>
          <w:rFonts w:ascii="Times New Roman" w:eastAsia="Times New Roman" w:hAnsi="Times New Roman" w:cs="Times New Roman"/>
          <w:sz w:val="24"/>
          <w:szCs w:val="24"/>
          <w:lang w:eastAsia="lt-LT"/>
        </w:rPr>
        <w:t>mą sieti</w:t>
      </w:r>
      <w:r w:rsidR="00C56A4D" w:rsidRPr="00064CD1">
        <w:rPr>
          <w:rFonts w:ascii="Times New Roman" w:eastAsia="Times New Roman" w:hAnsi="Times New Roman" w:cs="Times New Roman"/>
          <w:sz w:val="24"/>
          <w:szCs w:val="24"/>
          <w:lang w:eastAsia="lt-LT"/>
        </w:rPr>
        <w:t xml:space="preserve"> tik </w:t>
      </w:r>
      <w:r w:rsidR="00B232EA" w:rsidRPr="00064CD1">
        <w:rPr>
          <w:rFonts w:ascii="Times New Roman" w:eastAsia="Times New Roman" w:hAnsi="Times New Roman" w:cs="Times New Roman"/>
          <w:sz w:val="24"/>
          <w:szCs w:val="24"/>
          <w:lang w:eastAsia="lt-LT"/>
        </w:rPr>
        <w:t xml:space="preserve">su </w:t>
      </w:r>
      <w:r w:rsidR="00B232EA" w:rsidRPr="00064CD1">
        <w:rPr>
          <w:rFonts w:ascii="Times New Roman" w:eastAsia="Times New Roman" w:hAnsi="Times New Roman" w:cs="Times New Roman"/>
          <w:sz w:val="24"/>
          <w:szCs w:val="24"/>
          <w:u w:val="single"/>
          <w:lang w:eastAsia="lt-LT"/>
        </w:rPr>
        <w:t>neterminuotai</w:t>
      </w:r>
      <w:r w:rsidR="00C56A4D" w:rsidRPr="00064CD1">
        <w:rPr>
          <w:rFonts w:ascii="Times New Roman" w:eastAsia="Times New Roman" w:hAnsi="Times New Roman" w:cs="Times New Roman"/>
          <w:sz w:val="24"/>
          <w:szCs w:val="24"/>
          <w:lang w:eastAsia="lt-LT"/>
        </w:rPr>
        <w:t xml:space="preserve"> apribota tėvų valdžia, </w:t>
      </w:r>
      <w:r w:rsidR="00000F64" w:rsidRPr="00064CD1">
        <w:rPr>
          <w:rFonts w:ascii="Times New Roman" w:eastAsia="Times New Roman" w:hAnsi="Times New Roman" w:cs="Times New Roman"/>
          <w:sz w:val="24"/>
          <w:szCs w:val="24"/>
          <w:lang w:eastAsia="lt-LT"/>
        </w:rPr>
        <w:t>nurodant</w:t>
      </w:r>
      <w:r w:rsidR="00B232EA" w:rsidRPr="00064CD1">
        <w:rPr>
          <w:rFonts w:ascii="Times New Roman" w:eastAsia="Times New Roman" w:hAnsi="Times New Roman" w:cs="Times New Roman"/>
          <w:sz w:val="24"/>
          <w:szCs w:val="24"/>
          <w:lang w:eastAsia="lt-LT"/>
        </w:rPr>
        <w:t xml:space="preserve">, kad vaiko nuolatinė globa (rūpyba) nustatoma, </w:t>
      </w:r>
      <w:r w:rsidR="00000F64" w:rsidRPr="00064CD1">
        <w:rPr>
          <w:rFonts w:ascii="Times New Roman" w:eastAsia="Times New Roman" w:hAnsi="Times New Roman" w:cs="Times New Roman"/>
          <w:sz w:val="24"/>
          <w:szCs w:val="24"/>
          <w:lang w:eastAsia="lt-LT"/>
        </w:rPr>
        <w:t xml:space="preserve">jei </w:t>
      </w:r>
      <w:r w:rsidR="00B232EA" w:rsidRPr="00064CD1">
        <w:rPr>
          <w:rFonts w:ascii="Times New Roman" w:eastAsia="Times New Roman" w:hAnsi="Times New Roman" w:cs="Times New Roman"/>
          <w:i/>
          <w:sz w:val="24"/>
          <w:szCs w:val="24"/>
          <w:lang w:eastAsia="lt-LT"/>
        </w:rPr>
        <w:t xml:space="preserve">abiem tėvams arba turimam vieninteliam </w:t>
      </w:r>
      <w:r w:rsidR="00000F64" w:rsidRPr="00064CD1">
        <w:rPr>
          <w:rFonts w:ascii="Times New Roman" w:eastAsia="Times New Roman" w:hAnsi="Times New Roman" w:cs="Times New Roman"/>
          <w:i/>
          <w:sz w:val="24"/>
          <w:szCs w:val="24"/>
          <w:lang w:eastAsia="lt-LT"/>
        </w:rPr>
        <w:t xml:space="preserve">iš tėvų </w:t>
      </w:r>
      <w:r w:rsidR="00B232EA" w:rsidRPr="00064CD1">
        <w:rPr>
          <w:rFonts w:ascii="Times New Roman" w:eastAsia="Times New Roman" w:hAnsi="Times New Roman" w:cs="Times New Roman"/>
          <w:i/>
          <w:sz w:val="24"/>
          <w:szCs w:val="24"/>
          <w:lang w:eastAsia="lt-LT"/>
        </w:rPr>
        <w:t>apribota tėvų valdžia</w:t>
      </w:r>
      <w:r w:rsidR="00B232EA" w:rsidRPr="00064CD1">
        <w:rPr>
          <w:rFonts w:ascii="Times New Roman" w:eastAsia="Times New Roman" w:hAnsi="Times New Roman" w:cs="Times New Roman"/>
          <w:sz w:val="24"/>
          <w:szCs w:val="24"/>
          <w:lang w:eastAsia="lt-LT"/>
        </w:rPr>
        <w:t>, t. y. nustatyti, kad</w:t>
      </w:r>
      <w:r w:rsidR="00000F64" w:rsidRPr="00064CD1">
        <w:rPr>
          <w:rFonts w:ascii="Times New Roman" w:eastAsia="Times New Roman" w:hAnsi="Times New Roman" w:cs="Times New Roman"/>
          <w:sz w:val="24"/>
          <w:szCs w:val="24"/>
          <w:lang w:eastAsia="lt-LT"/>
        </w:rPr>
        <w:t>,</w:t>
      </w:r>
      <w:r w:rsidR="00B232EA" w:rsidRPr="00064CD1">
        <w:rPr>
          <w:rFonts w:ascii="Times New Roman" w:eastAsia="Times New Roman" w:hAnsi="Times New Roman" w:cs="Times New Roman"/>
          <w:sz w:val="24"/>
          <w:szCs w:val="24"/>
          <w:lang w:eastAsia="lt-LT"/>
        </w:rPr>
        <w:t xml:space="preserve"> tiek </w:t>
      </w:r>
      <w:r w:rsidR="00E52C9D" w:rsidRPr="00064CD1">
        <w:rPr>
          <w:rFonts w:ascii="Times New Roman" w:eastAsia="Times New Roman" w:hAnsi="Times New Roman" w:cs="Times New Roman"/>
          <w:sz w:val="24"/>
          <w:szCs w:val="24"/>
          <w:lang w:eastAsia="lt-LT"/>
        </w:rPr>
        <w:t>neterminuotai</w:t>
      </w:r>
      <w:r w:rsidR="00B232EA" w:rsidRPr="00064CD1">
        <w:rPr>
          <w:rFonts w:ascii="Times New Roman" w:eastAsia="Times New Roman" w:hAnsi="Times New Roman" w:cs="Times New Roman"/>
          <w:sz w:val="24"/>
          <w:szCs w:val="24"/>
          <w:lang w:eastAsia="lt-LT"/>
        </w:rPr>
        <w:t>, tiek laikinai apribojus tėvų valdžią</w:t>
      </w:r>
      <w:r w:rsidR="00000F64" w:rsidRPr="00064CD1">
        <w:rPr>
          <w:rFonts w:ascii="Times New Roman" w:eastAsia="Times New Roman" w:hAnsi="Times New Roman" w:cs="Times New Roman"/>
          <w:sz w:val="24"/>
          <w:szCs w:val="24"/>
          <w:lang w:eastAsia="lt-LT"/>
        </w:rPr>
        <w:t>,</w:t>
      </w:r>
      <w:r w:rsidR="00B232EA" w:rsidRPr="00064CD1">
        <w:rPr>
          <w:rFonts w:ascii="Times New Roman" w:eastAsia="Times New Roman" w:hAnsi="Times New Roman" w:cs="Times New Roman"/>
          <w:sz w:val="24"/>
          <w:szCs w:val="24"/>
          <w:lang w:eastAsia="lt-LT"/>
        </w:rPr>
        <w:t xml:space="preserve"> vaikui bus nustatyta nuolatinė globa (rūpyba).</w:t>
      </w:r>
    </w:p>
    <w:p w14:paraId="60383BC0" w14:textId="77777777" w:rsidR="00FA5BFB" w:rsidRPr="00064CD1" w:rsidRDefault="00B579FA" w:rsidP="00C264E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Pažymėtina, kad </w:t>
      </w:r>
      <w:r w:rsidR="00632C18" w:rsidRPr="00064CD1">
        <w:rPr>
          <w:rFonts w:ascii="Times New Roman" w:eastAsia="Times New Roman" w:hAnsi="Times New Roman" w:cs="Times New Roman"/>
          <w:sz w:val="24"/>
          <w:szCs w:val="24"/>
          <w:lang w:eastAsia="lt-LT"/>
        </w:rPr>
        <w:t>C</w:t>
      </w:r>
      <w:r w:rsidRPr="00064CD1">
        <w:rPr>
          <w:rFonts w:ascii="Times New Roman" w:eastAsia="Times New Roman" w:hAnsi="Times New Roman" w:cs="Times New Roman"/>
          <w:sz w:val="24"/>
          <w:szCs w:val="24"/>
          <w:lang w:eastAsia="lt-LT"/>
        </w:rPr>
        <w:t>iviliniame kodekse</w:t>
      </w:r>
      <w:r w:rsidR="00632C18" w:rsidRPr="00064CD1">
        <w:rPr>
          <w:rFonts w:ascii="Times New Roman" w:eastAsia="Times New Roman" w:hAnsi="Times New Roman" w:cs="Times New Roman"/>
          <w:sz w:val="24"/>
          <w:szCs w:val="24"/>
          <w:lang w:eastAsia="lt-LT"/>
        </w:rPr>
        <w:t xml:space="preserve">, siekiant užtikrinti vaiko prigimtinę teisę augti biologinėje šeimoje, nustatytas galimas ilgiausias laikinosios globos (rūpybos) terminas – 12 mėnesių, </w:t>
      </w:r>
      <w:r w:rsidR="00632C18" w:rsidRPr="00064CD1">
        <w:rPr>
          <w:rFonts w:ascii="Times New Roman" w:eastAsia="Times New Roman" w:hAnsi="Times New Roman" w:cs="Times New Roman"/>
          <w:sz w:val="24"/>
          <w:szCs w:val="24"/>
          <w:lang w:eastAsia="lt-LT"/>
        </w:rPr>
        <w:lastRenderedPageBreak/>
        <w:t>kuris, nustačius, kad tėvai (tėvas ar motina), kuriems teikiamos socialinės paslaugos ir kita kompleksinė pagalba, deda pastangas pakeisti savo elgesį arba</w:t>
      </w:r>
      <w:r w:rsidR="00AA5331" w:rsidRPr="00064CD1">
        <w:rPr>
          <w:rFonts w:ascii="Times New Roman" w:eastAsia="Times New Roman" w:hAnsi="Times New Roman" w:cs="Times New Roman"/>
          <w:sz w:val="24"/>
          <w:szCs w:val="24"/>
          <w:lang w:eastAsia="lt-LT"/>
        </w:rPr>
        <w:t xml:space="preserve"> </w:t>
      </w:r>
      <w:r w:rsidR="00632C18" w:rsidRPr="00064CD1">
        <w:rPr>
          <w:rFonts w:ascii="Times New Roman" w:eastAsia="Times New Roman" w:hAnsi="Times New Roman" w:cs="Times New Roman"/>
          <w:sz w:val="24"/>
          <w:szCs w:val="24"/>
          <w:lang w:eastAsia="lt-LT"/>
        </w:rPr>
        <w:t>yra kitų priežasčių, kurios leidžia pagrįstai manyti, kad egzistuoja reali galimybė grąžinti vaiką į šeimą, gali būti pratęstas, tačiau ne ilgiau negu šeši</w:t>
      </w:r>
      <w:r w:rsidR="00AA5331" w:rsidRPr="00064CD1">
        <w:rPr>
          <w:rFonts w:ascii="Times New Roman" w:eastAsia="Times New Roman" w:hAnsi="Times New Roman" w:cs="Times New Roman"/>
          <w:sz w:val="24"/>
          <w:szCs w:val="24"/>
          <w:lang w:eastAsia="lt-LT"/>
        </w:rPr>
        <w:t>em</w:t>
      </w:r>
      <w:r w:rsidR="00632C18" w:rsidRPr="00064CD1">
        <w:rPr>
          <w:rFonts w:ascii="Times New Roman" w:eastAsia="Times New Roman" w:hAnsi="Times New Roman" w:cs="Times New Roman"/>
          <w:sz w:val="24"/>
          <w:szCs w:val="24"/>
          <w:lang w:eastAsia="lt-LT"/>
        </w:rPr>
        <w:t>s mėnesi</w:t>
      </w:r>
      <w:r w:rsidR="00AA5331" w:rsidRPr="00064CD1">
        <w:rPr>
          <w:rFonts w:ascii="Times New Roman" w:eastAsia="Times New Roman" w:hAnsi="Times New Roman" w:cs="Times New Roman"/>
          <w:sz w:val="24"/>
          <w:szCs w:val="24"/>
          <w:lang w:eastAsia="lt-LT"/>
        </w:rPr>
        <w:t>am</w:t>
      </w:r>
      <w:r w:rsidR="00632C18" w:rsidRPr="00064CD1">
        <w:rPr>
          <w:rFonts w:ascii="Times New Roman" w:eastAsia="Times New Roman" w:hAnsi="Times New Roman" w:cs="Times New Roman"/>
          <w:sz w:val="24"/>
          <w:szCs w:val="24"/>
          <w:lang w:eastAsia="lt-LT"/>
        </w:rPr>
        <w:t>s. Bendra laikinosios globos (rūpybos) trukmė</w:t>
      </w:r>
      <w:r w:rsidR="000D1236" w:rsidRPr="00064CD1">
        <w:rPr>
          <w:rFonts w:ascii="Times New Roman" w:eastAsia="Times New Roman" w:hAnsi="Times New Roman" w:cs="Times New Roman"/>
          <w:sz w:val="24"/>
          <w:szCs w:val="24"/>
          <w:lang w:eastAsia="lt-LT"/>
        </w:rPr>
        <w:t>, įskaitant</w:t>
      </w:r>
      <w:r w:rsidR="00632C18" w:rsidRPr="00064CD1">
        <w:rPr>
          <w:rFonts w:ascii="Times New Roman" w:eastAsia="Times New Roman" w:hAnsi="Times New Roman" w:cs="Times New Roman"/>
          <w:sz w:val="24"/>
          <w:szCs w:val="24"/>
          <w:lang w:eastAsia="lt-LT"/>
        </w:rPr>
        <w:t xml:space="preserve"> pratęsim</w:t>
      </w:r>
      <w:r w:rsidR="000D1236" w:rsidRPr="00064CD1">
        <w:rPr>
          <w:rFonts w:ascii="Times New Roman" w:eastAsia="Times New Roman" w:hAnsi="Times New Roman" w:cs="Times New Roman"/>
          <w:sz w:val="24"/>
          <w:szCs w:val="24"/>
          <w:lang w:eastAsia="lt-LT"/>
        </w:rPr>
        <w:t>ą,</w:t>
      </w:r>
      <w:r w:rsidR="00632C18" w:rsidRPr="00064CD1">
        <w:rPr>
          <w:rFonts w:ascii="Times New Roman" w:eastAsia="Times New Roman" w:hAnsi="Times New Roman" w:cs="Times New Roman"/>
          <w:sz w:val="24"/>
          <w:szCs w:val="24"/>
          <w:lang w:eastAsia="lt-LT"/>
        </w:rPr>
        <w:t xml:space="preserve"> negali viršyti aštuoniolikos mėnesių. Pažymėtina, kad dėl tėvų valdžios apribojimo kreipiamasi tik tuo atveju, </w:t>
      </w:r>
      <w:r w:rsidR="00AA5331" w:rsidRPr="00064CD1">
        <w:rPr>
          <w:rFonts w:ascii="Times New Roman" w:eastAsia="Times New Roman" w:hAnsi="Times New Roman" w:cs="Times New Roman"/>
          <w:sz w:val="24"/>
          <w:szCs w:val="24"/>
          <w:lang w:eastAsia="lt-LT"/>
        </w:rPr>
        <w:t xml:space="preserve">kai </w:t>
      </w:r>
      <w:r w:rsidR="00632C18" w:rsidRPr="00064CD1">
        <w:rPr>
          <w:rFonts w:ascii="Times New Roman" w:eastAsia="Times New Roman" w:hAnsi="Times New Roman" w:cs="Times New Roman"/>
          <w:sz w:val="24"/>
          <w:szCs w:val="24"/>
          <w:lang w:eastAsia="lt-LT"/>
        </w:rPr>
        <w:t xml:space="preserve">atvejo vadybos proceso metu nustatoma, kad šeima nededa pastangų arba </w:t>
      </w:r>
      <w:r w:rsidRPr="00064CD1">
        <w:rPr>
          <w:rFonts w:ascii="Times New Roman" w:eastAsia="Times New Roman" w:hAnsi="Times New Roman" w:cs="Times New Roman"/>
          <w:sz w:val="24"/>
          <w:szCs w:val="24"/>
          <w:lang w:eastAsia="lt-LT"/>
        </w:rPr>
        <w:t>tos pastangos nėra pakankamos. Be to,</w:t>
      </w:r>
      <w:r w:rsidR="00632C18" w:rsidRPr="00064CD1">
        <w:rPr>
          <w:rFonts w:ascii="Times New Roman" w:eastAsia="Times New Roman" w:hAnsi="Times New Roman" w:cs="Times New Roman"/>
          <w:sz w:val="24"/>
          <w:szCs w:val="24"/>
          <w:lang w:eastAsia="lt-LT"/>
        </w:rPr>
        <w:t xml:space="preserve"> atsižvelgiant į tai, kad CK 3.253 str</w:t>
      </w:r>
      <w:r w:rsidR="00AA5331" w:rsidRPr="00064CD1">
        <w:rPr>
          <w:rFonts w:ascii="Times New Roman" w:eastAsia="Times New Roman" w:hAnsi="Times New Roman" w:cs="Times New Roman"/>
          <w:sz w:val="24"/>
          <w:szCs w:val="24"/>
          <w:lang w:eastAsia="lt-LT"/>
        </w:rPr>
        <w:t>aipsnio</w:t>
      </w:r>
      <w:r w:rsidR="00632C18" w:rsidRPr="00064CD1">
        <w:rPr>
          <w:rFonts w:ascii="Times New Roman" w:eastAsia="Times New Roman" w:hAnsi="Times New Roman" w:cs="Times New Roman"/>
          <w:sz w:val="24"/>
          <w:szCs w:val="24"/>
          <w:lang w:eastAsia="lt-LT"/>
        </w:rPr>
        <w:t xml:space="preserve"> 2 d</w:t>
      </w:r>
      <w:r w:rsidR="00AA5331" w:rsidRPr="00064CD1">
        <w:rPr>
          <w:rFonts w:ascii="Times New Roman" w:eastAsia="Times New Roman" w:hAnsi="Times New Roman" w:cs="Times New Roman"/>
          <w:sz w:val="24"/>
          <w:szCs w:val="24"/>
          <w:lang w:eastAsia="lt-LT"/>
        </w:rPr>
        <w:t>alyje</w:t>
      </w:r>
      <w:r w:rsidR="00632C18" w:rsidRPr="00064CD1">
        <w:rPr>
          <w:rFonts w:ascii="Times New Roman" w:eastAsia="Times New Roman" w:hAnsi="Times New Roman" w:cs="Times New Roman"/>
          <w:sz w:val="24"/>
          <w:szCs w:val="24"/>
          <w:lang w:eastAsia="lt-LT"/>
        </w:rPr>
        <w:t xml:space="preserve"> nustat</w:t>
      </w:r>
      <w:r w:rsidR="00AA5331" w:rsidRPr="00064CD1">
        <w:rPr>
          <w:rFonts w:ascii="Times New Roman" w:eastAsia="Times New Roman" w:hAnsi="Times New Roman" w:cs="Times New Roman"/>
          <w:sz w:val="24"/>
          <w:szCs w:val="24"/>
          <w:lang w:eastAsia="lt-LT"/>
        </w:rPr>
        <w:t>ytas</w:t>
      </w:r>
      <w:r w:rsidR="00632C18" w:rsidRPr="00064CD1">
        <w:rPr>
          <w:rFonts w:ascii="Times New Roman" w:eastAsia="Times New Roman" w:hAnsi="Times New Roman" w:cs="Times New Roman"/>
          <w:sz w:val="24"/>
          <w:szCs w:val="24"/>
          <w:lang w:eastAsia="lt-LT"/>
        </w:rPr>
        <w:t xml:space="preserve"> galim</w:t>
      </w:r>
      <w:r w:rsidR="00AA5331" w:rsidRPr="00064CD1">
        <w:rPr>
          <w:rFonts w:ascii="Times New Roman" w:eastAsia="Times New Roman" w:hAnsi="Times New Roman" w:cs="Times New Roman"/>
          <w:sz w:val="24"/>
          <w:szCs w:val="24"/>
          <w:lang w:eastAsia="lt-LT"/>
        </w:rPr>
        <w:t>as</w:t>
      </w:r>
      <w:r w:rsidR="00632C18" w:rsidRPr="00064CD1">
        <w:rPr>
          <w:rFonts w:ascii="Times New Roman" w:eastAsia="Times New Roman" w:hAnsi="Times New Roman" w:cs="Times New Roman"/>
          <w:sz w:val="24"/>
          <w:szCs w:val="24"/>
          <w:lang w:eastAsia="lt-LT"/>
        </w:rPr>
        <w:t xml:space="preserve"> ilgiausi</w:t>
      </w:r>
      <w:r w:rsidR="00AA5331" w:rsidRPr="00064CD1">
        <w:rPr>
          <w:rFonts w:ascii="Times New Roman" w:eastAsia="Times New Roman" w:hAnsi="Times New Roman" w:cs="Times New Roman"/>
          <w:sz w:val="24"/>
          <w:szCs w:val="24"/>
          <w:lang w:eastAsia="lt-LT"/>
        </w:rPr>
        <w:t>as</w:t>
      </w:r>
      <w:r w:rsidR="00632C18" w:rsidRPr="00064CD1">
        <w:rPr>
          <w:rFonts w:ascii="Times New Roman" w:eastAsia="Times New Roman" w:hAnsi="Times New Roman" w:cs="Times New Roman"/>
          <w:sz w:val="24"/>
          <w:szCs w:val="24"/>
          <w:lang w:eastAsia="lt-LT"/>
        </w:rPr>
        <w:t xml:space="preserve"> laikinosios globos termin</w:t>
      </w:r>
      <w:r w:rsidR="00AA5331" w:rsidRPr="00064CD1">
        <w:rPr>
          <w:rFonts w:ascii="Times New Roman" w:eastAsia="Times New Roman" w:hAnsi="Times New Roman" w:cs="Times New Roman"/>
          <w:sz w:val="24"/>
          <w:szCs w:val="24"/>
          <w:lang w:eastAsia="lt-LT"/>
        </w:rPr>
        <w:t>as</w:t>
      </w:r>
      <w:r w:rsidR="00632C18" w:rsidRPr="00064CD1">
        <w:rPr>
          <w:rFonts w:ascii="Times New Roman" w:eastAsia="Times New Roman" w:hAnsi="Times New Roman" w:cs="Times New Roman"/>
          <w:sz w:val="24"/>
          <w:szCs w:val="24"/>
          <w:lang w:eastAsia="lt-LT"/>
        </w:rPr>
        <w:t>, atvejo vadybos procesui trukus dvylika mėnesių ir jo metu nustačius, kad šeimos pastangos nebuvo pakankamos, valstybinė vaiko teisių apsaugos institucija kreipiasi į teismą dėl tėvų valdžios ribojimo. Jei laikin</w:t>
      </w:r>
      <w:r w:rsidR="00AA5331" w:rsidRPr="00064CD1">
        <w:rPr>
          <w:rFonts w:ascii="Times New Roman" w:eastAsia="Times New Roman" w:hAnsi="Times New Roman" w:cs="Times New Roman"/>
          <w:sz w:val="24"/>
          <w:szCs w:val="24"/>
          <w:lang w:eastAsia="lt-LT"/>
        </w:rPr>
        <w:t>ai apribojus</w:t>
      </w:r>
      <w:r w:rsidR="00632C18" w:rsidRPr="00064CD1">
        <w:rPr>
          <w:rFonts w:ascii="Times New Roman" w:eastAsia="Times New Roman" w:hAnsi="Times New Roman" w:cs="Times New Roman"/>
          <w:sz w:val="24"/>
          <w:szCs w:val="24"/>
          <w:lang w:eastAsia="lt-LT"/>
        </w:rPr>
        <w:t xml:space="preserve"> tėvų valdži</w:t>
      </w:r>
      <w:r w:rsidR="00AA5331" w:rsidRPr="00064CD1">
        <w:rPr>
          <w:rFonts w:ascii="Times New Roman" w:eastAsia="Times New Roman" w:hAnsi="Times New Roman" w:cs="Times New Roman"/>
          <w:sz w:val="24"/>
          <w:szCs w:val="24"/>
          <w:lang w:eastAsia="lt-LT"/>
        </w:rPr>
        <w:t>ą</w:t>
      </w:r>
      <w:r w:rsidR="00632C18" w:rsidRPr="00064CD1">
        <w:rPr>
          <w:rFonts w:ascii="Times New Roman" w:eastAsia="Times New Roman" w:hAnsi="Times New Roman" w:cs="Times New Roman"/>
          <w:sz w:val="24"/>
          <w:szCs w:val="24"/>
          <w:lang w:eastAsia="lt-LT"/>
        </w:rPr>
        <w:t xml:space="preserve"> būtų taikoma laikinoji globa (rūpyba), būtų pažeidžiamas CK 3.253</w:t>
      </w:r>
      <w:r w:rsidR="00AA5331" w:rsidRPr="00064CD1">
        <w:rPr>
          <w:rFonts w:ascii="Times New Roman" w:eastAsia="Times New Roman" w:hAnsi="Times New Roman" w:cs="Times New Roman"/>
          <w:sz w:val="24"/>
          <w:szCs w:val="24"/>
          <w:lang w:eastAsia="lt-LT"/>
        </w:rPr>
        <w:t> </w:t>
      </w:r>
      <w:r w:rsidR="00632C18" w:rsidRPr="00064CD1">
        <w:rPr>
          <w:rFonts w:ascii="Times New Roman" w:eastAsia="Times New Roman" w:hAnsi="Times New Roman" w:cs="Times New Roman"/>
          <w:sz w:val="24"/>
          <w:szCs w:val="24"/>
          <w:lang w:eastAsia="lt-LT"/>
        </w:rPr>
        <w:t>str</w:t>
      </w:r>
      <w:r w:rsidR="00AA5331" w:rsidRPr="00064CD1">
        <w:rPr>
          <w:rFonts w:ascii="Times New Roman" w:eastAsia="Times New Roman" w:hAnsi="Times New Roman" w:cs="Times New Roman"/>
          <w:sz w:val="24"/>
          <w:szCs w:val="24"/>
          <w:lang w:eastAsia="lt-LT"/>
        </w:rPr>
        <w:t>aipsnio</w:t>
      </w:r>
      <w:r w:rsidR="00632C18" w:rsidRPr="00064CD1">
        <w:rPr>
          <w:rFonts w:ascii="Times New Roman" w:eastAsia="Times New Roman" w:hAnsi="Times New Roman" w:cs="Times New Roman"/>
          <w:sz w:val="24"/>
          <w:szCs w:val="24"/>
          <w:lang w:eastAsia="lt-LT"/>
        </w:rPr>
        <w:t xml:space="preserve"> 2 d</w:t>
      </w:r>
      <w:r w:rsidR="00AA5331" w:rsidRPr="00064CD1">
        <w:rPr>
          <w:rFonts w:ascii="Times New Roman" w:eastAsia="Times New Roman" w:hAnsi="Times New Roman" w:cs="Times New Roman"/>
          <w:sz w:val="24"/>
          <w:szCs w:val="24"/>
          <w:lang w:eastAsia="lt-LT"/>
        </w:rPr>
        <w:t>alyje</w:t>
      </w:r>
      <w:r w:rsidR="00632C18" w:rsidRPr="00064CD1">
        <w:rPr>
          <w:rFonts w:ascii="Times New Roman" w:eastAsia="Times New Roman" w:hAnsi="Times New Roman" w:cs="Times New Roman"/>
          <w:sz w:val="24"/>
          <w:szCs w:val="24"/>
          <w:lang w:eastAsia="lt-LT"/>
        </w:rPr>
        <w:t xml:space="preserve"> nustatytas galimas ilgiausias laikinosios globos (rūpybos) terminas.</w:t>
      </w:r>
    </w:p>
    <w:p w14:paraId="68590CDD" w14:textId="77777777" w:rsidR="00C264EB" w:rsidRPr="00064CD1" w:rsidRDefault="001070E6" w:rsidP="00C264EB">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7. Siūloma Civilinio kodekso 3.261 straipsnio 2 dalyje numatyti papildomą </w:t>
      </w:r>
      <w:r w:rsidR="00E52C9D" w:rsidRPr="00064CD1">
        <w:rPr>
          <w:rFonts w:ascii="Times New Roman" w:eastAsia="Times New Roman" w:hAnsi="Times New Roman" w:cs="Times New Roman"/>
          <w:sz w:val="24"/>
          <w:szCs w:val="24"/>
          <w:lang w:eastAsia="lt-LT"/>
        </w:rPr>
        <w:t>priežastį</w:t>
      </w:r>
      <w:r w:rsidR="00C264EB" w:rsidRPr="00064CD1">
        <w:rPr>
          <w:rFonts w:ascii="Times New Roman" w:eastAsia="Times New Roman" w:hAnsi="Times New Roman" w:cs="Times New Roman"/>
          <w:sz w:val="24"/>
          <w:szCs w:val="24"/>
          <w:lang w:eastAsia="lt-LT"/>
        </w:rPr>
        <w:t xml:space="preserve">, </w:t>
      </w:r>
      <w:r w:rsidR="00E52C9D" w:rsidRPr="00064CD1">
        <w:rPr>
          <w:rFonts w:ascii="Times New Roman" w:eastAsia="Times New Roman" w:hAnsi="Times New Roman" w:cs="Times New Roman"/>
          <w:sz w:val="24"/>
          <w:szCs w:val="24"/>
          <w:lang w:eastAsia="lt-LT"/>
        </w:rPr>
        <w:t>dėl kurios</w:t>
      </w:r>
      <w:r w:rsidRPr="00064CD1">
        <w:rPr>
          <w:rFonts w:ascii="Times New Roman" w:eastAsia="Times New Roman" w:hAnsi="Times New Roman" w:cs="Times New Roman"/>
          <w:sz w:val="24"/>
          <w:szCs w:val="24"/>
          <w:lang w:eastAsia="lt-LT"/>
        </w:rPr>
        <w:t xml:space="preserve"> valstybinė vaiko teisių apsaugos institucija gali pritarti vaiko iki trejų metų globai vaikų globos institucijoje</w:t>
      </w:r>
      <w:r w:rsidR="00F34632" w:rsidRPr="00064CD1">
        <w:rPr>
          <w:rFonts w:ascii="Times New Roman" w:eastAsia="Times New Roman" w:hAnsi="Times New Roman" w:cs="Times New Roman"/>
          <w:sz w:val="24"/>
          <w:szCs w:val="24"/>
          <w:lang w:eastAsia="lt-LT"/>
        </w:rPr>
        <w:t>, –</w:t>
      </w:r>
      <w:r w:rsidR="00C97295" w:rsidRPr="008C01D6">
        <w:t xml:space="preserve"> </w:t>
      </w:r>
      <w:r w:rsidR="00C97295" w:rsidRPr="00064CD1">
        <w:rPr>
          <w:rFonts w:ascii="Times New Roman" w:eastAsia="Times New Roman" w:hAnsi="Times New Roman" w:cs="Times New Roman"/>
          <w:sz w:val="24"/>
          <w:szCs w:val="24"/>
          <w:lang w:eastAsia="lt-LT"/>
        </w:rPr>
        <w:t>vaiko išskyrimas su jo nepilnamečiais tėvais, globojamais (rūpinamais) vaikų globos institucijoje, pažeistų jo geriausius interesus</w:t>
      </w:r>
      <w:r w:rsidRPr="00064CD1">
        <w:rPr>
          <w:rFonts w:ascii="Times New Roman" w:eastAsia="Times New Roman" w:hAnsi="Times New Roman" w:cs="Times New Roman"/>
          <w:sz w:val="24"/>
          <w:szCs w:val="24"/>
          <w:lang w:eastAsia="lt-LT"/>
        </w:rPr>
        <w:t>.</w:t>
      </w:r>
      <w:r w:rsidR="00CA3278" w:rsidRPr="00064CD1">
        <w:rPr>
          <w:rFonts w:ascii="Times New Roman" w:eastAsia="Times New Roman" w:hAnsi="Times New Roman" w:cs="Times New Roman"/>
          <w:sz w:val="24"/>
          <w:szCs w:val="24"/>
          <w:lang w:eastAsia="lt-LT"/>
        </w:rPr>
        <w:t xml:space="preserve"> S</w:t>
      </w:r>
      <w:r w:rsidRPr="00064CD1">
        <w:rPr>
          <w:rFonts w:ascii="Times New Roman" w:eastAsia="Times New Roman" w:hAnsi="Times New Roman" w:cs="Times New Roman"/>
          <w:sz w:val="24"/>
          <w:szCs w:val="24"/>
          <w:lang w:eastAsia="lt-LT"/>
        </w:rPr>
        <w:t xml:space="preserve">iekiant </w:t>
      </w:r>
      <w:r w:rsidR="00E52C9D" w:rsidRPr="00064CD1">
        <w:rPr>
          <w:rFonts w:ascii="Times New Roman" w:eastAsia="Times New Roman" w:hAnsi="Times New Roman" w:cs="Times New Roman"/>
          <w:sz w:val="24"/>
          <w:szCs w:val="24"/>
          <w:lang w:eastAsia="lt-LT"/>
        </w:rPr>
        <w:t xml:space="preserve">užtikrinti </w:t>
      </w:r>
      <w:r w:rsidR="00C264EB" w:rsidRPr="00064CD1">
        <w:rPr>
          <w:rFonts w:ascii="Times New Roman" w:eastAsia="Times New Roman" w:hAnsi="Times New Roman" w:cs="Times New Roman"/>
          <w:sz w:val="24"/>
          <w:szCs w:val="24"/>
          <w:lang w:eastAsia="lt-LT"/>
        </w:rPr>
        <w:t>nepilnamečių</w:t>
      </w:r>
      <w:r w:rsidRPr="00064CD1">
        <w:rPr>
          <w:rFonts w:ascii="Times New Roman" w:eastAsia="Times New Roman" w:hAnsi="Times New Roman" w:cs="Times New Roman"/>
          <w:sz w:val="24"/>
          <w:szCs w:val="24"/>
          <w:lang w:eastAsia="lt-LT"/>
        </w:rPr>
        <w:t xml:space="preserve"> tėvų </w:t>
      </w:r>
      <w:r w:rsidR="00E52C9D" w:rsidRPr="00064CD1">
        <w:rPr>
          <w:rFonts w:ascii="Times New Roman" w:eastAsia="Times New Roman" w:hAnsi="Times New Roman" w:cs="Times New Roman"/>
          <w:sz w:val="24"/>
          <w:szCs w:val="24"/>
          <w:lang w:eastAsia="lt-LT"/>
        </w:rPr>
        <w:t xml:space="preserve">teisę </w:t>
      </w:r>
      <w:r w:rsidR="009E33F4" w:rsidRPr="00064CD1">
        <w:rPr>
          <w:rFonts w:ascii="Times New Roman" w:eastAsia="Times New Roman" w:hAnsi="Times New Roman" w:cs="Times New Roman"/>
          <w:sz w:val="24"/>
          <w:szCs w:val="24"/>
          <w:lang w:eastAsia="lt-LT"/>
        </w:rPr>
        <w:t xml:space="preserve">kartu su savo vaiku </w:t>
      </w:r>
      <w:r w:rsidR="00E52C9D" w:rsidRPr="00064CD1">
        <w:rPr>
          <w:rFonts w:ascii="Times New Roman" w:eastAsia="Times New Roman" w:hAnsi="Times New Roman" w:cs="Times New Roman"/>
          <w:sz w:val="24"/>
          <w:szCs w:val="24"/>
          <w:lang w:eastAsia="lt-LT"/>
        </w:rPr>
        <w:t>gyventi ir dalyvauti jį auklėjant</w:t>
      </w:r>
      <w:r w:rsidRPr="00064CD1">
        <w:rPr>
          <w:rFonts w:ascii="Times New Roman" w:eastAsia="Times New Roman" w:hAnsi="Times New Roman" w:cs="Times New Roman"/>
          <w:sz w:val="24"/>
          <w:szCs w:val="24"/>
          <w:lang w:eastAsia="lt-LT"/>
        </w:rPr>
        <w:t xml:space="preserve"> </w:t>
      </w:r>
      <w:r w:rsidR="00E52C9D" w:rsidRPr="00064CD1">
        <w:rPr>
          <w:rFonts w:ascii="Times New Roman" w:eastAsia="Times New Roman" w:hAnsi="Times New Roman" w:cs="Times New Roman"/>
          <w:sz w:val="24"/>
          <w:szCs w:val="24"/>
          <w:lang w:eastAsia="lt-LT"/>
        </w:rPr>
        <w:t xml:space="preserve">bei </w:t>
      </w:r>
      <w:r w:rsidR="00C264EB" w:rsidRPr="00064CD1">
        <w:rPr>
          <w:rFonts w:ascii="Times New Roman" w:eastAsia="Times New Roman" w:hAnsi="Times New Roman" w:cs="Times New Roman"/>
          <w:sz w:val="24"/>
          <w:szCs w:val="24"/>
          <w:lang w:eastAsia="lt-LT"/>
        </w:rPr>
        <w:t>vaiko interesus</w:t>
      </w:r>
      <w:r w:rsidR="00F34632" w:rsidRPr="00064CD1">
        <w:rPr>
          <w:rFonts w:ascii="Times New Roman" w:eastAsia="Times New Roman" w:hAnsi="Times New Roman" w:cs="Times New Roman"/>
          <w:sz w:val="24"/>
          <w:szCs w:val="24"/>
          <w:lang w:eastAsia="lt-LT"/>
        </w:rPr>
        <w:t>,</w:t>
      </w:r>
      <w:r w:rsidR="00C264EB" w:rsidRPr="00064CD1">
        <w:rPr>
          <w:rFonts w:ascii="Times New Roman" w:eastAsia="Times New Roman" w:hAnsi="Times New Roman" w:cs="Times New Roman"/>
          <w:sz w:val="24"/>
          <w:szCs w:val="24"/>
          <w:lang w:eastAsia="lt-LT"/>
        </w:rPr>
        <w:t xml:space="preserve"> </w:t>
      </w:r>
      <w:r w:rsidR="006826E7" w:rsidRPr="00064CD1">
        <w:rPr>
          <w:rFonts w:ascii="Times New Roman" w:eastAsia="Times New Roman" w:hAnsi="Times New Roman" w:cs="Times New Roman"/>
          <w:sz w:val="24"/>
          <w:szCs w:val="24"/>
          <w:lang w:eastAsia="lt-LT"/>
        </w:rPr>
        <w:t>siūloma nustatyti, kad</w:t>
      </w:r>
      <w:r w:rsidR="00C264EB" w:rsidRPr="00064CD1">
        <w:rPr>
          <w:rFonts w:ascii="Times New Roman" w:eastAsia="Times New Roman" w:hAnsi="Times New Roman" w:cs="Times New Roman"/>
          <w:sz w:val="24"/>
          <w:szCs w:val="24"/>
          <w:lang w:eastAsia="lt-LT"/>
        </w:rPr>
        <w:t xml:space="preserve"> vaikas iki trejų metų gal</w:t>
      </w:r>
      <w:r w:rsidR="00F34632" w:rsidRPr="00064CD1">
        <w:rPr>
          <w:rFonts w:ascii="Times New Roman" w:eastAsia="Times New Roman" w:hAnsi="Times New Roman" w:cs="Times New Roman"/>
          <w:sz w:val="24"/>
          <w:szCs w:val="24"/>
          <w:lang w:eastAsia="lt-LT"/>
        </w:rPr>
        <w:t>i</w:t>
      </w:r>
      <w:r w:rsidR="00C264EB" w:rsidRPr="00064CD1">
        <w:rPr>
          <w:rFonts w:ascii="Times New Roman" w:eastAsia="Times New Roman" w:hAnsi="Times New Roman" w:cs="Times New Roman"/>
          <w:sz w:val="24"/>
          <w:szCs w:val="24"/>
          <w:lang w:eastAsia="lt-LT"/>
        </w:rPr>
        <w:t xml:space="preserve"> būti apgyvendintas vaikų globos institucijoje kartu su ten globojamu</w:t>
      </w:r>
      <w:r w:rsidR="00F34632" w:rsidRPr="00064CD1">
        <w:rPr>
          <w:rFonts w:ascii="Times New Roman" w:eastAsia="Times New Roman" w:hAnsi="Times New Roman" w:cs="Times New Roman"/>
          <w:sz w:val="24"/>
          <w:szCs w:val="24"/>
          <w:lang w:eastAsia="lt-LT"/>
        </w:rPr>
        <w:t xml:space="preserve"> </w:t>
      </w:r>
      <w:r w:rsidR="00C264EB" w:rsidRPr="00064CD1">
        <w:rPr>
          <w:rFonts w:ascii="Times New Roman" w:eastAsia="Times New Roman" w:hAnsi="Times New Roman" w:cs="Times New Roman"/>
          <w:sz w:val="24"/>
          <w:szCs w:val="24"/>
          <w:lang w:eastAsia="lt-LT"/>
        </w:rPr>
        <w:t>(-</w:t>
      </w:r>
      <w:proofErr w:type="spellStart"/>
      <w:r w:rsidR="00C264EB" w:rsidRPr="00064CD1">
        <w:rPr>
          <w:rFonts w:ascii="Times New Roman" w:eastAsia="Times New Roman" w:hAnsi="Times New Roman" w:cs="Times New Roman"/>
          <w:sz w:val="24"/>
          <w:szCs w:val="24"/>
          <w:lang w:eastAsia="lt-LT"/>
        </w:rPr>
        <w:t>ais</w:t>
      </w:r>
      <w:proofErr w:type="spellEnd"/>
      <w:r w:rsidR="00C264EB" w:rsidRPr="00064CD1">
        <w:rPr>
          <w:rFonts w:ascii="Times New Roman" w:eastAsia="Times New Roman" w:hAnsi="Times New Roman" w:cs="Times New Roman"/>
          <w:sz w:val="24"/>
          <w:szCs w:val="24"/>
          <w:lang w:eastAsia="lt-LT"/>
        </w:rPr>
        <w:t>) (rūpinamu</w:t>
      </w:r>
      <w:r w:rsidR="00F34632" w:rsidRPr="00064CD1">
        <w:rPr>
          <w:rFonts w:ascii="Times New Roman" w:eastAsia="Times New Roman" w:hAnsi="Times New Roman" w:cs="Times New Roman"/>
          <w:sz w:val="24"/>
          <w:szCs w:val="24"/>
          <w:lang w:eastAsia="lt-LT"/>
        </w:rPr>
        <w:t xml:space="preserve"> </w:t>
      </w:r>
      <w:r w:rsidR="00C264EB" w:rsidRPr="00064CD1">
        <w:rPr>
          <w:rFonts w:ascii="Times New Roman" w:eastAsia="Times New Roman" w:hAnsi="Times New Roman" w:cs="Times New Roman"/>
          <w:sz w:val="24"/>
          <w:szCs w:val="24"/>
          <w:lang w:eastAsia="lt-LT"/>
        </w:rPr>
        <w:t>(-</w:t>
      </w:r>
      <w:proofErr w:type="spellStart"/>
      <w:r w:rsidR="00C264EB" w:rsidRPr="00064CD1">
        <w:rPr>
          <w:rFonts w:ascii="Times New Roman" w:eastAsia="Times New Roman" w:hAnsi="Times New Roman" w:cs="Times New Roman"/>
          <w:sz w:val="24"/>
          <w:szCs w:val="24"/>
          <w:lang w:eastAsia="lt-LT"/>
        </w:rPr>
        <w:t>ais</w:t>
      </w:r>
      <w:proofErr w:type="spellEnd"/>
      <w:r w:rsidR="00C264EB" w:rsidRPr="00064CD1">
        <w:rPr>
          <w:rFonts w:ascii="Times New Roman" w:eastAsia="Times New Roman" w:hAnsi="Times New Roman" w:cs="Times New Roman"/>
          <w:sz w:val="24"/>
          <w:szCs w:val="24"/>
          <w:lang w:eastAsia="lt-LT"/>
        </w:rPr>
        <w:t>)) nepilnamečiu</w:t>
      </w:r>
      <w:r w:rsidR="00F34632" w:rsidRPr="00064CD1">
        <w:rPr>
          <w:rFonts w:ascii="Times New Roman" w:eastAsia="Times New Roman" w:hAnsi="Times New Roman" w:cs="Times New Roman"/>
          <w:sz w:val="24"/>
          <w:szCs w:val="24"/>
          <w:lang w:eastAsia="lt-LT"/>
        </w:rPr>
        <w:t xml:space="preserve"> </w:t>
      </w:r>
      <w:r w:rsidR="00C264EB" w:rsidRPr="00064CD1">
        <w:rPr>
          <w:rFonts w:ascii="Times New Roman" w:eastAsia="Times New Roman" w:hAnsi="Times New Roman" w:cs="Times New Roman"/>
          <w:sz w:val="24"/>
          <w:szCs w:val="24"/>
          <w:lang w:eastAsia="lt-LT"/>
        </w:rPr>
        <w:t>(-</w:t>
      </w:r>
      <w:proofErr w:type="spellStart"/>
      <w:r w:rsidR="00C264EB" w:rsidRPr="00064CD1">
        <w:rPr>
          <w:rFonts w:ascii="Times New Roman" w:eastAsia="Times New Roman" w:hAnsi="Times New Roman" w:cs="Times New Roman"/>
          <w:sz w:val="24"/>
          <w:szCs w:val="24"/>
          <w:lang w:eastAsia="lt-LT"/>
        </w:rPr>
        <w:t>iais</w:t>
      </w:r>
      <w:proofErr w:type="spellEnd"/>
      <w:r w:rsidR="00C264EB" w:rsidRPr="00064CD1">
        <w:rPr>
          <w:rFonts w:ascii="Times New Roman" w:eastAsia="Times New Roman" w:hAnsi="Times New Roman" w:cs="Times New Roman"/>
          <w:sz w:val="24"/>
          <w:szCs w:val="24"/>
          <w:lang w:eastAsia="lt-LT"/>
        </w:rPr>
        <w:t>) tėvu / motina (tėvais). Be to, minėto straipsnio 3 dalyje siūloma nustatyti, kad vaiko iki trejų metų globa vaikų globos institucijoje a</w:t>
      </w:r>
      <w:r w:rsidR="00F34632" w:rsidRPr="00064CD1">
        <w:rPr>
          <w:rFonts w:ascii="Times New Roman" w:eastAsia="Times New Roman" w:hAnsi="Times New Roman" w:cs="Times New Roman"/>
          <w:sz w:val="24"/>
          <w:szCs w:val="24"/>
          <w:lang w:eastAsia="lt-LT"/>
        </w:rPr>
        <w:t>nks</w:t>
      </w:r>
      <w:r w:rsidR="00C264EB" w:rsidRPr="00064CD1">
        <w:rPr>
          <w:rFonts w:ascii="Times New Roman" w:eastAsia="Times New Roman" w:hAnsi="Times New Roman" w:cs="Times New Roman"/>
          <w:sz w:val="24"/>
          <w:szCs w:val="24"/>
          <w:lang w:eastAsia="lt-LT"/>
        </w:rPr>
        <w:t xml:space="preserve">čiau nurodytu pagrindu gali tęstis tol, kol tęsiasi nepilnamečių </w:t>
      </w:r>
      <w:r w:rsidR="00CA3278" w:rsidRPr="00064CD1">
        <w:rPr>
          <w:rFonts w:ascii="Times New Roman" w:eastAsia="Times New Roman" w:hAnsi="Times New Roman" w:cs="Times New Roman"/>
          <w:sz w:val="24"/>
          <w:szCs w:val="24"/>
          <w:lang w:eastAsia="lt-LT"/>
        </w:rPr>
        <w:t xml:space="preserve">jo </w:t>
      </w:r>
      <w:r w:rsidR="00C264EB" w:rsidRPr="00064CD1">
        <w:rPr>
          <w:rFonts w:ascii="Times New Roman" w:eastAsia="Times New Roman" w:hAnsi="Times New Roman" w:cs="Times New Roman"/>
          <w:sz w:val="24"/>
          <w:szCs w:val="24"/>
          <w:lang w:eastAsia="lt-LT"/>
        </w:rPr>
        <w:t>tėvų globa (rūpyba).</w:t>
      </w:r>
    </w:p>
    <w:p w14:paraId="3B4F6B81" w14:textId="77777777" w:rsidR="00E906BC" w:rsidRPr="00064CD1" w:rsidRDefault="001070E6" w:rsidP="00E906BC">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8</w:t>
      </w:r>
      <w:r w:rsidR="00E906BC" w:rsidRPr="00064CD1">
        <w:rPr>
          <w:rFonts w:ascii="Times New Roman" w:eastAsia="Times New Roman" w:hAnsi="Times New Roman" w:cs="Times New Roman"/>
          <w:sz w:val="24"/>
          <w:szCs w:val="24"/>
          <w:lang w:eastAsia="lt-LT"/>
        </w:rPr>
        <w:t xml:space="preserve">. </w:t>
      </w:r>
      <w:r w:rsidR="00847852" w:rsidRPr="00064CD1">
        <w:rPr>
          <w:rFonts w:ascii="Times New Roman" w:eastAsia="Times New Roman" w:hAnsi="Times New Roman" w:cs="Times New Roman"/>
          <w:sz w:val="24"/>
          <w:szCs w:val="24"/>
          <w:lang w:eastAsia="lt-LT"/>
        </w:rPr>
        <w:t>S</w:t>
      </w:r>
      <w:r w:rsidR="00891E71" w:rsidRPr="00064CD1">
        <w:rPr>
          <w:rFonts w:ascii="Times New Roman" w:eastAsia="Times New Roman" w:hAnsi="Times New Roman" w:cs="Times New Roman"/>
          <w:sz w:val="24"/>
          <w:szCs w:val="24"/>
          <w:lang w:eastAsia="lt-LT"/>
        </w:rPr>
        <w:t xml:space="preserve">iekiant </w:t>
      </w:r>
      <w:r w:rsidR="00991AD0" w:rsidRPr="00064CD1">
        <w:rPr>
          <w:rFonts w:ascii="Times New Roman" w:eastAsia="Times New Roman" w:hAnsi="Times New Roman" w:cs="Times New Roman"/>
          <w:sz w:val="24"/>
          <w:szCs w:val="24"/>
          <w:lang w:eastAsia="lt-LT"/>
        </w:rPr>
        <w:t>nedubliuoti</w:t>
      </w:r>
      <w:r w:rsidR="006826E7" w:rsidRPr="00064CD1">
        <w:rPr>
          <w:rFonts w:ascii="Times New Roman" w:eastAsia="Times New Roman" w:hAnsi="Times New Roman" w:cs="Times New Roman"/>
          <w:sz w:val="24"/>
          <w:szCs w:val="24"/>
          <w:lang w:eastAsia="lt-LT"/>
        </w:rPr>
        <w:t xml:space="preserve"> teisės normų</w:t>
      </w:r>
      <w:r w:rsidR="00891E71" w:rsidRPr="00064CD1">
        <w:rPr>
          <w:rFonts w:ascii="Times New Roman" w:eastAsia="Times New Roman" w:hAnsi="Times New Roman" w:cs="Times New Roman"/>
          <w:sz w:val="24"/>
          <w:szCs w:val="24"/>
          <w:lang w:eastAsia="lt-LT"/>
        </w:rPr>
        <w:t>,</w:t>
      </w:r>
      <w:r w:rsidR="00E906BC" w:rsidRPr="00064CD1">
        <w:rPr>
          <w:rFonts w:ascii="Times New Roman" w:eastAsia="Times New Roman" w:hAnsi="Times New Roman" w:cs="Times New Roman"/>
          <w:sz w:val="24"/>
          <w:szCs w:val="24"/>
          <w:lang w:eastAsia="lt-LT"/>
        </w:rPr>
        <w:t xml:space="preserve"> </w:t>
      </w:r>
      <w:r w:rsidR="00891E71" w:rsidRPr="00064CD1">
        <w:rPr>
          <w:rFonts w:ascii="Times New Roman" w:eastAsia="Times New Roman" w:hAnsi="Times New Roman" w:cs="Times New Roman"/>
          <w:sz w:val="24"/>
          <w:szCs w:val="24"/>
          <w:lang w:eastAsia="lt-LT"/>
        </w:rPr>
        <w:t>siūloma</w:t>
      </w:r>
      <w:r w:rsidR="00847852" w:rsidRPr="00064CD1">
        <w:rPr>
          <w:rFonts w:ascii="Times New Roman" w:eastAsia="Times New Roman" w:hAnsi="Times New Roman" w:cs="Times New Roman"/>
          <w:sz w:val="24"/>
          <w:szCs w:val="24"/>
          <w:lang w:eastAsia="lt-LT"/>
        </w:rPr>
        <w:t xml:space="preserve"> Civilinio kodekso 3.262</w:t>
      </w:r>
      <w:r w:rsidR="00991AD0" w:rsidRPr="00064CD1">
        <w:rPr>
          <w:rFonts w:ascii="Times New Roman" w:eastAsia="Times New Roman" w:hAnsi="Times New Roman" w:cs="Times New Roman"/>
          <w:sz w:val="24"/>
          <w:szCs w:val="24"/>
          <w:lang w:eastAsia="lt-LT"/>
        </w:rPr>
        <w:t> </w:t>
      </w:r>
      <w:r w:rsidR="00847852" w:rsidRPr="00064CD1">
        <w:rPr>
          <w:rFonts w:ascii="Times New Roman" w:eastAsia="Times New Roman" w:hAnsi="Times New Roman" w:cs="Times New Roman"/>
          <w:sz w:val="24"/>
          <w:szCs w:val="24"/>
          <w:lang w:eastAsia="lt-LT"/>
        </w:rPr>
        <w:t>straipsnio 1 dalyje</w:t>
      </w:r>
      <w:r w:rsidR="00891E71" w:rsidRPr="00064CD1">
        <w:rPr>
          <w:rFonts w:ascii="Times New Roman" w:eastAsia="Times New Roman" w:hAnsi="Times New Roman" w:cs="Times New Roman"/>
          <w:sz w:val="24"/>
          <w:szCs w:val="24"/>
          <w:lang w:eastAsia="lt-LT"/>
        </w:rPr>
        <w:t xml:space="preserve"> atsisakyti nuostatos, kad vaiko laikinoji globa (rūpyba) vaikų globos institucijoje nustatoma tik tais atvejais, kai globa (rūpyba) šeimoje, globos centre ar šeimynoje negalima arba tai prieštarautų vaiko interesams, kaip perteklinės ir atkartojančios kitas Civilinio kodekso </w:t>
      </w:r>
      <w:r w:rsidR="00E906BC" w:rsidRPr="00064CD1">
        <w:rPr>
          <w:rFonts w:ascii="Times New Roman" w:eastAsia="Times New Roman" w:hAnsi="Times New Roman" w:cs="Times New Roman"/>
          <w:sz w:val="24"/>
          <w:szCs w:val="24"/>
          <w:lang w:eastAsia="lt-LT"/>
        </w:rPr>
        <w:t>3.26</w:t>
      </w:r>
      <w:r w:rsidR="006826E7" w:rsidRPr="00064CD1">
        <w:rPr>
          <w:rFonts w:ascii="Times New Roman" w:eastAsia="Times New Roman" w:hAnsi="Times New Roman" w:cs="Times New Roman"/>
          <w:sz w:val="24"/>
          <w:szCs w:val="24"/>
          <w:lang w:eastAsia="lt-LT"/>
        </w:rPr>
        <w:t>1</w:t>
      </w:r>
      <w:r w:rsidR="00E906BC" w:rsidRPr="00064CD1">
        <w:rPr>
          <w:rFonts w:ascii="Times New Roman" w:eastAsia="Times New Roman" w:hAnsi="Times New Roman" w:cs="Times New Roman"/>
          <w:sz w:val="24"/>
          <w:szCs w:val="24"/>
          <w:lang w:eastAsia="lt-LT"/>
        </w:rPr>
        <w:t xml:space="preserve"> strai</w:t>
      </w:r>
      <w:r w:rsidR="00891E71" w:rsidRPr="00064CD1">
        <w:rPr>
          <w:rFonts w:ascii="Times New Roman" w:eastAsia="Times New Roman" w:hAnsi="Times New Roman" w:cs="Times New Roman"/>
          <w:sz w:val="24"/>
          <w:szCs w:val="24"/>
          <w:lang w:eastAsia="lt-LT"/>
        </w:rPr>
        <w:t>psnio 1 dalies nuostat</w:t>
      </w:r>
      <w:r w:rsidR="00991AD0" w:rsidRPr="00064CD1">
        <w:rPr>
          <w:rFonts w:ascii="Times New Roman" w:eastAsia="Times New Roman" w:hAnsi="Times New Roman" w:cs="Times New Roman"/>
          <w:sz w:val="24"/>
          <w:szCs w:val="24"/>
          <w:lang w:eastAsia="lt-LT"/>
        </w:rPr>
        <w:t>as</w:t>
      </w:r>
      <w:r w:rsidR="00891E71" w:rsidRPr="00064CD1">
        <w:rPr>
          <w:rFonts w:ascii="Times New Roman" w:eastAsia="Times New Roman" w:hAnsi="Times New Roman" w:cs="Times New Roman"/>
          <w:sz w:val="24"/>
          <w:szCs w:val="24"/>
          <w:lang w:eastAsia="lt-LT"/>
        </w:rPr>
        <w:t xml:space="preserve">. </w:t>
      </w:r>
    </w:p>
    <w:p w14:paraId="70DBF8F2" w14:textId="77777777" w:rsidR="001070E6" w:rsidRPr="00064CD1" w:rsidRDefault="00847852" w:rsidP="00891E7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Taip pat siūloma v</w:t>
      </w:r>
      <w:r w:rsidR="00891E71" w:rsidRPr="00064CD1">
        <w:rPr>
          <w:rFonts w:ascii="Times New Roman" w:eastAsia="Times New Roman" w:hAnsi="Times New Roman" w:cs="Times New Roman"/>
          <w:sz w:val="24"/>
          <w:szCs w:val="24"/>
          <w:lang w:eastAsia="lt-LT"/>
        </w:rPr>
        <w:t>isus su vaiko globa (rūpyba), ne</w:t>
      </w:r>
      <w:r w:rsidR="00F84B98" w:rsidRPr="00064CD1">
        <w:rPr>
          <w:rFonts w:ascii="Times New Roman" w:eastAsia="Times New Roman" w:hAnsi="Times New Roman" w:cs="Times New Roman"/>
          <w:sz w:val="24"/>
          <w:szCs w:val="24"/>
          <w:lang w:eastAsia="lt-LT"/>
        </w:rPr>
        <w:t>atsižvelgiant į</w:t>
      </w:r>
      <w:r w:rsidR="00891E71" w:rsidRPr="00064CD1">
        <w:rPr>
          <w:rFonts w:ascii="Times New Roman" w:eastAsia="Times New Roman" w:hAnsi="Times New Roman" w:cs="Times New Roman"/>
          <w:sz w:val="24"/>
          <w:szCs w:val="24"/>
          <w:lang w:eastAsia="lt-LT"/>
        </w:rPr>
        <w:t xml:space="preserve"> jos rūš</w:t>
      </w:r>
      <w:r w:rsidR="00F84B98" w:rsidRPr="00064CD1">
        <w:rPr>
          <w:rFonts w:ascii="Times New Roman" w:eastAsia="Times New Roman" w:hAnsi="Times New Roman" w:cs="Times New Roman"/>
          <w:sz w:val="24"/>
          <w:szCs w:val="24"/>
          <w:lang w:eastAsia="lt-LT"/>
        </w:rPr>
        <w:t>į</w:t>
      </w:r>
      <w:r w:rsidR="00193A2C" w:rsidRPr="00064CD1">
        <w:rPr>
          <w:rFonts w:ascii="Times New Roman" w:eastAsia="Times New Roman" w:hAnsi="Times New Roman" w:cs="Times New Roman"/>
          <w:sz w:val="24"/>
          <w:szCs w:val="24"/>
          <w:lang w:eastAsia="lt-LT"/>
        </w:rPr>
        <w:t xml:space="preserve"> (nuolatinė ar laikino</w:t>
      </w:r>
      <w:r w:rsidR="00F84B98" w:rsidRPr="00064CD1">
        <w:rPr>
          <w:rFonts w:ascii="Times New Roman" w:eastAsia="Times New Roman" w:hAnsi="Times New Roman" w:cs="Times New Roman"/>
          <w:sz w:val="24"/>
          <w:szCs w:val="24"/>
          <w:lang w:eastAsia="lt-LT"/>
        </w:rPr>
        <w:t>ji</w:t>
      </w:r>
      <w:r w:rsidR="00193A2C" w:rsidRPr="00064CD1">
        <w:rPr>
          <w:rFonts w:ascii="Times New Roman" w:eastAsia="Times New Roman" w:hAnsi="Times New Roman" w:cs="Times New Roman"/>
          <w:sz w:val="24"/>
          <w:szCs w:val="24"/>
          <w:lang w:eastAsia="lt-LT"/>
        </w:rPr>
        <w:t>)</w:t>
      </w:r>
      <w:r w:rsidR="00891E71" w:rsidRPr="00064CD1">
        <w:rPr>
          <w:rFonts w:ascii="Times New Roman" w:eastAsia="Times New Roman" w:hAnsi="Times New Roman" w:cs="Times New Roman"/>
          <w:sz w:val="24"/>
          <w:szCs w:val="24"/>
          <w:lang w:eastAsia="lt-LT"/>
        </w:rPr>
        <w:t>, susijusius klausimus reguliuoti viename teisės akte</w:t>
      </w:r>
      <w:r w:rsidR="00193A2C" w:rsidRPr="00064CD1">
        <w:rPr>
          <w:rFonts w:ascii="Times New Roman" w:eastAsia="Times New Roman" w:hAnsi="Times New Roman" w:cs="Times New Roman"/>
          <w:sz w:val="24"/>
          <w:szCs w:val="24"/>
          <w:lang w:eastAsia="lt-LT"/>
        </w:rPr>
        <w:t xml:space="preserve"> </w:t>
      </w:r>
      <w:r w:rsidR="008C72C1" w:rsidRPr="00064CD1">
        <w:rPr>
          <w:rFonts w:ascii="Times New Roman" w:eastAsia="Times New Roman" w:hAnsi="Times New Roman" w:cs="Times New Roman"/>
          <w:sz w:val="24"/>
          <w:szCs w:val="24"/>
          <w:lang w:eastAsia="lt-LT"/>
        </w:rPr>
        <w:t>–</w:t>
      </w:r>
      <w:r w:rsidR="00193A2C" w:rsidRPr="00064CD1">
        <w:rPr>
          <w:rFonts w:ascii="Times New Roman" w:eastAsia="Times New Roman" w:hAnsi="Times New Roman" w:cs="Times New Roman"/>
          <w:sz w:val="24"/>
          <w:szCs w:val="24"/>
          <w:lang w:eastAsia="lt-LT"/>
        </w:rPr>
        <w:t xml:space="preserve"> </w:t>
      </w:r>
      <w:r w:rsidR="00891E71" w:rsidRPr="00064CD1">
        <w:rPr>
          <w:rFonts w:ascii="Times New Roman" w:eastAsia="Times New Roman" w:hAnsi="Times New Roman" w:cs="Times New Roman"/>
          <w:sz w:val="24"/>
          <w:szCs w:val="24"/>
          <w:lang w:eastAsia="lt-LT"/>
        </w:rPr>
        <w:t>Vaiko globos organizavimo nuostatuose, tvirtinamuose Vyriausybės, kaip numat</w:t>
      </w:r>
      <w:r w:rsidR="00F84B98" w:rsidRPr="00064CD1">
        <w:rPr>
          <w:rFonts w:ascii="Times New Roman" w:eastAsia="Times New Roman" w:hAnsi="Times New Roman" w:cs="Times New Roman"/>
          <w:sz w:val="24"/>
          <w:szCs w:val="24"/>
          <w:lang w:eastAsia="lt-LT"/>
        </w:rPr>
        <w:t>yta</w:t>
      </w:r>
      <w:r w:rsidR="00891E71" w:rsidRPr="00064CD1">
        <w:rPr>
          <w:rFonts w:ascii="Times New Roman" w:eastAsia="Times New Roman" w:hAnsi="Times New Roman" w:cs="Times New Roman"/>
          <w:sz w:val="24"/>
          <w:szCs w:val="24"/>
          <w:lang w:eastAsia="lt-LT"/>
        </w:rPr>
        <w:t xml:space="preserve"> Civilinio kodekso 3.266</w:t>
      </w:r>
      <w:r w:rsidR="00F84B98" w:rsidRPr="00064CD1">
        <w:rPr>
          <w:rFonts w:ascii="Times New Roman" w:eastAsia="Times New Roman" w:hAnsi="Times New Roman" w:cs="Times New Roman"/>
          <w:sz w:val="24"/>
          <w:szCs w:val="24"/>
          <w:lang w:eastAsia="lt-LT"/>
        </w:rPr>
        <w:t> </w:t>
      </w:r>
      <w:r w:rsidR="00891E71" w:rsidRPr="00064CD1">
        <w:rPr>
          <w:rFonts w:ascii="Times New Roman" w:eastAsia="Times New Roman" w:hAnsi="Times New Roman" w:cs="Times New Roman"/>
          <w:sz w:val="24"/>
          <w:szCs w:val="24"/>
          <w:lang w:eastAsia="lt-LT"/>
        </w:rPr>
        <w:t>straipsnio 4 dal</w:t>
      </w:r>
      <w:r w:rsidR="00F84B98" w:rsidRPr="00064CD1">
        <w:rPr>
          <w:rFonts w:ascii="Times New Roman" w:eastAsia="Times New Roman" w:hAnsi="Times New Roman" w:cs="Times New Roman"/>
          <w:sz w:val="24"/>
          <w:szCs w:val="24"/>
          <w:lang w:eastAsia="lt-LT"/>
        </w:rPr>
        <w:t>yje</w:t>
      </w:r>
      <w:r w:rsidRPr="00064CD1">
        <w:rPr>
          <w:rFonts w:ascii="Times New Roman" w:eastAsia="Times New Roman" w:hAnsi="Times New Roman" w:cs="Times New Roman"/>
          <w:sz w:val="24"/>
          <w:szCs w:val="24"/>
          <w:lang w:eastAsia="lt-LT"/>
        </w:rPr>
        <w:t>.</w:t>
      </w:r>
      <w:r w:rsidR="00891E71"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sz w:val="24"/>
          <w:szCs w:val="24"/>
          <w:lang w:eastAsia="lt-LT"/>
        </w:rPr>
        <w:t>Atsižvelgiant į tai,</w:t>
      </w:r>
      <w:r w:rsidR="00891E71" w:rsidRPr="00064CD1">
        <w:rPr>
          <w:rFonts w:ascii="Times New Roman" w:eastAsia="Times New Roman" w:hAnsi="Times New Roman" w:cs="Times New Roman"/>
          <w:sz w:val="24"/>
          <w:szCs w:val="24"/>
          <w:lang w:eastAsia="lt-LT"/>
        </w:rPr>
        <w:t xml:space="preserve"> siūloma atsi</w:t>
      </w:r>
      <w:r w:rsidR="00193A2C" w:rsidRPr="00064CD1">
        <w:rPr>
          <w:rFonts w:ascii="Times New Roman" w:eastAsia="Times New Roman" w:hAnsi="Times New Roman" w:cs="Times New Roman"/>
          <w:sz w:val="24"/>
          <w:szCs w:val="24"/>
          <w:lang w:eastAsia="lt-LT"/>
        </w:rPr>
        <w:t>s</w:t>
      </w:r>
      <w:r w:rsidR="00891E71" w:rsidRPr="00064CD1">
        <w:rPr>
          <w:rFonts w:ascii="Times New Roman" w:eastAsia="Times New Roman" w:hAnsi="Times New Roman" w:cs="Times New Roman"/>
          <w:sz w:val="24"/>
          <w:szCs w:val="24"/>
          <w:lang w:eastAsia="lt-LT"/>
        </w:rPr>
        <w:t xml:space="preserve">akyti </w:t>
      </w:r>
      <w:r w:rsidR="00E906BC" w:rsidRPr="00064CD1">
        <w:rPr>
          <w:rFonts w:ascii="Times New Roman" w:eastAsia="Times New Roman" w:hAnsi="Times New Roman" w:cs="Times New Roman"/>
          <w:sz w:val="24"/>
          <w:szCs w:val="24"/>
          <w:lang w:eastAsia="lt-LT"/>
        </w:rPr>
        <w:t>Civilinio k</w:t>
      </w:r>
      <w:r w:rsidR="00891E71" w:rsidRPr="00064CD1">
        <w:rPr>
          <w:rFonts w:ascii="Times New Roman" w:eastAsia="Times New Roman" w:hAnsi="Times New Roman" w:cs="Times New Roman"/>
          <w:sz w:val="24"/>
          <w:szCs w:val="24"/>
          <w:lang w:eastAsia="lt-LT"/>
        </w:rPr>
        <w:t>odekso 3.262 straipsnio 2</w:t>
      </w:r>
      <w:r w:rsidR="00F84B98" w:rsidRPr="00064CD1">
        <w:rPr>
          <w:rFonts w:ascii="Times New Roman" w:eastAsia="Times New Roman" w:hAnsi="Times New Roman" w:cs="Times New Roman"/>
          <w:sz w:val="24"/>
          <w:szCs w:val="24"/>
          <w:lang w:eastAsia="lt-LT"/>
        </w:rPr>
        <w:t> </w:t>
      </w:r>
      <w:r w:rsidR="00891E71" w:rsidRPr="00064CD1">
        <w:rPr>
          <w:rFonts w:ascii="Times New Roman" w:eastAsia="Times New Roman" w:hAnsi="Times New Roman" w:cs="Times New Roman"/>
          <w:sz w:val="24"/>
          <w:szCs w:val="24"/>
          <w:lang w:eastAsia="lt-LT"/>
        </w:rPr>
        <w:t>dalies nu</w:t>
      </w:r>
      <w:r w:rsidR="00193A2C" w:rsidRPr="00064CD1">
        <w:rPr>
          <w:rFonts w:ascii="Times New Roman" w:eastAsia="Times New Roman" w:hAnsi="Times New Roman" w:cs="Times New Roman"/>
          <w:sz w:val="24"/>
          <w:szCs w:val="24"/>
          <w:lang w:eastAsia="lt-LT"/>
        </w:rPr>
        <w:t>o</w:t>
      </w:r>
      <w:r w:rsidR="00891E71" w:rsidRPr="00064CD1">
        <w:rPr>
          <w:rFonts w:ascii="Times New Roman" w:eastAsia="Times New Roman" w:hAnsi="Times New Roman" w:cs="Times New Roman"/>
          <w:sz w:val="24"/>
          <w:szCs w:val="24"/>
          <w:lang w:eastAsia="lt-LT"/>
        </w:rPr>
        <w:t>statos</w:t>
      </w:r>
      <w:r w:rsidR="00E906BC" w:rsidRPr="00064CD1">
        <w:rPr>
          <w:rFonts w:ascii="Times New Roman" w:eastAsia="Times New Roman" w:hAnsi="Times New Roman" w:cs="Times New Roman"/>
          <w:sz w:val="24"/>
          <w:szCs w:val="24"/>
          <w:lang w:eastAsia="lt-LT"/>
        </w:rPr>
        <w:t xml:space="preserve">, kad vaikų laikinoji globa (rūpyba) organizuojama pagal vaikų laikinosios globos (rūpybos) nuostatus, kuriuos tvirtina Vyriausybė ar jos </w:t>
      </w:r>
      <w:r w:rsidR="00193A2C" w:rsidRPr="00064CD1">
        <w:rPr>
          <w:rFonts w:ascii="Times New Roman" w:eastAsia="Times New Roman" w:hAnsi="Times New Roman" w:cs="Times New Roman"/>
          <w:sz w:val="24"/>
          <w:szCs w:val="24"/>
          <w:lang w:eastAsia="lt-LT"/>
        </w:rPr>
        <w:t>įgaliota valstybės institucija. T</w:t>
      </w:r>
      <w:r w:rsidR="00F84B98" w:rsidRPr="00064CD1">
        <w:rPr>
          <w:rFonts w:ascii="Times New Roman" w:eastAsia="Times New Roman" w:hAnsi="Times New Roman" w:cs="Times New Roman"/>
          <w:sz w:val="24"/>
          <w:szCs w:val="24"/>
          <w:lang w:eastAsia="lt-LT"/>
        </w:rPr>
        <w:t>aip</w:t>
      </w:r>
      <w:r w:rsidR="00193A2C" w:rsidRPr="00064CD1">
        <w:rPr>
          <w:rFonts w:ascii="Times New Roman" w:eastAsia="Times New Roman" w:hAnsi="Times New Roman" w:cs="Times New Roman"/>
          <w:sz w:val="24"/>
          <w:szCs w:val="24"/>
          <w:lang w:eastAsia="lt-LT"/>
        </w:rPr>
        <w:t xml:space="preserve"> bus išveng</w:t>
      </w:r>
      <w:r w:rsidR="00F84B98" w:rsidRPr="00064CD1">
        <w:rPr>
          <w:rFonts w:ascii="Times New Roman" w:eastAsia="Times New Roman" w:hAnsi="Times New Roman" w:cs="Times New Roman"/>
          <w:sz w:val="24"/>
          <w:szCs w:val="24"/>
          <w:lang w:eastAsia="lt-LT"/>
        </w:rPr>
        <w:t>ta</w:t>
      </w:r>
      <w:r w:rsidR="00193A2C" w:rsidRPr="00064CD1">
        <w:rPr>
          <w:rFonts w:ascii="Times New Roman" w:eastAsia="Times New Roman" w:hAnsi="Times New Roman" w:cs="Times New Roman"/>
          <w:sz w:val="24"/>
          <w:szCs w:val="24"/>
          <w:lang w:eastAsia="lt-LT"/>
        </w:rPr>
        <w:t xml:space="preserve"> nuostatų atkartojimo ir sukurtas aiškesnis ir kokybiškesnis teisinis reguliavimas.</w:t>
      </w:r>
    </w:p>
    <w:p w14:paraId="41EA47E3" w14:textId="77777777" w:rsidR="00C45D45" w:rsidRPr="00064CD1" w:rsidRDefault="00C264EB" w:rsidP="00C45D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9. </w:t>
      </w:r>
      <w:r w:rsidR="00C45D45" w:rsidRPr="00064CD1">
        <w:rPr>
          <w:rFonts w:ascii="Times New Roman" w:eastAsia="Times New Roman" w:hAnsi="Times New Roman" w:cs="Times New Roman"/>
          <w:sz w:val="24"/>
          <w:szCs w:val="24"/>
          <w:lang w:eastAsia="lt-LT"/>
        </w:rPr>
        <w:t xml:space="preserve">Siūloma </w:t>
      </w:r>
      <w:r w:rsidR="009B0948" w:rsidRPr="00064CD1">
        <w:rPr>
          <w:rFonts w:ascii="Times New Roman" w:eastAsia="Times New Roman" w:hAnsi="Times New Roman" w:cs="Times New Roman"/>
          <w:sz w:val="24"/>
          <w:szCs w:val="24"/>
          <w:lang w:eastAsia="lt-LT"/>
        </w:rPr>
        <w:t xml:space="preserve">3.264 </w:t>
      </w:r>
      <w:r w:rsidR="00C45D45" w:rsidRPr="00064CD1">
        <w:rPr>
          <w:rFonts w:ascii="Times New Roman" w:eastAsia="Times New Roman" w:hAnsi="Times New Roman" w:cs="Times New Roman"/>
          <w:sz w:val="24"/>
          <w:szCs w:val="24"/>
          <w:lang w:eastAsia="lt-LT"/>
        </w:rPr>
        <w:t>straipsnio 1 dalyje atsisakyti dalies subjektų, galinčių</w:t>
      </w:r>
      <w:r w:rsidR="009B0948" w:rsidRPr="00064CD1">
        <w:rPr>
          <w:rFonts w:ascii="Times New Roman" w:eastAsia="Times New Roman" w:hAnsi="Times New Roman" w:cs="Times New Roman"/>
          <w:sz w:val="24"/>
          <w:szCs w:val="24"/>
          <w:lang w:eastAsia="lt-LT"/>
        </w:rPr>
        <w:t xml:space="preserve"> teikti rekomendacijas savivaldybės administracijos direktoriui dėl vaiko laikinojo globėjo (rūpintojo) skyrimo</w:t>
      </w:r>
      <w:r w:rsidR="00143261" w:rsidRPr="00064CD1">
        <w:rPr>
          <w:rFonts w:ascii="Times New Roman" w:eastAsia="Times New Roman" w:hAnsi="Times New Roman" w:cs="Times New Roman"/>
          <w:sz w:val="24"/>
          <w:szCs w:val="24"/>
          <w:lang w:eastAsia="lt-LT"/>
        </w:rPr>
        <w:t>,</w:t>
      </w:r>
      <w:r w:rsidR="00C45D45" w:rsidRPr="00064CD1">
        <w:rPr>
          <w:rFonts w:ascii="Times New Roman" w:eastAsia="Times New Roman" w:hAnsi="Times New Roman" w:cs="Times New Roman"/>
          <w:sz w:val="24"/>
          <w:szCs w:val="24"/>
          <w:lang w:eastAsia="lt-LT"/>
        </w:rPr>
        <w:t xml:space="preserve"> ir </w:t>
      </w:r>
      <w:r w:rsidR="00847852" w:rsidRPr="00064CD1">
        <w:rPr>
          <w:rFonts w:ascii="Times New Roman" w:eastAsia="Times New Roman" w:hAnsi="Times New Roman" w:cs="Times New Roman"/>
          <w:sz w:val="24"/>
          <w:szCs w:val="24"/>
          <w:lang w:eastAsia="lt-LT"/>
        </w:rPr>
        <w:t xml:space="preserve">nustatyti </w:t>
      </w:r>
      <w:r w:rsidR="00C45D45" w:rsidRPr="00064CD1">
        <w:rPr>
          <w:rFonts w:ascii="Times New Roman" w:eastAsia="Times New Roman" w:hAnsi="Times New Roman" w:cs="Times New Roman"/>
          <w:sz w:val="24"/>
          <w:szCs w:val="24"/>
          <w:lang w:eastAsia="lt-LT"/>
        </w:rPr>
        <w:t xml:space="preserve">tokią </w:t>
      </w:r>
      <w:r w:rsidR="00847852" w:rsidRPr="00064CD1">
        <w:rPr>
          <w:rFonts w:ascii="Times New Roman" w:eastAsia="Times New Roman" w:hAnsi="Times New Roman" w:cs="Times New Roman"/>
          <w:sz w:val="24"/>
          <w:szCs w:val="24"/>
          <w:lang w:eastAsia="lt-LT"/>
        </w:rPr>
        <w:t xml:space="preserve">pareigą </w:t>
      </w:r>
      <w:r w:rsidR="00C45D45" w:rsidRPr="00064CD1">
        <w:rPr>
          <w:rFonts w:ascii="Times New Roman" w:eastAsia="Times New Roman" w:hAnsi="Times New Roman" w:cs="Times New Roman"/>
          <w:sz w:val="24"/>
          <w:szCs w:val="24"/>
          <w:lang w:eastAsia="lt-LT"/>
        </w:rPr>
        <w:t>tik globos centrui</w:t>
      </w:r>
      <w:r w:rsidR="00847852" w:rsidRPr="00064CD1">
        <w:rPr>
          <w:rFonts w:ascii="Times New Roman" w:eastAsia="Times New Roman" w:hAnsi="Times New Roman" w:cs="Times New Roman"/>
          <w:sz w:val="24"/>
          <w:szCs w:val="24"/>
          <w:lang w:eastAsia="lt-LT"/>
        </w:rPr>
        <w:t>, jei valstybinė</w:t>
      </w:r>
      <w:r w:rsidR="00143261" w:rsidRPr="00064CD1">
        <w:rPr>
          <w:rFonts w:ascii="Times New Roman" w:eastAsia="Times New Roman" w:hAnsi="Times New Roman" w:cs="Times New Roman"/>
          <w:sz w:val="24"/>
          <w:szCs w:val="24"/>
          <w:lang w:eastAsia="lt-LT"/>
        </w:rPr>
        <w:t>s</w:t>
      </w:r>
      <w:r w:rsidR="00847852" w:rsidRPr="00064CD1">
        <w:rPr>
          <w:rFonts w:ascii="Times New Roman" w:eastAsia="Times New Roman" w:hAnsi="Times New Roman" w:cs="Times New Roman"/>
          <w:sz w:val="24"/>
          <w:szCs w:val="24"/>
          <w:lang w:eastAsia="lt-LT"/>
        </w:rPr>
        <w:t xml:space="preserve"> vaiko teisių apsaugos institucijos nurodyme nustatyti vaikui laikinąją globą (rūpybą) ir paskirti laikinąjį globėją (rūpintoją) n</w:t>
      </w:r>
      <w:r w:rsidR="00143261" w:rsidRPr="00064CD1">
        <w:rPr>
          <w:rFonts w:ascii="Times New Roman" w:eastAsia="Times New Roman" w:hAnsi="Times New Roman" w:cs="Times New Roman"/>
          <w:sz w:val="24"/>
          <w:szCs w:val="24"/>
          <w:lang w:eastAsia="lt-LT"/>
        </w:rPr>
        <w:t>e</w:t>
      </w:r>
      <w:r w:rsidR="00847852" w:rsidRPr="00064CD1">
        <w:rPr>
          <w:rFonts w:ascii="Times New Roman" w:eastAsia="Times New Roman" w:hAnsi="Times New Roman" w:cs="Times New Roman"/>
          <w:sz w:val="24"/>
          <w:szCs w:val="24"/>
          <w:lang w:eastAsia="lt-LT"/>
        </w:rPr>
        <w:t>nurodytas konkretus asmuo</w:t>
      </w:r>
      <w:r w:rsidR="009B0948" w:rsidRPr="00064CD1">
        <w:rPr>
          <w:rFonts w:ascii="Times New Roman" w:eastAsia="Times New Roman" w:hAnsi="Times New Roman" w:cs="Times New Roman"/>
          <w:sz w:val="24"/>
          <w:szCs w:val="24"/>
          <w:lang w:eastAsia="lt-LT"/>
        </w:rPr>
        <w:t xml:space="preserve">. </w:t>
      </w:r>
      <w:r w:rsidR="00C45D45" w:rsidRPr="00064CD1">
        <w:rPr>
          <w:rFonts w:ascii="Times New Roman" w:eastAsia="Times New Roman" w:hAnsi="Times New Roman" w:cs="Times New Roman"/>
          <w:sz w:val="24"/>
          <w:szCs w:val="24"/>
          <w:lang w:eastAsia="lt-LT"/>
        </w:rPr>
        <w:t xml:space="preserve">Tokiu atveju būtų </w:t>
      </w:r>
      <w:r w:rsidR="00143261" w:rsidRPr="00064CD1">
        <w:rPr>
          <w:rFonts w:ascii="Times New Roman" w:eastAsia="Times New Roman" w:hAnsi="Times New Roman" w:cs="Times New Roman"/>
          <w:sz w:val="24"/>
          <w:szCs w:val="24"/>
          <w:lang w:eastAsia="lt-LT"/>
        </w:rPr>
        <w:t xml:space="preserve">išvengta </w:t>
      </w:r>
      <w:r w:rsidR="00C45D45" w:rsidRPr="00064CD1">
        <w:rPr>
          <w:rFonts w:ascii="Times New Roman" w:eastAsia="Times New Roman" w:hAnsi="Times New Roman" w:cs="Times New Roman"/>
          <w:sz w:val="24"/>
          <w:szCs w:val="24"/>
          <w:lang w:eastAsia="lt-LT"/>
        </w:rPr>
        <w:t>teisini</w:t>
      </w:r>
      <w:r w:rsidR="00143261" w:rsidRPr="00064CD1">
        <w:rPr>
          <w:rFonts w:ascii="Times New Roman" w:eastAsia="Times New Roman" w:hAnsi="Times New Roman" w:cs="Times New Roman"/>
          <w:sz w:val="24"/>
          <w:szCs w:val="24"/>
          <w:lang w:eastAsia="lt-LT"/>
        </w:rPr>
        <w:t>o</w:t>
      </w:r>
      <w:r w:rsidR="00C45D45" w:rsidRPr="00064CD1">
        <w:rPr>
          <w:rFonts w:ascii="Times New Roman" w:eastAsia="Times New Roman" w:hAnsi="Times New Roman" w:cs="Times New Roman"/>
          <w:sz w:val="24"/>
          <w:szCs w:val="24"/>
          <w:lang w:eastAsia="lt-LT"/>
        </w:rPr>
        <w:t xml:space="preserve"> neaiškum</w:t>
      </w:r>
      <w:r w:rsidR="00143261" w:rsidRPr="00064CD1">
        <w:rPr>
          <w:rFonts w:ascii="Times New Roman" w:eastAsia="Times New Roman" w:hAnsi="Times New Roman" w:cs="Times New Roman"/>
          <w:sz w:val="24"/>
          <w:szCs w:val="24"/>
          <w:lang w:eastAsia="lt-LT"/>
        </w:rPr>
        <w:t>o</w:t>
      </w:r>
      <w:r w:rsidR="00C45D45" w:rsidRPr="00064CD1">
        <w:rPr>
          <w:rFonts w:ascii="Times New Roman" w:eastAsia="Times New Roman" w:hAnsi="Times New Roman" w:cs="Times New Roman"/>
          <w:sz w:val="24"/>
          <w:szCs w:val="24"/>
          <w:lang w:eastAsia="lt-LT"/>
        </w:rPr>
        <w:t>, kurio subjekto gauta rekomendacija savivaldybės administracijos direktorius turėtų vadovautis, jeigu dėl globėjo (rūpintojo) skyrimo gauta ne vienos institucijos, įstaigos ar organizacijos rekomendacija.</w:t>
      </w:r>
      <w:r w:rsidR="000E7B0D" w:rsidRPr="00064CD1">
        <w:rPr>
          <w:rFonts w:ascii="Times New Roman" w:eastAsia="Times New Roman" w:hAnsi="Times New Roman" w:cs="Times New Roman"/>
          <w:sz w:val="24"/>
          <w:szCs w:val="24"/>
          <w:lang w:eastAsia="lt-LT"/>
        </w:rPr>
        <w:t xml:space="preserve"> Be to, globos centras</w:t>
      </w:r>
      <w:r w:rsidR="00143261" w:rsidRPr="00064CD1">
        <w:rPr>
          <w:rFonts w:ascii="Times New Roman" w:eastAsia="Times New Roman" w:hAnsi="Times New Roman" w:cs="Times New Roman"/>
          <w:sz w:val="24"/>
          <w:szCs w:val="24"/>
          <w:lang w:eastAsia="lt-LT"/>
        </w:rPr>
        <w:t>,</w:t>
      </w:r>
      <w:r w:rsidR="000E7B0D" w:rsidRPr="00064CD1">
        <w:rPr>
          <w:rFonts w:ascii="Times New Roman" w:eastAsia="Times New Roman" w:hAnsi="Times New Roman" w:cs="Times New Roman"/>
          <w:sz w:val="24"/>
          <w:szCs w:val="24"/>
          <w:lang w:eastAsia="lt-LT"/>
        </w:rPr>
        <w:t xml:space="preserve"> </w:t>
      </w:r>
      <w:r w:rsidR="00143261" w:rsidRPr="00064CD1">
        <w:rPr>
          <w:rFonts w:ascii="Times New Roman" w:eastAsia="Times New Roman" w:hAnsi="Times New Roman" w:cs="Times New Roman"/>
          <w:sz w:val="24"/>
          <w:szCs w:val="24"/>
          <w:lang w:eastAsia="lt-LT"/>
        </w:rPr>
        <w:t xml:space="preserve">lyginant </w:t>
      </w:r>
      <w:r w:rsidR="000E7B0D" w:rsidRPr="00064CD1">
        <w:rPr>
          <w:rFonts w:ascii="Times New Roman" w:eastAsia="Times New Roman" w:hAnsi="Times New Roman" w:cs="Times New Roman"/>
          <w:sz w:val="24"/>
          <w:szCs w:val="24"/>
          <w:lang w:eastAsia="lt-LT"/>
        </w:rPr>
        <w:t xml:space="preserve">su kitomis valstybinėmis institucijomis ir įstaigomis, nevyriausybinėmis organizacijomis, dirbančiomis vaiko teisių apsaugos srityje, gali pateikti objektyviausią rekomendaciją dėl vaiko globėjo (rūpintojo) skyrimo, nes būtent ši įstaiga organizuoja mokymus fiziniams asmenims, norintiems tapti globėjais (rūpintojais), globos centre dirbantys Tarnybos atestuoti asmenys </w:t>
      </w:r>
      <w:r w:rsidR="00504202" w:rsidRPr="00064CD1">
        <w:rPr>
          <w:rFonts w:ascii="Times New Roman" w:eastAsia="Times New Roman" w:hAnsi="Times New Roman" w:cs="Times New Roman"/>
          <w:sz w:val="24"/>
          <w:szCs w:val="24"/>
          <w:lang w:eastAsia="lt-LT"/>
        </w:rPr>
        <w:t>parengia</w:t>
      </w:r>
      <w:r w:rsidR="000E7B0D" w:rsidRPr="00064CD1">
        <w:rPr>
          <w:rFonts w:ascii="Times New Roman" w:eastAsia="Times New Roman" w:hAnsi="Times New Roman" w:cs="Times New Roman"/>
          <w:sz w:val="24"/>
          <w:szCs w:val="24"/>
          <w:lang w:eastAsia="lt-LT"/>
        </w:rPr>
        <w:t xml:space="preserve"> jiems išvadas, nuolat bendrauja su būsimais globėjais (rūpintojais), toliau dirba su šiais asmeni</w:t>
      </w:r>
      <w:r w:rsidR="00E03D91" w:rsidRPr="00064CD1">
        <w:rPr>
          <w:rFonts w:ascii="Times New Roman" w:eastAsia="Times New Roman" w:hAnsi="Times New Roman" w:cs="Times New Roman"/>
          <w:sz w:val="24"/>
          <w:szCs w:val="24"/>
          <w:lang w:eastAsia="lt-LT"/>
        </w:rPr>
        <w:t>m</w:t>
      </w:r>
      <w:r w:rsidR="000E7B0D" w:rsidRPr="00064CD1">
        <w:rPr>
          <w:rFonts w:ascii="Times New Roman" w:eastAsia="Times New Roman" w:hAnsi="Times New Roman" w:cs="Times New Roman"/>
          <w:sz w:val="24"/>
          <w:szCs w:val="24"/>
          <w:lang w:eastAsia="lt-LT"/>
        </w:rPr>
        <w:t>is</w:t>
      </w:r>
      <w:r w:rsidR="00504202" w:rsidRPr="00064CD1">
        <w:rPr>
          <w:rFonts w:ascii="Times New Roman" w:eastAsia="Times New Roman" w:hAnsi="Times New Roman" w:cs="Times New Roman"/>
          <w:sz w:val="24"/>
          <w:szCs w:val="24"/>
          <w:lang w:eastAsia="lt-LT"/>
        </w:rPr>
        <w:t xml:space="preserve"> </w:t>
      </w:r>
      <w:r w:rsidR="008C39CC" w:rsidRPr="00064CD1">
        <w:rPr>
          <w:rFonts w:ascii="Times New Roman" w:eastAsia="Times New Roman" w:hAnsi="Times New Roman" w:cs="Times New Roman"/>
          <w:sz w:val="24"/>
          <w:szCs w:val="24"/>
          <w:lang w:eastAsia="lt-LT"/>
        </w:rPr>
        <w:t>(</w:t>
      </w:r>
      <w:r w:rsidR="00504202" w:rsidRPr="00064CD1">
        <w:rPr>
          <w:rFonts w:ascii="Times New Roman" w:eastAsia="Times New Roman" w:hAnsi="Times New Roman" w:cs="Times New Roman"/>
          <w:sz w:val="24"/>
          <w:szCs w:val="24"/>
          <w:lang w:eastAsia="lt-LT"/>
        </w:rPr>
        <w:t>teikia jiems paslaugas</w:t>
      </w:r>
      <w:r w:rsidR="008C39CC" w:rsidRPr="00064CD1">
        <w:rPr>
          <w:rFonts w:ascii="Times New Roman" w:eastAsia="Times New Roman" w:hAnsi="Times New Roman" w:cs="Times New Roman"/>
          <w:sz w:val="24"/>
          <w:szCs w:val="24"/>
          <w:lang w:eastAsia="lt-LT"/>
        </w:rPr>
        <w:t>)</w:t>
      </w:r>
      <w:r w:rsidR="000E7B0D" w:rsidRPr="00064CD1">
        <w:rPr>
          <w:rFonts w:ascii="Times New Roman" w:eastAsia="Times New Roman" w:hAnsi="Times New Roman" w:cs="Times New Roman"/>
          <w:sz w:val="24"/>
          <w:szCs w:val="24"/>
          <w:lang w:eastAsia="lt-LT"/>
        </w:rPr>
        <w:t>, jiems tapus globėjais (rūpintojais).</w:t>
      </w:r>
    </w:p>
    <w:p w14:paraId="53D49F90" w14:textId="77777777" w:rsidR="00BF05BF" w:rsidRPr="00064CD1" w:rsidRDefault="009B0948" w:rsidP="000420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10</w:t>
      </w:r>
      <w:r w:rsidR="00EC32D2" w:rsidRPr="00064CD1">
        <w:rPr>
          <w:rFonts w:ascii="Times New Roman" w:eastAsia="Times New Roman" w:hAnsi="Times New Roman" w:cs="Times New Roman"/>
          <w:sz w:val="24"/>
          <w:szCs w:val="24"/>
          <w:lang w:eastAsia="lt-LT"/>
        </w:rPr>
        <w:t xml:space="preserve">. </w:t>
      </w:r>
      <w:r w:rsidR="00BF05BF" w:rsidRPr="00064CD1">
        <w:rPr>
          <w:rFonts w:ascii="Times New Roman" w:eastAsia="Times New Roman" w:hAnsi="Times New Roman" w:cs="Times New Roman"/>
          <w:sz w:val="24"/>
          <w:szCs w:val="24"/>
          <w:lang w:eastAsia="lt-LT"/>
        </w:rPr>
        <w:t xml:space="preserve">Siekiant sumažinti savivaldybių administracijoms </w:t>
      </w:r>
      <w:r w:rsidR="00605621" w:rsidRPr="00064CD1">
        <w:rPr>
          <w:rFonts w:ascii="Times New Roman" w:eastAsia="Times New Roman" w:hAnsi="Times New Roman" w:cs="Times New Roman"/>
          <w:sz w:val="24"/>
          <w:szCs w:val="24"/>
          <w:lang w:eastAsia="lt-LT"/>
        </w:rPr>
        <w:t xml:space="preserve">tenkančią </w:t>
      </w:r>
      <w:r w:rsidR="00BF05BF" w:rsidRPr="00064CD1">
        <w:rPr>
          <w:rFonts w:ascii="Times New Roman" w:eastAsia="Times New Roman" w:hAnsi="Times New Roman" w:cs="Times New Roman"/>
          <w:sz w:val="24"/>
          <w:szCs w:val="24"/>
          <w:lang w:eastAsia="lt-LT"/>
        </w:rPr>
        <w:t xml:space="preserve">administracinę naštą </w:t>
      </w:r>
      <w:r w:rsidR="00605621" w:rsidRPr="00064CD1">
        <w:rPr>
          <w:rFonts w:ascii="Times New Roman" w:eastAsia="Times New Roman" w:hAnsi="Times New Roman" w:cs="Times New Roman"/>
          <w:sz w:val="24"/>
          <w:szCs w:val="24"/>
          <w:lang w:eastAsia="lt-LT"/>
        </w:rPr>
        <w:t xml:space="preserve">ir </w:t>
      </w:r>
      <w:r w:rsidR="00BF05BF" w:rsidRPr="00064CD1">
        <w:rPr>
          <w:rFonts w:ascii="Times New Roman" w:eastAsia="Times New Roman" w:hAnsi="Times New Roman" w:cs="Times New Roman"/>
          <w:sz w:val="24"/>
          <w:szCs w:val="24"/>
          <w:lang w:eastAsia="lt-LT"/>
        </w:rPr>
        <w:t>paspartinti asmens, norinčio tapti globėju (rūpintoju), šeimynos steigėju, dalyviu ar budinčiu globotoju</w:t>
      </w:r>
      <w:r w:rsidR="00605621" w:rsidRPr="00064CD1">
        <w:rPr>
          <w:rFonts w:ascii="Times New Roman" w:eastAsia="Times New Roman" w:hAnsi="Times New Roman" w:cs="Times New Roman"/>
          <w:sz w:val="24"/>
          <w:szCs w:val="24"/>
          <w:lang w:eastAsia="lt-LT"/>
        </w:rPr>
        <w:t>,</w:t>
      </w:r>
      <w:r w:rsidR="00BF05BF" w:rsidRPr="00064CD1">
        <w:rPr>
          <w:rFonts w:ascii="Times New Roman" w:eastAsia="Times New Roman" w:hAnsi="Times New Roman" w:cs="Times New Roman"/>
          <w:sz w:val="24"/>
          <w:szCs w:val="24"/>
          <w:lang w:eastAsia="lt-LT"/>
        </w:rPr>
        <w:t xml:space="preserve"> įvertinimo, apmokymo procesą</w:t>
      </w:r>
      <w:r w:rsidR="00605621" w:rsidRPr="00064CD1">
        <w:rPr>
          <w:rFonts w:ascii="Times New Roman" w:eastAsia="Times New Roman" w:hAnsi="Times New Roman" w:cs="Times New Roman"/>
          <w:sz w:val="24"/>
          <w:szCs w:val="24"/>
          <w:lang w:eastAsia="lt-LT"/>
        </w:rPr>
        <w:t>,</w:t>
      </w:r>
      <w:r w:rsidR="00BF05BF" w:rsidRPr="00064CD1">
        <w:rPr>
          <w:rFonts w:ascii="Times New Roman" w:eastAsia="Times New Roman" w:hAnsi="Times New Roman" w:cs="Times New Roman"/>
          <w:sz w:val="24"/>
          <w:szCs w:val="24"/>
          <w:lang w:eastAsia="lt-LT"/>
        </w:rPr>
        <w:t xml:space="preserve"> siūloma</w:t>
      </w:r>
      <w:r w:rsidR="00714BF3" w:rsidRPr="00064CD1">
        <w:rPr>
          <w:rFonts w:ascii="Times New Roman" w:eastAsia="Times New Roman" w:hAnsi="Times New Roman" w:cs="Times New Roman"/>
          <w:sz w:val="24"/>
          <w:szCs w:val="24"/>
          <w:lang w:eastAsia="lt-LT"/>
        </w:rPr>
        <w:t xml:space="preserve"> </w:t>
      </w:r>
      <w:r w:rsidR="00BF05BF" w:rsidRPr="00064CD1">
        <w:rPr>
          <w:rFonts w:ascii="Times New Roman" w:eastAsia="Times New Roman" w:hAnsi="Times New Roman" w:cs="Times New Roman"/>
          <w:sz w:val="24"/>
          <w:szCs w:val="24"/>
          <w:lang w:eastAsia="lt-LT"/>
        </w:rPr>
        <w:t xml:space="preserve">Civilinio kodekso 3.268 straipsnio 2 dalyje nustatyti, kad asmuo, norintis tapti vaiko globėju (rūpintoju), </w:t>
      </w:r>
      <w:r w:rsidR="00042027" w:rsidRPr="00064CD1">
        <w:rPr>
          <w:rFonts w:ascii="Times New Roman" w:eastAsia="Times New Roman" w:hAnsi="Times New Roman" w:cs="Times New Roman"/>
          <w:sz w:val="24"/>
          <w:szCs w:val="24"/>
          <w:lang w:eastAsia="lt-LT"/>
        </w:rPr>
        <w:t xml:space="preserve">prašymą ir kitus minėtame straipsnyje nurodytus dokumentus iš karto teikia valstybinei vaiko teisių apsaugos institucijai, </w:t>
      </w:r>
      <w:r w:rsidR="00605621" w:rsidRPr="00064CD1">
        <w:rPr>
          <w:rFonts w:ascii="Times New Roman" w:eastAsia="Times New Roman" w:hAnsi="Times New Roman" w:cs="Times New Roman"/>
          <w:sz w:val="24"/>
          <w:szCs w:val="24"/>
          <w:lang w:eastAsia="lt-LT"/>
        </w:rPr>
        <w:t xml:space="preserve">o </w:t>
      </w:r>
      <w:r w:rsidR="00042027" w:rsidRPr="00064CD1">
        <w:rPr>
          <w:rFonts w:ascii="Times New Roman" w:eastAsia="Times New Roman" w:hAnsi="Times New Roman" w:cs="Times New Roman"/>
          <w:sz w:val="24"/>
          <w:szCs w:val="24"/>
          <w:lang w:eastAsia="lt-LT"/>
        </w:rPr>
        <w:t xml:space="preserve">ne savivaldybės </w:t>
      </w:r>
      <w:r w:rsidR="00042027" w:rsidRPr="00064CD1">
        <w:rPr>
          <w:rFonts w:ascii="Times New Roman" w:eastAsia="Times New Roman" w:hAnsi="Times New Roman" w:cs="Times New Roman"/>
          <w:sz w:val="24"/>
          <w:szCs w:val="24"/>
          <w:lang w:eastAsia="lt-LT"/>
        </w:rPr>
        <w:lastRenderedPageBreak/>
        <w:t>administracijai. Valstybinė vaiko teisių apsaugos institucija</w:t>
      </w:r>
      <w:r w:rsidR="00714BF3" w:rsidRPr="00064CD1">
        <w:rPr>
          <w:rFonts w:ascii="Times New Roman" w:eastAsia="Times New Roman" w:hAnsi="Times New Roman" w:cs="Times New Roman"/>
          <w:sz w:val="24"/>
          <w:szCs w:val="24"/>
          <w:lang w:eastAsia="lt-LT"/>
        </w:rPr>
        <w:t>,</w:t>
      </w:r>
      <w:r w:rsidR="00042027" w:rsidRPr="00064CD1">
        <w:rPr>
          <w:rFonts w:ascii="Times New Roman" w:eastAsia="Times New Roman" w:hAnsi="Times New Roman" w:cs="Times New Roman"/>
          <w:sz w:val="24"/>
          <w:szCs w:val="24"/>
          <w:lang w:eastAsia="lt-LT"/>
        </w:rPr>
        <w:t xml:space="preserve"> tiesiogiai gavusi asmens prašymą ir kitus reikalingus dokumentus, galės greičiau atlikti </w:t>
      </w:r>
      <w:r w:rsidR="00BF05BF" w:rsidRPr="00064CD1">
        <w:rPr>
          <w:rFonts w:ascii="Times New Roman" w:eastAsia="Times New Roman" w:hAnsi="Times New Roman" w:cs="Times New Roman"/>
          <w:sz w:val="24"/>
          <w:szCs w:val="24"/>
          <w:lang w:eastAsia="lt-LT"/>
        </w:rPr>
        <w:t xml:space="preserve">pradinį fizinio asmens, norinčio tapti vaiko globėju (rūpintoju) ar šeimynos steigėju, dalyviu ar budinčiu globotoju, įvertinimą ir </w:t>
      </w:r>
      <w:r w:rsidR="00042027" w:rsidRPr="00064CD1">
        <w:rPr>
          <w:rFonts w:ascii="Times New Roman" w:eastAsia="Times New Roman" w:hAnsi="Times New Roman" w:cs="Times New Roman"/>
          <w:sz w:val="24"/>
          <w:szCs w:val="24"/>
          <w:lang w:eastAsia="lt-LT"/>
        </w:rPr>
        <w:t xml:space="preserve">priimti </w:t>
      </w:r>
      <w:r w:rsidR="00BF05BF" w:rsidRPr="00064CD1">
        <w:rPr>
          <w:rFonts w:ascii="Times New Roman" w:eastAsia="Times New Roman" w:hAnsi="Times New Roman" w:cs="Times New Roman"/>
          <w:sz w:val="24"/>
          <w:szCs w:val="24"/>
          <w:lang w:eastAsia="lt-LT"/>
        </w:rPr>
        <w:t>sprendimą</w:t>
      </w:r>
      <w:r w:rsidR="00042027" w:rsidRPr="00064CD1">
        <w:rPr>
          <w:rFonts w:ascii="Times New Roman" w:eastAsia="Times New Roman" w:hAnsi="Times New Roman" w:cs="Times New Roman"/>
          <w:sz w:val="24"/>
          <w:szCs w:val="24"/>
          <w:lang w:eastAsia="lt-LT"/>
        </w:rPr>
        <w:t xml:space="preserve">, kurį </w:t>
      </w:r>
      <w:r w:rsidR="00214026" w:rsidRPr="00064CD1">
        <w:rPr>
          <w:rFonts w:ascii="Times New Roman" w:eastAsia="Times New Roman" w:hAnsi="Times New Roman" w:cs="Times New Roman"/>
          <w:sz w:val="24"/>
          <w:szCs w:val="24"/>
          <w:lang w:eastAsia="lt-LT"/>
        </w:rPr>
        <w:t>vėliau</w:t>
      </w:r>
      <w:r w:rsidR="00042027" w:rsidRPr="00064CD1">
        <w:rPr>
          <w:rFonts w:ascii="Times New Roman" w:eastAsia="Times New Roman" w:hAnsi="Times New Roman" w:cs="Times New Roman"/>
          <w:sz w:val="24"/>
          <w:szCs w:val="24"/>
          <w:lang w:eastAsia="lt-LT"/>
        </w:rPr>
        <w:t xml:space="preserve"> su asmens prašymu ir kitais dokumentais perduos </w:t>
      </w:r>
      <w:r w:rsidR="00BF05BF" w:rsidRPr="00064CD1">
        <w:rPr>
          <w:rFonts w:ascii="Times New Roman" w:eastAsia="Times New Roman" w:hAnsi="Times New Roman" w:cs="Times New Roman"/>
          <w:sz w:val="24"/>
          <w:szCs w:val="24"/>
          <w:lang w:eastAsia="lt-LT"/>
        </w:rPr>
        <w:t xml:space="preserve">savivaldybės administracijai. </w:t>
      </w:r>
    </w:p>
    <w:p w14:paraId="1EFA37D3" w14:textId="3708472B" w:rsidR="00632C18" w:rsidRPr="00064CD1" w:rsidRDefault="009B0948" w:rsidP="00632C18">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11. </w:t>
      </w:r>
      <w:r w:rsidR="00EC32D2" w:rsidRPr="00064CD1">
        <w:rPr>
          <w:rFonts w:ascii="Times New Roman" w:eastAsia="Times New Roman" w:hAnsi="Times New Roman" w:cs="Times New Roman"/>
          <w:sz w:val="24"/>
          <w:szCs w:val="24"/>
          <w:lang w:eastAsia="lt-LT"/>
        </w:rPr>
        <w:t>Siekiant užtikrinti geriausius vaiko interesus bei saugią aplinką vaikui, kuris jau yra paimtas iš tėvų dėl netinkamo jų pareigų vykdymo ir vaiko teis</w:t>
      </w:r>
      <w:r w:rsidR="0027749B" w:rsidRPr="00064CD1">
        <w:rPr>
          <w:rFonts w:ascii="Times New Roman" w:eastAsia="Times New Roman" w:hAnsi="Times New Roman" w:cs="Times New Roman"/>
          <w:sz w:val="24"/>
          <w:szCs w:val="24"/>
          <w:lang w:eastAsia="lt-LT"/>
        </w:rPr>
        <w:t>i</w:t>
      </w:r>
      <w:r w:rsidR="00EC32D2" w:rsidRPr="00064CD1">
        <w:rPr>
          <w:rFonts w:ascii="Times New Roman" w:eastAsia="Times New Roman" w:hAnsi="Times New Roman" w:cs="Times New Roman"/>
          <w:sz w:val="24"/>
          <w:szCs w:val="24"/>
          <w:lang w:eastAsia="lt-LT"/>
        </w:rPr>
        <w:t xml:space="preserve">ų pažeidimų, </w:t>
      </w:r>
      <w:r w:rsidR="0072021E" w:rsidRPr="00064CD1">
        <w:rPr>
          <w:rFonts w:ascii="Times New Roman" w:eastAsia="Times New Roman" w:hAnsi="Times New Roman" w:cs="Times New Roman"/>
          <w:sz w:val="24"/>
          <w:szCs w:val="24"/>
          <w:lang w:eastAsia="lt-LT"/>
        </w:rPr>
        <w:t>siūloma</w:t>
      </w:r>
      <w:r w:rsidR="0027749B" w:rsidRPr="00064CD1">
        <w:rPr>
          <w:rFonts w:ascii="Times New Roman" w:eastAsia="Times New Roman" w:hAnsi="Times New Roman" w:cs="Times New Roman"/>
          <w:sz w:val="24"/>
          <w:szCs w:val="24"/>
          <w:lang w:eastAsia="lt-LT"/>
        </w:rPr>
        <w:t xml:space="preserve"> </w:t>
      </w:r>
      <w:r w:rsidR="0072021E" w:rsidRPr="00064CD1">
        <w:rPr>
          <w:rFonts w:ascii="Times New Roman" w:eastAsia="Times New Roman" w:hAnsi="Times New Roman" w:cs="Times New Roman"/>
          <w:sz w:val="24"/>
          <w:szCs w:val="24"/>
          <w:lang w:eastAsia="lt-LT"/>
        </w:rPr>
        <w:t>vertin</w:t>
      </w:r>
      <w:r w:rsidR="0027749B" w:rsidRPr="00064CD1">
        <w:rPr>
          <w:rFonts w:ascii="Times New Roman" w:eastAsia="Times New Roman" w:hAnsi="Times New Roman" w:cs="Times New Roman"/>
          <w:sz w:val="24"/>
          <w:szCs w:val="24"/>
          <w:lang w:eastAsia="lt-LT"/>
        </w:rPr>
        <w:t>ti</w:t>
      </w:r>
      <w:r w:rsidR="0072021E" w:rsidRPr="00064CD1">
        <w:rPr>
          <w:rFonts w:ascii="Times New Roman" w:eastAsia="Times New Roman" w:hAnsi="Times New Roman" w:cs="Times New Roman"/>
          <w:sz w:val="24"/>
          <w:szCs w:val="24"/>
          <w:lang w:eastAsia="lt-LT"/>
        </w:rPr>
        <w:t xml:space="preserve"> ne tik asm</w:t>
      </w:r>
      <w:r w:rsidR="0027749B" w:rsidRPr="00064CD1">
        <w:rPr>
          <w:rFonts w:ascii="Times New Roman" w:eastAsia="Times New Roman" w:hAnsi="Times New Roman" w:cs="Times New Roman"/>
          <w:sz w:val="24"/>
          <w:szCs w:val="24"/>
          <w:lang w:eastAsia="lt-LT"/>
        </w:rPr>
        <w:t>enį</w:t>
      </w:r>
      <w:r w:rsidR="0072021E" w:rsidRPr="00064CD1">
        <w:rPr>
          <w:rFonts w:ascii="Times New Roman" w:eastAsia="Times New Roman" w:hAnsi="Times New Roman" w:cs="Times New Roman"/>
          <w:sz w:val="24"/>
          <w:szCs w:val="24"/>
          <w:lang w:eastAsia="lt-LT"/>
        </w:rPr>
        <w:t>, norint</w:t>
      </w:r>
      <w:r w:rsidR="00217C22" w:rsidRPr="00064CD1">
        <w:rPr>
          <w:rFonts w:ascii="Times New Roman" w:eastAsia="Times New Roman" w:hAnsi="Times New Roman" w:cs="Times New Roman"/>
          <w:sz w:val="24"/>
          <w:szCs w:val="24"/>
          <w:lang w:eastAsia="lt-LT"/>
        </w:rPr>
        <w:t>į</w:t>
      </w:r>
      <w:r w:rsidR="0072021E" w:rsidRPr="00064CD1">
        <w:rPr>
          <w:rFonts w:ascii="Times New Roman" w:eastAsia="Times New Roman" w:hAnsi="Times New Roman" w:cs="Times New Roman"/>
          <w:sz w:val="24"/>
          <w:szCs w:val="24"/>
          <w:lang w:eastAsia="lt-LT"/>
        </w:rPr>
        <w:t xml:space="preserve"> tapti vaiko globėju (rūpintoju), bet ir kartu su juo gyvenant</w:t>
      </w:r>
      <w:r w:rsidR="00217C22" w:rsidRPr="00064CD1">
        <w:rPr>
          <w:rFonts w:ascii="Times New Roman" w:eastAsia="Times New Roman" w:hAnsi="Times New Roman" w:cs="Times New Roman"/>
          <w:sz w:val="24"/>
          <w:szCs w:val="24"/>
          <w:lang w:eastAsia="lt-LT"/>
        </w:rPr>
        <w:t>į</w:t>
      </w:r>
      <w:r w:rsidR="00E03D91" w:rsidRPr="00064CD1">
        <w:rPr>
          <w:rFonts w:ascii="Times New Roman" w:eastAsia="Times New Roman" w:hAnsi="Times New Roman" w:cs="Times New Roman"/>
          <w:sz w:val="24"/>
          <w:szCs w:val="24"/>
          <w:lang w:eastAsia="lt-LT"/>
        </w:rPr>
        <w:t xml:space="preserve"> </w:t>
      </w:r>
      <w:r w:rsidR="00C32777" w:rsidRPr="00064CD1">
        <w:rPr>
          <w:rFonts w:ascii="Times New Roman" w:eastAsia="Times New Roman" w:hAnsi="Times New Roman" w:cs="Times New Roman"/>
          <w:sz w:val="24"/>
          <w:szCs w:val="24"/>
          <w:lang w:eastAsia="lt-LT"/>
        </w:rPr>
        <w:t>(-</w:t>
      </w:r>
      <w:proofErr w:type="spellStart"/>
      <w:r w:rsidR="00C32777" w:rsidRPr="00064CD1">
        <w:rPr>
          <w:rFonts w:ascii="Times New Roman" w:eastAsia="Times New Roman" w:hAnsi="Times New Roman" w:cs="Times New Roman"/>
          <w:sz w:val="24"/>
          <w:szCs w:val="24"/>
          <w:lang w:eastAsia="lt-LT"/>
        </w:rPr>
        <w:t>čius</w:t>
      </w:r>
      <w:proofErr w:type="spellEnd"/>
      <w:r w:rsidR="00C32777" w:rsidRPr="00064CD1">
        <w:rPr>
          <w:rFonts w:ascii="Times New Roman" w:eastAsia="Times New Roman" w:hAnsi="Times New Roman" w:cs="Times New Roman"/>
          <w:sz w:val="24"/>
          <w:szCs w:val="24"/>
          <w:lang w:eastAsia="lt-LT"/>
        </w:rPr>
        <w:t>)</w:t>
      </w:r>
      <w:r w:rsidR="0072021E" w:rsidRPr="00064CD1">
        <w:rPr>
          <w:rFonts w:ascii="Times New Roman" w:eastAsia="Times New Roman" w:hAnsi="Times New Roman" w:cs="Times New Roman"/>
          <w:sz w:val="24"/>
          <w:szCs w:val="24"/>
          <w:lang w:eastAsia="lt-LT"/>
        </w:rPr>
        <w:t xml:space="preserve"> </w:t>
      </w:r>
      <w:r w:rsidR="008C72C1" w:rsidRPr="00064CD1">
        <w:rPr>
          <w:rFonts w:ascii="Times New Roman" w:eastAsia="Times New Roman" w:hAnsi="Times New Roman" w:cs="Times New Roman"/>
          <w:sz w:val="24"/>
          <w:szCs w:val="24"/>
          <w:lang w:eastAsia="lt-LT"/>
        </w:rPr>
        <w:t>vyresn</w:t>
      </w:r>
      <w:r w:rsidR="00217C22" w:rsidRPr="00064CD1">
        <w:rPr>
          <w:rFonts w:ascii="Times New Roman" w:eastAsia="Times New Roman" w:hAnsi="Times New Roman" w:cs="Times New Roman"/>
          <w:sz w:val="24"/>
          <w:szCs w:val="24"/>
          <w:lang w:eastAsia="lt-LT"/>
        </w:rPr>
        <w:t>į</w:t>
      </w:r>
      <w:r w:rsidR="00E03D91" w:rsidRPr="00064CD1">
        <w:rPr>
          <w:rFonts w:ascii="Times New Roman" w:eastAsia="Times New Roman" w:hAnsi="Times New Roman" w:cs="Times New Roman"/>
          <w:sz w:val="24"/>
          <w:szCs w:val="24"/>
          <w:lang w:eastAsia="lt-LT"/>
        </w:rPr>
        <w:t xml:space="preserve"> </w:t>
      </w:r>
      <w:r w:rsidR="00C32777" w:rsidRPr="00064CD1">
        <w:rPr>
          <w:rFonts w:ascii="Times New Roman" w:eastAsia="Times New Roman" w:hAnsi="Times New Roman" w:cs="Times New Roman"/>
          <w:sz w:val="24"/>
          <w:szCs w:val="24"/>
          <w:lang w:eastAsia="lt-LT"/>
        </w:rPr>
        <w:t>(-</w:t>
      </w:r>
      <w:proofErr w:type="spellStart"/>
      <w:r w:rsidR="00C32777" w:rsidRPr="00064CD1">
        <w:rPr>
          <w:rFonts w:ascii="Times New Roman" w:eastAsia="Times New Roman" w:hAnsi="Times New Roman" w:cs="Times New Roman"/>
          <w:sz w:val="24"/>
          <w:szCs w:val="24"/>
          <w:lang w:eastAsia="lt-LT"/>
        </w:rPr>
        <w:t>ius</w:t>
      </w:r>
      <w:proofErr w:type="spellEnd"/>
      <w:r w:rsidR="00C32777" w:rsidRPr="00064CD1">
        <w:rPr>
          <w:rFonts w:ascii="Times New Roman" w:eastAsia="Times New Roman" w:hAnsi="Times New Roman" w:cs="Times New Roman"/>
          <w:sz w:val="24"/>
          <w:szCs w:val="24"/>
          <w:lang w:eastAsia="lt-LT"/>
        </w:rPr>
        <w:t>)</w:t>
      </w:r>
      <w:r w:rsidR="008C72C1" w:rsidRPr="00064CD1">
        <w:rPr>
          <w:rFonts w:ascii="Times New Roman" w:eastAsia="Times New Roman" w:hAnsi="Times New Roman" w:cs="Times New Roman"/>
          <w:sz w:val="24"/>
          <w:szCs w:val="24"/>
          <w:lang w:eastAsia="lt-LT"/>
        </w:rPr>
        <w:t xml:space="preserve"> kaip šešiolikos metų </w:t>
      </w:r>
      <w:r w:rsidR="0072021E" w:rsidRPr="00064CD1">
        <w:rPr>
          <w:rFonts w:ascii="Times New Roman" w:eastAsia="Times New Roman" w:hAnsi="Times New Roman" w:cs="Times New Roman"/>
          <w:sz w:val="24"/>
          <w:szCs w:val="24"/>
          <w:lang w:eastAsia="lt-LT"/>
        </w:rPr>
        <w:t>asmen</w:t>
      </w:r>
      <w:r w:rsidR="00217C22" w:rsidRPr="00064CD1">
        <w:rPr>
          <w:rFonts w:ascii="Times New Roman" w:eastAsia="Times New Roman" w:hAnsi="Times New Roman" w:cs="Times New Roman"/>
          <w:sz w:val="24"/>
          <w:szCs w:val="24"/>
          <w:lang w:eastAsia="lt-LT"/>
        </w:rPr>
        <w:t>į</w:t>
      </w:r>
      <w:r w:rsidR="00E03D91" w:rsidRPr="00064CD1">
        <w:rPr>
          <w:rFonts w:ascii="Times New Roman" w:eastAsia="Times New Roman" w:hAnsi="Times New Roman" w:cs="Times New Roman"/>
          <w:sz w:val="24"/>
          <w:szCs w:val="24"/>
          <w:lang w:eastAsia="lt-LT"/>
        </w:rPr>
        <w:t xml:space="preserve"> </w:t>
      </w:r>
      <w:r w:rsidR="00C32777" w:rsidRPr="00064CD1">
        <w:rPr>
          <w:rFonts w:ascii="Times New Roman" w:eastAsia="Times New Roman" w:hAnsi="Times New Roman" w:cs="Times New Roman"/>
          <w:sz w:val="24"/>
          <w:szCs w:val="24"/>
          <w:lang w:eastAsia="lt-LT"/>
        </w:rPr>
        <w:t>(</w:t>
      </w:r>
      <w:r w:rsidR="00E03D91" w:rsidRPr="00064CD1">
        <w:rPr>
          <w:rFonts w:ascii="Times New Roman" w:eastAsia="Times New Roman" w:hAnsi="Times New Roman" w:cs="Times New Roman"/>
          <w:sz w:val="24"/>
          <w:szCs w:val="24"/>
          <w:lang w:eastAsia="lt-LT"/>
        </w:rPr>
        <w:t>-</w:t>
      </w:r>
      <w:proofErr w:type="spellStart"/>
      <w:r w:rsidR="00C32777" w:rsidRPr="00064CD1">
        <w:rPr>
          <w:rFonts w:ascii="Times New Roman" w:eastAsia="Times New Roman" w:hAnsi="Times New Roman" w:cs="Times New Roman"/>
          <w:sz w:val="24"/>
          <w:szCs w:val="24"/>
          <w:lang w:eastAsia="lt-LT"/>
        </w:rPr>
        <w:t>is</w:t>
      </w:r>
      <w:proofErr w:type="spellEnd"/>
      <w:r w:rsidR="00C32777" w:rsidRPr="00064CD1">
        <w:rPr>
          <w:rFonts w:ascii="Times New Roman" w:eastAsia="Times New Roman" w:hAnsi="Times New Roman" w:cs="Times New Roman"/>
          <w:sz w:val="24"/>
          <w:szCs w:val="24"/>
          <w:lang w:eastAsia="lt-LT"/>
        </w:rPr>
        <w:t>)</w:t>
      </w:r>
      <w:r w:rsidR="0072021E" w:rsidRPr="00064CD1">
        <w:rPr>
          <w:rFonts w:ascii="Times New Roman" w:eastAsia="Times New Roman" w:hAnsi="Times New Roman" w:cs="Times New Roman"/>
          <w:sz w:val="24"/>
          <w:szCs w:val="24"/>
          <w:lang w:eastAsia="lt-LT"/>
        </w:rPr>
        <w:t xml:space="preserve">. </w:t>
      </w:r>
      <w:r w:rsidR="00AD0893" w:rsidRPr="00064CD1">
        <w:rPr>
          <w:rFonts w:ascii="Times New Roman" w:eastAsia="Times New Roman" w:hAnsi="Times New Roman" w:cs="Times New Roman"/>
          <w:sz w:val="24"/>
          <w:szCs w:val="24"/>
          <w:lang w:eastAsia="lt-LT"/>
        </w:rPr>
        <w:t xml:space="preserve">Todėl siūlytina </w:t>
      </w:r>
      <w:r w:rsidR="004C7BA4" w:rsidRPr="00064CD1">
        <w:rPr>
          <w:rFonts w:ascii="Times New Roman" w:eastAsia="Times New Roman" w:hAnsi="Times New Roman" w:cs="Times New Roman"/>
          <w:sz w:val="24"/>
          <w:szCs w:val="24"/>
          <w:lang w:eastAsia="lt-LT"/>
        </w:rPr>
        <w:t>nustatyti, kad asmuo, norintis tapti globėju (rūpintoju), savivaldybės administracijai pateikia prašymą ir kartu prideda ne tik savo, bet ir kartu gyvenančių vyresnių kaip šešiolikos metų asmenų Vyriausybės įgaliotos institucijos nustatytos formos sveikatos pažymėjim</w:t>
      </w:r>
      <w:r w:rsidR="00BA17CF" w:rsidRPr="00064CD1">
        <w:rPr>
          <w:rFonts w:ascii="Times New Roman" w:eastAsia="Times New Roman" w:hAnsi="Times New Roman" w:cs="Times New Roman"/>
          <w:sz w:val="24"/>
          <w:szCs w:val="24"/>
          <w:lang w:eastAsia="lt-LT"/>
        </w:rPr>
        <w:t>us</w:t>
      </w:r>
      <w:r w:rsidR="004C7BA4" w:rsidRPr="00064CD1">
        <w:rPr>
          <w:rFonts w:ascii="Times New Roman" w:eastAsia="Times New Roman" w:hAnsi="Times New Roman" w:cs="Times New Roman"/>
          <w:sz w:val="24"/>
          <w:szCs w:val="24"/>
          <w:lang w:eastAsia="lt-LT"/>
        </w:rPr>
        <w:t>.</w:t>
      </w:r>
      <w:r w:rsidR="001C1596" w:rsidRPr="00064CD1">
        <w:rPr>
          <w:rFonts w:ascii="Times New Roman" w:eastAsia="Times New Roman" w:hAnsi="Times New Roman" w:cs="Times New Roman"/>
          <w:sz w:val="24"/>
          <w:szCs w:val="24"/>
          <w:lang w:eastAsia="lt-LT"/>
        </w:rPr>
        <w:t xml:space="preserve"> </w:t>
      </w:r>
      <w:r w:rsidR="00BA17CF" w:rsidRPr="00064CD1">
        <w:rPr>
          <w:rFonts w:ascii="Times New Roman" w:eastAsia="Times New Roman" w:hAnsi="Times New Roman" w:cs="Times New Roman"/>
          <w:sz w:val="24"/>
          <w:szCs w:val="24"/>
          <w:lang w:eastAsia="lt-LT"/>
        </w:rPr>
        <w:t>S</w:t>
      </w:r>
      <w:r w:rsidR="001C1596" w:rsidRPr="00064CD1">
        <w:rPr>
          <w:rFonts w:ascii="Times New Roman" w:eastAsia="Times New Roman" w:hAnsi="Times New Roman" w:cs="Times New Roman"/>
          <w:sz w:val="24"/>
          <w:szCs w:val="24"/>
          <w:lang w:eastAsia="lt-LT"/>
        </w:rPr>
        <w:t xml:space="preserve">iekiant teisinio aiškumo, </w:t>
      </w:r>
      <w:r w:rsidR="00BA17CF" w:rsidRPr="00064CD1">
        <w:rPr>
          <w:rFonts w:ascii="Times New Roman" w:eastAsia="Times New Roman" w:hAnsi="Times New Roman" w:cs="Times New Roman"/>
          <w:sz w:val="24"/>
          <w:szCs w:val="24"/>
          <w:lang w:eastAsia="lt-LT"/>
        </w:rPr>
        <w:t xml:space="preserve">taip pat </w:t>
      </w:r>
      <w:r w:rsidR="001C1596" w:rsidRPr="00064CD1">
        <w:rPr>
          <w:rFonts w:ascii="Times New Roman" w:eastAsia="Times New Roman" w:hAnsi="Times New Roman" w:cs="Times New Roman"/>
          <w:sz w:val="24"/>
          <w:szCs w:val="24"/>
          <w:lang w:eastAsia="lt-LT"/>
        </w:rPr>
        <w:t xml:space="preserve">siūloma </w:t>
      </w:r>
      <w:r w:rsidR="006F28C0" w:rsidRPr="00064CD1">
        <w:rPr>
          <w:rFonts w:ascii="Times New Roman" w:eastAsia="Times New Roman" w:hAnsi="Times New Roman" w:cs="Times New Roman"/>
          <w:sz w:val="24"/>
          <w:szCs w:val="24"/>
          <w:lang w:eastAsia="lt-LT"/>
        </w:rPr>
        <w:t xml:space="preserve">3.268 straipsnį </w:t>
      </w:r>
      <w:r w:rsidR="00BA17CF" w:rsidRPr="00064CD1">
        <w:rPr>
          <w:rFonts w:ascii="Times New Roman" w:eastAsia="Times New Roman" w:hAnsi="Times New Roman" w:cs="Times New Roman"/>
          <w:sz w:val="24"/>
          <w:szCs w:val="24"/>
          <w:lang w:eastAsia="lt-LT"/>
        </w:rPr>
        <w:t xml:space="preserve">papildyti </w:t>
      </w:r>
      <w:r w:rsidR="006F28C0" w:rsidRPr="00064CD1">
        <w:rPr>
          <w:rFonts w:ascii="Times New Roman" w:eastAsia="Times New Roman" w:hAnsi="Times New Roman" w:cs="Times New Roman"/>
          <w:sz w:val="24"/>
          <w:szCs w:val="24"/>
          <w:lang w:eastAsia="lt-LT"/>
        </w:rPr>
        <w:t xml:space="preserve">3 dalimi, kurioje aiškiai </w:t>
      </w:r>
      <w:r w:rsidR="001C1596" w:rsidRPr="00064CD1">
        <w:rPr>
          <w:rFonts w:ascii="Times New Roman" w:eastAsia="Times New Roman" w:hAnsi="Times New Roman" w:cs="Times New Roman"/>
          <w:sz w:val="24"/>
          <w:szCs w:val="24"/>
          <w:lang w:eastAsia="lt-LT"/>
        </w:rPr>
        <w:t xml:space="preserve">būtų </w:t>
      </w:r>
      <w:r w:rsidR="006F28C0" w:rsidRPr="00064CD1">
        <w:rPr>
          <w:rFonts w:ascii="Times New Roman" w:eastAsia="Times New Roman" w:hAnsi="Times New Roman" w:cs="Times New Roman"/>
          <w:sz w:val="24"/>
          <w:szCs w:val="24"/>
          <w:lang w:eastAsia="lt-LT"/>
        </w:rPr>
        <w:t>įtvirtint</w:t>
      </w:r>
      <w:r w:rsidR="001C1596" w:rsidRPr="00064CD1">
        <w:rPr>
          <w:rFonts w:ascii="Times New Roman" w:eastAsia="Times New Roman" w:hAnsi="Times New Roman" w:cs="Times New Roman"/>
          <w:sz w:val="24"/>
          <w:szCs w:val="24"/>
          <w:lang w:eastAsia="lt-LT"/>
        </w:rPr>
        <w:t>a</w:t>
      </w:r>
      <w:r w:rsidR="006F28C0" w:rsidRPr="00064CD1">
        <w:rPr>
          <w:rFonts w:ascii="Times New Roman" w:eastAsia="Times New Roman" w:hAnsi="Times New Roman" w:cs="Times New Roman"/>
          <w:sz w:val="24"/>
          <w:szCs w:val="24"/>
          <w:lang w:eastAsia="lt-LT"/>
        </w:rPr>
        <w:t>, kad</w:t>
      </w:r>
      <w:r w:rsidR="00C97295" w:rsidRPr="00064CD1">
        <w:rPr>
          <w:rFonts w:ascii="Times New Roman" w:eastAsia="Times New Roman" w:hAnsi="Times New Roman" w:cs="Times New Roman"/>
          <w:sz w:val="24"/>
          <w:szCs w:val="24"/>
          <w:lang w:eastAsia="lt-LT"/>
        </w:rPr>
        <w:t xml:space="preserve"> Valstybinė vaiko teisių apsaugos institucija</w:t>
      </w:r>
      <w:r w:rsidR="00C61954">
        <w:rPr>
          <w:rFonts w:ascii="Times New Roman" w:eastAsia="Times New Roman" w:hAnsi="Times New Roman" w:cs="Times New Roman"/>
          <w:sz w:val="24"/>
          <w:szCs w:val="24"/>
          <w:lang w:eastAsia="lt-LT"/>
        </w:rPr>
        <w:t xml:space="preserve">, </w:t>
      </w:r>
      <w:r w:rsidR="00C61954">
        <w:rPr>
          <w:rFonts w:ascii="Times New Roman" w:eastAsia="Times New Roman" w:hAnsi="Times New Roman" w:cs="Times New Roman"/>
          <w:sz w:val="24"/>
          <w:szCs w:val="24"/>
          <w:lang w:eastAsia="lt-LT"/>
        </w:rPr>
        <w:t>siekdama apsaugoti geriausius vaiko interesu</w:t>
      </w:r>
      <w:r w:rsidR="00C61954">
        <w:rPr>
          <w:rFonts w:ascii="Times New Roman" w:eastAsia="Times New Roman" w:hAnsi="Times New Roman" w:cs="Times New Roman"/>
          <w:sz w:val="24"/>
          <w:szCs w:val="24"/>
          <w:lang w:eastAsia="lt-LT"/>
        </w:rPr>
        <w:t xml:space="preserve">s, </w:t>
      </w:r>
      <w:r w:rsidR="00C97295" w:rsidRPr="00064CD1">
        <w:rPr>
          <w:rFonts w:ascii="Times New Roman" w:eastAsia="Times New Roman" w:hAnsi="Times New Roman" w:cs="Times New Roman"/>
          <w:sz w:val="24"/>
          <w:szCs w:val="24"/>
          <w:lang w:eastAsia="lt-LT"/>
        </w:rPr>
        <w:t>turi įvertinti, ar asmuo, norintis tapti vaiko globėju (rūpintoju), atitinka šio kodekso 3.269 straipsnyje nustatytus reikalavimus, o kartu su juo gyvenantys vyresni kaip šešiolikos metų asmenys</w:t>
      </w:r>
      <w:r w:rsidR="008A2B85">
        <w:rPr>
          <w:rFonts w:ascii="Times New Roman" w:eastAsia="Times New Roman" w:hAnsi="Times New Roman" w:cs="Times New Roman"/>
          <w:sz w:val="24"/>
          <w:szCs w:val="24"/>
          <w:lang w:eastAsia="lt-LT"/>
        </w:rPr>
        <w:t xml:space="preserve"> </w:t>
      </w:r>
      <w:r w:rsidR="00E660DE">
        <w:rPr>
          <w:rFonts w:ascii="Times New Roman" w:eastAsia="Times New Roman" w:hAnsi="Times New Roman" w:cs="Times New Roman"/>
          <w:sz w:val="24"/>
          <w:szCs w:val="24"/>
          <w:lang w:eastAsia="lt-LT"/>
        </w:rPr>
        <w:t>–</w:t>
      </w:r>
      <w:r w:rsidR="00C97295" w:rsidRPr="00064CD1">
        <w:rPr>
          <w:rFonts w:ascii="Times New Roman" w:eastAsia="Times New Roman" w:hAnsi="Times New Roman" w:cs="Times New Roman"/>
          <w:sz w:val="24"/>
          <w:szCs w:val="24"/>
          <w:lang w:eastAsia="lt-LT"/>
        </w:rPr>
        <w:t xml:space="preserve"> šio kodekso 3.269 straipsnio 4–6, 9–10</w:t>
      </w:r>
      <w:r w:rsidR="008A2B85">
        <w:rPr>
          <w:rFonts w:ascii="Times New Roman" w:eastAsia="Times New Roman" w:hAnsi="Times New Roman" w:cs="Times New Roman"/>
          <w:sz w:val="24"/>
          <w:szCs w:val="24"/>
          <w:lang w:eastAsia="lt-LT"/>
        </w:rPr>
        <w:t> </w:t>
      </w:r>
      <w:r w:rsidR="00C97295" w:rsidRPr="00064CD1">
        <w:rPr>
          <w:rFonts w:ascii="Times New Roman" w:eastAsia="Times New Roman" w:hAnsi="Times New Roman" w:cs="Times New Roman"/>
          <w:sz w:val="24"/>
          <w:szCs w:val="24"/>
          <w:lang w:eastAsia="lt-LT"/>
        </w:rPr>
        <w:t>punktuose nustatytus reikalavimus. Dėl vaiko globėjo (rūpintojo), su kuriuo gyvenantys vyresni kaip šešiolikos metų asmen</w:t>
      </w:r>
      <w:r w:rsidR="005D28D0">
        <w:rPr>
          <w:rFonts w:ascii="Times New Roman" w:eastAsia="Times New Roman" w:hAnsi="Times New Roman" w:cs="Times New Roman"/>
          <w:sz w:val="24"/>
          <w:szCs w:val="24"/>
          <w:lang w:eastAsia="lt-LT"/>
        </w:rPr>
        <w:t>ys neatitinka šio kodekso 3.269 </w:t>
      </w:r>
      <w:r w:rsidR="00C97295" w:rsidRPr="00064CD1">
        <w:rPr>
          <w:rFonts w:ascii="Times New Roman" w:eastAsia="Times New Roman" w:hAnsi="Times New Roman" w:cs="Times New Roman"/>
          <w:sz w:val="24"/>
          <w:szCs w:val="24"/>
          <w:lang w:eastAsia="lt-LT"/>
        </w:rPr>
        <w:t>straipsnio 8 punkte nustatyto reikalavimo, skyrimo valstybinė vaiko teisių apsaugos institucija sprendžia įvertinusi šių asmenų sveikatos sutrikimo (sutrikimų) pobūdį, pavojingumą ir atsižvelgusi į vaiko interesus.</w:t>
      </w:r>
    </w:p>
    <w:p w14:paraId="003C4B56" w14:textId="77777777" w:rsidR="007769A2" w:rsidRPr="00064CD1" w:rsidRDefault="004C7BA4" w:rsidP="00894AF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Be to, </w:t>
      </w:r>
      <w:r w:rsidR="001C1596" w:rsidRPr="00064CD1">
        <w:rPr>
          <w:rFonts w:ascii="Times New Roman" w:eastAsia="Times New Roman" w:hAnsi="Times New Roman" w:cs="Times New Roman"/>
          <w:sz w:val="24"/>
          <w:szCs w:val="24"/>
          <w:lang w:eastAsia="lt-LT"/>
        </w:rPr>
        <w:t xml:space="preserve">siūloma </w:t>
      </w:r>
      <w:r w:rsidR="00CE3767" w:rsidRPr="00064CD1">
        <w:rPr>
          <w:rFonts w:ascii="Times New Roman" w:eastAsia="Times New Roman" w:hAnsi="Times New Roman" w:cs="Times New Roman"/>
          <w:sz w:val="24"/>
          <w:szCs w:val="24"/>
          <w:lang w:eastAsia="lt-LT"/>
        </w:rPr>
        <w:t>nustatyti</w:t>
      </w:r>
      <w:r w:rsidRPr="00064CD1">
        <w:rPr>
          <w:rFonts w:ascii="Times New Roman" w:eastAsia="Times New Roman" w:hAnsi="Times New Roman" w:cs="Times New Roman"/>
          <w:sz w:val="24"/>
          <w:szCs w:val="24"/>
          <w:lang w:eastAsia="lt-LT"/>
        </w:rPr>
        <w:t xml:space="preserve">, kad </w:t>
      </w:r>
      <w:r w:rsidR="001C1596" w:rsidRPr="00064CD1">
        <w:rPr>
          <w:rFonts w:ascii="Times New Roman" w:eastAsia="Times New Roman" w:hAnsi="Times New Roman" w:cs="Times New Roman"/>
          <w:sz w:val="24"/>
          <w:szCs w:val="24"/>
          <w:lang w:eastAsia="lt-LT"/>
        </w:rPr>
        <w:t>v</w:t>
      </w:r>
      <w:r w:rsidR="007769A2" w:rsidRPr="00064CD1">
        <w:rPr>
          <w:rFonts w:ascii="Times New Roman" w:eastAsia="Times New Roman" w:hAnsi="Times New Roman" w:cs="Times New Roman"/>
          <w:sz w:val="24"/>
          <w:szCs w:val="24"/>
          <w:lang w:eastAsia="lt-LT"/>
        </w:rPr>
        <w:t>aiko globėju (rūpintoju) negali būti skiriamas asmuo, su kuriuo gyvenantys vyresni kaip šešiolikos metų asmenys neatitinka šio straipsnio 1 dalies 4–6 ir (ar) 9</w:t>
      </w:r>
      <w:r w:rsidR="00CE3767" w:rsidRPr="00064CD1">
        <w:rPr>
          <w:rFonts w:ascii="Times New Roman" w:eastAsia="Times New Roman" w:hAnsi="Times New Roman" w:cs="Times New Roman"/>
          <w:sz w:val="24"/>
          <w:szCs w:val="24"/>
          <w:lang w:eastAsia="lt-LT"/>
        </w:rPr>
        <w:t> </w:t>
      </w:r>
      <w:r w:rsidR="007769A2" w:rsidRPr="00064CD1">
        <w:rPr>
          <w:rFonts w:ascii="Times New Roman" w:eastAsia="Times New Roman" w:hAnsi="Times New Roman" w:cs="Times New Roman"/>
          <w:sz w:val="24"/>
          <w:szCs w:val="24"/>
          <w:lang w:eastAsia="lt-LT"/>
        </w:rPr>
        <w:t xml:space="preserve">punktuose nustatytų kriterijų. Dėl vaiko globėjo (rūpintojo), su kuriuo gyvenantys vyresni kaip šešiolikos metų asmenys neatitinka šio straipsnio 1 dalies 8 punkte nustatyto kriterijaus, </w:t>
      </w:r>
      <w:r w:rsidR="00363FED" w:rsidRPr="00064CD1">
        <w:rPr>
          <w:rFonts w:ascii="Times New Roman" w:eastAsia="Times New Roman" w:hAnsi="Times New Roman" w:cs="Times New Roman"/>
          <w:sz w:val="24"/>
          <w:szCs w:val="24"/>
          <w:lang w:eastAsia="lt-LT"/>
        </w:rPr>
        <w:t xml:space="preserve">skyrimo </w:t>
      </w:r>
      <w:r w:rsidR="007769A2" w:rsidRPr="00064CD1">
        <w:rPr>
          <w:rFonts w:ascii="Times New Roman" w:eastAsia="Times New Roman" w:hAnsi="Times New Roman" w:cs="Times New Roman"/>
          <w:sz w:val="24"/>
          <w:szCs w:val="24"/>
          <w:lang w:eastAsia="lt-LT"/>
        </w:rPr>
        <w:t>sprendžiama įvertinus šių asmenų sveikatos sutrikimo</w:t>
      </w:r>
      <w:r w:rsidR="001C1596" w:rsidRPr="00064CD1">
        <w:rPr>
          <w:rFonts w:ascii="Times New Roman" w:eastAsia="Times New Roman" w:hAnsi="Times New Roman" w:cs="Times New Roman"/>
          <w:sz w:val="24"/>
          <w:szCs w:val="24"/>
          <w:lang w:eastAsia="lt-LT"/>
        </w:rPr>
        <w:t xml:space="preserve"> </w:t>
      </w:r>
      <w:r w:rsidR="007769A2" w:rsidRPr="00064CD1">
        <w:rPr>
          <w:rFonts w:ascii="Times New Roman" w:eastAsia="Times New Roman" w:hAnsi="Times New Roman" w:cs="Times New Roman"/>
          <w:sz w:val="24"/>
          <w:szCs w:val="24"/>
          <w:lang w:eastAsia="lt-LT"/>
        </w:rPr>
        <w:t>(</w:t>
      </w:r>
      <w:r w:rsidR="001C1596" w:rsidRPr="00064CD1">
        <w:rPr>
          <w:rFonts w:ascii="Times New Roman" w:eastAsia="Times New Roman" w:hAnsi="Times New Roman" w:cs="Times New Roman"/>
          <w:sz w:val="24"/>
          <w:szCs w:val="24"/>
          <w:lang w:eastAsia="lt-LT"/>
        </w:rPr>
        <w:t>sutrikimų</w:t>
      </w:r>
      <w:r w:rsidR="007769A2" w:rsidRPr="00064CD1">
        <w:rPr>
          <w:rFonts w:ascii="Times New Roman" w:eastAsia="Times New Roman" w:hAnsi="Times New Roman" w:cs="Times New Roman"/>
          <w:sz w:val="24"/>
          <w:szCs w:val="24"/>
          <w:lang w:eastAsia="lt-LT"/>
        </w:rPr>
        <w:t>) pobūdį</w:t>
      </w:r>
      <w:r w:rsidR="00C32777" w:rsidRPr="00064CD1">
        <w:rPr>
          <w:rFonts w:ascii="Times New Roman" w:eastAsia="Times New Roman" w:hAnsi="Times New Roman" w:cs="Times New Roman"/>
          <w:sz w:val="24"/>
          <w:szCs w:val="24"/>
          <w:lang w:eastAsia="lt-LT"/>
        </w:rPr>
        <w:t>,</w:t>
      </w:r>
      <w:r w:rsidR="007769A2" w:rsidRPr="00064CD1">
        <w:rPr>
          <w:rFonts w:ascii="Times New Roman" w:eastAsia="Times New Roman" w:hAnsi="Times New Roman" w:cs="Times New Roman"/>
          <w:sz w:val="24"/>
          <w:szCs w:val="24"/>
          <w:lang w:eastAsia="lt-LT"/>
        </w:rPr>
        <w:t xml:space="preserve"> pavojingumą</w:t>
      </w:r>
      <w:r w:rsidR="00C32777" w:rsidRPr="00064CD1">
        <w:rPr>
          <w:rFonts w:ascii="Times New Roman" w:eastAsia="Times New Roman" w:hAnsi="Times New Roman" w:cs="Times New Roman"/>
          <w:sz w:val="24"/>
          <w:szCs w:val="24"/>
          <w:lang w:eastAsia="lt-LT"/>
        </w:rPr>
        <w:t xml:space="preserve"> ir</w:t>
      </w:r>
      <w:r w:rsidR="001C1596" w:rsidRPr="00064CD1">
        <w:rPr>
          <w:rFonts w:ascii="Times New Roman" w:eastAsia="Times New Roman" w:hAnsi="Times New Roman" w:cs="Times New Roman"/>
          <w:sz w:val="24"/>
          <w:szCs w:val="24"/>
          <w:lang w:eastAsia="lt-LT"/>
        </w:rPr>
        <w:t xml:space="preserve"> </w:t>
      </w:r>
      <w:r w:rsidR="007769A2" w:rsidRPr="00064CD1">
        <w:rPr>
          <w:rFonts w:ascii="Times New Roman" w:eastAsia="Times New Roman" w:hAnsi="Times New Roman" w:cs="Times New Roman"/>
          <w:sz w:val="24"/>
          <w:szCs w:val="24"/>
          <w:lang w:eastAsia="lt-LT"/>
        </w:rPr>
        <w:t>atsižvelgus į vaiko interesus.</w:t>
      </w:r>
      <w:r w:rsidR="00C32777" w:rsidRPr="00064CD1">
        <w:rPr>
          <w:rFonts w:ascii="Times New Roman" w:eastAsia="Times New Roman" w:hAnsi="Times New Roman" w:cs="Times New Roman"/>
          <w:sz w:val="24"/>
          <w:szCs w:val="24"/>
          <w:lang w:eastAsia="lt-LT"/>
        </w:rPr>
        <w:t xml:space="preserve"> </w:t>
      </w:r>
    </w:p>
    <w:p w14:paraId="2422BFC4" w14:textId="77777777" w:rsidR="002E781F" w:rsidRPr="00064CD1" w:rsidRDefault="0008621B" w:rsidP="00C3277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Siekiant, kad vaiko globėju (rūpintoju) būt</w:t>
      </w:r>
      <w:r w:rsidR="00E4730E"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skiriamas globai (rūpybai) tinkamai pasirengęs asmuo, siūloma nustatyti papildomą sąlygą</w:t>
      </w:r>
      <w:r w:rsidR="00E4730E"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sz w:val="24"/>
          <w:szCs w:val="24"/>
          <w:lang w:eastAsia="lt-LT"/>
        </w:rPr>
        <w:t xml:space="preserve"> globėju (rūpintoju) gali būti skiriamas asmuo, kuris ir kurio sutuoktinis ar bendrai gyvenantis neįregistravus santuokos asmuo Vyriausybės nustatyta tvarka yra tinkamai pasirengę globoti (rūpinti) vaiką. </w:t>
      </w:r>
      <w:r w:rsidR="002E781F" w:rsidRPr="00064CD1">
        <w:rPr>
          <w:rFonts w:ascii="Times New Roman" w:eastAsia="Times New Roman" w:hAnsi="Times New Roman" w:cs="Times New Roman"/>
          <w:sz w:val="24"/>
          <w:szCs w:val="24"/>
          <w:lang w:eastAsia="lt-LT"/>
        </w:rPr>
        <w:t>Siūlomu teisiniu reguliavimu siekiama sum</w:t>
      </w:r>
      <w:r w:rsidR="00E1751F" w:rsidRPr="00064CD1">
        <w:rPr>
          <w:rFonts w:ascii="Times New Roman" w:eastAsia="Times New Roman" w:hAnsi="Times New Roman" w:cs="Times New Roman"/>
          <w:sz w:val="24"/>
          <w:szCs w:val="24"/>
          <w:lang w:eastAsia="lt-LT"/>
        </w:rPr>
        <w:t>a</w:t>
      </w:r>
      <w:r w:rsidR="002E781F" w:rsidRPr="00064CD1">
        <w:rPr>
          <w:rFonts w:ascii="Times New Roman" w:eastAsia="Times New Roman" w:hAnsi="Times New Roman" w:cs="Times New Roman"/>
          <w:sz w:val="24"/>
          <w:szCs w:val="24"/>
          <w:lang w:eastAsia="lt-LT"/>
        </w:rPr>
        <w:t xml:space="preserve">žinti </w:t>
      </w:r>
      <w:r w:rsidR="00716A5E" w:rsidRPr="00064CD1">
        <w:rPr>
          <w:rFonts w:ascii="Times New Roman" w:eastAsia="Times New Roman" w:hAnsi="Times New Roman" w:cs="Times New Roman"/>
          <w:sz w:val="24"/>
          <w:szCs w:val="24"/>
          <w:lang w:eastAsia="lt-LT"/>
        </w:rPr>
        <w:t xml:space="preserve">globėjų (rūpintojų) šeimose </w:t>
      </w:r>
      <w:r w:rsidR="00A35BBE" w:rsidRPr="00064CD1">
        <w:rPr>
          <w:rFonts w:ascii="Times New Roman" w:eastAsia="Times New Roman" w:hAnsi="Times New Roman" w:cs="Times New Roman"/>
          <w:sz w:val="24"/>
          <w:szCs w:val="24"/>
          <w:lang w:eastAsia="lt-LT"/>
        </w:rPr>
        <w:t xml:space="preserve">globojamų (rūpinamų) </w:t>
      </w:r>
      <w:r w:rsidR="00716A5E" w:rsidRPr="00064CD1">
        <w:rPr>
          <w:rFonts w:ascii="Times New Roman" w:eastAsia="Times New Roman" w:hAnsi="Times New Roman" w:cs="Times New Roman"/>
          <w:sz w:val="24"/>
          <w:szCs w:val="24"/>
          <w:lang w:eastAsia="lt-LT"/>
        </w:rPr>
        <w:t>vaik</w:t>
      </w:r>
      <w:r w:rsidR="00A35BBE" w:rsidRPr="00064CD1">
        <w:rPr>
          <w:rFonts w:ascii="Times New Roman" w:eastAsia="Times New Roman" w:hAnsi="Times New Roman" w:cs="Times New Roman"/>
          <w:sz w:val="24"/>
          <w:szCs w:val="24"/>
          <w:lang w:eastAsia="lt-LT"/>
        </w:rPr>
        <w:t>ų</w:t>
      </w:r>
      <w:r w:rsidR="00716A5E" w:rsidRPr="00064CD1">
        <w:rPr>
          <w:rFonts w:ascii="Times New Roman" w:eastAsia="Times New Roman" w:hAnsi="Times New Roman" w:cs="Times New Roman"/>
          <w:sz w:val="24"/>
          <w:szCs w:val="24"/>
          <w:lang w:eastAsia="lt-LT"/>
        </w:rPr>
        <w:t xml:space="preserve"> teisių pažeidim</w:t>
      </w:r>
      <w:r w:rsidR="00A35BBE" w:rsidRPr="00064CD1">
        <w:rPr>
          <w:rFonts w:ascii="Times New Roman" w:eastAsia="Times New Roman" w:hAnsi="Times New Roman" w:cs="Times New Roman"/>
          <w:sz w:val="24"/>
          <w:szCs w:val="24"/>
          <w:lang w:eastAsia="lt-LT"/>
        </w:rPr>
        <w:t>ų riziką</w:t>
      </w:r>
      <w:r w:rsidR="00716A5E" w:rsidRPr="00064CD1">
        <w:rPr>
          <w:rFonts w:ascii="Times New Roman" w:eastAsia="Times New Roman" w:hAnsi="Times New Roman" w:cs="Times New Roman"/>
          <w:sz w:val="24"/>
          <w:szCs w:val="24"/>
          <w:lang w:eastAsia="lt-LT"/>
        </w:rPr>
        <w:t>.</w:t>
      </w:r>
    </w:p>
    <w:p w14:paraId="64238B68" w14:textId="77777777" w:rsidR="00EC32D2" w:rsidRPr="00416711" w:rsidRDefault="009B0948" w:rsidP="006014D5">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12</w:t>
      </w:r>
      <w:r w:rsidR="008050AE" w:rsidRPr="00064CD1">
        <w:rPr>
          <w:rFonts w:ascii="Times New Roman" w:eastAsia="Times New Roman" w:hAnsi="Times New Roman" w:cs="Times New Roman"/>
          <w:sz w:val="24"/>
          <w:szCs w:val="24"/>
          <w:lang w:eastAsia="lt-LT"/>
        </w:rPr>
        <w:t xml:space="preserve">. </w:t>
      </w:r>
      <w:r w:rsidR="006014D5" w:rsidRPr="00064CD1">
        <w:rPr>
          <w:rFonts w:ascii="Times New Roman" w:eastAsia="Times New Roman" w:hAnsi="Times New Roman" w:cs="Times New Roman"/>
          <w:sz w:val="24"/>
          <w:szCs w:val="24"/>
          <w:lang w:eastAsia="lt-LT"/>
        </w:rPr>
        <w:t>S</w:t>
      </w:r>
      <w:r w:rsidR="008050AE" w:rsidRPr="00064CD1">
        <w:rPr>
          <w:rFonts w:ascii="Times New Roman" w:eastAsia="Times New Roman" w:hAnsi="Times New Roman" w:cs="Times New Roman"/>
          <w:sz w:val="24"/>
          <w:szCs w:val="24"/>
          <w:lang w:eastAsia="lt-LT"/>
        </w:rPr>
        <w:t>iekiant tinkamai vykdyti vaiko globos (rūpybos) centralizuotą apskaitą, svarbu, kad atsakingos institucijos turėtų galimybę tikrinti asmens, norinčio tapti vaiko globėju (rūpintoju)</w:t>
      </w:r>
      <w:r w:rsidR="00C4195A" w:rsidRPr="00064CD1">
        <w:rPr>
          <w:rFonts w:ascii="Times New Roman" w:eastAsia="Times New Roman" w:hAnsi="Times New Roman" w:cs="Times New Roman"/>
          <w:sz w:val="24"/>
          <w:szCs w:val="24"/>
          <w:lang w:eastAsia="lt-LT"/>
        </w:rPr>
        <w:t>,</w:t>
      </w:r>
      <w:r w:rsidR="008050AE" w:rsidRPr="00064CD1">
        <w:rPr>
          <w:rFonts w:ascii="Times New Roman" w:eastAsia="Times New Roman" w:hAnsi="Times New Roman" w:cs="Times New Roman"/>
          <w:sz w:val="24"/>
          <w:szCs w:val="24"/>
          <w:lang w:eastAsia="lt-LT"/>
        </w:rPr>
        <w:t xml:space="preserve"> duomenis pagal CK 3.269 straipsnį ir </w:t>
      </w:r>
      <w:r w:rsidR="00C4195A" w:rsidRPr="00064CD1">
        <w:rPr>
          <w:rFonts w:ascii="Times New Roman" w:eastAsia="Times New Roman" w:hAnsi="Times New Roman" w:cs="Times New Roman"/>
          <w:sz w:val="24"/>
          <w:szCs w:val="24"/>
          <w:lang w:eastAsia="lt-LT"/>
        </w:rPr>
        <w:t xml:space="preserve">kad </w:t>
      </w:r>
      <w:r w:rsidR="006014D5" w:rsidRPr="00064CD1">
        <w:rPr>
          <w:rFonts w:ascii="Times New Roman" w:eastAsia="Times New Roman" w:hAnsi="Times New Roman" w:cs="Times New Roman"/>
          <w:sz w:val="24"/>
          <w:szCs w:val="24"/>
          <w:lang w:eastAsia="lt-LT"/>
        </w:rPr>
        <w:t>j</w:t>
      </w:r>
      <w:r w:rsidR="00C4195A" w:rsidRPr="00064CD1">
        <w:rPr>
          <w:rFonts w:ascii="Times New Roman" w:eastAsia="Times New Roman" w:hAnsi="Times New Roman" w:cs="Times New Roman"/>
          <w:sz w:val="24"/>
          <w:szCs w:val="24"/>
          <w:lang w:eastAsia="lt-LT"/>
        </w:rPr>
        <w:t>ie</w:t>
      </w:r>
      <w:r w:rsidR="006014D5" w:rsidRPr="00064CD1">
        <w:rPr>
          <w:rFonts w:ascii="Times New Roman" w:eastAsia="Times New Roman" w:hAnsi="Times New Roman" w:cs="Times New Roman"/>
          <w:sz w:val="24"/>
          <w:szCs w:val="24"/>
          <w:lang w:eastAsia="lt-LT"/>
        </w:rPr>
        <w:t xml:space="preserve"> būtų tvarkomi </w:t>
      </w:r>
      <w:r w:rsidR="008050AE" w:rsidRPr="00064CD1">
        <w:rPr>
          <w:rFonts w:ascii="Times New Roman" w:eastAsia="Times New Roman" w:hAnsi="Times New Roman" w:cs="Times New Roman"/>
          <w:sz w:val="24"/>
          <w:szCs w:val="24"/>
          <w:lang w:eastAsia="lt-LT"/>
        </w:rPr>
        <w:t xml:space="preserve">vienoje sistemoje. Atsižvelgiant į tai, kad šių duomenų </w:t>
      </w:r>
      <w:r w:rsidR="006014D5" w:rsidRPr="00064CD1">
        <w:rPr>
          <w:rFonts w:ascii="Times New Roman" w:eastAsia="Times New Roman" w:hAnsi="Times New Roman" w:cs="Times New Roman"/>
          <w:sz w:val="24"/>
          <w:szCs w:val="24"/>
          <w:lang w:eastAsia="lt-LT"/>
        </w:rPr>
        <w:t>apimtis didėja</w:t>
      </w:r>
      <w:r w:rsidR="00C72DAF" w:rsidRPr="00064CD1">
        <w:rPr>
          <w:rFonts w:ascii="Times New Roman" w:eastAsia="Times New Roman" w:hAnsi="Times New Roman" w:cs="Times New Roman"/>
          <w:sz w:val="24"/>
          <w:szCs w:val="24"/>
          <w:lang w:eastAsia="lt-LT"/>
        </w:rPr>
        <w:t>,</w:t>
      </w:r>
      <w:r w:rsidR="008050AE" w:rsidRPr="00064CD1">
        <w:rPr>
          <w:rFonts w:ascii="Times New Roman" w:eastAsia="Times New Roman" w:hAnsi="Times New Roman" w:cs="Times New Roman"/>
          <w:sz w:val="24"/>
          <w:szCs w:val="24"/>
          <w:lang w:eastAsia="lt-LT"/>
        </w:rPr>
        <w:t xml:space="preserve"> </w:t>
      </w:r>
      <w:r w:rsidR="00213FD7" w:rsidRPr="00064CD1">
        <w:rPr>
          <w:rFonts w:ascii="Times New Roman" w:eastAsia="Times New Roman" w:hAnsi="Times New Roman" w:cs="Times New Roman"/>
          <w:sz w:val="24"/>
          <w:szCs w:val="24"/>
          <w:lang w:eastAsia="lt-LT"/>
        </w:rPr>
        <w:t xml:space="preserve">ir </w:t>
      </w:r>
      <w:r w:rsidR="008050AE" w:rsidRPr="00064CD1">
        <w:rPr>
          <w:rFonts w:ascii="Times New Roman" w:eastAsia="Times New Roman" w:hAnsi="Times New Roman" w:cs="Times New Roman"/>
          <w:sz w:val="24"/>
          <w:szCs w:val="24"/>
          <w:lang w:eastAsia="lt-LT"/>
        </w:rPr>
        <w:t>siekiant kuo trumpesnio</w:t>
      </w:r>
      <w:r w:rsidR="00213FD7" w:rsidRPr="00064CD1">
        <w:rPr>
          <w:rFonts w:ascii="Times New Roman" w:eastAsia="Times New Roman" w:hAnsi="Times New Roman" w:cs="Times New Roman"/>
          <w:sz w:val="24"/>
          <w:szCs w:val="24"/>
          <w:lang w:eastAsia="lt-LT"/>
        </w:rPr>
        <w:t>,</w:t>
      </w:r>
      <w:r w:rsidR="008050AE" w:rsidRPr="00064CD1">
        <w:rPr>
          <w:rFonts w:ascii="Times New Roman" w:eastAsia="Times New Roman" w:hAnsi="Times New Roman" w:cs="Times New Roman"/>
          <w:sz w:val="24"/>
          <w:szCs w:val="24"/>
          <w:lang w:eastAsia="lt-LT"/>
        </w:rPr>
        <w:t xml:space="preserve"> aiškesnio </w:t>
      </w:r>
      <w:r w:rsidR="006014D5" w:rsidRPr="00064CD1">
        <w:rPr>
          <w:rFonts w:ascii="Times New Roman" w:eastAsia="Times New Roman" w:hAnsi="Times New Roman" w:cs="Times New Roman"/>
          <w:sz w:val="24"/>
          <w:szCs w:val="24"/>
          <w:lang w:eastAsia="lt-LT"/>
        </w:rPr>
        <w:t xml:space="preserve">duomenų apskaitos </w:t>
      </w:r>
      <w:r w:rsidR="008050AE" w:rsidRPr="00064CD1">
        <w:rPr>
          <w:rFonts w:ascii="Times New Roman" w:eastAsia="Times New Roman" w:hAnsi="Times New Roman" w:cs="Times New Roman"/>
          <w:sz w:val="24"/>
          <w:szCs w:val="24"/>
          <w:lang w:eastAsia="lt-LT"/>
        </w:rPr>
        <w:t xml:space="preserve">pavadinimo </w:t>
      </w:r>
      <w:r w:rsidR="006014D5" w:rsidRPr="00064CD1">
        <w:rPr>
          <w:rFonts w:ascii="Times New Roman" w:eastAsia="Times New Roman" w:hAnsi="Times New Roman" w:cs="Times New Roman"/>
          <w:sz w:val="24"/>
          <w:szCs w:val="24"/>
          <w:lang w:eastAsia="lt-LT"/>
        </w:rPr>
        <w:t xml:space="preserve">vartojimo </w:t>
      </w:r>
      <w:r w:rsidR="008050AE" w:rsidRPr="00064CD1">
        <w:rPr>
          <w:rFonts w:ascii="Times New Roman" w:eastAsia="Times New Roman" w:hAnsi="Times New Roman" w:cs="Times New Roman"/>
          <w:sz w:val="24"/>
          <w:szCs w:val="24"/>
          <w:lang w:eastAsia="lt-LT"/>
        </w:rPr>
        <w:t>teisės aktuose, siūlom</w:t>
      </w:r>
      <w:r w:rsidR="00C72DAF" w:rsidRPr="00064CD1">
        <w:rPr>
          <w:rFonts w:ascii="Times New Roman" w:eastAsia="Times New Roman" w:hAnsi="Times New Roman" w:cs="Times New Roman"/>
          <w:sz w:val="24"/>
          <w:szCs w:val="24"/>
          <w:lang w:eastAsia="lt-LT"/>
        </w:rPr>
        <w:t>a</w:t>
      </w:r>
      <w:r w:rsidR="008050AE" w:rsidRPr="00064CD1">
        <w:rPr>
          <w:rFonts w:ascii="Times New Roman" w:eastAsia="Times New Roman" w:hAnsi="Times New Roman" w:cs="Times New Roman"/>
          <w:sz w:val="24"/>
          <w:szCs w:val="24"/>
          <w:lang w:eastAsia="lt-LT"/>
        </w:rPr>
        <w:t xml:space="preserve"> </w:t>
      </w:r>
      <w:r w:rsidR="006014D5" w:rsidRPr="00064CD1">
        <w:rPr>
          <w:rFonts w:ascii="Times New Roman" w:eastAsia="Times New Roman" w:hAnsi="Times New Roman" w:cs="Times New Roman"/>
          <w:sz w:val="24"/>
          <w:szCs w:val="24"/>
          <w:lang w:eastAsia="lt-LT"/>
        </w:rPr>
        <w:t xml:space="preserve">dabartinį </w:t>
      </w:r>
      <w:r w:rsidR="00C72DAF" w:rsidRPr="00064CD1">
        <w:rPr>
          <w:rFonts w:ascii="Times New Roman" w:eastAsia="Times New Roman" w:hAnsi="Times New Roman" w:cs="Times New Roman"/>
          <w:sz w:val="24"/>
          <w:szCs w:val="24"/>
          <w:lang w:eastAsia="lt-LT"/>
        </w:rPr>
        <w:t>v</w:t>
      </w:r>
      <w:r w:rsidR="006014D5" w:rsidRPr="00064CD1">
        <w:rPr>
          <w:rFonts w:ascii="Times New Roman" w:eastAsia="Times New Roman" w:hAnsi="Times New Roman" w:cs="Times New Roman"/>
          <w:sz w:val="24"/>
          <w:szCs w:val="24"/>
          <w:lang w:eastAsia="lt-LT"/>
        </w:rPr>
        <w:t>aikų, kuriems nustatyta globa (rūpyba), globėjų (rūpintojų), asmenų, pasirengusių globoti (rūpinti) vaiką, ir globėjų (rūpintojų), nušalintų nuo vaiko globėjo (rūpintojo) pareigų, centralizuotos apskaitos</w:t>
      </w:r>
      <w:r w:rsidR="007E6B9F" w:rsidRPr="00064CD1">
        <w:rPr>
          <w:rFonts w:ascii="Times New Roman" w:eastAsia="Times New Roman" w:hAnsi="Times New Roman" w:cs="Times New Roman"/>
          <w:sz w:val="24"/>
          <w:szCs w:val="24"/>
          <w:lang w:eastAsia="lt-LT"/>
        </w:rPr>
        <w:t xml:space="preserve"> </w:t>
      </w:r>
      <w:r w:rsidR="006014D5" w:rsidRPr="00064CD1">
        <w:rPr>
          <w:rFonts w:ascii="Times New Roman" w:eastAsia="Times New Roman" w:hAnsi="Times New Roman" w:cs="Times New Roman"/>
          <w:sz w:val="24"/>
          <w:szCs w:val="24"/>
          <w:lang w:eastAsia="lt-LT"/>
        </w:rPr>
        <w:t xml:space="preserve">pavadinimą keisti į </w:t>
      </w:r>
      <w:r w:rsidR="00A47D64">
        <w:rPr>
          <w:rFonts w:ascii="Times New Roman" w:eastAsia="Times New Roman" w:hAnsi="Times New Roman" w:cs="Times New Roman"/>
          <w:sz w:val="24"/>
          <w:szCs w:val="24"/>
          <w:lang w:eastAsia="lt-LT"/>
        </w:rPr>
        <w:t>centralizuotos vaikų</w:t>
      </w:r>
      <w:r w:rsidR="00E7003B">
        <w:rPr>
          <w:rFonts w:ascii="Times New Roman" w:eastAsia="Times New Roman" w:hAnsi="Times New Roman" w:cs="Times New Roman"/>
          <w:sz w:val="24"/>
          <w:szCs w:val="24"/>
          <w:lang w:eastAsia="lt-LT"/>
        </w:rPr>
        <w:t xml:space="preserve"> </w:t>
      </w:r>
      <w:r w:rsidR="008050AE" w:rsidRPr="00064CD1">
        <w:rPr>
          <w:rFonts w:ascii="Times New Roman" w:eastAsia="Times New Roman" w:hAnsi="Times New Roman" w:cs="Times New Roman"/>
          <w:sz w:val="24"/>
          <w:szCs w:val="24"/>
          <w:lang w:eastAsia="lt-LT"/>
        </w:rPr>
        <w:t>globos (rūpybos</w:t>
      </w:r>
      <w:r w:rsidR="006014D5" w:rsidRPr="00064CD1">
        <w:rPr>
          <w:rFonts w:ascii="Times New Roman" w:eastAsia="Times New Roman" w:hAnsi="Times New Roman" w:cs="Times New Roman"/>
          <w:sz w:val="24"/>
          <w:szCs w:val="24"/>
          <w:lang w:eastAsia="lt-LT"/>
        </w:rPr>
        <w:t>) apskait</w:t>
      </w:r>
      <w:r w:rsidR="00F13303" w:rsidRPr="00064CD1">
        <w:rPr>
          <w:rFonts w:ascii="Times New Roman" w:eastAsia="Times New Roman" w:hAnsi="Times New Roman" w:cs="Times New Roman"/>
          <w:sz w:val="24"/>
          <w:szCs w:val="24"/>
          <w:lang w:eastAsia="lt-LT"/>
        </w:rPr>
        <w:t>os pavadinimą</w:t>
      </w:r>
      <w:r w:rsidR="00BF4647" w:rsidRPr="00064CD1">
        <w:rPr>
          <w:rFonts w:ascii="Times New Roman" w:eastAsia="Times New Roman" w:hAnsi="Times New Roman" w:cs="Times New Roman"/>
          <w:sz w:val="24"/>
          <w:szCs w:val="24"/>
          <w:lang w:eastAsia="lt-LT"/>
        </w:rPr>
        <w:t xml:space="preserve">, </w:t>
      </w:r>
      <w:r w:rsidR="00BF4647" w:rsidRPr="00416711">
        <w:rPr>
          <w:rFonts w:ascii="Times New Roman" w:eastAsia="Times New Roman" w:hAnsi="Times New Roman" w:cs="Times New Roman"/>
          <w:sz w:val="24"/>
          <w:szCs w:val="24"/>
          <w:lang w:eastAsia="lt-LT"/>
        </w:rPr>
        <w:t xml:space="preserve">nurodyti, kad </w:t>
      </w:r>
      <w:r w:rsidR="00253FB4" w:rsidRPr="00416711">
        <w:rPr>
          <w:rFonts w:ascii="Times New Roman" w:eastAsia="Times New Roman" w:hAnsi="Times New Roman" w:cs="Times New Roman"/>
          <w:sz w:val="24"/>
          <w:szCs w:val="24"/>
          <w:lang w:eastAsia="lt-LT"/>
        </w:rPr>
        <w:t>į minėtą apskaitą</w:t>
      </w:r>
      <w:r w:rsidR="00BF4647" w:rsidRPr="00416711">
        <w:rPr>
          <w:rFonts w:ascii="Times New Roman" w:eastAsia="Times New Roman" w:hAnsi="Times New Roman" w:cs="Times New Roman"/>
          <w:sz w:val="24"/>
          <w:szCs w:val="24"/>
          <w:lang w:eastAsia="lt-LT"/>
        </w:rPr>
        <w:t xml:space="preserve"> </w:t>
      </w:r>
      <w:r w:rsidR="00253FB4" w:rsidRPr="00416711">
        <w:rPr>
          <w:rFonts w:ascii="Times New Roman" w:eastAsia="Times New Roman" w:hAnsi="Times New Roman" w:cs="Times New Roman"/>
          <w:sz w:val="24"/>
          <w:szCs w:val="24"/>
          <w:lang w:eastAsia="lt-LT"/>
        </w:rPr>
        <w:t>įtraukiami</w:t>
      </w:r>
      <w:r w:rsidR="00BF4647" w:rsidRPr="00416711">
        <w:rPr>
          <w:rFonts w:ascii="Times New Roman" w:eastAsia="Times New Roman" w:hAnsi="Times New Roman" w:cs="Times New Roman"/>
          <w:sz w:val="24"/>
          <w:szCs w:val="24"/>
          <w:lang w:eastAsia="lt-LT"/>
        </w:rPr>
        <w:t xml:space="preserve"> </w:t>
      </w:r>
      <w:r w:rsidR="00A47D64" w:rsidRPr="00416711">
        <w:rPr>
          <w:rFonts w:ascii="Times New Roman" w:eastAsia="Times New Roman" w:hAnsi="Times New Roman" w:cs="Times New Roman"/>
          <w:sz w:val="24"/>
          <w:szCs w:val="24"/>
          <w:lang w:eastAsia="lt-LT"/>
        </w:rPr>
        <w:t xml:space="preserve">duomenys apie </w:t>
      </w:r>
      <w:r w:rsidR="00BF4647" w:rsidRPr="00416711">
        <w:rPr>
          <w:rFonts w:ascii="Times New Roman" w:hAnsi="Times New Roman" w:cs="Times New Roman"/>
          <w:sz w:val="24"/>
          <w:szCs w:val="24"/>
        </w:rPr>
        <w:t>vaik</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kuriems nustatyta globa (rūpyba), gobėj</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xml:space="preserve"> (rūpintoj</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globėj</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xml:space="preserve"> (rūpintoj</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nušalint</w:t>
      </w:r>
      <w:r w:rsidR="00A47D64" w:rsidRPr="00416711">
        <w:rPr>
          <w:rFonts w:ascii="Times New Roman" w:hAnsi="Times New Roman" w:cs="Times New Roman"/>
          <w:sz w:val="24"/>
          <w:szCs w:val="24"/>
        </w:rPr>
        <w:t>us</w:t>
      </w:r>
      <w:r w:rsidR="00BF4647" w:rsidRPr="00416711">
        <w:rPr>
          <w:rFonts w:ascii="Times New Roman" w:hAnsi="Times New Roman" w:cs="Times New Roman"/>
          <w:sz w:val="24"/>
          <w:szCs w:val="24"/>
        </w:rPr>
        <w:t xml:space="preserve"> nuo vaiko globėjo (rūpintojo) pareigų, </w:t>
      </w:r>
      <w:r w:rsidR="00A47D64" w:rsidRPr="00416711">
        <w:rPr>
          <w:rFonts w:ascii="Times New Roman" w:hAnsi="Times New Roman" w:cs="Times New Roman"/>
          <w:sz w:val="24"/>
          <w:szCs w:val="24"/>
        </w:rPr>
        <w:t xml:space="preserve">asmenis, su kuriais buvo nutraukta tarpusavio bendradarbiavimo ir paslaugų teikimo sutartis, sudaryta su globos centru, dėl netinkamo jos vykdymo, </w:t>
      </w:r>
      <w:r w:rsidR="00BF4647" w:rsidRPr="00416711">
        <w:rPr>
          <w:rFonts w:ascii="Times New Roman" w:hAnsi="Times New Roman" w:cs="Times New Roman"/>
          <w:sz w:val="24"/>
          <w:szCs w:val="24"/>
        </w:rPr>
        <w:t>asmen</w:t>
      </w:r>
      <w:r w:rsidR="00A47D64" w:rsidRPr="00416711">
        <w:rPr>
          <w:rFonts w:ascii="Times New Roman" w:hAnsi="Times New Roman" w:cs="Times New Roman"/>
          <w:sz w:val="24"/>
          <w:szCs w:val="24"/>
        </w:rPr>
        <w:t>i</w:t>
      </w:r>
      <w:r w:rsidR="00BF4647" w:rsidRPr="00416711">
        <w:rPr>
          <w:rFonts w:ascii="Times New Roman" w:hAnsi="Times New Roman" w:cs="Times New Roman"/>
          <w:sz w:val="24"/>
          <w:szCs w:val="24"/>
        </w:rPr>
        <w:t>s, pasireng</w:t>
      </w:r>
      <w:r w:rsidR="00A47D64" w:rsidRPr="00416711">
        <w:rPr>
          <w:rFonts w:ascii="Times New Roman" w:hAnsi="Times New Roman" w:cs="Times New Roman"/>
          <w:sz w:val="24"/>
          <w:szCs w:val="24"/>
        </w:rPr>
        <w:t>usius</w:t>
      </w:r>
      <w:r w:rsidR="00BF4647" w:rsidRPr="00416711">
        <w:rPr>
          <w:rFonts w:ascii="Times New Roman" w:hAnsi="Times New Roman" w:cs="Times New Roman"/>
          <w:sz w:val="24"/>
          <w:szCs w:val="24"/>
        </w:rPr>
        <w:t xml:space="preserve"> globoti (rūpinti)</w:t>
      </w:r>
      <w:r w:rsidR="00BF4647" w:rsidRPr="00416711">
        <w:rPr>
          <w:rFonts w:ascii="Times New Roman" w:hAnsi="Times New Roman" w:cs="Times New Roman"/>
          <w:sz w:val="24"/>
          <w:szCs w:val="24"/>
          <w:lang w:eastAsia="lt-LT"/>
        </w:rPr>
        <w:t xml:space="preserve"> vaiką</w:t>
      </w:r>
      <w:r w:rsidR="00BF4647" w:rsidRPr="00416711">
        <w:rPr>
          <w:rFonts w:ascii="Times New Roman" w:eastAsia="Times New Roman" w:hAnsi="Times New Roman" w:cs="Times New Roman"/>
          <w:sz w:val="24"/>
          <w:szCs w:val="24"/>
          <w:lang w:eastAsia="lt-LT"/>
        </w:rPr>
        <w:t>,</w:t>
      </w:r>
      <w:r w:rsidR="00E1751F" w:rsidRPr="00416711">
        <w:rPr>
          <w:rFonts w:ascii="Times New Roman" w:eastAsia="Times New Roman" w:hAnsi="Times New Roman" w:cs="Times New Roman"/>
          <w:sz w:val="24"/>
          <w:szCs w:val="24"/>
          <w:lang w:eastAsia="lt-LT"/>
        </w:rPr>
        <w:t xml:space="preserve"> </w:t>
      </w:r>
      <w:r w:rsidR="00C72DAF" w:rsidRPr="00416711">
        <w:rPr>
          <w:rFonts w:ascii="Times New Roman" w:eastAsia="Times New Roman" w:hAnsi="Times New Roman" w:cs="Times New Roman"/>
          <w:sz w:val="24"/>
          <w:szCs w:val="24"/>
          <w:lang w:eastAsia="lt-LT"/>
        </w:rPr>
        <w:t>ir</w:t>
      </w:r>
      <w:r w:rsidR="00E1751F" w:rsidRPr="00416711">
        <w:rPr>
          <w:rFonts w:ascii="Times New Roman" w:eastAsia="Times New Roman" w:hAnsi="Times New Roman" w:cs="Times New Roman"/>
          <w:sz w:val="24"/>
          <w:szCs w:val="24"/>
          <w:lang w:eastAsia="lt-LT"/>
        </w:rPr>
        <w:t xml:space="preserve"> nustatyti, kad Vyriausybė</w:t>
      </w:r>
      <w:r w:rsidR="00986FAA" w:rsidRPr="00416711">
        <w:rPr>
          <w:rFonts w:ascii="Times New Roman" w:eastAsia="Times New Roman" w:hAnsi="Times New Roman" w:cs="Times New Roman"/>
          <w:sz w:val="24"/>
          <w:szCs w:val="24"/>
          <w:lang w:eastAsia="lt-LT"/>
        </w:rPr>
        <w:t xml:space="preserve"> arba jos</w:t>
      </w:r>
      <w:r w:rsidR="00E1751F" w:rsidRPr="00416711">
        <w:rPr>
          <w:rFonts w:ascii="Times New Roman" w:eastAsia="Times New Roman" w:hAnsi="Times New Roman" w:cs="Times New Roman"/>
          <w:sz w:val="24"/>
          <w:szCs w:val="24"/>
          <w:lang w:eastAsia="lt-LT"/>
        </w:rPr>
        <w:t xml:space="preserve"> įgaliota institucija nustato tvarką, pagal kurią tvarkoma </w:t>
      </w:r>
      <w:r w:rsidR="00C72DAF" w:rsidRPr="00416711">
        <w:rPr>
          <w:rFonts w:ascii="Times New Roman" w:eastAsia="Times New Roman" w:hAnsi="Times New Roman" w:cs="Times New Roman"/>
          <w:sz w:val="24"/>
          <w:szCs w:val="24"/>
          <w:lang w:eastAsia="lt-LT"/>
        </w:rPr>
        <w:t>v</w:t>
      </w:r>
      <w:r w:rsidR="00E1751F" w:rsidRPr="00416711">
        <w:rPr>
          <w:rFonts w:ascii="Times New Roman" w:eastAsia="Times New Roman" w:hAnsi="Times New Roman" w:cs="Times New Roman"/>
          <w:sz w:val="24"/>
          <w:szCs w:val="24"/>
          <w:lang w:eastAsia="lt-LT"/>
        </w:rPr>
        <w:t>aikų globos (rūpybos) centralizuota apskaita</w:t>
      </w:r>
      <w:r w:rsidR="006014D5" w:rsidRPr="00416711">
        <w:rPr>
          <w:rFonts w:ascii="Times New Roman" w:eastAsia="Times New Roman" w:hAnsi="Times New Roman" w:cs="Times New Roman"/>
          <w:sz w:val="24"/>
          <w:szCs w:val="24"/>
          <w:lang w:eastAsia="lt-LT"/>
        </w:rPr>
        <w:t>.</w:t>
      </w:r>
    </w:p>
    <w:p w14:paraId="42A80EC4" w14:textId="77777777" w:rsidR="00EA0525" w:rsidRPr="00064CD1" w:rsidRDefault="00EA0525" w:rsidP="00271298">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16711">
        <w:rPr>
          <w:rFonts w:ascii="Times New Roman" w:eastAsia="Times New Roman" w:hAnsi="Times New Roman" w:cs="Times New Roman"/>
          <w:sz w:val="24"/>
          <w:szCs w:val="24"/>
          <w:lang w:eastAsia="lt-LT"/>
        </w:rPr>
        <w:t>Įstatymo projektu Nr. 2 siūlomas reguliavimas:</w:t>
      </w:r>
    </w:p>
    <w:p w14:paraId="444B43F4" w14:textId="77777777" w:rsidR="005159B9" w:rsidRPr="000C46B7" w:rsidRDefault="005159B9" w:rsidP="00D601FF">
      <w:pPr>
        <w:widowControl w:val="0"/>
        <w:tabs>
          <w:tab w:val="left" w:pos="720"/>
          <w:tab w:val="left" w:pos="960"/>
          <w:tab w:val="left" w:pos="1080"/>
        </w:tabs>
        <w:autoSpaceDE w:val="0"/>
        <w:autoSpaceDN w:val="0"/>
        <w:adjustRightInd w:val="0"/>
        <w:spacing w:after="0" w:line="240" w:lineRule="auto"/>
        <w:ind w:firstLine="709"/>
        <w:jc w:val="both"/>
      </w:pPr>
      <w:r w:rsidRPr="00064CD1">
        <w:rPr>
          <w:rFonts w:ascii="Times New Roman" w:eastAsia="Times New Roman" w:hAnsi="Times New Roman" w:cs="Times New Roman"/>
          <w:sz w:val="24"/>
          <w:szCs w:val="24"/>
          <w:lang w:eastAsia="lt-LT"/>
        </w:rPr>
        <w:t>1.</w:t>
      </w:r>
      <w:r w:rsidRPr="00064CD1">
        <w:t xml:space="preserve"> </w:t>
      </w:r>
      <w:r w:rsidR="00D601FF" w:rsidRPr="00064CD1">
        <w:rPr>
          <w:rFonts w:ascii="Times New Roman" w:hAnsi="Times New Roman" w:cs="Times New Roman"/>
          <w:sz w:val="24"/>
          <w:szCs w:val="24"/>
        </w:rPr>
        <w:t>Siekiant suvienodinti Civilinio proceso kodekso 494 straipsnį su Įstatymo projektu Nr. 1 siūlomu nauju Civilinio kodekso 3.246 straipsni</w:t>
      </w:r>
      <w:r w:rsidR="00805BC1" w:rsidRPr="00064CD1">
        <w:rPr>
          <w:rFonts w:ascii="Times New Roman" w:hAnsi="Times New Roman" w:cs="Times New Roman"/>
          <w:sz w:val="24"/>
          <w:szCs w:val="24"/>
        </w:rPr>
        <w:t>o</w:t>
      </w:r>
      <w:r w:rsidR="00D601FF" w:rsidRPr="00064CD1">
        <w:rPr>
          <w:rFonts w:ascii="Times New Roman" w:hAnsi="Times New Roman" w:cs="Times New Roman"/>
          <w:sz w:val="24"/>
          <w:szCs w:val="24"/>
        </w:rPr>
        <w:t xml:space="preserve"> reguliavimu, siūloma Civilinio proceso kodekso 494</w:t>
      </w:r>
      <w:r w:rsidR="00435B75" w:rsidRPr="00064CD1">
        <w:rPr>
          <w:rFonts w:ascii="Times New Roman" w:hAnsi="Times New Roman" w:cs="Times New Roman"/>
          <w:sz w:val="24"/>
          <w:szCs w:val="24"/>
        </w:rPr>
        <w:t> </w:t>
      </w:r>
      <w:r w:rsidR="00D601FF" w:rsidRPr="00064CD1">
        <w:rPr>
          <w:rFonts w:ascii="Times New Roman" w:hAnsi="Times New Roman" w:cs="Times New Roman"/>
          <w:sz w:val="24"/>
          <w:szCs w:val="24"/>
        </w:rPr>
        <w:t>straipsnio 2 dalyje įvardyti papildomus subjektu</w:t>
      </w:r>
      <w:r w:rsidR="00805BC1" w:rsidRPr="00064CD1">
        <w:rPr>
          <w:rFonts w:ascii="Times New Roman" w:hAnsi="Times New Roman" w:cs="Times New Roman"/>
          <w:sz w:val="24"/>
          <w:szCs w:val="24"/>
        </w:rPr>
        <w:t>s</w:t>
      </w:r>
      <w:r w:rsidR="00D601FF" w:rsidRPr="00064CD1">
        <w:rPr>
          <w:rFonts w:ascii="Times New Roman" w:hAnsi="Times New Roman" w:cs="Times New Roman"/>
          <w:sz w:val="24"/>
          <w:szCs w:val="24"/>
        </w:rPr>
        <w:t>, t. y. neveiksnius tam tikroje srityje ar ribotai veiksnius tam tikroje srityje asmenis, turinčius teisę kreiptis į teismą dėl globėjo ar rūpintojo nušalinimo.</w:t>
      </w:r>
      <w:r w:rsidR="00D601FF" w:rsidRPr="00064CD1">
        <w:t xml:space="preserve"> </w:t>
      </w:r>
      <w:r w:rsidRPr="00064CD1">
        <w:rPr>
          <w:rFonts w:ascii="Times New Roman" w:eastAsia="Times New Roman" w:hAnsi="Times New Roman" w:cs="Times New Roman"/>
          <w:sz w:val="24"/>
          <w:szCs w:val="24"/>
          <w:lang w:eastAsia="lt-LT"/>
        </w:rPr>
        <w:t xml:space="preserve">Siūloma </w:t>
      </w:r>
      <w:r w:rsidR="00301AE7" w:rsidRPr="00064CD1">
        <w:rPr>
          <w:rFonts w:ascii="Times New Roman" w:eastAsia="Times New Roman" w:hAnsi="Times New Roman" w:cs="Times New Roman"/>
          <w:sz w:val="24"/>
          <w:szCs w:val="24"/>
          <w:lang w:eastAsia="lt-LT"/>
        </w:rPr>
        <w:t xml:space="preserve">atsisakyti </w:t>
      </w:r>
      <w:r w:rsidRPr="00064CD1">
        <w:rPr>
          <w:rFonts w:ascii="Times New Roman" w:eastAsia="Times New Roman" w:hAnsi="Times New Roman" w:cs="Times New Roman"/>
          <w:sz w:val="24"/>
          <w:szCs w:val="24"/>
          <w:lang w:eastAsia="lt-LT"/>
        </w:rPr>
        <w:t xml:space="preserve">Civilinio proceso kodekso </w:t>
      </w:r>
      <w:r w:rsidR="00301AE7" w:rsidRPr="00064CD1">
        <w:rPr>
          <w:rFonts w:ascii="Times New Roman" w:eastAsia="Times New Roman" w:hAnsi="Times New Roman" w:cs="Times New Roman"/>
          <w:sz w:val="24"/>
          <w:szCs w:val="24"/>
          <w:lang w:eastAsia="lt-LT"/>
        </w:rPr>
        <w:t>494 straipsnio 5 dalies, kurioje nurodyta, kad „</w:t>
      </w:r>
      <w:r w:rsidR="00435B75" w:rsidRPr="00064CD1">
        <w:rPr>
          <w:rFonts w:ascii="Times New Roman" w:eastAsia="Times New Roman" w:hAnsi="Times New Roman" w:cs="Times New Roman"/>
          <w:sz w:val="24"/>
          <w:szCs w:val="24"/>
          <w:lang w:eastAsia="lt-LT"/>
        </w:rPr>
        <w:t>p</w:t>
      </w:r>
      <w:r w:rsidR="00301AE7" w:rsidRPr="00064CD1">
        <w:rPr>
          <w:rFonts w:ascii="Times New Roman" w:eastAsia="Times New Roman" w:hAnsi="Times New Roman" w:cs="Times New Roman"/>
          <w:sz w:val="24"/>
          <w:szCs w:val="24"/>
          <w:lang w:eastAsia="lt-LT"/>
        </w:rPr>
        <w:t xml:space="preserve">agal globėjo ar rūpintojo, globos ir rūpybos institucijos, vaiko tėvų arba įtėvių pareiškimą vaiko globėjas ar rūpintojas gali būti jį paskyrusio teismo nutartimi atleistas nuo pareigų, jeigu vaikas </w:t>
      </w:r>
      <w:r w:rsidR="00301AE7" w:rsidRPr="00064CD1">
        <w:rPr>
          <w:rFonts w:ascii="Times New Roman" w:eastAsia="Times New Roman" w:hAnsi="Times New Roman" w:cs="Times New Roman"/>
          <w:sz w:val="24"/>
          <w:szCs w:val="24"/>
          <w:lang w:eastAsia="lt-LT"/>
        </w:rPr>
        <w:lastRenderedPageBreak/>
        <w:t xml:space="preserve">grąžinamas tėvams arba įtėviams“, </w:t>
      </w:r>
      <w:r w:rsidR="00435B75" w:rsidRPr="00064CD1">
        <w:rPr>
          <w:rFonts w:ascii="Times New Roman" w:eastAsia="Times New Roman" w:hAnsi="Times New Roman" w:cs="Times New Roman"/>
          <w:sz w:val="24"/>
          <w:szCs w:val="24"/>
          <w:lang w:eastAsia="lt-LT"/>
        </w:rPr>
        <w:t xml:space="preserve">nes </w:t>
      </w:r>
      <w:r w:rsidR="00301AE7" w:rsidRPr="00064CD1">
        <w:rPr>
          <w:rFonts w:ascii="Times New Roman" w:eastAsia="Times New Roman" w:hAnsi="Times New Roman" w:cs="Times New Roman"/>
          <w:sz w:val="24"/>
          <w:szCs w:val="24"/>
          <w:lang w:eastAsia="lt-LT"/>
        </w:rPr>
        <w:t>ši</w:t>
      </w:r>
      <w:r w:rsidRPr="00064CD1">
        <w:rPr>
          <w:rFonts w:ascii="Times New Roman" w:eastAsia="Times New Roman" w:hAnsi="Times New Roman" w:cs="Times New Roman"/>
          <w:sz w:val="24"/>
          <w:szCs w:val="24"/>
          <w:lang w:eastAsia="lt-LT"/>
        </w:rPr>
        <w:t xml:space="preserve"> </w:t>
      </w:r>
      <w:r w:rsidR="00301AE7" w:rsidRPr="00064CD1">
        <w:rPr>
          <w:rFonts w:ascii="Times New Roman" w:eastAsia="Times New Roman" w:hAnsi="Times New Roman" w:cs="Times New Roman"/>
          <w:sz w:val="24"/>
          <w:szCs w:val="24"/>
          <w:lang w:eastAsia="lt-LT"/>
        </w:rPr>
        <w:t>nuostata yra klaidinanti</w:t>
      </w:r>
      <w:r w:rsidR="00435B75" w:rsidRPr="00064CD1">
        <w:rPr>
          <w:rFonts w:ascii="Times New Roman" w:eastAsia="Times New Roman" w:hAnsi="Times New Roman" w:cs="Times New Roman"/>
          <w:sz w:val="24"/>
          <w:szCs w:val="24"/>
          <w:lang w:eastAsia="lt-LT"/>
        </w:rPr>
        <w:t xml:space="preserve"> –</w:t>
      </w:r>
      <w:r w:rsidR="00301AE7" w:rsidRPr="00064CD1">
        <w:rPr>
          <w:rFonts w:ascii="Times New Roman" w:eastAsia="Times New Roman" w:hAnsi="Times New Roman" w:cs="Times New Roman"/>
          <w:sz w:val="24"/>
          <w:szCs w:val="24"/>
          <w:lang w:eastAsia="lt-LT"/>
        </w:rPr>
        <w:t xml:space="preserve"> vaiką grąžinant tėvams</w:t>
      </w:r>
      <w:r w:rsidR="00435B75" w:rsidRPr="00064CD1">
        <w:rPr>
          <w:rFonts w:ascii="Times New Roman" w:eastAsia="Times New Roman" w:hAnsi="Times New Roman" w:cs="Times New Roman"/>
          <w:sz w:val="24"/>
          <w:szCs w:val="24"/>
          <w:lang w:eastAsia="lt-LT"/>
        </w:rPr>
        <w:t>,</w:t>
      </w:r>
      <w:r w:rsidR="00301AE7" w:rsidRPr="00064CD1">
        <w:rPr>
          <w:rFonts w:ascii="Times New Roman" w:eastAsia="Times New Roman" w:hAnsi="Times New Roman" w:cs="Times New Roman"/>
          <w:sz w:val="24"/>
          <w:szCs w:val="24"/>
          <w:lang w:eastAsia="lt-LT"/>
        </w:rPr>
        <w:t xml:space="preserve"> priimamas sprendimas nutraukti vaiko globą (rūpybą), to</w:t>
      </w:r>
      <w:r w:rsidR="00435B75" w:rsidRPr="00064CD1">
        <w:rPr>
          <w:rFonts w:ascii="Times New Roman" w:eastAsia="Times New Roman" w:hAnsi="Times New Roman" w:cs="Times New Roman"/>
          <w:sz w:val="24"/>
          <w:szCs w:val="24"/>
          <w:lang w:eastAsia="lt-LT"/>
        </w:rPr>
        <w:t xml:space="preserve">dėl </w:t>
      </w:r>
      <w:r w:rsidR="00301AE7" w:rsidRPr="00064CD1">
        <w:rPr>
          <w:rFonts w:ascii="Times New Roman" w:eastAsia="Times New Roman" w:hAnsi="Times New Roman" w:cs="Times New Roman"/>
          <w:sz w:val="24"/>
          <w:szCs w:val="24"/>
          <w:lang w:eastAsia="lt-LT"/>
        </w:rPr>
        <w:t>vaiko globėjas (rūpintojas) savaime netenka pareigų</w:t>
      </w:r>
      <w:r w:rsidR="00CA5D43" w:rsidRPr="00064CD1">
        <w:rPr>
          <w:rFonts w:ascii="Times New Roman" w:eastAsia="Times New Roman" w:hAnsi="Times New Roman" w:cs="Times New Roman"/>
          <w:sz w:val="24"/>
          <w:szCs w:val="24"/>
          <w:lang w:eastAsia="lt-LT"/>
        </w:rPr>
        <w:t xml:space="preserve"> ir</w:t>
      </w:r>
      <w:r w:rsidR="00301AE7" w:rsidRPr="00064CD1">
        <w:rPr>
          <w:rFonts w:ascii="Times New Roman" w:eastAsia="Times New Roman" w:hAnsi="Times New Roman" w:cs="Times New Roman"/>
          <w:sz w:val="24"/>
          <w:szCs w:val="24"/>
          <w:lang w:eastAsia="lt-LT"/>
        </w:rPr>
        <w:t xml:space="preserve"> dar viena globėjo (rūpintojo) atleidimo nuo pareigų </w:t>
      </w:r>
      <w:r w:rsidR="00504A5E" w:rsidRPr="00064CD1">
        <w:rPr>
          <w:rFonts w:ascii="Times New Roman" w:eastAsia="Times New Roman" w:hAnsi="Times New Roman" w:cs="Times New Roman"/>
          <w:sz w:val="24"/>
          <w:szCs w:val="24"/>
          <w:lang w:eastAsia="lt-LT"/>
        </w:rPr>
        <w:t xml:space="preserve">procedūra </w:t>
      </w:r>
      <w:r w:rsidR="00CA5D43" w:rsidRPr="00064CD1">
        <w:rPr>
          <w:rFonts w:ascii="Times New Roman" w:eastAsia="Times New Roman" w:hAnsi="Times New Roman" w:cs="Times New Roman"/>
          <w:sz w:val="24"/>
          <w:szCs w:val="24"/>
          <w:lang w:eastAsia="lt-LT"/>
        </w:rPr>
        <w:t>nereikalinga</w:t>
      </w:r>
      <w:r w:rsidR="00301AE7" w:rsidRPr="00064CD1">
        <w:rPr>
          <w:rFonts w:ascii="Times New Roman" w:eastAsia="Times New Roman" w:hAnsi="Times New Roman" w:cs="Times New Roman"/>
          <w:sz w:val="24"/>
          <w:szCs w:val="24"/>
          <w:lang w:eastAsia="lt-LT"/>
        </w:rPr>
        <w:t>.</w:t>
      </w:r>
    </w:p>
    <w:p w14:paraId="167ABDD0" w14:textId="77777777" w:rsidR="005159B9" w:rsidRPr="00064CD1" w:rsidRDefault="0006033B" w:rsidP="005159B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2</w:t>
      </w:r>
      <w:r w:rsidR="005159B9" w:rsidRPr="00064CD1">
        <w:rPr>
          <w:rFonts w:ascii="Times New Roman" w:eastAsia="Times New Roman" w:hAnsi="Times New Roman" w:cs="Times New Roman"/>
          <w:sz w:val="24"/>
          <w:szCs w:val="24"/>
          <w:lang w:eastAsia="lt-LT"/>
        </w:rPr>
        <w:t xml:space="preserve">. </w:t>
      </w:r>
      <w:r w:rsidR="00301AE7" w:rsidRPr="00064CD1">
        <w:rPr>
          <w:rFonts w:ascii="Times New Roman" w:eastAsia="Times New Roman" w:hAnsi="Times New Roman" w:cs="Times New Roman"/>
          <w:sz w:val="24"/>
          <w:szCs w:val="24"/>
          <w:lang w:eastAsia="lt-LT"/>
        </w:rPr>
        <w:t xml:space="preserve">Siekiant suvienodinti Civilinio proceso kodekso 500 straipsnį su Įstatymo projektu Nr. 1 siūlomu nauju Civilinio kodekso 3.268 ir 3.269 straipsnių reguliavimu, </w:t>
      </w:r>
      <w:r w:rsidR="002B276A" w:rsidRPr="00064CD1">
        <w:rPr>
          <w:rFonts w:ascii="Times New Roman" w:eastAsia="Times New Roman" w:hAnsi="Times New Roman" w:cs="Times New Roman"/>
          <w:sz w:val="24"/>
          <w:szCs w:val="24"/>
          <w:lang w:eastAsia="lt-LT"/>
        </w:rPr>
        <w:t>siūloma</w:t>
      </w:r>
      <w:r w:rsidR="00301AE7" w:rsidRPr="00064CD1">
        <w:rPr>
          <w:rFonts w:ascii="Times New Roman" w:eastAsia="Times New Roman" w:hAnsi="Times New Roman" w:cs="Times New Roman"/>
          <w:sz w:val="24"/>
          <w:szCs w:val="24"/>
          <w:lang w:eastAsia="lt-LT"/>
        </w:rPr>
        <w:t xml:space="preserve"> </w:t>
      </w:r>
      <w:r w:rsidR="005159B9" w:rsidRPr="00064CD1">
        <w:rPr>
          <w:rFonts w:ascii="Times New Roman" w:eastAsia="Times New Roman" w:hAnsi="Times New Roman" w:cs="Times New Roman"/>
          <w:sz w:val="24"/>
          <w:szCs w:val="24"/>
          <w:lang w:eastAsia="lt-LT"/>
        </w:rPr>
        <w:t xml:space="preserve">papildyti </w:t>
      </w:r>
      <w:r w:rsidR="002B276A" w:rsidRPr="00064CD1">
        <w:rPr>
          <w:rFonts w:ascii="Times New Roman" w:eastAsia="Times New Roman" w:hAnsi="Times New Roman" w:cs="Times New Roman"/>
          <w:sz w:val="24"/>
          <w:szCs w:val="24"/>
          <w:lang w:eastAsia="lt-LT"/>
        </w:rPr>
        <w:t xml:space="preserve">įrodymų, </w:t>
      </w:r>
      <w:r w:rsidR="005159B9" w:rsidRPr="00064CD1">
        <w:rPr>
          <w:rFonts w:ascii="Times New Roman" w:eastAsia="Times New Roman" w:hAnsi="Times New Roman" w:cs="Times New Roman"/>
          <w:sz w:val="24"/>
          <w:szCs w:val="24"/>
          <w:lang w:eastAsia="lt-LT"/>
        </w:rPr>
        <w:t>reikalingų valstybinės vaiko teisių apsaugos institucijos arba prokuroro pareiškim</w:t>
      </w:r>
      <w:r w:rsidR="003D634F" w:rsidRPr="00064CD1">
        <w:rPr>
          <w:rFonts w:ascii="Times New Roman" w:eastAsia="Times New Roman" w:hAnsi="Times New Roman" w:cs="Times New Roman"/>
          <w:sz w:val="24"/>
          <w:szCs w:val="24"/>
          <w:lang w:eastAsia="lt-LT"/>
        </w:rPr>
        <w:t>ui</w:t>
      </w:r>
      <w:r w:rsidR="005159B9" w:rsidRPr="00064CD1">
        <w:rPr>
          <w:rFonts w:ascii="Times New Roman" w:eastAsia="Times New Roman" w:hAnsi="Times New Roman" w:cs="Times New Roman"/>
          <w:sz w:val="24"/>
          <w:szCs w:val="24"/>
          <w:lang w:eastAsia="lt-LT"/>
        </w:rPr>
        <w:t xml:space="preserve"> dėl vaiko nuolatinės glob</w:t>
      </w:r>
      <w:r w:rsidR="002B276A" w:rsidRPr="00064CD1">
        <w:rPr>
          <w:rFonts w:ascii="Times New Roman" w:eastAsia="Times New Roman" w:hAnsi="Times New Roman" w:cs="Times New Roman"/>
          <w:sz w:val="24"/>
          <w:szCs w:val="24"/>
          <w:lang w:eastAsia="lt-LT"/>
        </w:rPr>
        <w:t>os ar rūpybos nustatymo</w:t>
      </w:r>
      <w:r w:rsidR="003D634F" w:rsidRPr="00064CD1">
        <w:rPr>
          <w:rFonts w:ascii="Times New Roman" w:eastAsia="Times New Roman" w:hAnsi="Times New Roman" w:cs="Times New Roman"/>
          <w:sz w:val="24"/>
          <w:szCs w:val="24"/>
          <w:lang w:eastAsia="lt-LT"/>
        </w:rPr>
        <w:t xml:space="preserve"> pagrįsti</w:t>
      </w:r>
      <w:r w:rsidR="002B276A" w:rsidRPr="00064CD1">
        <w:rPr>
          <w:rFonts w:ascii="Times New Roman" w:eastAsia="Times New Roman" w:hAnsi="Times New Roman" w:cs="Times New Roman"/>
          <w:sz w:val="24"/>
          <w:szCs w:val="24"/>
          <w:lang w:eastAsia="lt-LT"/>
        </w:rPr>
        <w:t>, sąrašą</w:t>
      </w:r>
      <w:r w:rsidR="005159B9" w:rsidRPr="00064CD1">
        <w:rPr>
          <w:rFonts w:ascii="Times New Roman" w:eastAsia="Times New Roman" w:hAnsi="Times New Roman" w:cs="Times New Roman"/>
          <w:sz w:val="24"/>
          <w:szCs w:val="24"/>
          <w:lang w:eastAsia="lt-LT"/>
        </w:rPr>
        <w:t>.</w:t>
      </w:r>
    </w:p>
    <w:p w14:paraId="7DD083B0" w14:textId="77777777" w:rsidR="00D601FF" w:rsidRPr="00064CD1" w:rsidRDefault="0006033B" w:rsidP="005159B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3</w:t>
      </w:r>
      <w:r w:rsidR="00D601FF" w:rsidRPr="00064CD1">
        <w:rPr>
          <w:rFonts w:ascii="Times New Roman" w:eastAsia="Times New Roman" w:hAnsi="Times New Roman" w:cs="Times New Roman"/>
          <w:sz w:val="24"/>
          <w:szCs w:val="24"/>
          <w:lang w:eastAsia="lt-LT"/>
        </w:rPr>
        <w:t xml:space="preserve">. </w:t>
      </w:r>
      <w:r w:rsidR="00534183" w:rsidRPr="00064CD1">
        <w:rPr>
          <w:rFonts w:ascii="Times New Roman" w:eastAsia="Times New Roman" w:hAnsi="Times New Roman" w:cs="Times New Roman"/>
          <w:sz w:val="24"/>
          <w:szCs w:val="24"/>
          <w:lang w:eastAsia="lt-LT"/>
        </w:rPr>
        <w:t xml:space="preserve">Atsižvelgiant į Įstatymo projektu Nr. 1 siūlomus atlikti </w:t>
      </w:r>
      <w:r w:rsidR="00534183" w:rsidRPr="00416711">
        <w:rPr>
          <w:rFonts w:ascii="Times New Roman" w:eastAsia="Times New Roman" w:hAnsi="Times New Roman" w:cs="Times New Roman"/>
          <w:sz w:val="24"/>
          <w:szCs w:val="24"/>
          <w:lang w:eastAsia="lt-LT"/>
        </w:rPr>
        <w:t>Civili</w:t>
      </w:r>
      <w:r w:rsidR="0073753E" w:rsidRPr="00416711">
        <w:rPr>
          <w:rFonts w:ascii="Times New Roman" w:eastAsia="Times New Roman" w:hAnsi="Times New Roman" w:cs="Times New Roman"/>
          <w:sz w:val="24"/>
          <w:szCs w:val="24"/>
          <w:lang w:eastAsia="lt-LT"/>
        </w:rPr>
        <w:t>ni</w:t>
      </w:r>
      <w:r w:rsidR="00534183" w:rsidRPr="00416711">
        <w:rPr>
          <w:rFonts w:ascii="Times New Roman" w:eastAsia="Times New Roman" w:hAnsi="Times New Roman" w:cs="Times New Roman"/>
          <w:sz w:val="24"/>
          <w:szCs w:val="24"/>
          <w:lang w:eastAsia="lt-LT"/>
        </w:rPr>
        <w:t>o kodekso 3.269 straipsnio pakeitimus, siūloma</w:t>
      </w:r>
      <w:r w:rsidR="00805BC1" w:rsidRPr="00416711">
        <w:rPr>
          <w:rFonts w:ascii="Times New Roman" w:eastAsia="Times New Roman" w:hAnsi="Times New Roman" w:cs="Times New Roman"/>
          <w:sz w:val="24"/>
          <w:szCs w:val="24"/>
          <w:lang w:eastAsia="lt-LT"/>
        </w:rPr>
        <w:t xml:space="preserve"> Civilinio proceso kodekso </w:t>
      </w:r>
      <w:r w:rsidR="002236F1" w:rsidRPr="00416711">
        <w:rPr>
          <w:rFonts w:ascii="Times New Roman" w:eastAsia="Times New Roman" w:hAnsi="Times New Roman" w:cs="Times New Roman"/>
          <w:sz w:val="24"/>
          <w:szCs w:val="24"/>
          <w:lang w:eastAsia="lt-LT"/>
        </w:rPr>
        <w:t>496</w:t>
      </w:r>
      <w:r w:rsidR="002236F1" w:rsidRPr="00416711">
        <w:rPr>
          <w:rFonts w:ascii="Times New Roman" w:eastAsia="Times New Roman" w:hAnsi="Times New Roman" w:cs="Times New Roman"/>
          <w:sz w:val="24"/>
          <w:szCs w:val="24"/>
          <w:vertAlign w:val="superscript"/>
          <w:lang w:eastAsia="lt-LT"/>
        </w:rPr>
        <w:t>1</w:t>
      </w:r>
      <w:r w:rsidR="00986FAA" w:rsidRPr="00416711">
        <w:rPr>
          <w:rFonts w:ascii="Times New Roman" w:eastAsia="Times New Roman" w:hAnsi="Times New Roman" w:cs="Times New Roman"/>
          <w:sz w:val="24"/>
          <w:szCs w:val="24"/>
          <w:lang w:eastAsia="lt-LT"/>
        </w:rPr>
        <w:t xml:space="preserve"> </w:t>
      </w:r>
      <w:r w:rsidR="002236F1" w:rsidRPr="00416711">
        <w:rPr>
          <w:rFonts w:ascii="Times New Roman" w:eastAsia="Times New Roman" w:hAnsi="Times New Roman" w:cs="Times New Roman"/>
          <w:sz w:val="24"/>
          <w:szCs w:val="24"/>
          <w:lang w:eastAsia="lt-LT"/>
        </w:rPr>
        <w:t xml:space="preserve">ir </w:t>
      </w:r>
      <w:r w:rsidR="00805BC1" w:rsidRPr="00416711">
        <w:rPr>
          <w:rFonts w:ascii="Times New Roman" w:eastAsia="Times New Roman" w:hAnsi="Times New Roman" w:cs="Times New Roman"/>
          <w:sz w:val="24"/>
          <w:szCs w:val="24"/>
          <w:lang w:eastAsia="lt-LT"/>
        </w:rPr>
        <w:t>501 straipsn</w:t>
      </w:r>
      <w:r w:rsidR="0097541A" w:rsidRPr="00416711">
        <w:rPr>
          <w:rFonts w:ascii="Times New Roman" w:eastAsia="Times New Roman" w:hAnsi="Times New Roman" w:cs="Times New Roman"/>
          <w:sz w:val="24"/>
          <w:szCs w:val="24"/>
          <w:lang w:eastAsia="lt-LT"/>
        </w:rPr>
        <w:t>iuose</w:t>
      </w:r>
      <w:r w:rsidR="00D601FF" w:rsidRPr="00416711">
        <w:rPr>
          <w:rFonts w:ascii="Times New Roman" w:eastAsia="Times New Roman" w:hAnsi="Times New Roman" w:cs="Times New Roman"/>
          <w:sz w:val="24"/>
          <w:szCs w:val="24"/>
          <w:lang w:eastAsia="lt-LT"/>
        </w:rPr>
        <w:t xml:space="preserve"> </w:t>
      </w:r>
      <w:r w:rsidR="00534183" w:rsidRPr="00416711">
        <w:rPr>
          <w:rFonts w:ascii="Times New Roman" w:eastAsia="Times New Roman" w:hAnsi="Times New Roman" w:cs="Times New Roman"/>
          <w:sz w:val="24"/>
          <w:szCs w:val="24"/>
          <w:lang w:eastAsia="lt-LT"/>
        </w:rPr>
        <w:t>tikslinti subjektus, kuri</w:t>
      </w:r>
      <w:r w:rsidR="001F5D3D" w:rsidRPr="00416711">
        <w:rPr>
          <w:rFonts w:ascii="Times New Roman" w:eastAsia="Times New Roman" w:hAnsi="Times New Roman" w:cs="Times New Roman"/>
          <w:sz w:val="24"/>
          <w:szCs w:val="24"/>
          <w:lang w:eastAsia="lt-LT"/>
        </w:rPr>
        <w:t>ų</w:t>
      </w:r>
      <w:r w:rsidR="00534183" w:rsidRPr="00416711">
        <w:rPr>
          <w:rFonts w:ascii="Times New Roman" w:eastAsia="Times New Roman" w:hAnsi="Times New Roman" w:cs="Times New Roman"/>
          <w:sz w:val="24"/>
          <w:szCs w:val="24"/>
          <w:lang w:eastAsia="lt-LT"/>
        </w:rPr>
        <w:t xml:space="preserve"> </w:t>
      </w:r>
      <w:r w:rsidR="001F5D3D" w:rsidRPr="00416711">
        <w:rPr>
          <w:rFonts w:ascii="Times New Roman" w:eastAsia="Times New Roman" w:hAnsi="Times New Roman" w:cs="Times New Roman"/>
          <w:sz w:val="24"/>
          <w:szCs w:val="24"/>
          <w:lang w:eastAsia="lt-LT"/>
        </w:rPr>
        <w:t xml:space="preserve">duomenis </w:t>
      </w:r>
      <w:r w:rsidR="0097541A" w:rsidRPr="00416711">
        <w:rPr>
          <w:rFonts w:ascii="Times New Roman" w:eastAsia="Times New Roman" w:hAnsi="Times New Roman" w:cs="Times New Roman"/>
          <w:sz w:val="24"/>
          <w:szCs w:val="24"/>
          <w:lang w:eastAsia="lt-LT"/>
        </w:rPr>
        <w:t xml:space="preserve">apie </w:t>
      </w:r>
      <w:r w:rsidR="001F5D3D" w:rsidRPr="00416711">
        <w:rPr>
          <w:rFonts w:ascii="Times New Roman" w:eastAsia="Times New Roman" w:hAnsi="Times New Roman" w:cs="Times New Roman"/>
          <w:sz w:val="24"/>
          <w:szCs w:val="24"/>
          <w:lang w:eastAsia="lt-LT"/>
        </w:rPr>
        <w:t>teistum</w:t>
      </w:r>
      <w:r w:rsidR="0097541A" w:rsidRPr="00416711">
        <w:rPr>
          <w:rFonts w:ascii="Times New Roman" w:eastAsia="Times New Roman" w:hAnsi="Times New Roman" w:cs="Times New Roman"/>
          <w:sz w:val="24"/>
          <w:szCs w:val="24"/>
          <w:lang w:eastAsia="lt-LT"/>
        </w:rPr>
        <w:t>ą</w:t>
      </w:r>
      <w:r w:rsidR="001F5D3D" w:rsidRPr="00416711">
        <w:rPr>
          <w:rFonts w:ascii="Times New Roman" w:eastAsia="Times New Roman" w:hAnsi="Times New Roman" w:cs="Times New Roman"/>
          <w:sz w:val="24"/>
          <w:szCs w:val="24"/>
          <w:lang w:eastAsia="lt-LT"/>
        </w:rPr>
        <w:t xml:space="preserve"> ir padaryt</w:t>
      </w:r>
      <w:r w:rsidR="0097541A" w:rsidRPr="00416711">
        <w:rPr>
          <w:rFonts w:ascii="Times New Roman" w:eastAsia="Times New Roman" w:hAnsi="Times New Roman" w:cs="Times New Roman"/>
          <w:sz w:val="24"/>
          <w:szCs w:val="24"/>
          <w:lang w:eastAsia="lt-LT"/>
        </w:rPr>
        <w:t>us</w:t>
      </w:r>
      <w:r w:rsidR="001F5D3D" w:rsidRPr="00416711">
        <w:rPr>
          <w:rFonts w:ascii="Times New Roman" w:eastAsia="Times New Roman" w:hAnsi="Times New Roman" w:cs="Times New Roman"/>
          <w:sz w:val="24"/>
          <w:szCs w:val="24"/>
          <w:lang w:eastAsia="lt-LT"/>
        </w:rPr>
        <w:t xml:space="preserve"> administracini</w:t>
      </w:r>
      <w:r w:rsidR="0097541A" w:rsidRPr="00416711">
        <w:rPr>
          <w:rFonts w:ascii="Times New Roman" w:eastAsia="Times New Roman" w:hAnsi="Times New Roman" w:cs="Times New Roman"/>
          <w:sz w:val="24"/>
          <w:szCs w:val="24"/>
          <w:lang w:eastAsia="lt-LT"/>
        </w:rPr>
        <w:t>us</w:t>
      </w:r>
      <w:r w:rsidR="001F5D3D" w:rsidRPr="00416711">
        <w:rPr>
          <w:rFonts w:ascii="Times New Roman" w:eastAsia="Times New Roman" w:hAnsi="Times New Roman" w:cs="Times New Roman"/>
          <w:sz w:val="24"/>
          <w:szCs w:val="24"/>
          <w:lang w:eastAsia="lt-LT"/>
        </w:rPr>
        <w:t xml:space="preserve"> nusižengim</w:t>
      </w:r>
      <w:r w:rsidR="0097541A" w:rsidRPr="00416711">
        <w:rPr>
          <w:rFonts w:ascii="Times New Roman" w:eastAsia="Times New Roman" w:hAnsi="Times New Roman" w:cs="Times New Roman"/>
          <w:sz w:val="24"/>
          <w:szCs w:val="24"/>
          <w:lang w:eastAsia="lt-LT"/>
        </w:rPr>
        <w:t>us</w:t>
      </w:r>
      <w:r w:rsidR="001F5D3D" w:rsidRPr="00416711">
        <w:rPr>
          <w:rFonts w:ascii="Times New Roman" w:eastAsia="Times New Roman" w:hAnsi="Times New Roman" w:cs="Times New Roman"/>
          <w:sz w:val="24"/>
          <w:szCs w:val="24"/>
          <w:lang w:eastAsia="lt-LT"/>
        </w:rPr>
        <w:t xml:space="preserve"> </w:t>
      </w:r>
      <w:r w:rsidR="00534183" w:rsidRPr="00416711">
        <w:rPr>
          <w:rFonts w:ascii="Times New Roman" w:eastAsia="Times New Roman" w:hAnsi="Times New Roman" w:cs="Times New Roman"/>
          <w:sz w:val="24"/>
          <w:szCs w:val="24"/>
          <w:lang w:eastAsia="lt-LT"/>
        </w:rPr>
        <w:t>teismas turės teisę išsireikalauti, jeigu globėju ar rūpintoju rekomenduojama skirti fizinį asmenį arba šeimyną.</w:t>
      </w:r>
    </w:p>
    <w:p w14:paraId="435900CE" w14:textId="77777777" w:rsidR="00BA6537" w:rsidRPr="00064CD1" w:rsidRDefault="00BA6537" w:rsidP="005159B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Įstatymo projektu Nr. 3 siūlomas reguliavimas:</w:t>
      </w:r>
    </w:p>
    <w:p w14:paraId="4880C111" w14:textId="77777777" w:rsidR="002236F1" w:rsidRPr="00416711" w:rsidRDefault="002236F1" w:rsidP="00087BC7">
      <w:pPr>
        <w:pStyle w:val="ListParagraph"/>
        <w:numPr>
          <w:ilvl w:val="0"/>
          <w:numId w:val="9"/>
        </w:numPr>
        <w:tabs>
          <w:tab w:val="left" w:pos="851"/>
          <w:tab w:val="left" w:pos="993"/>
        </w:tabs>
        <w:ind w:left="0" w:firstLine="709"/>
        <w:jc w:val="both"/>
        <w:rPr>
          <w:rFonts w:ascii="Times New Roman" w:eastAsia="Times New Roman" w:hAnsi="Times New Roman" w:cs="Times New Roman"/>
          <w:sz w:val="24"/>
          <w:szCs w:val="24"/>
          <w:lang w:eastAsia="lt-LT"/>
        </w:rPr>
      </w:pPr>
      <w:r w:rsidRPr="00416711">
        <w:rPr>
          <w:rFonts w:ascii="Times New Roman" w:eastAsia="Times New Roman" w:hAnsi="Times New Roman" w:cs="Times New Roman"/>
          <w:sz w:val="24"/>
          <w:szCs w:val="24"/>
          <w:lang w:eastAsia="lt-LT"/>
        </w:rPr>
        <w:t xml:space="preserve">Siekiant suvienodinti Vaiko teisių apsaugos pagrindų įstatymo 30 straipsnį su </w:t>
      </w:r>
      <w:r w:rsidR="00BB06C3" w:rsidRPr="00416711">
        <w:rPr>
          <w:rFonts w:ascii="Times New Roman" w:eastAsia="Times New Roman" w:hAnsi="Times New Roman" w:cs="Times New Roman"/>
          <w:sz w:val="24"/>
          <w:szCs w:val="24"/>
          <w:lang w:eastAsia="lt-LT"/>
        </w:rPr>
        <w:t xml:space="preserve">Įstatymo projektu Nr. 1 </w:t>
      </w:r>
      <w:r w:rsidR="001C0568" w:rsidRPr="00416711">
        <w:rPr>
          <w:rFonts w:ascii="Times New Roman" w:eastAsia="Times New Roman" w:hAnsi="Times New Roman" w:cs="Times New Roman"/>
          <w:sz w:val="24"/>
          <w:szCs w:val="24"/>
          <w:lang w:eastAsia="lt-LT"/>
        </w:rPr>
        <w:t>siūlomu</w:t>
      </w:r>
      <w:r w:rsidR="006C29B6" w:rsidRPr="00416711">
        <w:rPr>
          <w:rFonts w:ascii="Times New Roman" w:eastAsia="Times New Roman" w:hAnsi="Times New Roman" w:cs="Times New Roman"/>
          <w:sz w:val="24"/>
          <w:szCs w:val="24"/>
          <w:lang w:eastAsia="lt-LT"/>
        </w:rPr>
        <w:t xml:space="preserve"> Civilinio kodekso 3.246 straipsnio </w:t>
      </w:r>
      <w:r w:rsidR="001C0568" w:rsidRPr="00416711">
        <w:rPr>
          <w:rFonts w:ascii="Times New Roman" w:eastAsia="Times New Roman" w:hAnsi="Times New Roman" w:cs="Times New Roman"/>
          <w:sz w:val="24"/>
          <w:szCs w:val="24"/>
          <w:lang w:eastAsia="lt-LT"/>
        </w:rPr>
        <w:t>pakeitimu</w:t>
      </w:r>
      <w:r w:rsidRPr="00416711">
        <w:rPr>
          <w:rFonts w:ascii="Times New Roman" w:eastAsia="Times New Roman" w:hAnsi="Times New Roman" w:cs="Times New Roman"/>
          <w:sz w:val="24"/>
          <w:szCs w:val="24"/>
          <w:lang w:eastAsia="lt-LT"/>
        </w:rPr>
        <w:t>, siūloma tikslinti nuorodą į Civilinio kodekso 3.246 straipsnio 3 dalį, vietoje jos nurodant to paties straipsnio 2 dalį.</w:t>
      </w:r>
    </w:p>
    <w:p w14:paraId="0E7B880A" w14:textId="77777777" w:rsidR="009F3F1C" w:rsidRPr="00416711" w:rsidRDefault="00BA6537" w:rsidP="00087BC7">
      <w:pPr>
        <w:pStyle w:val="ListParagraph"/>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416711">
        <w:rPr>
          <w:rFonts w:ascii="Times New Roman" w:eastAsia="Times New Roman" w:hAnsi="Times New Roman" w:cs="Times New Roman"/>
          <w:sz w:val="24"/>
          <w:szCs w:val="24"/>
          <w:lang w:eastAsia="lt-LT"/>
        </w:rPr>
        <w:t xml:space="preserve">Siekiant suvienodinti Vaiko teisių apsaugos pagrindų įstatymo 36 </w:t>
      </w:r>
      <w:r w:rsidR="002236F1" w:rsidRPr="00416711">
        <w:rPr>
          <w:rFonts w:ascii="Times New Roman" w:eastAsia="Times New Roman" w:hAnsi="Times New Roman" w:cs="Times New Roman"/>
          <w:sz w:val="24"/>
          <w:szCs w:val="24"/>
          <w:lang w:eastAsia="lt-LT"/>
        </w:rPr>
        <w:t>ir 36</w:t>
      </w:r>
      <w:r w:rsidR="002236F1" w:rsidRPr="00416711">
        <w:rPr>
          <w:rFonts w:ascii="Times New Roman" w:eastAsia="Times New Roman" w:hAnsi="Times New Roman" w:cs="Times New Roman"/>
          <w:sz w:val="24"/>
          <w:szCs w:val="24"/>
          <w:vertAlign w:val="superscript"/>
          <w:lang w:eastAsia="lt-LT"/>
        </w:rPr>
        <w:t>5</w:t>
      </w:r>
      <w:r w:rsidR="00586F3A" w:rsidRPr="00416711">
        <w:rPr>
          <w:rFonts w:ascii="Times New Roman" w:eastAsia="Times New Roman" w:hAnsi="Times New Roman" w:cs="Times New Roman"/>
          <w:sz w:val="24"/>
          <w:szCs w:val="24"/>
          <w:lang w:eastAsia="lt-LT"/>
        </w:rPr>
        <w:t xml:space="preserve"> straipsnius</w:t>
      </w:r>
      <w:r w:rsidRPr="00416711">
        <w:rPr>
          <w:rFonts w:ascii="Times New Roman" w:eastAsia="Times New Roman" w:hAnsi="Times New Roman" w:cs="Times New Roman"/>
          <w:sz w:val="24"/>
          <w:szCs w:val="24"/>
          <w:lang w:eastAsia="lt-LT"/>
        </w:rPr>
        <w:t xml:space="preserve"> su Įstatymo projektu Nr. 1 siūlomu nauju Civilinio kodekso 3.254</w:t>
      </w:r>
      <w:r w:rsidRPr="00416711">
        <w:rPr>
          <w:rFonts w:ascii="Times New Roman" w:eastAsia="Times New Roman" w:hAnsi="Times New Roman" w:cs="Times New Roman"/>
          <w:sz w:val="24"/>
          <w:szCs w:val="24"/>
          <w:vertAlign w:val="superscript"/>
          <w:lang w:eastAsia="lt-LT"/>
        </w:rPr>
        <w:t>1</w:t>
      </w:r>
      <w:r w:rsidRPr="00416711">
        <w:rPr>
          <w:rFonts w:ascii="Times New Roman" w:eastAsia="Times New Roman" w:hAnsi="Times New Roman" w:cs="Times New Roman"/>
          <w:sz w:val="24"/>
          <w:szCs w:val="24"/>
          <w:lang w:eastAsia="lt-LT"/>
        </w:rPr>
        <w:t xml:space="preserve"> straipsnio reguliavimu, siūloma</w:t>
      </w:r>
      <w:r w:rsidRPr="00416711">
        <w:t xml:space="preserve"> </w:t>
      </w:r>
      <w:r w:rsidR="00586F3A" w:rsidRPr="00416711">
        <w:rPr>
          <w:rFonts w:ascii="Times New Roman" w:eastAsia="Times New Roman" w:hAnsi="Times New Roman" w:cs="Times New Roman"/>
          <w:sz w:val="24"/>
          <w:szCs w:val="24"/>
          <w:lang w:eastAsia="lt-LT"/>
        </w:rPr>
        <w:t>nustatyti,</w:t>
      </w:r>
      <w:r w:rsidRPr="00416711">
        <w:rPr>
          <w:rFonts w:ascii="Times New Roman" w:eastAsia="Times New Roman" w:hAnsi="Times New Roman" w:cs="Times New Roman"/>
          <w:sz w:val="24"/>
          <w:szCs w:val="24"/>
          <w:lang w:eastAsia="lt-LT"/>
        </w:rPr>
        <w:t xml:space="preserve"> kad tokiais atvejais, kai tėvai arba turimas vienintelis iš tėvų yra dingę ir jų ieškoma (kol teismas tėvus pripažins nežinia kur esančiais arba paskelbs mirusiais), vaiko apsaugos poreikis n</w:t>
      </w:r>
      <w:r w:rsidR="00586F3A" w:rsidRPr="00416711">
        <w:rPr>
          <w:rFonts w:ascii="Times New Roman" w:eastAsia="Times New Roman" w:hAnsi="Times New Roman" w:cs="Times New Roman"/>
          <w:sz w:val="24"/>
          <w:szCs w:val="24"/>
          <w:lang w:eastAsia="lt-LT"/>
        </w:rPr>
        <w:t>e</w:t>
      </w:r>
      <w:r w:rsidRPr="00416711">
        <w:rPr>
          <w:rFonts w:ascii="Times New Roman" w:eastAsia="Times New Roman" w:hAnsi="Times New Roman" w:cs="Times New Roman"/>
          <w:sz w:val="24"/>
          <w:szCs w:val="24"/>
          <w:lang w:eastAsia="lt-LT"/>
        </w:rPr>
        <w:t xml:space="preserve">nustatomas ir nesikreipiama į teismą dėl leidimo paimti vaiką iš jo atstovų pagal įstatymą gavimo, nes vaiko atstovų </w:t>
      </w:r>
      <w:r w:rsidR="00586F3A" w:rsidRPr="00416711">
        <w:rPr>
          <w:rFonts w:ascii="Times New Roman" w:eastAsia="Times New Roman" w:hAnsi="Times New Roman" w:cs="Times New Roman"/>
          <w:sz w:val="24"/>
          <w:szCs w:val="24"/>
          <w:lang w:eastAsia="lt-LT"/>
        </w:rPr>
        <w:t xml:space="preserve">pagal įstatymą </w:t>
      </w:r>
      <w:r w:rsidRPr="00416711">
        <w:rPr>
          <w:rFonts w:ascii="Times New Roman" w:eastAsia="Times New Roman" w:hAnsi="Times New Roman" w:cs="Times New Roman"/>
          <w:sz w:val="24"/>
          <w:szCs w:val="24"/>
          <w:lang w:eastAsia="lt-LT"/>
        </w:rPr>
        <w:t xml:space="preserve">nėra. </w:t>
      </w:r>
      <w:r w:rsidR="00BB06C3" w:rsidRPr="00416711">
        <w:rPr>
          <w:rFonts w:ascii="Times New Roman" w:eastAsia="Times New Roman" w:hAnsi="Times New Roman" w:cs="Times New Roman"/>
          <w:sz w:val="24"/>
          <w:szCs w:val="24"/>
          <w:lang w:eastAsia="lt-LT"/>
        </w:rPr>
        <w:t>Tokiu</w:t>
      </w:r>
      <w:r w:rsidR="00FA5BFB" w:rsidRPr="00416711">
        <w:rPr>
          <w:rFonts w:ascii="Times New Roman" w:eastAsia="Times New Roman" w:hAnsi="Times New Roman" w:cs="Times New Roman"/>
          <w:sz w:val="24"/>
          <w:szCs w:val="24"/>
          <w:lang w:eastAsia="lt-LT"/>
        </w:rPr>
        <w:t xml:space="preserve"> </w:t>
      </w:r>
      <w:r w:rsidRPr="00416711">
        <w:rPr>
          <w:rFonts w:ascii="Times New Roman" w:eastAsia="Times New Roman" w:hAnsi="Times New Roman" w:cs="Times New Roman"/>
          <w:sz w:val="24"/>
          <w:szCs w:val="24"/>
          <w:lang w:eastAsia="lt-LT"/>
        </w:rPr>
        <w:t xml:space="preserve">atveju </w:t>
      </w:r>
      <w:r w:rsidR="00BB06C3" w:rsidRPr="00416711">
        <w:rPr>
          <w:rFonts w:ascii="Times New Roman" w:eastAsia="Times New Roman" w:hAnsi="Times New Roman" w:cs="Times New Roman"/>
          <w:sz w:val="24"/>
          <w:szCs w:val="24"/>
          <w:lang w:eastAsia="lt-LT"/>
        </w:rPr>
        <w:t xml:space="preserve">būtų </w:t>
      </w:r>
      <w:r w:rsidR="00FA5BFB" w:rsidRPr="00416711">
        <w:rPr>
          <w:rFonts w:ascii="Times New Roman" w:eastAsia="Times New Roman" w:hAnsi="Times New Roman" w:cs="Times New Roman"/>
          <w:sz w:val="24"/>
          <w:szCs w:val="24"/>
          <w:lang w:eastAsia="lt-LT"/>
        </w:rPr>
        <w:t xml:space="preserve">iš karto pradėtos </w:t>
      </w:r>
      <w:r w:rsidR="00BB06C3" w:rsidRPr="00416711">
        <w:rPr>
          <w:rFonts w:ascii="Times New Roman" w:eastAsia="Times New Roman" w:hAnsi="Times New Roman" w:cs="Times New Roman"/>
          <w:sz w:val="24"/>
          <w:szCs w:val="24"/>
          <w:lang w:eastAsia="lt-LT"/>
        </w:rPr>
        <w:t xml:space="preserve">vaiko </w:t>
      </w:r>
      <w:r w:rsidR="00FA5BFB" w:rsidRPr="00416711">
        <w:rPr>
          <w:rFonts w:ascii="Times New Roman" w:eastAsia="Times New Roman" w:hAnsi="Times New Roman" w:cs="Times New Roman"/>
          <w:sz w:val="24"/>
          <w:szCs w:val="24"/>
          <w:lang w:eastAsia="lt-LT"/>
        </w:rPr>
        <w:t>laikinosios globos (rūpybos) nustatymo procedūros</w:t>
      </w:r>
      <w:r w:rsidR="00BB06C3" w:rsidRPr="00416711">
        <w:rPr>
          <w:rFonts w:ascii="Times New Roman" w:eastAsia="Times New Roman" w:hAnsi="Times New Roman" w:cs="Times New Roman"/>
          <w:sz w:val="24"/>
          <w:szCs w:val="24"/>
          <w:lang w:eastAsia="lt-LT"/>
        </w:rPr>
        <w:t>.</w:t>
      </w:r>
    </w:p>
    <w:p w14:paraId="341E9976" w14:textId="77777777" w:rsidR="00EF31D7" w:rsidRPr="00416711" w:rsidRDefault="005B19EC" w:rsidP="009F3F1C">
      <w:pPr>
        <w:pStyle w:val="ListParagraph"/>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416711">
        <w:rPr>
          <w:rFonts w:ascii="Times New Roman" w:eastAsia="Times New Roman" w:hAnsi="Times New Roman" w:cs="Times New Roman"/>
          <w:sz w:val="24"/>
          <w:szCs w:val="24"/>
          <w:lang w:eastAsia="lt-LT"/>
        </w:rPr>
        <w:t>S</w:t>
      </w:r>
      <w:r w:rsidR="009F3F1C" w:rsidRPr="00416711">
        <w:rPr>
          <w:rFonts w:ascii="Times New Roman" w:eastAsia="Times New Roman" w:hAnsi="Times New Roman" w:cs="Times New Roman"/>
          <w:sz w:val="24"/>
          <w:szCs w:val="24"/>
          <w:lang w:eastAsia="lt-LT"/>
        </w:rPr>
        <w:t>iekiant</w:t>
      </w:r>
      <w:r w:rsidRPr="00416711">
        <w:rPr>
          <w:rFonts w:ascii="Times New Roman" w:eastAsia="Times New Roman" w:hAnsi="Times New Roman" w:cs="Times New Roman"/>
          <w:sz w:val="24"/>
          <w:szCs w:val="24"/>
          <w:lang w:eastAsia="lt-LT"/>
        </w:rPr>
        <w:t xml:space="preserve"> </w:t>
      </w:r>
      <w:r w:rsidR="0035385B" w:rsidRPr="00416711">
        <w:rPr>
          <w:rFonts w:ascii="Times New Roman" w:eastAsia="Times New Roman" w:hAnsi="Times New Roman" w:cs="Times New Roman"/>
          <w:sz w:val="24"/>
          <w:szCs w:val="24"/>
          <w:lang w:eastAsia="lt-LT"/>
        </w:rPr>
        <w:t>išvengti perteklinių nuostatų</w:t>
      </w:r>
      <w:r w:rsidR="009F3F1C" w:rsidRPr="00416711">
        <w:rPr>
          <w:rFonts w:ascii="Times New Roman" w:eastAsia="Times New Roman" w:hAnsi="Times New Roman" w:cs="Times New Roman"/>
          <w:sz w:val="24"/>
          <w:szCs w:val="24"/>
          <w:lang w:eastAsia="lt-LT"/>
        </w:rPr>
        <w:t xml:space="preserve"> dėl Valstybės vaiko teisių apsaugos ir įvaikinimo tarnybos ar jos įgalioto teritorinio skyriaus veiksmų apskundimo, </w:t>
      </w:r>
      <w:r w:rsidR="00BE228B" w:rsidRPr="00416711">
        <w:rPr>
          <w:rFonts w:ascii="Times New Roman" w:eastAsia="Times New Roman" w:hAnsi="Times New Roman" w:cs="Times New Roman"/>
          <w:sz w:val="24"/>
          <w:szCs w:val="24"/>
          <w:lang w:eastAsia="lt-LT"/>
        </w:rPr>
        <w:t xml:space="preserve">siūloma </w:t>
      </w:r>
      <w:r w:rsidR="00A610AF" w:rsidRPr="00416711">
        <w:rPr>
          <w:rFonts w:ascii="Times New Roman" w:eastAsia="Times New Roman" w:hAnsi="Times New Roman" w:cs="Times New Roman"/>
          <w:sz w:val="24"/>
          <w:szCs w:val="24"/>
          <w:lang w:eastAsia="lt-LT"/>
        </w:rPr>
        <w:t>pripažinti netekusia galios</w:t>
      </w:r>
      <w:r w:rsidR="009F3F1C" w:rsidRPr="00416711">
        <w:rPr>
          <w:rFonts w:ascii="Times New Roman" w:eastAsia="Times New Roman" w:hAnsi="Times New Roman" w:cs="Times New Roman"/>
          <w:sz w:val="24"/>
          <w:szCs w:val="24"/>
          <w:lang w:eastAsia="lt-LT"/>
        </w:rPr>
        <w:t xml:space="preserve"> Vaiko teisių apsaugos pagrindų įstatymo 36</w:t>
      </w:r>
      <w:r w:rsidR="009F3F1C" w:rsidRPr="00416711">
        <w:rPr>
          <w:rFonts w:ascii="Times New Roman" w:eastAsia="Times New Roman" w:hAnsi="Times New Roman" w:cs="Times New Roman"/>
          <w:sz w:val="24"/>
          <w:szCs w:val="24"/>
          <w:vertAlign w:val="superscript"/>
          <w:lang w:eastAsia="lt-LT"/>
        </w:rPr>
        <w:t>5</w:t>
      </w:r>
      <w:r w:rsidR="009F3F1C" w:rsidRPr="00416711">
        <w:rPr>
          <w:rFonts w:ascii="Times New Roman" w:eastAsia="Times New Roman" w:hAnsi="Times New Roman" w:cs="Times New Roman"/>
          <w:sz w:val="24"/>
          <w:szCs w:val="24"/>
          <w:lang w:eastAsia="lt-LT"/>
        </w:rPr>
        <w:t xml:space="preserve"> str</w:t>
      </w:r>
      <w:r w:rsidR="00A610AF" w:rsidRPr="00416711">
        <w:rPr>
          <w:rFonts w:ascii="Times New Roman" w:eastAsia="Times New Roman" w:hAnsi="Times New Roman" w:cs="Times New Roman"/>
          <w:sz w:val="24"/>
          <w:szCs w:val="24"/>
          <w:lang w:eastAsia="lt-LT"/>
        </w:rPr>
        <w:t>aipsnio</w:t>
      </w:r>
      <w:r w:rsidR="009F3F1C" w:rsidRPr="00416711">
        <w:rPr>
          <w:rFonts w:ascii="Times New Roman" w:eastAsia="Times New Roman" w:hAnsi="Times New Roman" w:cs="Times New Roman"/>
          <w:sz w:val="24"/>
          <w:szCs w:val="24"/>
          <w:lang w:eastAsia="lt-LT"/>
        </w:rPr>
        <w:t xml:space="preserve"> 3 dal</w:t>
      </w:r>
      <w:r w:rsidR="00A610AF" w:rsidRPr="00416711">
        <w:rPr>
          <w:rFonts w:ascii="Times New Roman" w:eastAsia="Times New Roman" w:hAnsi="Times New Roman" w:cs="Times New Roman"/>
          <w:sz w:val="24"/>
          <w:szCs w:val="24"/>
          <w:lang w:eastAsia="lt-LT"/>
        </w:rPr>
        <w:t>į</w:t>
      </w:r>
      <w:r w:rsidR="009F3F1C" w:rsidRPr="00416711">
        <w:rPr>
          <w:rFonts w:ascii="Times New Roman" w:eastAsia="Times New Roman" w:hAnsi="Times New Roman" w:cs="Times New Roman"/>
          <w:sz w:val="24"/>
          <w:szCs w:val="24"/>
          <w:lang w:eastAsia="lt-LT"/>
        </w:rPr>
        <w:t>.</w:t>
      </w:r>
    </w:p>
    <w:p w14:paraId="14F215B1" w14:textId="77777777" w:rsidR="00AD1E16" w:rsidRPr="00064CD1"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636E844"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 xml:space="preserve">Priėmus įstatymų projektus, neigiamų pasekmių nenumatoma. </w:t>
      </w:r>
    </w:p>
    <w:p w14:paraId="23793EB0" w14:textId="77777777" w:rsidR="00610E4C" w:rsidRPr="00064CD1" w:rsidRDefault="00610E4C" w:rsidP="00016ACB">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7D66B270"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b/>
          <w:sz w:val="24"/>
          <w:szCs w:val="24"/>
          <w:lang w:eastAsia="lt-LT"/>
        </w:rPr>
        <w:t>6. Galima priimto įstatymo įtaka kriminogeninei situacijai, korupcijai</w:t>
      </w:r>
    </w:p>
    <w:p w14:paraId="67D85DFC"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Įstatymų projektai neturės įtakos kriminogeninei situacijai ir mažins prielaidas korupcijai.</w:t>
      </w:r>
    </w:p>
    <w:p w14:paraId="729A6A94" w14:textId="77777777" w:rsidR="00610E4C" w:rsidRPr="00064CD1"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28F7AE65" w14:textId="77777777" w:rsidR="00AD1E16" w:rsidRPr="00064CD1" w:rsidRDefault="00AD1E16" w:rsidP="00026061">
      <w:pPr>
        <w:pStyle w:val="ListParagraph"/>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Galima priimto įstatymo įtaka verslo sąlygoms ir jo plėtrai</w:t>
      </w:r>
    </w:p>
    <w:p w14:paraId="40EA31A2" w14:textId="77777777" w:rsidR="00610E4C" w:rsidRPr="00064CD1" w:rsidRDefault="00016ACB"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Įstatym</w:t>
      </w:r>
      <w:r w:rsidR="00B17AD5"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projekta</w:t>
      </w:r>
      <w:r w:rsidR="00B17AD5" w:rsidRPr="00064CD1">
        <w:rPr>
          <w:rFonts w:ascii="Times New Roman" w:eastAsia="Times New Roman" w:hAnsi="Times New Roman" w:cs="Times New Roman"/>
          <w:sz w:val="24"/>
          <w:szCs w:val="24"/>
          <w:lang w:eastAsia="lt-LT"/>
        </w:rPr>
        <w:t>i</w:t>
      </w:r>
      <w:r w:rsidRPr="00064CD1">
        <w:rPr>
          <w:rFonts w:ascii="Times New Roman" w:eastAsia="Times New Roman" w:hAnsi="Times New Roman" w:cs="Times New Roman"/>
          <w:sz w:val="24"/>
          <w:szCs w:val="24"/>
          <w:lang w:eastAsia="lt-LT"/>
        </w:rPr>
        <w:t xml:space="preserve"> netur</w:t>
      </w:r>
      <w:r w:rsidR="00B17AD5" w:rsidRPr="00064CD1">
        <w:rPr>
          <w:rFonts w:ascii="Times New Roman" w:eastAsia="Times New Roman" w:hAnsi="Times New Roman" w:cs="Times New Roman"/>
          <w:sz w:val="24"/>
          <w:szCs w:val="24"/>
          <w:lang w:eastAsia="lt-LT"/>
        </w:rPr>
        <w:t>ės</w:t>
      </w:r>
      <w:r w:rsidRPr="00064CD1">
        <w:rPr>
          <w:rFonts w:ascii="Times New Roman" w:eastAsia="Times New Roman" w:hAnsi="Times New Roman" w:cs="Times New Roman"/>
          <w:sz w:val="24"/>
          <w:szCs w:val="24"/>
          <w:lang w:eastAsia="lt-LT"/>
        </w:rPr>
        <w:t xml:space="preserve"> reikšmingo poveikio verslo sąlygoms ir jo plėtrai.</w:t>
      </w:r>
    </w:p>
    <w:p w14:paraId="737EDEA1" w14:textId="77777777" w:rsidR="00016ACB" w:rsidRPr="00064CD1" w:rsidRDefault="00016ACB"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52FAAF7" w14:textId="77777777" w:rsidR="00AD1E16" w:rsidRPr="00064CD1"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064CD1">
        <w:rPr>
          <w:rFonts w:ascii="Times New Roman" w:eastAsia="Times New Roman" w:hAnsi="Times New Roman" w:cs="Times New Roman"/>
          <w:b/>
          <w:sz w:val="24"/>
          <w:szCs w:val="24"/>
          <w:lang w:eastAsia="lt-LT"/>
        </w:rPr>
        <w:t>8</w:t>
      </w:r>
      <w:r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70BEB5E5" w14:textId="77777777" w:rsidR="00610E4C" w:rsidRPr="00064CD1" w:rsidRDefault="00610D02"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sidRPr="00064CD1">
        <w:rPr>
          <w:rFonts w:ascii="Times New Roman" w:hAnsi="Times New Roman" w:cs="Times New Roman"/>
          <w:sz w:val="24"/>
          <w:szCs w:val="24"/>
        </w:rPr>
        <w:t>Siekiant inkorporuoti įstatymų projekt</w:t>
      </w:r>
      <w:r w:rsidR="00894F98" w:rsidRPr="00064CD1">
        <w:rPr>
          <w:rFonts w:ascii="Times New Roman" w:hAnsi="Times New Roman" w:cs="Times New Roman"/>
          <w:sz w:val="24"/>
          <w:szCs w:val="24"/>
        </w:rPr>
        <w:t>ais</w:t>
      </w:r>
      <w:r w:rsidRPr="00064CD1">
        <w:rPr>
          <w:rFonts w:ascii="Times New Roman" w:hAnsi="Times New Roman" w:cs="Times New Roman"/>
          <w:sz w:val="24"/>
          <w:szCs w:val="24"/>
        </w:rPr>
        <w:t xml:space="preserve"> siūlomas nuostatas į teisinę sistemą, kit</w:t>
      </w:r>
      <w:r w:rsidR="00894F98" w:rsidRPr="00064CD1">
        <w:rPr>
          <w:rFonts w:ascii="Times New Roman" w:hAnsi="Times New Roman" w:cs="Times New Roman"/>
          <w:sz w:val="24"/>
          <w:szCs w:val="24"/>
        </w:rPr>
        <w:t>ų</w:t>
      </w:r>
      <w:r w:rsidRPr="00064CD1">
        <w:rPr>
          <w:rFonts w:ascii="Times New Roman" w:hAnsi="Times New Roman" w:cs="Times New Roman"/>
          <w:sz w:val="24"/>
          <w:szCs w:val="24"/>
        </w:rPr>
        <w:t xml:space="preserve"> galiojanči</w:t>
      </w:r>
      <w:r w:rsidR="00894F98" w:rsidRPr="00064CD1">
        <w:rPr>
          <w:rFonts w:ascii="Times New Roman" w:hAnsi="Times New Roman" w:cs="Times New Roman"/>
          <w:sz w:val="24"/>
          <w:szCs w:val="24"/>
        </w:rPr>
        <w:t>ų</w:t>
      </w:r>
      <w:r w:rsidRPr="00064CD1">
        <w:rPr>
          <w:rFonts w:ascii="Times New Roman" w:hAnsi="Times New Roman" w:cs="Times New Roman"/>
          <w:sz w:val="24"/>
          <w:szCs w:val="24"/>
        </w:rPr>
        <w:t xml:space="preserve"> įstatym</w:t>
      </w:r>
      <w:r w:rsidR="00B17AD5" w:rsidRPr="00064CD1">
        <w:rPr>
          <w:rFonts w:ascii="Times New Roman" w:hAnsi="Times New Roman" w:cs="Times New Roman"/>
          <w:sz w:val="24"/>
          <w:szCs w:val="24"/>
        </w:rPr>
        <w:t>ų keisti nereikės</w:t>
      </w:r>
      <w:r w:rsidRPr="00064CD1">
        <w:rPr>
          <w:rFonts w:ascii="Times New Roman" w:hAnsi="Times New Roman" w:cs="Times New Roman"/>
          <w:sz w:val="24"/>
          <w:szCs w:val="24"/>
        </w:rPr>
        <w:t>.</w:t>
      </w:r>
    </w:p>
    <w:p w14:paraId="5F550F2C" w14:textId="77777777" w:rsidR="00610D02" w:rsidRPr="00064CD1" w:rsidRDefault="00610D02"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5D33E3EC" w14:textId="77777777" w:rsidR="00AD1E16" w:rsidRPr="00064CD1"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2ABBC5E1"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00A306DC" w14:textId="77777777" w:rsidR="00170B36" w:rsidRPr="00064CD1"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94AC94B"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b/>
          <w:sz w:val="24"/>
          <w:szCs w:val="24"/>
          <w:lang w:eastAsia="lt-LT"/>
        </w:rPr>
        <w:t>10</w:t>
      </w:r>
      <w:r w:rsidRPr="00064CD1">
        <w:rPr>
          <w:rFonts w:ascii="Times New Roman" w:eastAsia="Times New Roman" w:hAnsi="Times New Roman" w:cs="Times New Roman"/>
          <w:sz w:val="24"/>
          <w:szCs w:val="24"/>
          <w:lang w:eastAsia="lt-LT"/>
        </w:rPr>
        <w:t xml:space="preserve">. </w:t>
      </w:r>
      <w:r w:rsidRPr="00064CD1">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1518EB89"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lastRenderedPageBreak/>
        <w:t>Įstatymų projektai atitinka Europos žmogaus teisių ir pagrindinių laisvių apsaugos konvencijos nuostatas ir Europos Sąjungos dokumentus.</w:t>
      </w:r>
    </w:p>
    <w:p w14:paraId="7810A8F7"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22F0B26" w14:textId="77777777" w:rsidR="00AD1E16" w:rsidRPr="00064CD1"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11. Įstatymui įgyvendinti reikalingi įgyvendinamieji teisės aktai, šių aktų rengėjai</w:t>
      </w:r>
    </w:p>
    <w:p w14:paraId="51CB72F7" w14:textId="77777777" w:rsidR="006E24C8" w:rsidRPr="00064CD1"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 xml:space="preserve">Priėmus įstatymų projektus, reikės </w:t>
      </w:r>
      <w:r w:rsidR="008E6BD3" w:rsidRPr="00064CD1">
        <w:rPr>
          <w:rFonts w:ascii="Times New Roman" w:eastAsia="Times New Roman" w:hAnsi="Times New Roman" w:cs="Times New Roman"/>
          <w:sz w:val="24"/>
          <w:szCs w:val="24"/>
          <w:lang w:eastAsia="en-GB"/>
        </w:rPr>
        <w:t>priimti</w:t>
      </w:r>
      <w:r w:rsidR="006E24C8" w:rsidRPr="00064CD1">
        <w:rPr>
          <w:rFonts w:ascii="Times New Roman" w:eastAsia="Times New Roman" w:hAnsi="Times New Roman" w:cs="Times New Roman"/>
          <w:sz w:val="24"/>
          <w:szCs w:val="24"/>
          <w:lang w:eastAsia="en-GB"/>
        </w:rPr>
        <w:t>:</w:t>
      </w:r>
    </w:p>
    <w:p w14:paraId="0506567C" w14:textId="77777777" w:rsidR="00007340" w:rsidRPr="00064CD1" w:rsidRDefault="006E24C8" w:rsidP="00F2612F">
      <w:pPr>
        <w:pStyle w:val="ListParagraph"/>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Lietu</w:t>
      </w:r>
      <w:r w:rsidR="006D1FCF" w:rsidRPr="00064CD1">
        <w:rPr>
          <w:rFonts w:ascii="Times New Roman" w:eastAsia="Times New Roman" w:hAnsi="Times New Roman" w:cs="Times New Roman"/>
          <w:sz w:val="24"/>
          <w:szCs w:val="24"/>
          <w:lang w:eastAsia="en-GB"/>
        </w:rPr>
        <w:t xml:space="preserve">vos Respublikos Vyriausybės </w:t>
      </w:r>
      <w:r w:rsidR="008E6BD3" w:rsidRPr="00064CD1">
        <w:rPr>
          <w:rFonts w:ascii="Times New Roman" w:eastAsia="Times New Roman" w:hAnsi="Times New Roman" w:cs="Times New Roman"/>
          <w:sz w:val="24"/>
          <w:szCs w:val="24"/>
          <w:lang w:eastAsia="en-GB"/>
        </w:rPr>
        <w:t xml:space="preserve">nutarimą „Dėl Lietuvos Respublikos Vyriausybės </w:t>
      </w:r>
      <w:r w:rsidR="006D1FCF" w:rsidRPr="00064CD1">
        <w:rPr>
          <w:rFonts w:ascii="Times New Roman" w:eastAsia="Times New Roman" w:hAnsi="Times New Roman" w:cs="Times New Roman"/>
          <w:sz w:val="24"/>
          <w:szCs w:val="24"/>
          <w:lang w:eastAsia="en-GB"/>
        </w:rPr>
        <w:t>2002</w:t>
      </w:r>
      <w:r w:rsidR="008E6BD3" w:rsidRPr="00064CD1">
        <w:rPr>
          <w:rFonts w:ascii="Times New Roman" w:eastAsia="Times New Roman" w:hAnsi="Times New Roman" w:cs="Times New Roman"/>
          <w:sz w:val="24"/>
          <w:szCs w:val="24"/>
          <w:lang w:eastAsia="en-GB"/>
        </w:rPr>
        <w:t> </w:t>
      </w:r>
      <w:r w:rsidRPr="00064CD1">
        <w:rPr>
          <w:rFonts w:ascii="Times New Roman" w:eastAsia="Times New Roman" w:hAnsi="Times New Roman" w:cs="Times New Roman"/>
          <w:sz w:val="24"/>
          <w:szCs w:val="24"/>
          <w:lang w:eastAsia="en-GB"/>
        </w:rPr>
        <w:t xml:space="preserve">m. </w:t>
      </w:r>
      <w:r w:rsidR="006D1FCF" w:rsidRPr="00064CD1">
        <w:rPr>
          <w:rFonts w:ascii="Times New Roman" w:eastAsia="Times New Roman" w:hAnsi="Times New Roman" w:cs="Times New Roman"/>
          <w:sz w:val="24"/>
          <w:szCs w:val="24"/>
          <w:lang w:eastAsia="en-GB"/>
        </w:rPr>
        <w:t>kovo 27</w:t>
      </w:r>
      <w:r w:rsidR="00F2612F" w:rsidRPr="00064CD1">
        <w:rPr>
          <w:rFonts w:ascii="Times New Roman" w:eastAsia="Times New Roman" w:hAnsi="Times New Roman" w:cs="Times New Roman"/>
          <w:sz w:val="24"/>
          <w:szCs w:val="24"/>
          <w:lang w:eastAsia="en-GB"/>
        </w:rPr>
        <w:t xml:space="preserve"> d. nutarimo</w:t>
      </w:r>
      <w:r w:rsidRPr="00064CD1">
        <w:rPr>
          <w:rFonts w:ascii="Times New Roman" w:eastAsia="Times New Roman" w:hAnsi="Times New Roman" w:cs="Times New Roman"/>
          <w:sz w:val="24"/>
          <w:szCs w:val="24"/>
          <w:lang w:eastAsia="en-GB"/>
        </w:rPr>
        <w:t xml:space="preserve"> Nr. </w:t>
      </w:r>
      <w:r w:rsidR="006D1FCF" w:rsidRPr="00064CD1">
        <w:rPr>
          <w:rFonts w:ascii="Times New Roman" w:eastAsia="Times New Roman" w:hAnsi="Times New Roman" w:cs="Times New Roman"/>
          <w:sz w:val="24"/>
          <w:szCs w:val="24"/>
          <w:lang w:eastAsia="en-GB"/>
        </w:rPr>
        <w:t xml:space="preserve">405 </w:t>
      </w:r>
      <w:r w:rsidRPr="00064CD1">
        <w:rPr>
          <w:rFonts w:ascii="Times New Roman" w:eastAsia="Times New Roman" w:hAnsi="Times New Roman" w:cs="Times New Roman"/>
          <w:sz w:val="24"/>
          <w:szCs w:val="24"/>
          <w:lang w:eastAsia="en-GB"/>
        </w:rPr>
        <w:t>„</w:t>
      </w:r>
      <w:r w:rsidR="006D1FCF" w:rsidRPr="00064CD1">
        <w:rPr>
          <w:rFonts w:ascii="Times New Roman" w:eastAsia="Times New Roman" w:hAnsi="Times New Roman" w:cs="Times New Roman"/>
          <w:sz w:val="24"/>
          <w:szCs w:val="24"/>
          <w:lang w:eastAsia="en-GB"/>
        </w:rPr>
        <w:t>Dėl vaiko globos organizavimo nuostatų patvirtinimo</w:t>
      </w:r>
      <w:r w:rsidRPr="00064CD1">
        <w:rPr>
          <w:rFonts w:ascii="Times New Roman" w:eastAsia="Times New Roman" w:hAnsi="Times New Roman" w:cs="Times New Roman"/>
          <w:sz w:val="24"/>
          <w:szCs w:val="24"/>
          <w:lang w:eastAsia="en-GB"/>
        </w:rPr>
        <w:t>“</w:t>
      </w:r>
      <w:r w:rsidR="008E6BD3" w:rsidRPr="00064CD1">
        <w:rPr>
          <w:rFonts w:ascii="Times New Roman" w:eastAsia="Times New Roman" w:hAnsi="Times New Roman" w:cs="Times New Roman"/>
          <w:sz w:val="24"/>
          <w:szCs w:val="24"/>
          <w:lang w:eastAsia="en-GB"/>
        </w:rPr>
        <w:t xml:space="preserve"> pakeitimo“</w:t>
      </w:r>
      <w:r w:rsidR="006D1FCF" w:rsidRPr="00064CD1">
        <w:rPr>
          <w:rFonts w:ascii="Times New Roman" w:eastAsia="Times New Roman" w:hAnsi="Times New Roman" w:cs="Times New Roman"/>
          <w:sz w:val="24"/>
          <w:szCs w:val="24"/>
          <w:lang w:eastAsia="en-GB"/>
        </w:rPr>
        <w:t>;</w:t>
      </w:r>
    </w:p>
    <w:p w14:paraId="5F3083F9" w14:textId="77777777" w:rsidR="008E6BD3" w:rsidRPr="00064CD1" w:rsidRDefault="008E6BD3" w:rsidP="00F2612F">
      <w:pPr>
        <w:pStyle w:val="ListParagraph"/>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 xml:space="preserve">Lietuvos Respublikos Vyriausybės nutarimą „Dėl Lietuvos Respublikos Vyriausybės </w:t>
      </w:r>
      <w:r w:rsidRPr="00064CD1">
        <w:rPr>
          <w:rFonts w:ascii="Times New Roman" w:hAnsi="Times New Roman" w:cs="Times New Roman"/>
          <w:color w:val="000000"/>
          <w:sz w:val="24"/>
          <w:szCs w:val="24"/>
        </w:rPr>
        <w:t>2018</w:t>
      </w:r>
      <w:r w:rsidR="004C7FA4" w:rsidRPr="00064CD1">
        <w:rPr>
          <w:rFonts w:ascii="Times New Roman" w:hAnsi="Times New Roman" w:cs="Times New Roman"/>
          <w:color w:val="000000"/>
          <w:sz w:val="24"/>
          <w:szCs w:val="24"/>
        </w:rPr>
        <w:t> </w:t>
      </w:r>
      <w:r w:rsidRPr="00064CD1">
        <w:rPr>
          <w:rFonts w:ascii="Times New Roman" w:hAnsi="Times New Roman" w:cs="Times New Roman"/>
          <w:color w:val="000000"/>
          <w:sz w:val="24"/>
          <w:szCs w:val="24"/>
        </w:rPr>
        <w:t xml:space="preserve">m. gegužės 2 d. nutarimo Nr. 440 „Dėl įgaliojimų suteikimo įgyvendinant Lietuvos Respublikos civilinio kodekso </w:t>
      </w:r>
      <w:r w:rsidRPr="00064CD1">
        <w:rPr>
          <w:rFonts w:ascii="Times New Roman" w:hAnsi="Times New Roman" w:cs="Times New Roman"/>
          <w:bCs/>
          <w:color w:val="000000"/>
          <w:sz w:val="24"/>
          <w:szCs w:val="24"/>
        </w:rPr>
        <w:t>3.276</w:t>
      </w:r>
      <w:r w:rsidRPr="00064CD1">
        <w:rPr>
          <w:rFonts w:ascii="Times New Roman" w:hAnsi="Times New Roman" w:cs="Times New Roman"/>
          <w:bCs/>
          <w:color w:val="000000"/>
          <w:sz w:val="24"/>
          <w:szCs w:val="24"/>
          <w:vertAlign w:val="superscript"/>
        </w:rPr>
        <w:t>1</w:t>
      </w:r>
      <w:r w:rsidRPr="00064CD1">
        <w:rPr>
          <w:rFonts w:ascii="Arial" w:hAnsi="Arial" w:cs="Arial"/>
          <w:b/>
          <w:bCs/>
          <w:color w:val="000000"/>
        </w:rPr>
        <w:t xml:space="preserve"> </w:t>
      </w:r>
      <w:r w:rsidR="006E27D2" w:rsidRPr="00064CD1">
        <w:rPr>
          <w:rFonts w:ascii="Times New Roman" w:hAnsi="Times New Roman" w:cs="Times New Roman"/>
          <w:bCs/>
          <w:color w:val="000000"/>
          <w:sz w:val="24"/>
          <w:szCs w:val="24"/>
        </w:rPr>
        <w:t>straipsnį bei Vaikų, kuriems nustatyta globa (rūpyba), globėjų (rūpintojų), asmenų, pasirengusių globoti (rūpinti) vaiką, ir vaiko globėjų (rūpintojų), nušalintų nuo vaiko globėjo (rūpintojo) pareigų, centralizuotos apskaitos tvarkos aprašo patvirtinimo</w:t>
      </w:r>
      <w:r w:rsidRPr="00064CD1">
        <w:rPr>
          <w:rFonts w:ascii="Times New Roman" w:hAnsi="Times New Roman" w:cs="Times New Roman"/>
          <w:color w:val="000000"/>
          <w:sz w:val="24"/>
          <w:szCs w:val="24"/>
        </w:rPr>
        <w:t>“</w:t>
      </w:r>
      <w:r w:rsidR="006E27D2" w:rsidRPr="00064CD1">
        <w:rPr>
          <w:rFonts w:ascii="Times New Roman" w:hAnsi="Times New Roman" w:cs="Times New Roman"/>
          <w:color w:val="000000"/>
          <w:sz w:val="24"/>
          <w:szCs w:val="24"/>
        </w:rPr>
        <w:t xml:space="preserve"> pakeitimo</w:t>
      </w:r>
      <w:r w:rsidRPr="00064CD1">
        <w:rPr>
          <w:rFonts w:ascii="Times New Roman" w:eastAsia="Times New Roman" w:hAnsi="Times New Roman" w:cs="Times New Roman"/>
          <w:sz w:val="24"/>
          <w:szCs w:val="24"/>
          <w:lang w:eastAsia="en-GB"/>
        </w:rPr>
        <w:t>“</w:t>
      </w:r>
      <w:r w:rsidR="006E27D2" w:rsidRPr="00064CD1">
        <w:rPr>
          <w:rFonts w:ascii="Times New Roman" w:eastAsia="Times New Roman" w:hAnsi="Times New Roman" w:cs="Times New Roman"/>
          <w:sz w:val="24"/>
          <w:szCs w:val="24"/>
          <w:lang w:eastAsia="en-GB"/>
        </w:rPr>
        <w:t>;</w:t>
      </w:r>
    </w:p>
    <w:p w14:paraId="6343D8BF" w14:textId="77777777" w:rsidR="006D1FCF" w:rsidRPr="00064CD1" w:rsidRDefault="006D1FCF" w:rsidP="008E6BD3">
      <w:pPr>
        <w:pStyle w:val="ListParagraph"/>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Lietuvos Respublikos social</w:t>
      </w:r>
      <w:r w:rsidR="00F2612F" w:rsidRPr="00064CD1">
        <w:rPr>
          <w:rFonts w:ascii="Times New Roman" w:eastAsia="Times New Roman" w:hAnsi="Times New Roman" w:cs="Times New Roman"/>
          <w:sz w:val="24"/>
          <w:szCs w:val="24"/>
          <w:lang w:eastAsia="en-GB"/>
        </w:rPr>
        <w:t>inės apsaugos ir darbo ministro</w:t>
      </w:r>
      <w:r w:rsidRPr="00064CD1">
        <w:rPr>
          <w:rFonts w:ascii="Times New Roman" w:eastAsia="Times New Roman" w:hAnsi="Times New Roman" w:cs="Times New Roman"/>
          <w:sz w:val="24"/>
          <w:szCs w:val="24"/>
          <w:lang w:eastAsia="en-GB"/>
        </w:rPr>
        <w:t xml:space="preserve"> </w:t>
      </w:r>
      <w:r w:rsidR="008E6BD3" w:rsidRPr="00064CD1">
        <w:rPr>
          <w:rFonts w:ascii="Times New Roman" w:eastAsia="Times New Roman" w:hAnsi="Times New Roman" w:cs="Times New Roman"/>
          <w:sz w:val="24"/>
          <w:szCs w:val="24"/>
          <w:lang w:eastAsia="en-GB"/>
        </w:rPr>
        <w:t xml:space="preserve">įsakymą „Dėl Lietuvos Respublikos socialinės apsaugos ir darbo ministro </w:t>
      </w:r>
      <w:r w:rsidR="00F2612F" w:rsidRPr="00064CD1">
        <w:rPr>
          <w:rFonts w:ascii="Times New Roman" w:eastAsia="Times New Roman" w:hAnsi="Times New Roman" w:cs="Times New Roman"/>
          <w:sz w:val="24"/>
          <w:szCs w:val="24"/>
          <w:lang w:eastAsia="en-GB"/>
        </w:rPr>
        <w:t>2002 m. balandžio 18 d. įsakymo Nr. 56 „Dėl Vaiko laikinosios globos (rūpybos) nuostatų patvirtinimo“</w:t>
      </w:r>
      <w:r w:rsidR="008E6BD3" w:rsidRPr="00064CD1">
        <w:rPr>
          <w:rFonts w:ascii="Times New Roman" w:eastAsia="Times New Roman" w:hAnsi="Times New Roman" w:cs="Times New Roman"/>
          <w:sz w:val="24"/>
          <w:szCs w:val="24"/>
          <w:lang w:eastAsia="en-GB"/>
        </w:rPr>
        <w:t xml:space="preserve"> pakeitimo“</w:t>
      </w:r>
      <w:r w:rsidR="00755D34" w:rsidRPr="00064CD1">
        <w:rPr>
          <w:rFonts w:ascii="Times New Roman" w:eastAsia="Times New Roman" w:hAnsi="Times New Roman" w:cs="Times New Roman"/>
          <w:sz w:val="24"/>
          <w:szCs w:val="24"/>
          <w:lang w:eastAsia="en-GB"/>
        </w:rPr>
        <w:t>;</w:t>
      </w:r>
    </w:p>
    <w:p w14:paraId="3CDF09CE" w14:textId="77777777" w:rsidR="00755D34" w:rsidRPr="00064CD1" w:rsidRDefault="00755D34" w:rsidP="00755D34">
      <w:pPr>
        <w:pStyle w:val="ListParagraph"/>
        <w:numPr>
          <w:ilvl w:val="0"/>
          <w:numId w:val="5"/>
        </w:numPr>
        <w:tabs>
          <w:tab w:val="left" w:pos="709"/>
          <w:tab w:val="left" w:pos="855"/>
          <w:tab w:val="left" w:pos="993"/>
        </w:tabs>
        <w:spacing w:after="0" w:line="240" w:lineRule="auto"/>
        <w:ind w:left="0"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Lietuvos Respublikos socialinės apsaugos ir darbo ministro įsakymą „Dėl Lietuvos Respublikos socialinės apsaugos ir darbo ministro 2019 m. gruodžio 30 d. įsakymo Nr. A1-803 „Dėl Vaiko situacijos vertinimo tvarkos aprašo patvirtinimo“ pakeitimo“.</w:t>
      </w:r>
    </w:p>
    <w:p w14:paraId="5387E553" w14:textId="77777777" w:rsidR="00855494" w:rsidRPr="00064CD1"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064CD1">
        <w:rPr>
          <w:rFonts w:ascii="Times New Roman" w:eastAsia="Times New Roman" w:hAnsi="Times New Roman" w:cs="Times New Roman"/>
          <w:sz w:val="24"/>
          <w:szCs w:val="24"/>
          <w:lang w:eastAsia="en-GB"/>
        </w:rPr>
        <w:t xml:space="preserve">Šiuos teisės aktų pakeitimų projektus rengs </w:t>
      </w:r>
      <w:r w:rsidR="00F67CF0" w:rsidRPr="00064CD1">
        <w:rPr>
          <w:rFonts w:ascii="Times New Roman" w:eastAsia="Times New Roman" w:hAnsi="Times New Roman" w:cs="Times New Roman"/>
          <w:sz w:val="24"/>
          <w:szCs w:val="24"/>
          <w:lang w:eastAsia="en-GB"/>
        </w:rPr>
        <w:t>Socialinės apsaugos ir darbo ministerija.</w:t>
      </w:r>
    </w:p>
    <w:p w14:paraId="1F75718D" w14:textId="77777777" w:rsidR="007614D7" w:rsidRPr="00064CD1" w:rsidRDefault="007614D7"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p>
    <w:p w14:paraId="7792043D" w14:textId="77777777" w:rsidR="00AD1E16" w:rsidRPr="00064CD1"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37B98615" w14:textId="77777777" w:rsidR="00AD1E16" w:rsidRPr="00064CD1" w:rsidRDefault="00436528"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Į</w:t>
      </w:r>
      <w:r w:rsidR="007D3AFD" w:rsidRPr="00064CD1">
        <w:rPr>
          <w:rFonts w:ascii="Times New Roman" w:eastAsia="Times New Roman" w:hAnsi="Times New Roman" w:cs="Times New Roman"/>
          <w:sz w:val="24"/>
          <w:szCs w:val="24"/>
          <w:lang w:eastAsia="lt-LT"/>
        </w:rPr>
        <w:t>statymų projekt</w:t>
      </w:r>
      <w:r w:rsidRPr="00064CD1">
        <w:rPr>
          <w:rFonts w:ascii="Times New Roman" w:eastAsia="Times New Roman" w:hAnsi="Times New Roman" w:cs="Times New Roman"/>
          <w:sz w:val="24"/>
          <w:szCs w:val="24"/>
          <w:lang w:eastAsia="lt-LT"/>
        </w:rPr>
        <w:t>ams įgyvendinti</w:t>
      </w:r>
      <w:r w:rsidR="007D3AFD" w:rsidRPr="00064CD1">
        <w:rPr>
          <w:rFonts w:ascii="Times New Roman" w:eastAsia="Times New Roman" w:hAnsi="Times New Roman" w:cs="Times New Roman"/>
          <w:sz w:val="24"/>
          <w:szCs w:val="24"/>
          <w:lang w:eastAsia="lt-LT"/>
        </w:rPr>
        <w:t xml:space="preserve"> p</w:t>
      </w:r>
      <w:r w:rsidR="007614D7" w:rsidRPr="00064CD1">
        <w:rPr>
          <w:rFonts w:ascii="Times New Roman" w:eastAsia="Times New Roman" w:hAnsi="Times New Roman" w:cs="Times New Roman"/>
          <w:sz w:val="24"/>
          <w:szCs w:val="24"/>
          <w:lang w:eastAsia="lt-LT"/>
        </w:rPr>
        <w:t xml:space="preserve">apildomų </w:t>
      </w:r>
      <w:r w:rsidR="006D1FCF" w:rsidRPr="00064CD1">
        <w:rPr>
          <w:rFonts w:ascii="Times New Roman" w:eastAsia="Times New Roman" w:hAnsi="Times New Roman" w:cs="Times New Roman"/>
          <w:sz w:val="24"/>
          <w:szCs w:val="24"/>
          <w:lang w:eastAsia="lt-LT"/>
        </w:rPr>
        <w:t xml:space="preserve">valstybės, </w:t>
      </w:r>
      <w:r w:rsidR="007614D7" w:rsidRPr="00064CD1">
        <w:rPr>
          <w:rFonts w:ascii="Times New Roman" w:eastAsia="Times New Roman" w:hAnsi="Times New Roman" w:cs="Times New Roman"/>
          <w:sz w:val="24"/>
          <w:szCs w:val="24"/>
          <w:lang w:eastAsia="lt-LT"/>
        </w:rPr>
        <w:t>savivaldybių biudžetų ir kitų valstybės įsteigtų fondų lėšų neprireiks. Į</w:t>
      </w:r>
      <w:r w:rsidR="00521B71" w:rsidRPr="00064CD1">
        <w:rPr>
          <w:rFonts w:ascii="Times New Roman" w:eastAsia="Times New Roman" w:hAnsi="Times New Roman" w:cs="Times New Roman"/>
          <w:sz w:val="24"/>
          <w:szCs w:val="24"/>
          <w:lang w:eastAsia="lt-LT"/>
        </w:rPr>
        <w:t>gyvendinant į</w:t>
      </w:r>
      <w:r w:rsidR="007614D7" w:rsidRPr="00064CD1">
        <w:rPr>
          <w:rFonts w:ascii="Times New Roman" w:eastAsia="Times New Roman" w:hAnsi="Times New Roman" w:cs="Times New Roman"/>
          <w:sz w:val="24"/>
          <w:szCs w:val="24"/>
          <w:lang w:eastAsia="lt-LT"/>
        </w:rPr>
        <w:t>statym</w:t>
      </w:r>
      <w:r w:rsidRPr="00064CD1">
        <w:rPr>
          <w:rFonts w:ascii="Times New Roman" w:eastAsia="Times New Roman" w:hAnsi="Times New Roman" w:cs="Times New Roman"/>
          <w:sz w:val="24"/>
          <w:szCs w:val="24"/>
          <w:lang w:eastAsia="lt-LT"/>
        </w:rPr>
        <w:t>ų</w:t>
      </w:r>
      <w:r w:rsidR="007614D7" w:rsidRPr="00064CD1">
        <w:rPr>
          <w:rFonts w:ascii="Times New Roman" w:eastAsia="Times New Roman" w:hAnsi="Times New Roman" w:cs="Times New Roman"/>
          <w:sz w:val="24"/>
          <w:szCs w:val="24"/>
          <w:lang w:eastAsia="lt-LT"/>
        </w:rPr>
        <w:t xml:space="preserve"> projekt</w:t>
      </w:r>
      <w:r w:rsidR="00521B71" w:rsidRPr="00064CD1">
        <w:rPr>
          <w:rFonts w:ascii="Times New Roman" w:eastAsia="Times New Roman" w:hAnsi="Times New Roman" w:cs="Times New Roman"/>
          <w:sz w:val="24"/>
          <w:szCs w:val="24"/>
          <w:lang w:eastAsia="lt-LT"/>
        </w:rPr>
        <w:t>u</w:t>
      </w:r>
      <w:r w:rsidR="007614D7" w:rsidRPr="00064CD1">
        <w:rPr>
          <w:rFonts w:ascii="Times New Roman" w:eastAsia="Times New Roman" w:hAnsi="Times New Roman" w:cs="Times New Roman"/>
          <w:sz w:val="24"/>
          <w:szCs w:val="24"/>
          <w:lang w:eastAsia="lt-LT"/>
        </w:rPr>
        <w:t>s</w:t>
      </w:r>
      <w:r w:rsidR="00521B71" w:rsidRPr="00064CD1">
        <w:rPr>
          <w:rFonts w:ascii="Times New Roman" w:eastAsia="Times New Roman" w:hAnsi="Times New Roman" w:cs="Times New Roman"/>
          <w:sz w:val="24"/>
          <w:szCs w:val="24"/>
          <w:lang w:eastAsia="lt-LT"/>
        </w:rPr>
        <w:t>,</w:t>
      </w:r>
      <w:r w:rsidR="007614D7" w:rsidRPr="00064CD1">
        <w:rPr>
          <w:rFonts w:ascii="Times New Roman" w:eastAsia="Times New Roman" w:hAnsi="Times New Roman" w:cs="Times New Roman"/>
          <w:sz w:val="24"/>
          <w:szCs w:val="24"/>
          <w:lang w:eastAsia="lt-LT"/>
        </w:rPr>
        <w:t xml:space="preserve"> valstybės, savivaldybių biudžetų ir kitų valstybės įsteigtų fondų lėš</w:t>
      </w:r>
      <w:r w:rsidRPr="00064CD1">
        <w:rPr>
          <w:rFonts w:ascii="Times New Roman" w:eastAsia="Times New Roman" w:hAnsi="Times New Roman" w:cs="Times New Roman"/>
          <w:sz w:val="24"/>
          <w:szCs w:val="24"/>
          <w:lang w:eastAsia="lt-LT"/>
        </w:rPr>
        <w:t>ų sutaupyti nenumatoma</w:t>
      </w:r>
      <w:r w:rsidR="007614D7" w:rsidRPr="00064CD1">
        <w:rPr>
          <w:rFonts w:ascii="Times New Roman" w:eastAsia="Times New Roman" w:hAnsi="Times New Roman" w:cs="Times New Roman"/>
          <w:sz w:val="24"/>
          <w:szCs w:val="24"/>
          <w:lang w:eastAsia="lt-LT"/>
        </w:rPr>
        <w:t>.</w:t>
      </w:r>
    </w:p>
    <w:p w14:paraId="63599916" w14:textId="77777777" w:rsidR="007614D7" w:rsidRPr="00064CD1" w:rsidRDefault="007614D7"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F52C970" w14:textId="77777777" w:rsidR="00AD1E16" w:rsidRPr="00064CD1"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13. Įstatymo projekto rengimo metu gauti specialistų vertinimai ir išvados</w:t>
      </w:r>
    </w:p>
    <w:p w14:paraId="2606D5D6" w14:textId="77777777" w:rsidR="00DD2D9A" w:rsidRPr="00064CD1" w:rsidRDefault="00DD2D9A" w:rsidP="00DD2D9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Rengiant įstatym</w:t>
      </w:r>
      <w:r w:rsidR="00521B71"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projekt</w:t>
      </w:r>
      <w:r w:rsidR="00521B71" w:rsidRPr="00064CD1">
        <w:rPr>
          <w:rFonts w:ascii="Times New Roman" w:eastAsia="Times New Roman" w:hAnsi="Times New Roman" w:cs="Times New Roman"/>
          <w:sz w:val="24"/>
          <w:szCs w:val="24"/>
          <w:lang w:eastAsia="lt-LT"/>
        </w:rPr>
        <w:t>us,</w:t>
      </w:r>
      <w:r w:rsidRPr="00064CD1">
        <w:rPr>
          <w:rFonts w:ascii="Times New Roman" w:eastAsia="Times New Roman" w:hAnsi="Times New Roman" w:cs="Times New Roman"/>
          <w:sz w:val="24"/>
          <w:szCs w:val="24"/>
          <w:lang w:eastAsia="lt-LT"/>
        </w:rPr>
        <w:t xml:space="preserve"> atsižvelgta į </w:t>
      </w:r>
      <w:r w:rsidR="00521B71" w:rsidRPr="00064CD1">
        <w:rPr>
          <w:rFonts w:ascii="Times New Roman" w:eastAsia="Times New Roman" w:hAnsi="Times New Roman" w:cs="Times New Roman"/>
          <w:sz w:val="24"/>
          <w:szCs w:val="24"/>
          <w:lang w:eastAsia="lt-LT"/>
        </w:rPr>
        <w:t>v</w:t>
      </w:r>
      <w:r w:rsidRPr="00064CD1">
        <w:rPr>
          <w:rFonts w:ascii="Times New Roman" w:eastAsia="Times New Roman" w:hAnsi="Times New Roman" w:cs="Times New Roman"/>
          <w:sz w:val="24"/>
          <w:szCs w:val="24"/>
          <w:lang w:eastAsia="lt-LT"/>
        </w:rPr>
        <w:t>aiko</w:t>
      </w:r>
      <w:r w:rsidR="00C14869" w:rsidRPr="00064CD1">
        <w:rPr>
          <w:rFonts w:ascii="Times New Roman" w:eastAsia="Times New Roman" w:hAnsi="Times New Roman" w:cs="Times New Roman"/>
          <w:sz w:val="24"/>
          <w:szCs w:val="24"/>
          <w:lang w:eastAsia="lt-LT"/>
        </w:rPr>
        <w:t xml:space="preserve"> teisių apsaugos kontrolieriaus</w:t>
      </w:r>
      <w:r w:rsidR="00F431B3" w:rsidRPr="00064CD1">
        <w:rPr>
          <w:rFonts w:ascii="Times New Roman" w:eastAsia="Times New Roman" w:hAnsi="Times New Roman" w:cs="Times New Roman"/>
          <w:sz w:val="24"/>
          <w:szCs w:val="24"/>
          <w:lang w:eastAsia="lt-LT"/>
        </w:rPr>
        <w:t xml:space="preserve"> išvadą, pateiktą</w:t>
      </w:r>
      <w:r w:rsidRPr="00064CD1">
        <w:rPr>
          <w:rFonts w:ascii="Times New Roman" w:eastAsia="Times New Roman" w:hAnsi="Times New Roman" w:cs="Times New Roman"/>
          <w:sz w:val="24"/>
          <w:szCs w:val="24"/>
          <w:lang w:eastAsia="lt-LT"/>
        </w:rPr>
        <w:t xml:space="preserve"> 2019 m. rugpjūčio 7 d. raštu Nr.</w:t>
      </w:r>
      <w:r w:rsidRPr="00064CD1">
        <w:rPr>
          <w:rFonts w:ascii="Times New Roman" w:hAnsi="Times New Roman" w:cs="Times New Roman"/>
          <w:sz w:val="24"/>
          <w:szCs w:val="24"/>
        </w:rPr>
        <w:t xml:space="preserve"> (1.19-2019-5X7)2-6 „</w:t>
      </w:r>
      <w:r w:rsidRPr="00064CD1">
        <w:rPr>
          <w:rFonts w:ascii="Times New Roman" w:eastAsia="Times New Roman" w:hAnsi="Times New Roman" w:cs="Times New Roman"/>
          <w:sz w:val="24"/>
          <w:szCs w:val="24"/>
          <w:lang w:eastAsia="lt-LT"/>
        </w:rPr>
        <w:t>Dėl</w:t>
      </w:r>
      <w:r w:rsidR="00F431B3" w:rsidRPr="00064CD1">
        <w:rPr>
          <w:rFonts w:ascii="Times New Roman" w:eastAsia="Times New Roman" w:hAnsi="Times New Roman" w:cs="Times New Roman"/>
          <w:sz w:val="24"/>
          <w:szCs w:val="24"/>
          <w:lang w:eastAsia="lt-LT"/>
        </w:rPr>
        <w:t xml:space="preserve"> Lietuvos Respublikos Vyriausybė</w:t>
      </w:r>
      <w:r w:rsidRPr="00064CD1">
        <w:rPr>
          <w:rFonts w:ascii="Times New Roman" w:eastAsia="Times New Roman" w:hAnsi="Times New Roman" w:cs="Times New Roman"/>
          <w:sz w:val="24"/>
          <w:szCs w:val="24"/>
          <w:lang w:eastAsia="lt-LT"/>
        </w:rPr>
        <w:t>s</w:t>
      </w:r>
      <w:r w:rsidR="00F2612F" w:rsidRPr="00064CD1">
        <w:rPr>
          <w:rFonts w:ascii="Times New Roman" w:eastAsia="Times New Roman" w:hAnsi="Times New Roman" w:cs="Times New Roman"/>
          <w:sz w:val="24"/>
          <w:szCs w:val="24"/>
          <w:lang w:eastAsia="lt-LT"/>
        </w:rPr>
        <w:t xml:space="preserve"> nutarimo projekto Nr. 19-9032“, </w:t>
      </w:r>
      <w:r w:rsidR="00521B71" w:rsidRPr="00064CD1">
        <w:rPr>
          <w:rFonts w:ascii="Times New Roman" w:eastAsia="Times New Roman" w:hAnsi="Times New Roman" w:cs="Times New Roman"/>
          <w:sz w:val="24"/>
          <w:szCs w:val="24"/>
          <w:lang w:eastAsia="lt-LT"/>
        </w:rPr>
        <w:t>v</w:t>
      </w:r>
      <w:r w:rsidR="00C14869" w:rsidRPr="00064CD1">
        <w:rPr>
          <w:rFonts w:ascii="Times New Roman" w:eastAsia="Times New Roman" w:hAnsi="Times New Roman" w:cs="Times New Roman"/>
          <w:sz w:val="24"/>
          <w:szCs w:val="24"/>
          <w:lang w:eastAsia="lt-LT"/>
        </w:rPr>
        <w:t>aiko teisių apsaugos kontrolieriaus</w:t>
      </w:r>
      <w:r w:rsidR="00F431B3" w:rsidRPr="00064CD1">
        <w:rPr>
          <w:rFonts w:ascii="Times New Roman" w:eastAsia="Times New Roman" w:hAnsi="Times New Roman" w:cs="Times New Roman"/>
          <w:sz w:val="24"/>
          <w:szCs w:val="24"/>
          <w:lang w:eastAsia="lt-LT"/>
        </w:rPr>
        <w:t xml:space="preserve"> 2019 m. spalio 16 </w:t>
      </w:r>
      <w:r w:rsidR="00C14869" w:rsidRPr="00064CD1">
        <w:rPr>
          <w:rFonts w:ascii="Times New Roman" w:eastAsia="Times New Roman" w:hAnsi="Times New Roman" w:cs="Times New Roman"/>
          <w:sz w:val="24"/>
          <w:szCs w:val="24"/>
          <w:lang w:eastAsia="lt-LT"/>
        </w:rPr>
        <w:t xml:space="preserve">d. raštu </w:t>
      </w:r>
      <w:r w:rsidR="008E6BD3" w:rsidRPr="00064CD1">
        <w:rPr>
          <w:rFonts w:ascii="Times New Roman" w:eastAsia="Times New Roman" w:hAnsi="Times New Roman" w:cs="Times New Roman"/>
          <w:sz w:val="24"/>
          <w:szCs w:val="24"/>
          <w:lang w:eastAsia="lt-LT"/>
        </w:rPr>
        <w:br/>
      </w:r>
      <w:r w:rsidR="00C14869" w:rsidRPr="00064CD1">
        <w:rPr>
          <w:rFonts w:ascii="Times New Roman" w:eastAsia="Times New Roman" w:hAnsi="Times New Roman" w:cs="Times New Roman"/>
          <w:sz w:val="24"/>
          <w:szCs w:val="24"/>
          <w:lang w:eastAsia="lt-LT"/>
        </w:rPr>
        <w:t xml:space="preserve">Nr. (6.1-2019-77)2-864/2 „Dėl tyrimo pažymos“ pateiktą 2019 m. spalio 16 d. pažymą Nr. </w:t>
      </w:r>
      <w:r w:rsidR="00F431B3" w:rsidRPr="00064CD1">
        <w:rPr>
          <w:rFonts w:ascii="Times New Roman" w:eastAsia="Times New Roman" w:hAnsi="Times New Roman" w:cs="Times New Roman"/>
          <w:sz w:val="24"/>
          <w:szCs w:val="24"/>
          <w:lang w:eastAsia="lt-LT"/>
        </w:rPr>
        <w:t xml:space="preserve">(6.1-2019-77)PR-164 </w:t>
      </w:r>
      <w:r w:rsidR="00C14869" w:rsidRPr="00064CD1">
        <w:rPr>
          <w:rFonts w:ascii="Times New Roman" w:eastAsia="Times New Roman" w:hAnsi="Times New Roman" w:cs="Times New Roman"/>
          <w:sz w:val="24"/>
          <w:szCs w:val="24"/>
          <w:lang w:eastAsia="lt-LT"/>
        </w:rPr>
        <w:t xml:space="preserve">„Dėl </w:t>
      </w:r>
      <w:r w:rsidR="00F431B3" w:rsidRPr="00064CD1">
        <w:rPr>
          <w:rFonts w:ascii="Times New Roman" w:eastAsia="Times New Roman" w:hAnsi="Times New Roman" w:cs="Times New Roman"/>
          <w:sz w:val="24"/>
          <w:szCs w:val="24"/>
          <w:lang w:eastAsia="lt-LT"/>
        </w:rPr>
        <w:t>advokatės</w:t>
      </w:r>
      <w:r w:rsidR="00C14869" w:rsidRPr="00064CD1">
        <w:rPr>
          <w:rFonts w:ascii="Times New Roman" w:eastAsia="Times New Roman" w:hAnsi="Times New Roman" w:cs="Times New Roman"/>
          <w:sz w:val="24"/>
          <w:szCs w:val="24"/>
          <w:lang w:eastAsia="lt-LT"/>
        </w:rPr>
        <w:t xml:space="preserve"> Ievos Kubilienės, </w:t>
      </w:r>
      <w:r w:rsidR="00F431B3" w:rsidRPr="00064CD1">
        <w:rPr>
          <w:rFonts w:ascii="Times New Roman" w:eastAsia="Times New Roman" w:hAnsi="Times New Roman" w:cs="Times New Roman"/>
          <w:sz w:val="24"/>
          <w:szCs w:val="24"/>
          <w:lang w:eastAsia="lt-LT"/>
        </w:rPr>
        <w:t>atstovaujančios</w:t>
      </w:r>
      <w:r w:rsidR="00C14869" w:rsidRPr="00064CD1">
        <w:rPr>
          <w:rFonts w:ascii="Times New Roman" w:eastAsia="Times New Roman" w:hAnsi="Times New Roman" w:cs="Times New Roman"/>
          <w:sz w:val="24"/>
          <w:szCs w:val="24"/>
          <w:lang w:eastAsia="lt-LT"/>
        </w:rPr>
        <w:t xml:space="preserve"> Italijos piliečių Davide </w:t>
      </w:r>
      <w:proofErr w:type="spellStart"/>
      <w:r w:rsidR="00C14869" w:rsidRPr="00064CD1">
        <w:rPr>
          <w:rFonts w:ascii="Times New Roman" w:eastAsia="Times New Roman" w:hAnsi="Times New Roman" w:cs="Times New Roman"/>
          <w:sz w:val="24"/>
          <w:szCs w:val="24"/>
          <w:lang w:eastAsia="lt-LT"/>
        </w:rPr>
        <w:t>Cimarelli</w:t>
      </w:r>
      <w:proofErr w:type="spellEnd"/>
      <w:r w:rsidR="00C14869" w:rsidRPr="00064CD1">
        <w:rPr>
          <w:rFonts w:ascii="Times New Roman" w:eastAsia="Times New Roman" w:hAnsi="Times New Roman" w:cs="Times New Roman"/>
          <w:sz w:val="24"/>
          <w:szCs w:val="24"/>
          <w:lang w:eastAsia="lt-LT"/>
        </w:rPr>
        <w:t xml:space="preserve"> ir </w:t>
      </w:r>
      <w:proofErr w:type="spellStart"/>
      <w:r w:rsidR="00C14869" w:rsidRPr="00064CD1">
        <w:rPr>
          <w:rFonts w:ascii="Times New Roman" w:eastAsia="Times New Roman" w:hAnsi="Times New Roman" w:cs="Times New Roman"/>
          <w:sz w:val="24"/>
          <w:szCs w:val="24"/>
          <w:lang w:eastAsia="lt-LT"/>
        </w:rPr>
        <w:t>Antonella</w:t>
      </w:r>
      <w:proofErr w:type="spellEnd"/>
      <w:r w:rsidR="00C14869" w:rsidRPr="00064CD1">
        <w:rPr>
          <w:rFonts w:ascii="Times New Roman" w:eastAsia="Times New Roman" w:hAnsi="Times New Roman" w:cs="Times New Roman"/>
          <w:sz w:val="24"/>
          <w:szCs w:val="24"/>
          <w:lang w:eastAsia="lt-LT"/>
        </w:rPr>
        <w:t xml:space="preserve"> </w:t>
      </w:r>
      <w:proofErr w:type="spellStart"/>
      <w:r w:rsidR="00C14869" w:rsidRPr="00064CD1">
        <w:rPr>
          <w:rFonts w:ascii="Times New Roman" w:eastAsia="Times New Roman" w:hAnsi="Times New Roman" w:cs="Times New Roman"/>
          <w:sz w:val="24"/>
          <w:szCs w:val="24"/>
          <w:lang w:eastAsia="lt-LT"/>
        </w:rPr>
        <w:t>Rizi</w:t>
      </w:r>
      <w:proofErr w:type="spellEnd"/>
      <w:r w:rsidR="00C14869" w:rsidRPr="00064CD1">
        <w:rPr>
          <w:rFonts w:ascii="Times New Roman" w:eastAsia="Times New Roman" w:hAnsi="Times New Roman" w:cs="Times New Roman"/>
          <w:sz w:val="24"/>
          <w:szCs w:val="24"/>
          <w:lang w:eastAsia="lt-LT"/>
        </w:rPr>
        <w:t xml:space="preserve"> interesus, skundo tyrimo“</w:t>
      </w:r>
      <w:r w:rsidR="00F431B3" w:rsidRPr="00064CD1">
        <w:rPr>
          <w:rFonts w:ascii="Times New Roman" w:eastAsia="Times New Roman" w:hAnsi="Times New Roman" w:cs="Times New Roman"/>
          <w:sz w:val="24"/>
          <w:szCs w:val="24"/>
          <w:lang w:eastAsia="lt-LT"/>
        </w:rPr>
        <w:t>, Lietuvos savivaldybių asociacijos 2019 m. rugpjūčio 14 d. išvadą Nr. (15)–SD-473 „Dėl Lietuvos Respublikos Vyriausybės nutarimo projekto“.</w:t>
      </w:r>
    </w:p>
    <w:p w14:paraId="6F4627DD" w14:textId="77777777" w:rsidR="00DD2D9A" w:rsidRPr="00064CD1" w:rsidRDefault="00DD2D9A"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174412B" w14:textId="77777777" w:rsidR="00AD1E16" w:rsidRPr="00064CD1"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14. Reikšminiai įstatymo projekto žodžiai</w:t>
      </w:r>
    </w:p>
    <w:p w14:paraId="13F50071"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064CD1">
        <w:rPr>
          <w:rFonts w:ascii="Times New Roman" w:eastAsia="Times New Roman" w:hAnsi="Times New Roman" w:cs="Times New Roman"/>
          <w:sz w:val="24"/>
          <w:szCs w:val="24"/>
          <w:lang w:eastAsia="lt-LT"/>
        </w:rPr>
        <w:t>Reikšminiai žodžiai, kurių reikia įstatym</w:t>
      </w:r>
      <w:r w:rsidR="00CC515F" w:rsidRPr="00064CD1">
        <w:rPr>
          <w:rFonts w:ascii="Times New Roman" w:eastAsia="Times New Roman" w:hAnsi="Times New Roman" w:cs="Times New Roman"/>
          <w:sz w:val="24"/>
          <w:szCs w:val="24"/>
          <w:lang w:eastAsia="lt-LT"/>
        </w:rPr>
        <w:t>ų</w:t>
      </w:r>
      <w:r w:rsidRPr="00064CD1">
        <w:rPr>
          <w:rFonts w:ascii="Times New Roman" w:eastAsia="Times New Roman" w:hAnsi="Times New Roman" w:cs="Times New Roman"/>
          <w:sz w:val="24"/>
          <w:szCs w:val="24"/>
          <w:lang w:eastAsia="lt-LT"/>
        </w:rPr>
        <w:t xml:space="preserve"> projekt</w:t>
      </w:r>
      <w:r w:rsidR="00CC515F" w:rsidRPr="00064CD1">
        <w:rPr>
          <w:rFonts w:ascii="Times New Roman" w:eastAsia="Times New Roman" w:hAnsi="Times New Roman" w:cs="Times New Roman"/>
          <w:sz w:val="24"/>
          <w:szCs w:val="24"/>
          <w:lang w:eastAsia="lt-LT"/>
        </w:rPr>
        <w:t>ams</w:t>
      </w:r>
      <w:r w:rsidRPr="00064CD1">
        <w:rPr>
          <w:rFonts w:ascii="Times New Roman" w:eastAsia="Times New Roman" w:hAnsi="Times New Roman" w:cs="Times New Roman"/>
          <w:sz w:val="24"/>
          <w:szCs w:val="24"/>
          <w:lang w:eastAsia="lt-LT"/>
        </w:rPr>
        <w:t xml:space="preserve"> įtraukti į kompiuterinę </w:t>
      </w:r>
      <w:r w:rsidR="00CC515F" w:rsidRPr="00064CD1">
        <w:rPr>
          <w:rFonts w:ascii="Times New Roman" w:eastAsia="Times New Roman" w:hAnsi="Times New Roman" w:cs="Times New Roman"/>
          <w:sz w:val="24"/>
          <w:szCs w:val="24"/>
          <w:lang w:eastAsia="lt-LT"/>
        </w:rPr>
        <w:t xml:space="preserve">paieškos </w:t>
      </w:r>
      <w:r w:rsidRPr="00064CD1">
        <w:rPr>
          <w:rFonts w:ascii="Times New Roman" w:eastAsia="Times New Roman" w:hAnsi="Times New Roman" w:cs="Times New Roman"/>
          <w:sz w:val="24"/>
          <w:szCs w:val="24"/>
          <w:lang w:eastAsia="lt-LT"/>
        </w:rPr>
        <w:t xml:space="preserve">sistemą, įskaitant reikšminius žodžius pagal Europos žodyną </w:t>
      </w:r>
      <w:proofErr w:type="spellStart"/>
      <w:r w:rsidRPr="00064CD1">
        <w:rPr>
          <w:rFonts w:ascii="Times New Roman" w:eastAsia="Times New Roman" w:hAnsi="Times New Roman" w:cs="Times New Roman"/>
          <w:i/>
          <w:iCs/>
          <w:sz w:val="24"/>
          <w:szCs w:val="24"/>
          <w:lang w:eastAsia="lt-LT"/>
        </w:rPr>
        <w:t>Eurovoc</w:t>
      </w:r>
      <w:proofErr w:type="spellEnd"/>
      <w:r w:rsidRPr="00064CD1">
        <w:rPr>
          <w:rFonts w:ascii="Times New Roman" w:eastAsia="Times New Roman" w:hAnsi="Times New Roman" w:cs="Times New Roman"/>
          <w:i/>
          <w:iCs/>
          <w:sz w:val="24"/>
          <w:szCs w:val="24"/>
          <w:lang w:eastAsia="lt-LT"/>
        </w:rPr>
        <w:t>: „</w:t>
      </w:r>
      <w:r w:rsidR="00AA09FD" w:rsidRPr="00064CD1">
        <w:rPr>
          <w:rFonts w:ascii="Times New Roman" w:eastAsia="Times New Roman" w:hAnsi="Times New Roman" w:cs="Times New Roman"/>
          <w:i/>
          <w:iCs/>
          <w:sz w:val="24"/>
          <w:szCs w:val="24"/>
          <w:lang w:eastAsia="lt-LT"/>
        </w:rPr>
        <w:t>globėjas</w:t>
      </w:r>
      <w:r w:rsidRPr="00064CD1">
        <w:rPr>
          <w:rFonts w:ascii="Times New Roman" w:eastAsia="Times New Roman" w:hAnsi="Times New Roman" w:cs="Times New Roman"/>
          <w:i/>
          <w:iCs/>
          <w:sz w:val="24"/>
          <w:szCs w:val="24"/>
          <w:lang w:eastAsia="lt-LT"/>
        </w:rPr>
        <w:t>“, „</w:t>
      </w:r>
      <w:r w:rsidR="00AA09FD" w:rsidRPr="00064CD1">
        <w:rPr>
          <w:rFonts w:ascii="Times New Roman" w:eastAsia="Times New Roman" w:hAnsi="Times New Roman" w:cs="Times New Roman"/>
          <w:i/>
          <w:iCs/>
          <w:sz w:val="24"/>
          <w:szCs w:val="24"/>
          <w:lang w:eastAsia="lt-LT"/>
        </w:rPr>
        <w:t>rūpintojas“</w:t>
      </w:r>
      <w:r w:rsidRPr="00064CD1">
        <w:rPr>
          <w:rFonts w:ascii="Times New Roman" w:eastAsia="Times New Roman" w:hAnsi="Times New Roman" w:cs="Times New Roman"/>
          <w:i/>
          <w:iCs/>
          <w:sz w:val="24"/>
          <w:szCs w:val="24"/>
          <w:lang w:eastAsia="lt-LT"/>
        </w:rPr>
        <w:t>.</w:t>
      </w:r>
    </w:p>
    <w:p w14:paraId="391E9F3B" w14:textId="77777777" w:rsidR="00AD1E16" w:rsidRPr="00064CD1"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66CF6C67" w14:textId="77777777" w:rsidR="00AD1E16" w:rsidRPr="00064CD1"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64CD1">
        <w:rPr>
          <w:rFonts w:ascii="Times New Roman" w:eastAsia="Times New Roman" w:hAnsi="Times New Roman" w:cs="Times New Roman"/>
          <w:b/>
          <w:sz w:val="24"/>
          <w:szCs w:val="24"/>
          <w:lang w:eastAsia="lt-LT"/>
        </w:rPr>
        <w:t>15. Kiti, iniciatorių nuomone, reikalingi pagrindimai ir paaiškinimai</w:t>
      </w:r>
    </w:p>
    <w:p w14:paraId="3E7EA0AE" w14:textId="77777777" w:rsidR="00AD1E16" w:rsidRPr="00064CD1" w:rsidRDefault="00AD1E16" w:rsidP="00026061">
      <w:pPr>
        <w:spacing w:after="0" w:line="240" w:lineRule="auto"/>
        <w:ind w:firstLine="709"/>
        <w:jc w:val="both"/>
        <w:rPr>
          <w:rFonts w:ascii="Times New Roman" w:eastAsia="Times New Roman" w:hAnsi="Times New Roman" w:cs="Times New Roman"/>
          <w:sz w:val="24"/>
          <w:szCs w:val="24"/>
          <w:lang w:eastAsia="lt-LT"/>
        </w:rPr>
      </w:pPr>
      <w:r w:rsidRPr="00064CD1">
        <w:rPr>
          <w:rFonts w:ascii="Times New Roman" w:eastAsia="Times New Roman" w:hAnsi="Times New Roman" w:cs="Times New Roman"/>
          <w:sz w:val="24"/>
          <w:szCs w:val="24"/>
          <w:lang w:eastAsia="lt-LT"/>
        </w:rPr>
        <w:t>Nėra.</w:t>
      </w:r>
    </w:p>
    <w:p w14:paraId="1AE71751" w14:textId="77777777" w:rsidR="006329EF" w:rsidRPr="00064CD1" w:rsidRDefault="006329EF" w:rsidP="00AD1E1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sectPr w:rsidR="006329EF" w:rsidRPr="00064CD1" w:rsidSect="00EC5414">
      <w:headerReference w:type="default" r:id="rId8"/>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1B1C3" w14:textId="77777777" w:rsidR="0021312C" w:rsidRDefault="0021312C">
      <w:pPr>
        <w:spacing w:after="0" w:line="240" w:lineRule="auto"/>
      </w:pPr>
      <w:r>
        <w:separator/>
      </w:r>
    </w:p>
  </w:endnote>
  <w:endnote w:type="continuationSeparator" w:id="0">
    <w:p w14:paraId="0BD30FD5" w14:textId="77777777" w:rsidR="0021312C" w:rsidRDefault="0021312C">
      <w:pPr>
        <w:spacing w:after="0" w:line="240" w:lineRule="auto"/>
      </w:pPr>
      <w:r>
        <w:continuationSeparator/>
      </w:r>
    </w:p>
  </w:endnote>
  <w:endnote w:type="continuationNotice" w:id="1">
    <w:p w14:paraId="65AC4FB6" w14:textId="77777777" w:rsidR="0021312C" w:rsidRDefault="00213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F4E7F" w14:textId="77777777" w:rsidR="0021312C" w:rsidRDefault="0021312C">
      <w:pPr>
        <w:spacing w:after="0" w:line="240" w:lineRule="auto"/>
      </w:pPr>
      <w:r>
        <w:separator/>
      </w:r>
    </w:p>
  </w:footnote>
  <w:footnote w:type="continuationSeparator" w:id="0">
    <w:p w14:paraId="6693ED64" w14:textId="77777777" w:rsidR="0021312C" w:rsidRDefault="0021312C">
      <w:pPr>
        <w:spacing w:after="0" w:line="240" w:lineRule="auto"/>
      </w:pPr>
      <w:r>
        <w:continuationSeparator/>
      </w:r>
    </w:p>
  </w:footnote>
  <w:footnote w:type="continuationNotice" w:id="1">
    <w:p w14:paraId="2DA121CA" w14:textId="77777777" w:rsidR="0021312C" w:rsidRDefault="0021312C">
      <w:pPr>
        <w:spacing w:after="0" w:line="240" w:lineRule="auto"/>
      </w:pPr>
    </w:p>
  </w:footnote>
  <w:footnote w:id="2">
    <w:p w14:paraId="0E6DFA4C" w14:textId="77777777" w:rsidR="00A256AF" w:rsidRPr="00B52DEA" w:rsidRDefault="00A256AF" w:rsidP="002F3CC9">
      <w:pPr>
        <w:pStyle w:val="FootnoteText"/>
        <w:jc w:val="both"/>
        <w:rPr>
          <w:rFonts w:ascii="Times New Roman" w:hAnsi="Times New Roman" w:cs="Times New Roman"/>
        </w:rPr>
      </w:pPr>
      <w:r w:rsidRPr="00B52DEA">
        <w:rPr>
          <w:rStyle w:val="FootnoteReference"/>
          <w:rFonts w:ascii="Times New Roman" w:hAnsi="Times New Roman" w:cs="Times New Roman"/>
        </w:rPr>
        <w:footnoteRef/>
      </w:r>
      <w:r w:rsidRPr="00B52DEA">
        <w:rPr>
          <w:rFonts w:ascii="Times New Roman" w:hAnsi="Times New Roman" w:cs="Times New Roman"/>
        </w:rPr>
        <w:t xml:space="preserve"> Šiaulių apygardos teismo 2018 m. spalio 16 d. nutartis civilinėje byloje </w:t>
      </w:r>
      <w:r w:rsidRPr="00B52DEA">
        <w:rPr>
          <w:rFonts w:ascii="Times New Roman" w:hAnsi="Times New Roman" w:cs="Times New Roman"/>
          <w:i/>
        </w:rPr>
        <w:t xml:space="preserve">Valstybės vaiko teisių apsaugos ir įvaikinimo tarnyba prie Socialinės apsaugos ir darbo </w:t>
      </w:r>
      <w:r w:rsidRPr="00C70C59">
        <w:rPr>
          <w:rFonts w:ascii="Times New Roman" w:hAnsi="Times New Roman" w:cs="Times New Roman"/>
          <w:i/>
        </w:rPr>
        <w:t>ministerijos</w:t>
      </w:r>
      <w:r w:rsidRPr="00C70C59">
        <w:rPr>
          <w:rFonts w:ascii="Times New Roman" w:hAnsi="Times New Roman" w:cs="Times New Roman"/>
        </w:rPr>
        <w:t xml:space="preserve"> v.</w:t>
      </w:r>
      <w:r w:rsidRPr="00B52DEA">
        <w:rPr>
          <w:rFonts w:ascii="Times New Roman" w:hAnsi="Times New Roman" w:cs="Times New Roman"/>
        </w:rPr>
        <w:t xml:space="preserve"> </w:t>
      </w:r>
      <w:r w:rsidRPr="00B52DEA">
        <w:rPr>
          <w:rFonts w:ascii="Times New Roman" w:hAnsi="Times New Roman" w:cs="Times New Roman"/>
          <w:i/>
        </w:rPr>
        <w:t xml:space="preserve">V. ir P. Šarkų šeimyna </w:t>
      </w:r>
      <w:r w:rsidRPr="00B52DEA">
        <w:rPr>
          <w:rFonts w:ascii="Times New Roman" w:hAnsi="Times New Roman" w:cs="Times New Roman"/>
        </w:rPr>
        <w:t xml:space="preserve">(bylos Nr. </w:t>
      </w:r>
      <w:r>
        <w:rPr>
          <w:rFonts w:ascii="Times New Roman" w:hAnsi="Times New Roman" w:cs="Times New Roman"/>
        </w:rPr>
        <w:t>e</w:t>
      </w:r>
      <w:r w:rsidRPr="00B52DEA">
        <w:rPr>
          <w:rFonts w:ascii="Times New Roman" w:hAnsi="Times New Roman" w:cs="Times New Roman"/>
        </w:rPr>
        <w:t>2S-868-368/2018)</w:t>
      </w:r>
    </w:p>
  </w:footnote>
  <w:footnote w:id="3">
    <w:p w14:paraId="2C27EFE8" w14:textId="77777777" w:rsidR="00A256AF" w:rsidRPr="00C56A4D" w:rsidRDefault="00A256AF">
      <w:pPr>
        <w:pStyle w:val="FootnoteText"/>
        <w:rPr>
          <w:rFonts w:ascii="Times New Roman" w:hAnsi="Times New Roman" w:cs="Times New Roman"/>
        </w:rPr>
      </w:pPr>
      <w:r w:rsidRPr="00C56A4D">
        <w:rPr>
          <w:rStyle w:val="FootnoteReference"/>
          <w:rFonts w:ascii="Times New Roman" w:hAnsi="Times New Roman" w:cs="Times New Roman"/>
        </w:rPr>
        <w:footnoteRef/>
      </w:r>
      <w:r w:rsidRPr="00C56A4D">
        <w:rPr>
          <w:rFonts w:ascii="Times New Roman" w:hAnsi="Times New Roman" w:cs="Times New Roman"/>
        </w:rPr>
        <w:t xml:space="preserve"> Lietuvos Aukščiausiojo Teismo 2017 m. spalio 10 d. nutartis civilinėje byloje Nr. 3K-3-280-969/2017</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867748"/>
      <w:docPartObj>
        <w:docPartGallery w:val="Page Numbers (Top of Page)"/>
        <w:docPartUnique/>
      </w:docPartObj>
    </w:sdtPr>
    <w:sdtEndPr>
      <w:rPr>
        <w:rFonts w:ascii="Times New Roman" w:hAnsi="Times New Roman" w:cs="Times New Roman"/>
        <w:sz w:val="24"/>
        <w:szCs w:val="24"/>
      </w:rPr>
    </w:sdtEndPr>
    <w:sdtContent>
      <w:p w14:paraId="4788B9DC" w14:textId="77777777" w:rsidR="00A256AF" w:rsidRPr="002D471E" w:rsidRDefault="00A256AF">
        <w:pPr>
          <w:pStyle w:val="Header"/>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D32825">
          <w:rPr>
            <w:rFonts w:ascii="Times New Roman" w:hAnsi="Times New Roman" w:cs="Times New Roman"/>
            <w:noProof/>
            <w:sz w:val="24"/>
            <w:szCs w:val="24"/>
          </w:rPr>
          <w:t>12</w:t>
        </w:r>
        <w:r w:rsidRPr="002D471E">
          <w:rPr>
            <w:rFonts w:ascii="Times New Roman" w:hAnsi="Times New Roman" w:cs="Times New Roman"/>
            <w:sz w:val="24"/>
            <w:szCs w:val="24"/>
          </w:rPr>
          <w:fldChar w:fldCharType="end"/>
        </w:r>
      </w:p>
    </w:sdtContent>
  </w:sdt>
  <w:p w14:paraId="634F0E7A" w14:textId="77777777" w:rsidR="00A256AF" w:rsidRDefault="00A25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33E"/>
    <w:multiLevelType w:val="hybridMultilevel"/>
    <w:tmpl w:val="AC327A82"/>
    <w:lvl w:ilvl="0" w:tplc="5DAC1B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DF2E93"/>
    <w:multiLevelType w:val="hybridMultilevel"/>
    <w:tmpl w:val="AE16EE22"/>
    <w:lvl w:ilvl="0" w:tplc="99EEAD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0A4B31"/>
    <w:multiLevelType w:val="hybridMultilevel"/>
    <w:tmpl w:val="3BDA84C0"/>
    <w:lvl w:ilvl="0" w:tplc="50100A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777634F"/>
    <w:multiLevelType w:val="hybridMultilevel"/>
    <w:tmpl w:val="05143236"/>
    <w:lvl w:ilvl="0" w:tplc="6C488D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13A756E"/>
    <w:multiLevelType w:val="hybridMultilevel"/>
    <w:tmpl w:val="1BFAC652"/>
    <w:lvl w:ilvl="0" w:tplc="D03AD8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CC90914"/>
    <w:multiLevelType w:val="hybridMultilevel"/>
    <w:tmpl w:val="93303DE0"/>
    <w:lvl w:ilvl="0" w:tplc="826E1D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58D"/>
    <w:rsid w:val="00000F64"/>
    <w:rsid w:val="00001C19"/>
    <w:rsid w:val="00003118"/>
    <w:rsid w:val="000067AB"/>
    <w:rsid w:val="00006B9C"/>
    <w:rsid w:val="00007340"/>
    <w:rsid w:val="00010A08"/>
    <w:rsid w:val="00010F77"/>
    <w:rsid w:val="0001220B"/>
    <w:rsid w:val="00016ACB"/>
    <w:rsid w:val="00020489"/>
    <w:rsid w:val="000204C7"/>
    <w:rsid w:val="00020584"/>
    <w:rsid w:val="00022515"/>
    <w:rsid w:val="0002545C"/>
    <w:rsid w:val="00026061"/>
    <w:rsid w:val="000261AF"/>
    <w:rsid w:val="00026E27"/>
    <w:rsid w:val="00032961"/>
    <w:rsid w:val="00032FAB"/>
    <w:rsid w:val="00036316"/>
    <w:rsid w:val="00042027"/>
    <w:rsid w:val="00044E5E"/>
    <w:rsid w:val="0004521B"/>
    <w:rsid w:val="00047BE2"/>
    <w:rsid w:val="00047D4D"/>
    <w:rsid w:val="00054A84"/>
    <w:rsid w:val="00055C84"/>
    <w:rsid w:val="00056269"/>
    <w:rsid w:val="000564F7"/>
    <w:rsid w:val="0006033B"/>
    <w:rsid w:val="00061669"/>
    <w:rsid w:val="00061B73"/>
    <w:rsid w:val="00064CD1"/>
    <w:rsid w:val="00065C24"/>
    <w:rsid w:val="00072481"/>
    <w:rsid w:val="000743AE"/>
    <w:rsid w:val="00075845"/>
    <w:rsid w:val="00081535"/>
    <w:rsid w:val="00081BE3"/>
    <w:rsid w:val="00082ECD"/>
    <w:rsid w:val="00084E6A"/>
    <w:rsid w:val="0008621B"/>
    <w:rsid w:val="000871AA"/>
    <w:rsid w:val="00087445"/>
    <w:rsid w:val="00087BC7"/>
    <w:rsid w:val="000903D4"/>
    <w:rsid w:val="0009227B"/>
    <w:rsid w:val="0009239A"/>
    <w:rsid w:val="00093650"/>
    <w:rsid w:val="00094AC7"/>
    <w:rsid w:val="000A349F"/>
    <w:rsid w:val="000A3DFB"/>
    <w:rsid w:val="000A5A0F"/>
    <w:rsid w:val="000A6756"/>
    <w:rsid w:val="000A7BB1"/>
    <w:rsid w:val="000B0B87"/>
    <w:rsid w:val="000B2C71"/>
    <w:rsid w:val="000C0C22"/>
    <w:rsid w:val="000C46B7"/>
    <w:rsid w:val="000C662A"/>
    <w:rsid w:val="000C7059"/>
    <w:rsid w:val="000D1236"/>
    <w:rsid w:val="000D4BBD"/>
    <w:rsid w:val="000D789B"/>
    <w:rsid w:val="000E01BB"/>
    <w:rsid w:val="000E1087"/>
    <w:rsid w:val="000E7B0D"/>
    <w:rsid w:val="000F07C8"/>
    <w:rsid w:val="000F4D7A"/>
    <w:rsid w:val="000F5A4A"/>
    <w:rsid w:val="00103125"/>
    <w:rsid w:val="001070E6"/>
    <w:rsid w:val="00112A2E"/>
    <w:rsid w:val="00115EF7"/>
    <w:rsid w:val="001170BF"/>
    <w:rsid w:val="001205CE"/>
    <w:rsid w:val="00121631"/>
    <w:rsid w:val="001223C4"/>
    <w:rsid w:val="0012241A"/>
    <w:rsid w:val="00127104"/>
    <w:rsid w:val="00132AD3"/>
    <w:rsid w:val="0013351A"/>
    <w:rsid w:val="001357A2"/>
    <w:rsid w:val="0013707F"/>
    <w:rsid w:val="001401F5"/>
    <w:rsid w:val="00140B88"/>
    <w:rsid w:val="001410FE"/>
    <w:rsid w:val="00143261"/>
    <w:rsid w:val="00144785"/>
    <w:rsid w:val="001459CE"/>
    <w:rsid w:val="00146E6E"/>
    <w:rsid w:val="00150DF2"/>
    <w:rsid w:val="00153975"/>
    <w:rsid w:val="00153CDF"/>
    <w:rsid w:val="00154537"/>
    <w:rsid w:val="00164B96"/>
    <w:rsid w:val="00165AFD"/>
    <w:rsid w:val="00167B72"/>
    <w:rsid w:val="00170B36"/>
    <w:rsid w:val="001756CA"/>
    <w:rsid w:val="001757CD"/>
    <w:rsid w:val="001910A1"/>
    <w:rsid w:val="00193A2C"/>
    <w:rsid w:val="00195169"/>
    <w:rsid w:val="00196FAC"/>
    <w:rsid w:val="0019795E"/>
    <w:rsid w:val="001A1BA2"/>
    <w:rsid w:val="001B2341"/>
    <w:rsid w:val="001B23B8"/>
    <w:rsid w:val="001B4680"/>
    <w:rsid w:val="001B5863"/>
    <w:rsid w:val="001B7F3E"/>
    <w:rsid w:val="001C0568"/>
    <w:rsid w:val="001C1596"/>
    <w:rsid w:val="001C3644"/>
    <w:rsid w:val="001C3A46"/>
    <w:rsid w:val="001C5E91"/>
    <w:rsid w:val="001C6C6C"/>
    <w:rsid w:val="001D38B2"/>
    <w:rsid w:val="001D640B"/>
    <w:rsid w:val="001E29DD"/>
    <w:rsid w:val="001E513C"/>
    <w:rsid w:val="001F32AA"/>
    <w:rsid w:val="001F5AD7"/>
    <w:rsid w:val="001F5D3D"/>
    <w:rsid w:val="001F71EA"/>
    <w:rsid w:val="001F7259"/>
    <w:rsid w:val="002000D6"/>
    <w:rsid w:val="0021165C"/>
    <w:rsid w:val="0021312C"/>
    <w:rsid w:val="00213FD7"/>
    <w:rsid w:val="00214026"/>
    <w:rsid w:val="00215208"/>
    <w:rsid w:val="00216BC5"/>
    <w:rsid w:val="00217135"/>
    <w:rsid w:val="00217C22"/>
    <w:rsid w:val="002236F1"/>
    <w:rsid w:val="002251BB"/>
    <w:rsid w:val="00225782"/>
    <w:rsid w:val="00225F13"/>
    <w:rsid w:val="002310CC"/>
    <w:rsid w:val="002315D0"/>
    <w:rsid w:val="002336FD"/>
    <w:rsid w:val="00234E57"/>
    <w:rsid w:val="00240C0D"/>
    <w:rsid w:val="00243AB9"/>
    <w:rsid w:val="00244AE2"/>
    <w:rsid w:val="00245A74"/>
    <w:rsid w:val="00252F34"/>
    <w:rsid w:val="00253617"/>
    <w:rsid w:val="00253FB4"/>
    <w:rsid w:val="00257316"/>
    <w:rsid w:val="002611ED"/>
    <w:rsid w:val="002664E8"/>
    <w:rsid w:val="00271298"/>
    <w:rsid w:val="0027556B"/>
    <w:rsid w:val="00275D8F"/>
    <w:rsid w:val="0027749B"/>
    <w:rsid w:val="00281A96"/>
    <w:rsid w:val="00281B13"/>
    <w:rsid w:val="00282CFC"/>
    <w:rsid w:val="00287EF7"/>
    <w:rsid w:val="00290045"/>
    <w:rsid w:val="00294362"/>
    <w:rsid w:val="0029597A"/>
    <w:rsid w:val="00296596"/>
    <w:rsid w:val="0029669C"/>
    <w:rsid w:val="0029694E"/>
    <w:rsid w:val="002A1194"/>
    <w:rsid w:val="002A3BF3"/>
    <w:rsid w:val="002A3C8C"/>
    <w:rsid w:val="002A665F"/>
    <w:rsid w:val="002B084F"/>
    <w:rsid w:val="002B0F09"/>
    <w:rsid w:val="002B1F21"/>
    <w:rsid w:val="002B276A"/>
    <w:rsid w:val="002B3922"/>
    <w:rsid w:val="002B59A4"/>
    <w:rsid w:val="002C735C"/>
    <w:rsid w:val="002C7806"/>
    <w:rsid w:val="002C7E66"/>
    <w:rsid w:val="002E2D95"/>
    <w:rsid w:val="002E33E2"/>
    <w:rsid w:val="002E6A00"/>
    <w:rsid w:val="002E781F"/>
    <w:rsid w:val="002F32B2"/>
    <w:rsid w:val="002F3CC9"/>
    <w:rsid w:val="002F7A9F"/>
    <w:rsid w:val="003009D2"/>
    <w:rsid w:val="00301279"/>
    <w:rsid w:val="00301AE7"/>
    <w:rsid w:val="00302F87"/>
    <w:rsid w:val="003044CF"/>
    <w:rsid w:val="00311EDF"/>
    <w:rsid w:val="0032186C"/>
    <w:rsid w:val="003244B7"/>
    <w:rsid w:val="00330122"/>
    <w:rsid w:val="003312D7"/>
    <w:rsid w:val="00331F81"/>
    <w:rsid w:val="003326B5"/>
    <w:rsid w:val="00334B54"/>
    <w:rsid w:val="003350B8"/>
    <w:rsid w:val="00336132"/>
    <w:rsid w:val="003418B6"/>
    <w:rsid w:val="003419BC"/>
    <w:rsid w:val="00345645"/>
    <w:rsid w:val="003471BC"/>
    <w:rsid w:val="00351A04"/>
    <w:rsid w:val="003530FB"/>
    <w:rsid w:val="0035385B"/>
    <w:rsid w:val="003547D1"/>
    <w:rsid w:val="00360516"/>
    <w:rsid w:val="00361E41"/>
    <w:rsid w:val="00363FED"/>
    <w:rsid w:val="00372287"/>
    <w:rsid w:val="0037340A"/>
    <w:rsid w:val="00377AEA"/>
    <w:rsid w:val="003803CE"/>
    <w:rsid w:val="00380BFD"/>
    <w:rsid w:val="00382762"/>
    <w:rsid w:val="00384128"/>
    <w:rsid w:val="00386E14"/>
    <w:rsid w:val="003911CA"/>
    <w:rsid w:val="003918E6"/>
    <w:rsid w:val="00392006"/>
    <w:rsid w:val="003938C0"/>
    <w:rsid w:val="00394CE3"/>
    <w:rsid w:val="00395213"/>
    <w:rsid w:val="003A5887"/>
    <w:rsid w:val="003B01FA"/>
    <w:rsid w:val="003B6D09"/>
    <w:rsid w:val="003B6D41"/>
    <w:rsid w:val="003C0FC8"/>
    <w:rsid w:val="003C64EA"/>
    <w:rsid w:val="003C7933"/>
    <w:rsid w:val="003D37F0"/>
    <w:rsid w:val="003D634F"/>
    <w:rsid w:val="003E0A86"/>
    <w:rsid w:val="003E2C2D"/>
    <w:rsid w:val="003E2D7B"/>
    <w:rsid w:val="003E3552"/>
    <w:rsid w:val="003E3990"/>
    <w:rsid w:val="003E61DA"/>
    <w:rsid w:val="003E7DE6"/>
    <w:rsid w:val="003F0742"/>
    <w:rsid w:val="003F0C29"/>
    <w:rsid w:val="003F174F"/>
    <w:rsid w:val="003F249D"/>
    <w:rsid w:val="003F2A5D"/>
    <w:rsid w:val="003F3147"/>
    <w:rsid w:val="0040043A"/>
    <w:rsid w:val="0040414E"/>
    <w:rsid w:val="00413C50"/>
    <w:rsid w:val="004149B6"/>
    <w:rsid w:val="00415A40"/>
    <w:rsid w:val="00416711"/>
    <w:rsid w:val="004226EF"/>
    <w:rsid w:val="00430984"/>
    <w:rsid w:val="00433CF6"/>
    <w:rsid w:val="00434B52"/>
    <w:rsid w:val="00435B75"/>
    <w:rsid w:val="00436528"/>
    <w:rsid w:val="004474DA"/>
    <w:rsid w:val="00450979"/>
    <w:rsid w:val="00452877"/>
    <w:rsid w:val="004529C8"/>
    <w:rsid w:val="004545A3"/>
    <w:rsid w:val="00456BC5"/>
    <w:rsid w:val="00457992"/>
    <w:rsid w:val="00462899"/>
    <w:rsid w:val="00462CD1"/>
    <w:rsid w:val="00463E34"/>
    <w:rsid w:val="00465B9E"/>
    <w:rsid w:val="004712F9"/>
    <w:rsid w:val="00475504"/>
    <w:rsid w:val="0047642A"/>
    <w:rsid w:val="00483515"/>
    <w:rsid w:val="00486D4D"/>
    <w:rsid w:val="004943EF"/>
    <w:rsid w:val="004A18DE"/>
    <w:rsid w:val="004B15C8"/>
    <w:rsid w:val="004B61F6"/>
    <w:rsid w:val="004B6809"/>
    <w:rsid w:val="004C1556"/>
    <w:rsid w:val="004C2FFF"/>
    <w:rsid w:val="004C4E4A"/>
    <w:rsid w:val="004C7BA4"/>
    <w:rsid w:val="004C7FA4"/>
    <w:rsid w:val="004D156C"/>
    <w:rsid w:val="004D1FD3"/>
    <w:rsid w:val="004D21B0"/>
    <w:rsid w:val="004D38B0"/>
    <w:rsid w:val="004D68EA"/>
    <w:rsid w:val="004D724B"/>
    <w:rsid w:val="004D76F8"/>
    <w:rsid w:val="004D7D1D"/>
    <w:rsid w:val="004E225C"/>
    <w:rsid w:val="004E2946"/>
    <w:rsid w:val="004E63AC"/>
    <w:rsid w:val="004F0930"/>
    <w:rsid w:val="004F145E"/>
    <w:rsid w:val="004F262D"/>
    <w:rsid w:val="004F404E"/>
    <w:rsid w:val="004F6B75"/>
    <w:rsid w:val="00504202"/>
    <w:rsid w:val="00504A5E"/>
    <w:rsid w:val="00505C5F"/>
    <w:rsid w:val="00507208"/>
    <w:rsid w:val="00507987"/>
    <w:rsid w:val="00511FD9"/>
    <w:rsid w:val="00514FF3"/>
    <w:rsid w:val="005159B9"/>
    <w:rsid w:val="00521B71"/>
    <w:rsid w:val="00521F9A"/>
    <w:rsid w:val="00523645"/>
    <w:rsid w:val="0052582E"/>
    <w:rsid w:val="0052593F"/>
    <w:rsid w:val="00526993"/>
    <w:rsid w:val="00526F09"/>
    <w:rsid w:val="005316E3"/>
    <w:rsid w:val="00533567"/>
    <w:rsid w:val="00534183"/>
    <w:rsid w:val="00543DF4"/>
    <w:rsid w:val="0055095C"/>
    <w:rsid w:val="00552D00"/>
    <w:rsid w:val="005539BE"/>
    <w:rsid w:val="0056227C"/>
    <w:rsid w:val="0056263B"/>
    <w:rsid w:val="0056313B"/>
    <w:rsid w:val="00563761"/>
    <w:rsid w:val="00564E82"/>
    <w:rsid w:val="0056779A"/>
    <w:rsid w:val="00573F8F"/>
    <w:rsid w:val="00580DCF"/>
    <w:rsid w:val="005821BB"/>
    <w:rsid w:val="00582386"/>
    <w:rsid w:val="00585F3F"/>
    <w:rsid w:val="00586F3A"/>
    <w:rsid w:val="005909DF"/>
    <w:rsid w:val="005973FB"/>
    <w:rsid w:val="005976C7"/>
    <w:rsid w:val="005A0046"/>
    <w:rsid w:val="005A2207"/>
    <w:rsid w:val="005A3E23"/>
    <w:rsid w:val="005A6BE2"/>
    <w:rsid w:val="005B19EC"/>
    <w:rsid w:val="005B2F1E"/>
    <w:rsid w:val="005B787A"/>
    <w:rsid w:val="005C0DFA"/>
    <w:rsid w:val="005C67D6"/>
    <w:rsid w:val="005C69C2"/>
    <w:rsid w:val="005C6BAB"/>
    <w:rsid w:val="005D28D0"/>
    <w:rsid w:val="005D2ED7"/>
    <w:rsid w:val="005D42DC"/>
    <w:rsid w:val="005E0B11"/>
    <w:rsid w:val="005E134F"/>
    <w:rsid w:val="005E432E"/>
    <w:rsid w:val="005F0702"/>
    <w:rsid w:val="006014D5"/>
    <w:rsid w:val="00603E4B"/>
    <w:rsid w:val="006044A4"/>
    <w:rsid w:val="00605621"/>
    <w:rsid w:val="00605AA8"/>
    <w:rsid w:val="0060658D"/>
    <w:rsid w:val="00606D6B"/>
    <w:rsid w:val="00610C0E"/>
    <w:rsid w:val="00610D02"/>
    <w:rsid w:val="00610E4C"/>
    <w:rsid w:val="00612EB3"/>
    <w:rsid w:val="006169F2"/>
    <w:rsid w:val="006221A9"/>
    <w:rsid w:val="0062388A"/>
    <w:rsid w:val="00623D43"/>
    <w:rsid w:val="00624F18"/>
    <w:rsid w:val="00625336"/>
    <w:rsid w:val="0062556B"/>
    <w:rsid w:val="006263E5"/>
    <w:rsid w:val="006316DE"/>
    <w:rsid w:val="00631DA6"/>
    <w:rsid w:val="00632379"/>
    <w:rsid w:val="00632934"/>
    <w:rsid w:val="006329EF"/>
    <w:rsid w:val="00632C18"/>
    <w:rsid w:val="0063641E"/>
    <w:rsid w:val="00643B62"/>
    <w:rsid w:val="00644B94"/>
    <w:rsid w:val="00644BE8"/>
    <w:rsid w:val="00645344"/>
    <w:rsid w:val="006529EF"/>
    <w:rsid w:val="006569B3"/>
    <w:rsid w:val="00656BE8"/>
    <w:rsid w:val="006575AF"/>
    <w:rsid w:val="00662446"/>
    <w:rsid w:val="00663955"/>
    <w:rsid w:val="0067045D"/>
    <w:rsid w:val="006722C2"/>
    <w:rsid w:val="00673AB7"/>
    <w:rsid w:val="00676F7C"/>
    <w:rsid w:val="006826E7"/>
    <w:rsid w:val="0068284D"/>
    <w:rsid w:val="00691095"/>
    <w:rsid w:val="00691EFD"/>
    <w:rsid w:val="006943B5"/>
    <w:rsid w:val="006961FD"/>
    <w:rsid w:val="0069786D"/>
    <w:rsid w:val="006A4C00"/>
    <w:rsid w:val="006A774E"/>
    <w:rsid w:val="006B37FA"/>
    <w:rsid w:val="006B55DD"/>
    <w:rsid w:val="006B7232"/>
    <w:rsid w:val="006B7F90"/>
    <w:rsid w:val="006C0340"/>
    <w:rsid w:val="006C29B6"/>
    <w:rsid w:val="006C2C3B"/>
    <w:rsid w:val="006C2DAB"/>
    <w:rsid w:val="006C4062"/>
    <w:rsid w:val="006C610B"/>
    <w:rsid w:val="006D1FCF"/>
    <w:rsid w:val="006D34F8"/>
    <w:rsid w:val="006D7DB4"/>
    <w:rsid w:val="006E19D8"/>
    <w:rsid w:val="006E24C8"/>
    <w:rsid w:val="006E27D2"/>
    <w:rsid w:val="006E292A"/>
    <w:rsid w:val="006E2D3F"/>
    <w:rsid w:val="006E2F20"/>
    <w:rsid w:val="006E484C"/>
    <w:rsid w:val="006E6753"/>
    <w:rsid w:val="006E6B83"/>
    <w:rsid w:val="006E6F14"/>
    <w:rsid w:val="006E6F19"/>
    <w:rsid w:val="006F28C0"/>
    <w:rsid w:val="006F4E06"/>
    <w:rsid w:val="006F5160"/>
    <w:rsid w:val="00700452"/>
    <w:rsid w:val="0070214A"/>
    <w:rsid w:val="007049E2"/>
    <w:rsid w:val="007102AA"/>
    <w:rsid w:val="00712301"/>
    <w:rsid w:val="007129E7"/>
    <w:rsid w:val="00714BF3"/>
    <w:rsid w:val="00715094"/>
    <w:rsid w:val="00715A31"/>
    <w:rsid w:val="00716A5E"/>
    <w:rsid w:val="0072021E"/>
    <w:rsid w:val="007268DF"/>
    <w:rsid w:val="007356AD"/>
    <w:rsid w:val="0073753E"/>
    <w:rsid w:val="0074064A"/>
    <w:rsid w:val="007460B7"/>
    <w:rsid w:val="007471B0"/>
    <w:rsid w:val="007537A0"/>
    <w:rsid w:val="00755C65"/>
    <w:rsid w:val="00755D34"/>
    <w:rsid w:val="00761383"/>
    <w:rsid w:val="007614D7"/>
    <w:rsid w:val="0076478B"/>
    <w:rsid w:val="0076540B"/>
    <w:rsid w:val="00766ADE"/>
    <w:rsid w:val="00771A35"/>
    <w:rsid w:val="00772986"/>
    <w:rsid w:val="00774081"/>
    <w:rsid w:val="0077415A"/>
    <w:rsid w:val="007769A2"/>
    <w:rsid w:val="00777920"/>
    <w:rsid w:val="00777A76"/>
    <w:rsid w:val="0078321C"/>
    <w:rsid w:val="00783E57"/>
    <w:rsid w:val="00785178"/>
    <w:rsid w:val="007853AB"/>
    <w:rsid w:val="007905E1"/>
    <w:rsid w:val="00792894"/>
    <w:rsid w:val="007951B0"/>
    <w:rsid w:val="007A1172"/>
    <w:rsid w:val="007A4409"/>
    <w:rsid w:val="007A46C7"/>
    <w:rsid w:val="007A59C3"/>
    <w:rsid w:val="007A6A61"/>
    <w:rsid w:val="007B05FB"/>
    <w:rsid w:val="007B0861"/>
    <w:rsid w:val="007B24F0"/>
    <w:rsid w:val="007B7E8F"/>
    <w:rsid w:val="007C24F3"/>
    <w:rsid w:val="007C5285"/>
    <w:rsid w:val="007C759A"/>
    <w:rsid w:val="007C76AE"/>
    <w:rsid w:val="007D1012"/>
    <w:rsid w:val="007D2ED5"/>
    <w:rsid w:val="007D3AFD"/>
    <w:rsid w:val="007D4C6A"/>
    <w:rsid w:val="007D545B"/>
    <w:rsid w:val="007D5E73"/>
    <w:rsid w:val="007D77D5"/>
    <w:rsid w:val="007E4E0F"/>
    <w:rsid w:val="007E6B9F"/>
    <w:rsid w:val="008008E0"/>
    <w:rsid w:val="00804169"/>
    <w:rsid w:val="008050AE"/>
    <w:rsid w:val="00805BC1"/>
    <w:rsid w:val="008101A4"/>
    <w:rsid w:val="00811CD0"/>
    <w:rsid w:val="00812028"/>
    <w:rsid w:val="008136AF"/>
    <w:rsid w:val="008136DE"/>
    <w:rsid w:val="00813E4C"/>
    <w:rsid w:val="0081401C"/>
    <w:rsid w:val="00823F61"/>
    <w:rsid w:val="00827AD0"/>
    <w:rsid w:val="0083137C"/>
    <w:rsid w:val="00832957"/>
    <w:rsid w:val="00836580"/>
    <w:rsid w:val="00841053"/>
    <w:rsid w:val="008413AB"/>
    <w:rsid w:val="00845021"/>
    <w:rsid w:val="00847852"/>
    <w:rsid w:val="00851B6C"/>
    <w:rsid w:val="0085240C"/>
    <w:rsid w:val="00852BCD"/>
    <w:rsid w:val="00855494"/>
    <w:rsid w:val="00860526"/>
    <w:rsid w:val="008626AC"/>
    <w:rsid w:val="008637FB"/>
    <w:rsid w:val="008725EB"/>
    <w:rsid w:val="00872D44"/>
    <w:rsid w:val="008758EA"/>
    <w:rsid w:val="008801A5"/>
    <w:rsid w:val="008821D5"/>
    <w:rsid w:val="00883993"/>
    <w:rsid w:val="0088436F"/>
    <w:rsid w:val="00884CBA"/>
    <w:rsid w:val="00885097"/>
    <w:rsid w:val="00886641"/>
    <w:rsid w:val="00886AB6"/>
    <w:rsid w:val="00886F1C"/>
    <w:rsid w:val="00890482"/>
    <w:rsid w:val="00891E71"/>
    <w:rsid w:val="00894AF7"/>
    <w:rsid w:val="00894EDE"/>
    <w:rsid w:val="00894F98"/>
    <w:rsid w:val="00897762"/>
    <w:rsid w:val="008A196B"/>
    <w:rsid w:val="008A1C5A"/>
    <w:rsid w:val="008A2B85"/>
    <w:rsid w:val="008A2B9F"/>
    <w:rsid w:val="008A3B81"/>
    <w:rsid w:val="008A5820"/>
    <w:rsid w:val="008B2A6D"/>
    <w:rsid w:val="008B2B77"/>
    <w:rsid w:val="008B2DE0"/>
    <w:rsid w:val="008B3A1D"/>
    <w:rsid w:val="008B7607"/>
    <w:rsid w:val="008B7BA1"/>
    <w:rsid w:val="008C01D6"/>
    <w:rsid w:val="008C1AE5"/>
    <w:rsid w:val="008C39CC"/>
    <w:rsid w:val="008C3DA6"/>
    <w:rsid w:val="008C4963"/>
    <w:rsid w:val="008C4A3D"/>
    <w:rsid w:val="008C5799"/>
    <w:rsid w:val="008C72C1"/>
    <w:rsid w:val="008D0048"/>
    <w:rsid w:val="008D1F58"/>
    <w:rsid w:val="008D1FC4"/>
    <w:rsid w:val="008D294C"/>
    <w:rsid w:val="008D3A0C"/>
    <w:rsid w:val="008D3ED8"/>
    <w:rsid w:val="008D4702"/>
    <w:rsid w:val="008D574E"/>
    <w:rsid w:val="008D7734"/>
    <w:rsid w:val="008E01E3"/>
    <w:rsid w:val="008E50FC"/>
    <w:rsid w:val="008E5EA3"/>
    <w:rsid w:val="008E6BD3"/>
    <w:rsid w:val="008E7267"/>
    <w:rsid w:val="008F145D"/>
    <w:rsid w:val="00902AE6"/>
    <w:rsid w:val="009031B4"/>
    <w:rsid w:val="00910B13"/>
    <w:rsid w:val="00911EE1"/>
    <w:rsid w:val="009218F9"/>
    <w:rsid w:val="00922510"/>
    <w:rsid w:val="0092723A"/>
    <w:rsid w:val="0093310A"/>
    <w:rsid w:val="00934C9C"/>
    <w:rsid w:val="00936927"/>
    <w:rsid w:val="00937640"/>
    <w:rsid w:val="00937672"/>
    <w:rsid w:val="0094105B"/>
    <w:rsid w:val="00942450"/>
    <w:rsid w:val="009433B0"/>
    <w:rsid w:val="00943734"/>
    <w:rsid w:val="00943A74"/>
    <w:rsid w:val="00946C3B"/>
    <w:rsid w:val="00953E13"/>
    <w:rsid w:val="00961AD0"/>
    <w:rsid w:val="009627C3"/>
    <w:rsid w:val="00967791"/>
    <w:rsid w:val="009721AC"/>
    <w:rsid w:val="00973105"/>
    <w:rsid w:val="0097541A"/>
    <w:rsid w:val="00977A73"/>
    <w:rsid w:val="00981231"/>
    <w:rsid w:val="00986B2B"/>
    <w:rsid w:val="00986FAA"/>
    <w:rsid w:val="009870BA"/>
    <w:rsid w:val="00991AD0"/>
    <w:rsid w:val="0099572F"/>
    <w:rsid w:val="009A0C90"/>
    <w:rsid w:val="009A3936"/>
    <w:rsid w:val="009A5564"/>
    <w:rsid w:val="009A7783"/>
    <w:rsid w:val="009B0948"/>
    <w:rsid w:val="009B5A66"/>
    <w:rsid w:val="009C32D0"/>
    <w:rsid w:val="009C43AC"/>
    <w:rsid w:val="009C6895"/>
    <w:rsid w:val="009C6BBF"/>
    <w:rsid w:val="009C6C35"/>
    <w:rsid w:val="009D07BE"/>
    <w:rsid w:val="009D46A7"/>
    <w:rsid w:val="009D677C"/>
    <w:rsid w:val="009D7206"/>
    <w:rsid w:val="009D7C6C"/>
    <w:rsid w:val="009E33F4"/>
    <w:rsid w:val="009E41A5"/>
    <w:rsid w:val="009E452D"/>
    <w:rsid w:val="009E4D1E"/>
    <w:rsid w:val="009F12DF"/>
    <w:rsid w:val="009F1341"/>
    <w:rsid w:val="009F2775"/>
    <w:rsid w:val="009F289C"/>
    <w:rsid w:val="009F2F8A"/>
    <w:rsid w:val="009F3F1C"/>
    <w:rsid w:val="009F42A5"/>
    <w:rsid w:val="009F66B1"/>
    <w:rsid w:val="009F78DB"/>
    <w:rsid w:val="00A00291"/>
    <w:rsid w:val="00A02E47"/>
    <w:rsid w:val="00A0763E"/>
    <w:rsid w:val="00A217D9"/>
    <w:rsid w:val="00A221E3"/>
    <w:rsid w:val="00A22B0C"/>
    <w:rsid w:val="00A244C0"/>
    <w:rsid w:val="00A256AF"/>
    <w:rsid w:val="00A26FE4"/>
    <w:rsid w:val="00A33F63"/>
    <w:rsid w:val="00A35BBE"/>
    <w:rsid w:val="00A37D5C"/>
    <w:rsid w:val="00A45F13"/>
    <w:rsid w:val="00A4719C"/>
    <w:rsid w:val="00A47D64"/>
    <w:rsid w:val="00A47FBC"/>
    <w:rsid w:val="00A52031"/>
    <w:rsid w:val="00A52EB1"/>
    <w:rsid w:val="00A53D69"/>
    <w:rsid w:val="00A610AF"/>
    <w:rsid w:val="00A6315B"/>
    <w:rsid w:val="00A67EBB"/>
    <w:rsid w:val="00A73102"/>
    <w:rsid w:val="00A76678"/>
    <w:rsid w:val="00A84424"/>
    <w:rsid w:val="00A84977"/>
    <w:rsid w:val="00A849E8"/>
    <w:rsid w:val="00A850E4"/>
    <w:rsid w:val="00A85362"/>
    <w:rsid w:val="00A9394A"/>
    <w:rsid w:val="00A95F15"/>
    <w:rsid w:val="00AA09FD"/>
    <w:rsid w:val="00AA5331"/>
    <w:rsid w:val="00AB1A36"/>
    <w:rsid w:val="00AB60FC"/>
    <w:rsid w:val="00AB6CB0"/>
    <w:rsid w:val="00AC3D7D"/>
    <w:rsid w:val="00AC4786"/>
    <w:rsid w:val="00AC4C3B"/>
    <w:rsid w:val="00AC503B"/>
    <w:rsid w:val="00AC5B17"/>
    <w:rsid w:val="00AC69E3"/>
    <w:rsid w:val="00AD0893"/>
    <w:rsid w:val="00AD1E16"/>
    <w:rsid w:val="00AD240F"/>
    <w:rsid w:val="00AD395A"/>
    <w:rsid w:val="00AD43FE"/>
    <w:rsid w:val="00AD556C"/>
    <w:rsid w:val="00AD6155"/>
    <w:rsid w:val="00AE1A80"/>
    <w:rsid w:val="00AE37E6"/>
    <w:rsid w:val="00AE5DFB"/>
    <w:rsid w:val="00AF29E2"/>
    <w:rsid w:val="00AF3149"/>
    <w:rsid w:val="00AF4762"/>
    <w:rsid w:val="00AF5979"/>
    <w:rsid w:val="00B044E6"/>
    <w:rsid w:val="00B04B38"/>
    <w:rsid w:val="00B13F0A"/>
    <w:rsid w:val="00B164F5"/>
    <w:rsid w:val="00B17AD5"/>
    <w:rsid w:val="00B232EA"/>
    <w:rsid w:val="00B240C8"/>
    <w:rsid w:val="00B24C2E"/>
    <w:rsid w:val="00B24DAC"/>
    <w:rsid w:val="00B3562E"/>
    <w:rsid w:val="00B3753C"/>
    <w:rsid w:val="00B404D7"/>
    <w:rsid w:val="00B44F51"/>
    <w:rsid w:val="00B45B20"/>
    <w:rsid w:val="00B4750F"/>
    <w:rsid w:val="00B51011"/>
    <w:rsid w:val="00B520E7"/>
    <w:rsid w:val="00B52DEA"/>
    <w:rsid w:val="00B53E15"/>
    <w:rsid w:val="00B55393"/>
    <w:rsid w:val="00B579FA"/>
    <w:rsid w:val="00B60AE0"/>
    <w:rsid w:val="00B60F10"/>
    <w:rsid w:val="00B7537B"/>
    <w:rsid w:val="00B8213D"/>
    <w:rsid w:val="00B82610"/>
    <w:rsid w:val="00B9075A"/>
    <w:rsid w:val="00B91600"/>
    <w:rsid w:val="00B956A3"/>
    <w:rsid w:val="00BA17CD"/>
    <w:rsid w:val="00BA17CF"/>
    <w:rsid w:val="00BA2AD9"/>
    <w:rsid w:val="00BA3767"/>
    <w:rsid w:val="00BA45C4"/>
    <w:rsid w:val="00BA4779"/>
    <w:rsid w:val="00BA6537"/>
    <w:rsid w:val="00BA70AD"/>
    <w:rsid w:val="00BA7B36"/>
    <w:rsid w:val="00BB06C3"/>
    <w:rsid w:val="00BB0AC8"/>
    <w:rsid w:val="00BB163C"/>
    <w:rsid w:val="00BC05D7"/>
    <w:rsid w:val="00BC0FAA"/>
    <w:rsid w:val="00BC1241"/>
    <w:rsid w:val="00BC1C16"/>
    <w:rsid w:val="00BC2FA8"/>
    <w:rsid w:val="00BC38EE"/>
    <w:rsid w:val="00BC73C6"/>
    <w:rsid w:val="00BD1224"/>
    <w:rsid w:val="00BD705C"/>
    <w:rsid w:val="00BE126D"/>
    <w:rsid w:val="00BE1D9A"/>
    <w:rsid w:val="00BE228B"/>
    <w:rsid w:val="00BE2E07"/>
    <w:rsid w:val="00BE5366"/>
    <w:rsid w:val="00BE630D"/>
    <w:rsid w:val="00BF05BF"/>
    <w:rsid w:val="00BF4647"/>
    <w:rsid w:val="00BF6EC7"/>
    <w:rsid w:val="00C026E3"/>
    <w:rsid w:val="00C029A1"/>
    <w:rsid w:val="00C03D38"/>
    <w:rsid w:val="00C06DB4"/>
    <w:rsid w:val="00C07182"/>
    <w:rsid w:val="00C12A5D"/>
    <w:rsid w:val="00C12EFA"/>
    <w:rsid w:val="00C14869"/>
    <w:rsid w:val="00C2016B"/>
    <w:rsid w:val="00C222B9"/>
    <w:rsid w:val="00C2333C"/>
    <w:rsid w:val="00C254FE"/>
    <w:rsid w:val="00C2618C"/>
    <w:rsid w:val="00C264EB"/>
    <w:rsid w:val="00C27A9E"/>
    <w:rsid w:val="00C31368"/>
    <w:rsid w:val="00C315E2"/>
    <w:rsid w:val="00C32777"/>
    <w:rsid w:val="00C4195A"/>
    <w:rsid w:val="00C4278B"/>
    <w:rsid w:val="00C42AAF"/>
    <w:rsid w:val="00C4442A"/>
    <w:rsid w:val="00C45D45"/>
    <w:rsid w:val="00C4652B"/>
    <w:rsid w:val="00C5009B"/>
    <w:rsid w:val="00C51A1B"/>
    <w:rsid w:val="00C51CB5"/>
    <w:rsid w:val="00C52AD3"/>
    <w:rsid w:val="00C53C81"/>
    <w:rsid w:val="00C56A4D"/>
    <w:rsid w:val="00C57A43"/>
    <w:rsid w:val="00C60F21"/>
    <w:rsid w:val="00C61954"/>
    <w:rsid w:val="00C63419"/>
    <w:rsid w:val="00C641E0"/>
    <w:rsid w:val="00C65C97"/>
    <w:rsid w:val="00C670B6"/>
    <w:rsid w:val="00C70537"/>
    <w:rsid w:val="00C70C59"/>
    <w:rsid w:val="00C72AF6"/>
    <w:rsid w:val="00C72DAF"/>
    <w:rsid w:val="00C7351A"/>
    <w:rsid w:val="00C738C1"/>
    <w:rsid w:val="00C73A5F"/>
    <w:rsid w:val="00C934DE"/>
    <w:rsid w:val="00C9475F"/>
    <w:rsid w:val="00C96343"/>
    <w:rsid w:val="00C967E6"/>
    <w:rsid w:val="00C96E41"/>
    <w:rsid w:val="00C97295"/>
    <w:rsid w:val="00CA3278"/>
    <w:rsid w:val="00CA5D43"/>
    <w:rsid w:val="00CA6B49"/>
    <w:rsid w:val="00CC38AD"/>
    <w:rsid w:val="00CC4DC8"/>
    <w:rsid w:val="00CC515F"/>
    <w:rsid w:val="00CC78FA"/>
    <w:rsid w:val="00CD115F"/>
    <w:rsid w:val="00CD3E01"/>
    <w:rsid w:val="00CD522A"/>
    <w:rsid w:val="00CD5510"/>
    <w:rsid w:val="00CD7442"/>
    <w:rsid w:val="00CE142D"/>
    <w:rsid w:val="00CE27DF"/>
    <w:rsid w:val="00CE3767"/>
    <w:rsid w:val="00D00313"/>
    <w:rsid w:val="00D00A88"/>
    <w:rsid w:val="00D00D19"/>
    <w:rsid w:val="00D016AA"/>
    <w:rsid w:val="00D01B3F"/>
    <w:rsid w:val="00D02B0F"/>
    <w:rsid w:val="00D0551F"/>
    <w:rsid w:val="00D06113"/>
    <w:rsid w:val="00D11DAA"/>
    <w:rsid w:val="00D12D87"/>
    <w:rsid w:val="00D165FE"/>
    <w:rsid w:val="00D171DE"/>
    <w:rsid w:val="00D237E7"/>
    <w:rsid w:val="00D26534"/>
    <w:rsid w:val="00D26B6F"/>
    <w:rsid w:val="00D27162"/>
    <w:rsid w:val="00D305F4"/>
    <w:rsid w:val="00D32825"/>
    <w:rsid w:val="00D32D64"/>
    <w:rsid w:val="00D33B78"/>
    <w:rsid w:val="00D36867"/>
    <w:rsid w:val="00D377A9"/>
    <w:rsid w:val="00D4112A"/>
    <w:rsid w:val="00D429D0"/>
    <w:rsid w:val="00D45ED9"/>
    <w:rsid w:val="00D540F1"/>
    <w:rsid w:val="00D601FF"/>
    <w:rsid w:val="00D6163B"/>
    <w:rsid w:val="00D61B24"/>
    <w:rsid w:val="00D6272F"/>
    <w:rsid w:val="00D66A0D"/>
    <w:rsid w:val="00D71A4D"/>
    <w:rsid w:val="00D74D1A"/>
    <w:rsid w:val="00D7554D"/>
    <w:rsid w:val="00D847D9"/>
    <w:rsid w:val="00D860BB"/>
    <w:rsid w:val="00D9627D"/>
    <w:rsid w:val="00DA1640"/>
    <w:rsid w:val="00DA26C0"/>
    <w:rsid w:val="00DA33DB"/>
    <w:rsid w:val="00DA537E"/>
    <w:rsid w:val="00DA6725"/>
    <w:rsid w:val="00DB1319"/>
    <w:rsid w:val="00DB2E42"/>
    <w:rsid w:val="00DB6389"/>
    <w:rsid w:val="00DC14CB"/>
    <w:rsid w:val="00DC3775"/>
    <w:rsid w:val="00DC3CA0"/>
    <w:rsid w:val="00DD05EC"/>
    <w:rsid w:val="00DD1CF9"/>
    <w:rsid w:val="00DD2D9A"/>
    <w:rsid w:val="00DD59E3"/>
    <w:rsid w:val="00DD611F"/>
    <w:rsid w:val="00DD6FF3"/>
    <w:rsid w:val="00DD7A1F"/>
    <w:rsid w:val="00DE1D18"/>
    <w:rsid w:val="00DE6175"/>
    <w:rsid w:val="00DF1547"/>
    <w:rsid w:val="00E00520"/>
    <w:rsid w:val="00E03D91"/>
    <w:rsid w:val="00E104EF"/>
    <w:rsid w:val="00E13A59"/>
    <w:rsid w:val="00E16825"/>
    <w:rsid w:val="00E169FA"/>
    <w:rsid w:val="00E1751F"/>
    <w:rsid w:val="00E2129E"/>
    <w:rsid w:val="00E2267B"/>
    <w:rsid w:val="00E227BD"/>
    <w:rsid w:val="00E25547"/>
    <w:rsid w:val="00E31B39"/>
    <w:rsid w:val="00E32C27"/>
    <w:rsid w:val="00E4166C"/>
    <w:rsid w:val="00E417C0"/>
    <w:rsid w:val="00E44A36"/>
    <w:rsid w:val="00E4730E"/>
    <w:rsid w:val="00E47CFE"/>
    <w:rsid w:val="00E52C9D"/>
    <w:rsid w:val="00E542BB"/>
    <w:rsid w:val="00E559CD"/>
    <w:rsid w:val="00E565FC"/>
    <w:rsid w:val="00E56D10"/>
    <w:rsid w:val="00E56F69"/>
    <w:rsid w:val="00E60AC1"/>
    <w:rsid w:val="00E619DA"/>
    <w:rsid w:val="00E631E1"/>
    <w:rsid w:val="00E660DE"/>
    <w:rsid w:val="00E66DCA"/>
    <w:rsid w:val="00E67837"/>
    <w:rsid w:val="00E7003B"/>
    <w:rsid w:val="00E74B63"/>
    <w:rsid w:val="00E774C9"/>
    <w:rsid w:val="00E847AF"/>
    <w:rsid w:val="00E85911"/>
    <w:rsid w:val="00E85A8B"/>
    <w:rsid w:val="00E87FCD"/>
    <w:rsid w:val="00E906BC"/>
    <w:rsid w:val="00E90747"/>
    <w:rsid w:val="00E95F77"/>
    <w:rsid w:val="00EA0525"/>
    <w:rsid w:val="00EA14F5"/>
    <w:rsid w:val="00EA3D1B"/>
    <w:rsid w:val="00EA4149"/>
    <w:rsid w:val="00EA4A62"/>
    <w:rsid w:val="00EA7CCC"/>
    <w:rsid w:val="00EB1820"/>
    <w:rsid w:val="00EB630E"/>
    <w:rsid w:val="00EB7F59"/>
    <w:rsid w:val="00EC0C82"/>
    <w:rsid w:val="00EC32D2"/>
    <w:rsid w:val="00EC3647"/>
    <w:rsid w:val="00EC5414"/>
    <w:rsid w:val="00EC5FC5"/>
    <w:rsid w:val="00EC7C55"/>
    <w:rsid w:val="00EC7F80"/>
    <w:rsid w:val="00ED12E2"/>
    <w:rsid w:val="00ED36A8"/>
    <w:rsid w:val="00ED3788"/>
    <w:rsid w:val="00ED42AA"/>
    <w:rsid w:val="00ED4878"/>
    <w:rsid w:val="00ED798C"/>
    <w:rsid w:val="00EE1268"/>
    <w:rsid w:val="00EE3EA2"/>
    <w:rsid w:val="00EE4E69"/>
    <w:rsid w:val="00EE5554"/>
    <w:rsid w:val="00EE59DD"/>
    <w:rsid w:val="00EF0B4B"/>
    <w:rsid w:val="00EF31D7"/>
    <w:rsid w:val="00F02915"/>
    <w:rsid w:val="00F03335"/>
    <w:rsid w:val="00F050D9"/>
    <w:rsid w:val="00F07C9A"/>
    <w:rsid w:val="00F113CB"/>
    <w:rsid w:val="00F11B46"/>
    <w:rsid w:val="00F11DA6"/>
    <w:rsid w:val="00F11F19"/>
    <w:rsid w:val="00F13303"/>
    <w:rsid w:val="00F17370"/>
    <w:rsid w:val="00F177F5"/>
    <w:rsid w:val="00F22B0B"/>
    <w:rsid w:val="00F2612F"/>
    <w:rsid w:val="00F27F82"/>
    <w:rsid w:val="00F31ED2"/>
    <w:rsid w:val="00F3315A"/>
    <w:rsid w:val="00F337C8"/>
    <w:rsid w:val="00F34632"/>
    <w:rsid w:val="00F34849"/>
    <w:rsid w:val="00F3742D"/>
    <w:rsid w:val="00F431B3"/>
    <w:rsid w:val="00F46FC7"/>
    <w:rsid w:val="00F527EE"/>
    <w:rsid w:val="00F566C8"/>
    <w:rsid w:val="00F63C3F"/>
    <w:rsid w:val="00F642E8"/>
    <w:rsid w:val="00F67CF0"/>
    <w:rsid w:val="00F805DC"/>
    <w:rsid w:val="00F84B98"/>
    <w:rsid w:val="00F874B5"/>
    <w:rsid w:val="00F94E41"/>
    <w:rsid w:val="00F96953"/>
    <w:rsid w:val="00FA5A8C"/>
    <w:rsid w:val="00FA5BFB"/>
    <w:rsid w:val="00FA6FE3"/>
    <w:rsid w:val="00FB634D"/>
    <w:rsid w:val="00FB655C"/>
    <w:rsid w:val="00FC0E97"/>
    <w:rsid w:val="00FC10E1"/>
    <w:rsid w:val="00FC1558"/>
    <w:rsid w:val="00FC4885"/>
    <w:rsid w:val="00FD0513"/>
    <w:rsid w:val="00FD3D15"/>
    <w:rsid w:val="00FE02D9"/>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B7C"/>
  <w15:docId w15:val="{067EF4B2-CF43-410C-A66B-7B2C186C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58D"/>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58D"/>
  </w:style>
  <w:style w:type="paragraph" w:styleId="BalloonText">
    <w:name w:val="Balloon Text"/>
    <w:basedOn w:val="Normal"/>
    <w:link w:val="BalloonTextChar"/>
    <w:uiPriority w:val="99"/>
    <w:semiHidden/>
    <w:unhideWhenUsed/>
    <w:rsid w:val="007D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12"/>
    <w:rPr>
      <w:rFonts w:ascii="Segoe UI" w:hAnsi="Segoe UI" w:cs="Segoe UI"/>
      <w:sz w:val="18"/>
      <w:szCs w:val="18"/>
    </w:rPr>
  </w:style>
  <w:style w:type="character" w:styleId="Hyperlink">
    <w:name w:val="Hyperlink"/>
    <w:basedOn w:val="DefaultParagraphFont"/>
    <w:uiPriority w:val="99"/>
    <w:unhideWhenUsed/>
    <w:rsid w:val="003F174F"/>
    <w:rPr>
      <w:color w:val="0563C1" w:themeColor="hyperlink"/>
      <w:u w:val="single"/>
    </w:rPr>
  </w:style>
  <w:style w:type="paragraph" w:styleId="ListParagraph">
    <w:name w:val="List Paragraph"/>
    <w:basedOn w:val="Normal"/>
    <w:uiPriority w:val="34"/>
    <w:qFormat/>
    <w:rsid w:val="008821D5"/>
    <w:pPr>
      <w:ind w:left="720"/>
      <w:contextualSpacing/>
    </w:pPr>
  </w:style>
  <w:style w:type="character" w:customStyle="1" w:styleId="st1">
    <w:name w:val="st1"/>
    <w:basedOn w:val="DefaultParagraphFont"/>
    <w:rsid w:val="008D3ED8"/>
  </w:style>
  <w:style w:type="character" w:styleId="CommentReference">
    <w:name w:val="annotation reference"/>
    <w:basedOn w:val="DefaultParagraphFont"/>
    <w:unhideWhenUsed/>
    <w:rsid w:val="009C43AC"/>
    <w:rPr>
      <w:sz w:val="16"/>
      <w:szCs w:val="16"/>
    </w:rPr>
  </w:style>
  <w:style w:type="paragraph" w:styleId="CommentText">
    <w:name w:val="annotation text"/>
    <w:basedOn w:val="Normal"/>
    <w:link w:val="CommentTextChar"/>
    <w:unhideWhenUsed/>
    <w:rsid w:val="009C43AC"/>
    <w:pPr>
      <w:spacing w:line="240" w:lineRule="auto"/>
    </w:pPr>
    <w:rPr>
      <w:sz w:val="20"/>
      <w:szCs w:val="20"/>
    </w:rPr>
  </w:style>
  <w:style w:type="character" w:customStyle="1" w:styleId="CommentTextChar">
    <w:name w:val="Comment Text Char"/>
    <w:basedOn w:val="DefaultParagraphFont"/>
    <w:link w:val="CommentText"/>
    <w:rsid w:val="009C43AC"/>
    <w:rPr>
      <w:sz w:val="20"/>
      <w:szCs w:val="20"/>
    </w:rPr>
  </w:style>
  <w:style w:type="paragraph" w:styleId="CommentSubject">
    <w:name w:val="annotation subject"/>
    <w:basedOn w:val="CommentText"/>
    <w:next w:val="CommentText"/>
    <w:link w:val="CommentSubjectChar"/>
    <w:uiPriority w:val="99"/>
    <w:semiHidden/>
    <w:unhideWhenUsed/>
    <w:rsid w:val="009C43AC"/>
    <w:rPr>
      <w:b/>
      <w:bCs/>
    </w:rPr>
  </w:style>
  <w:style w:type="character" w:customStyle="1" w:styleId="CommentSubjectChar">
    <w:name w:val="Comment Subject Char"/>
    <w:basedOn w:val="CommentTextChar"/>
    <w:link w:val="CommentSubject"/>
    <w:uiPriority w:val="99"/>
    <w:semiHidden/>
    <w:rsid w:val="009C43AC"/>
    <w:rPr>
      <w:b/>
      <w:bCs/>
      <w:sz w:val="20"/>
      <w:szCs w:val="20"/>
    </w:rPr>
  </w:style>
  <w:style w:type="paragraph" w:styleId="Revision">
    <w:name w:val="Revision"/>
    <w:hidden/>
    <w:uiPriority w:val="99"/>
    <w:semiHidden/>
    <w:rsid w:val="0092723A"/>
    <w:pPr>
      <w:spacing w:after="0" w:line="240" w:lineRule="auto"/>
    </w:pPr>
  </w:style>
  <w:style w:type="paragraph" w:styleId="FootnoteText">
    <w:name w:val="footnote text"/>
    <w:basedOn w:val="Normal"/>
    <w:link w:val="FootnoteTextChar"/>
    <w:uiPriority w:val="99"/>
    <w:semiHidden/>
    <w:unhideWhenUsed/>
    <w:rsid w:val="00331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2D7"/>
    <w:rPr>
      <w:sz w:val="20"/>
      <w:szCs w:val="20"/>
    </w:rPr>
  </w:style>
  <w:style w:type="character" w:styleId="FootnoteReference">
    <w:name w:val="footnote reference"/>
    <w:basedOn w:val="DefaultParagraphFont"/>
    <w:uiPriority w:val="99"/>
    <w:semiHidden/>
    <w:unhideWhenUsed/>
    <w:rsid w:val="003312D7"/>
    <w:rPr>
      <w:vertAlign w:val="superscript"/>
    </w:rPr>
  </w:style>
  <w:style w:type="paragraph" w:styleId="NoSpacing">
    <w:name w:val="No Spacing"/>
    <w:uiPriority w:val="1"/>
    <w:qFormat/>
    <w:rsid w:val="00624F18"/>
    <w:pPr>
      <w:spacing w:after="0" w:line="240" w:lineRule="auto"/>
    </w:pPr>
  </w:style>
  <w:style w:type="paragraph" w:styleId="DocumentMap">
    <w:name w:val="Document Map"/>
    <w:basedOn w:val="Normal"/>
    <w:link w:val="DocumentMapChar"/>
    <w:uiPriority w:val="99"/>
    <w:semiHidden/>
    <w:unhideWhenUsed/>
    <w:rsid w:val="009D7206"/>
    <w:pPr>
      <w:spacing w:after="0" w:line="240"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semiHidden/>
    <w:rsid w:val="009D720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01D9-B127-4C19-B270-EABF8DD8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7860</Words>
  <Characters>44803</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2020-04-30T10:16:00Z</dcterms:created>
  <dc:creator>Žana Jerochovienė</dc:creator>
  <cp:lastModifiedBy>Kristina S</cp:lastModifiedBy>
  <cp:lastPrinted>2018-11-02T10:50:00Z</cp:lastPrinted>
  <dcterms:modified xsi:type="dcterms:W3CDTF">2020-04-30T13:04:00Z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-724147615</vt:i4>
  </property>
  <property fmtid="{D5CDD505-2E9C-101B-9397-08002B2CF9AE}" pid="3" name="_NewReviewCycle">
    <vt:lpwstr/>
  </property>
  <property fmtid="{D5CDD505-2E9C-101B-9397-08002B2CF9AE}" pid="4" name="_EmailSubject">
    <vt:lpwstr>Aiškinamasis sulygintas (VBS_04-30)</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-509536927</vt:i4>
  </property>
  <property fmtid="{D5CDD505-2E9C-101B-9397-08002B2CF9AE}" pid="8" name="_ReviewingToolsShownOnce">
    <vt:lpwstr/>
  </property>
</Properties>
</file>