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2017 m. birželio 26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125D38CD" w14:textId="77777777" w:rsidR="00F14D86" w:rsidRDefault="00F14D86" w:rsidP="00F14D86">
      <w:pPr>
        <w:tabs>
          <w:tab w:val="left" w:pos="993"/>
        </w:tabs>
        <w:jc w:val="both"/>
        <w:rPr>
          <w:b/>
          <w:i/>
          <w:iCs/>
          <w:lang w:eastAsia="lt-LT"/>
        </w:rPr>
      </w:pPr>
    </w:p>
    <w:p w14:paraId="200ADA56" w14:textId="77777777" w:rsidR="00F3301A" w:rsidRDefault="00447346">
      <w:pPr>
        <w:framePr w:w="970" w:h="1002" w:hRule="exact" w:hSpace="181" w:wrap="notBeside" w:vAnchor="text" w:hAnchor="page" w:x="261" w:y="246"/>
        <w:tabs>
          <w:tab w:val="left" w:pos="993"/>
        </w:tabs>
        <w:jc w:val="center"/>
        <w:rPr>
          <w:b/>
          <w:sz w:val="16"/>
        </w:rPr>
      </w:pPr>
      <w:bookmarkStart w:id="2" w:name="darbotvarkesXML"/>
      <w:r>
        <w:rPr>
          <w:b/>
          <w:sz w:val="16"/>
        </w:rPr>
        <w:t>Medžiaga bus pateikta vėliau</w:t>
      </w:r>
    </w:p>
    <w:p w14:paraId="5B66CD4A" w14:textId="77777777" w:rsidR="00F3301A" w:rsidRDefault="00447346">
      <w:pPr>
        <w:tabs>
          <w:tab w:val="left" w:pos="993"/>
        </w:tabs>
        <w:ind w:firstLine="709"/>
        <w:jc w:val="both"/>
        <w:rPr>
          <w:b/>
          <w:bCs/>
        </w:rPr>
      </w:pPr>
      <w:r>
        <w:rPr>
          <w:b/>
        </w:rPr>
        <w:t>1. Dėl Gedimino kalno avarinės situaci</w:t>
      </w:r>
      <w:r>
        <w:rPr>
          <w:b/>
        </w:rPr>
        <w:t>jos ir neatidėliotinų veiksmų</w:t>
      </w:r>
    </w:p>
    <w:p w14:paraId="11DE64A1" w14:textId="77777777" w:rsidR="00F3301A" w:rsidRDefault="00447346">
      <w:pPr>
        <w:tabs>
          <w:tab w:val="left" w:pos="1985"/>
          <w:tab w:val="left" w:pos="2268"/>
        </w:tabs>
        <w:spacing w:before="120"/>
        <w:ind w:left="2268" w:hanging="1559"/>
      </w:pPr>
      <w:r>
        <w:t>Pranešėjas</w:t>
      </w:r>
      <w:r>
        <w:tab/>
        <w:t>–</w:t>
      </w:r>
      <w:r>
        <w:tab/>
      </w:r>
      <w:bookmarkStart w:id="3" w:name="_GoBack"/>
      <w:r>
        <w:t>finansų ministras Vilius Šapoka</w:t>
      </w:r>
      <w:bookmarkEnd w:id="3"/>
    </w:p>
    <w:p w14:paraId="1BC738AD" w14:textId="77777777" w:rsidR="00F3301A" w:rsidRDefault="00447346">
      <w:pPr>
        <w:tabs>
          <w:tab w:val="left" w:pos="1985"/>
          <w:tab w:val="left" w:pos="2268"/>
        </w:tabs>
        <w:spacing w:before="120"/>
        <w:ind w:left="2268" w:hanging="1559"/>
      </w:pPr>
      <w:r>
        <w:t>Dalyvauja</w:t>
      </w:r>
      <w:r>
        <w:tab/>
        <w:t>–</w:t>
      </w:r>
      <w:r>
        <w:tab/>
        <w:t>Skyriaus vedėja Lina Liubauskaitė</w:t>
      </w:r>
    </w:p>
    <w:p w14:paraId="44D60390" w14:textId="77777777" w:rsidR="00F3301A" w:rsidRDefault="00F3301A">
      <w:pPr>
        <w:tabs>
          <w:tab w:val="left" w:pos="993"/>
        </w:tabs>
        <w:spacing w:before="120"/>
        <w:jc w:val="both"/>
        <w:rPr>
          <w:b/>
          <w:i/>
          <w:iCs/>
        </w:rPr>
      </w:pPr>
    </w:p>
    <w:p w14:paraId="6153866C" w14:textId="77777777" w:rsidR="00F3301A" w:rsidRDefault="00F3301A">
      <w:pPr>
        <w:rPr>
          <w:lang w:val="lt"/>
        </w:rPr>
      </w:pPr>
    </w:p>
    <w:p w14:paraId="5C58D8A4" w14:textId="77777777" w:rsidR="00F3301A" w:rsidRDefault="00F3301A">
      <w:pPr>
        <w:framePr w:w="970" w:h="1002" w:hRule="exact" w:hSpace="181" w:wrap="notBeside" w:vAnchor="text" w:hAnchor="page" w:x="261" w:y="246"/>
        <w:tabs>
          <w:tab w:val="left" w:pos="993"/>
        </w:tabs>
        <w:jc w:val="center"/>
        <w:rPr>
          <w:b/>
          <w:sz w:val="16"/>
        </w:rPr>
      </w:pPr>
    </w:p>
    <w:p w14:paraId="577BEBA3" w14:textId="77777777" w:rsidR="00F3301A" w:rsidRDefault="00447346">
      <w:pPr>
        <w:tabs>
          <w:tab w:val="left" w:pos="993"/>
        </w:tabs>
        <w:ind w:firstLine="709"/>
        <w:jc w:val="both"/>
        <w:rPr>
          <w:b/>
          <w:bCs/>
        </w:rPr>
      </w:pPr>
      <w:r>
        <w:rPr>
          <w:b/>
        </w:rPr>
        <w:t>2. Dėl institucijų, atsakingų už Lietuvos statybų sektoriaus skaitmeninimo ir šio proceso finansavimo modelio Nr.1 priemonių įgyvendinimą ir jo finansavimo užtikrinimą</w:t>
      </w:r>
    </w:p>
    <w:p w14:paraId="480BA0CF" w14:textId="77777777" w:rsidR="00F3301A" w:rsidRDefault="00447346">
      <w:pPr>
        <w:tabs>
          <w:tab w:val="left" w:pos="1985"/>
          <w:tab w:val="left" w:pos="2268"/>
        </w:tabs>
        <w:spacing w:before="120"/>
        <w:ind w:left="2268" w:hanging="1559"/>
      </w:pPr>
      <w:r>
        <w:t>Pranešėjas</w:t>
      </w:r>
      <w:r>
        <w:tab/>
        <w:t>–</w:t>
      </w:r>
      <w:r>
        <w:tab/>
        <w:t>aplinkos ministras Kęstutis  Navickas</w:t>
      </w:r>
    </w:p>
    <w:p w14:paraId="012501D1" w14:textId="77777777" w:rsidR="00F3301A" w:rsidRDefault="00447346">
      <w:pPr>
        <w:tabs>
          <w:tab w:val="left" w:pos="1985"/>
          <w:tab w:val="left" w:pos="2268"/>
        </w:tabs>
        <w:spacing w:before="120"/>
        <w:ind w:left="2268" w:hanging="1559"/>
      </w:pPr>
      <w:r>
        <w:t>Dalyvauja</w:t>
      </w:r>
      <w:r>
        <w:tab/>
        <w:t>–</w:t>
      </w:r>
      <w:r>
        <w:tab/>
        <w:t>Patarėjas Valdas Juozas V</w:t>
      </w:r>
      <w:r>
        <w:t>overis</w:t>
      </w:r>
    </w:p>
    <w:p w14:paraId="03C34F86" w14:textId="77777777" w:rsidR="00F3301A" w:rsidRDefault="00F3301A">
      <w:pPr>
        <w:tabs>
          <w:tab w:val="left" w:pos="993"/>
        </w:tabs>
        <w:spacing w:before="120"/>
        <w:jc w:val="both"/>
        <w:rPr>
          <w:b/>
          <w:i/>
          <w:iCs/>
        </w:rPr>
      </w:pPr>
    </w:p>
    <w:p w14:paraId="76CE7BAE" w14:textId="77777777" w:rsidR="00F3301A" w:rsidRDefault="00F3301A">
      <w:pPr>
        <w:rPr>
          <w:lang w:val="lt"/>
        </w:rPr>
      </w:pPr>
    </w:p>
    <w:p w14:paraId="6A6BA9CB" w14:textId="77777777" w:rsidR="00F3301A" w:rsidRDefault="00F3301A">
      <w:pPr>
        <w:framePr w:w="970" w:h="1002" w:hRule="exact" w:hSpace="181" w:wrap="notBeside" w:vAnchor="text" w:hAnchor="page" w:x="261" w:y="246"/>
        <w:tabs>
          <w:tab w:val="left" w:pos="993"/>
        </w:tabs>
        <w:jc w:val="center"/>
        <w:rPr>
          <w:b/>
          <w:sz w:val="16"/>
        </w:rPr>
      </w:pPr>
    </w:p>
    <w:p w14:paraId="3F5DBAC5" w14:textId="77777777" w:rsidR="00F3301A" w:rsidRDefault="00447346">
      <w:pPr>
        <w:tabs>
          <w:tab w:val="left" w:pos="993"/>
        </w:tabs>
        <w:ind w:firstLine="709"/>
        <w:jc w:val="both"/>
        <w:rPr>
          <w:b/>
          <w:bCs/>
        </w:rPr>
      </w:pPr>
      <w:r>
        <w:rPr>
          <w:b/>
        </w:rPr>
        <w:t>3. Dėl Pakuočių ir pakuočių atliekų tvarkymo įstatymo Nr. IX-517 11 straipsnio pakeitimo įstatymo projekto Nr. XIIIP-278 (TAP-17-680(2) (17-6664(3)</w:t>
      </w:r>
    </w:p>
    <w:p w14:paraId="09D2F23C" w14:textId="77777777" w:rsidR="00F3301A" w:rsidRDefault="00447346">
      <w:pPr>
        <w:tabs>
          <w:tab w:val="left" w:pos="1985"/>
          <w:tab w:val="left" w:pos="2268"/>
        </w:tabs>
        <w:spacing w:before="120"/>
        <w:ind w:left="2268" w:hanging="1559"/>
      </w:pPr>
      <w:r>
        <w:t>Pranešėjas</w:t>
      </w:r>
      <w:r>
        <w:tab/>
        <w:t>–</w:t>
      </w:r>
      <w:r>
        <w:tab/>
        <w:t>aplinkos ministras Kęstutis  Navickas</w:t>
      </w:r>
    </w:p>
    <w:p w14:paraId="7CA39307" w14:textId="77777777" w:rsidR="00F3301A" w:rsidRDefault="00447346">
      <w:pPr>
        <w:tabs>
          <w:tab w:val="left" w:pos="1985"/>
          <w:tab w:val="left" w:pos="2268"/>
        </w:tabs>
        <w:spacing w:before="120"/>
        <w:ind w:left="2268" w:hanging="1559"/>
      </w:pPr>
      <w:r>
        <w:t>Dalyvauja</w:t>
      </w:r>
      <w:r>
        <w:tab/>
        <w:t>–</w:t>
      </w:r>
      <w:r>
        <w:tab/>
        <w:t>Patarėja Gražina Dovydėnienė</w:t>
      </w:r>
    </w:p>
    <w:p w14:paraId="2A4C6C54" w14:textId="77777777" w:rsidR="00F3301A" w:rsidRDefault="00F3301A">
      <w:pPr>
        <w:tabs>
          <w:tab w:val="left" w:pos="993"/>
        </w:tabs>
        <w:spacing w:before="120"/>
        <w:jc w:val="both"/>
        <w:rPr>
          <w:b/>
          <w:i/>
          <w:iCs/>
        </w:rPr>
      </w:pPr>
    </w:p>
    <w:p w14:paraId="50E4A4DC" w14:textId="77777777" w:rsidR="00F3301A" w:rsidRDefault="00F3301A">
      <w:pPr>
        <w:rPr>
          <w:lang w:val="lt"/>
        </w:rPr>
      </w:pPr>
    </w:p>
    <w:p w14:paraId="6E957DA9" w14:textId="77777777" w:rsidR="00F3301A" w:rsidRDefault="00F3301A">
      <w:pPr>
        <w:framePr w:w="970" w:h="1002" w:hRule="exact" w:hSpace="181" w:wrap="notBeside" w:vAnchor="text" w:hAnchor="page" w:x="261" w:y="246"/>
        <w:tabs>
          <w:tab w:val="left" w:pos="993"/>
        </w:tabs>
        <w:jc w:val="center"/>
        <w:rPr>
          <w:b/>
          <w:sz w:val="16"/>
        </w:rPr>
      </w:pPr>
    </w:p>
    <w:p w14:paraId="7802B241" w14:textId="77777777" w:rsidR="00F3301A" w:rsidRDefault="00447346">
      <w:pPr>
        <w:tabs>
          <w:tab w:val="left" w:pos="993"/>
        </w:tabs>
        <w:ind w:firstLine="709"/>
        <w:jc w:val="both"/>
        <w:rPr>
          <w:b/>
          <w:bCs/>
        </w:rPr>
      </w:pPr>
      <w:r>
        <w:rPr>
          <w:b/>
        </w:rPr>
        <w:t>4. Dėl Vyriausybės 2004 m. gruodžio 2 d. nutarimo Nr. 1541 „Dėl Vienkartinės ar periodinės kompensacijos, mokamos už naudojimąsi administraciniu aktu nustatytu žemės servitutu, tarnaujančiojo daikto savininkui ar valstybinės žemės patikėtiniui apskaičiavim</w:t>
      </w:r>
      <w:r>
        <w:rPr>
          <w:b/>
        </w:rPr>
        <w:t>o metodikos patvirtinimo“ pakeitimo (TAP-17-675) (16-13308(3)</w:t>
      </w:r>
    </w:p>
    <w:p w14:paraId="1A7D5D2E" w14:textId="77777777" w:rsidR="00F3301A" w:rsidRDefault="00447346">
      <w:pPr>
        <w:tabs>
          <w:tab w:val="left" w:pos="1985"/>
          <w:tab w:val="left" w:pos="2268"/>
        </w:tabs>
        <w:spacing w:before="120"/>
        <w:ind w:left="2268" w:hanging="1559"/>
      </w:pPr>
      <w:r>
        <w:t>Pranešėjas</w:t>
      </w:r>
      <w:r>
        <w:tab/>
        <w:t>–</w:t>
      </w:r>
      <w:r>
        <w:tab/>
        <w:t>žemės ūkio ministras Bronius Markauskas</w:t>
      </w:r>
    </w:p>
    <w:p w14:paraId="566C6109" w14:textId="77777777" w:rsidR="00F3301A" w:rsidRDefault="00447346">
      <w:pPr>
        <w:tabs>
          <w:tab w:val="left" w:pos="1985"/>
          <w:tab w:val="left" w:pos="2268"/>
        </w:tabs>
        <w:spacing w:before="120"/>
        <w:ind w:left="2268" w:hanging="1559"/>
      </w:pPr>
      <w:r>
        <w:t>Dalyvauja</w:t>
      </w:r>
      <w:r>
        <w:tab/>
        <w:t>–</w:t>
      </w:r>
      <w:r>
        <w:tab/>
        <w:t>Patarėjas Piotr Gerasimovič</w:t>
      </w:r>
    </w:p>
    <w:p w14:paraId="16D3805F" w14:textId="77777777" w:rsidR="00F3301A" w:rsidRDefault="00F3301A">
      <w:pPr>
        <w:tabs>
          <w:tab w:val="left" w:pos="993"/>
        </w:tabs>
        <w:spacing w:before="120"/>
        <w:jc w:val="both"/>
        <w:rPr>
          <w:b/>
          <w:i/>
          <w:iCs/>
        </w:rPr>
      </w:pPr>
    </w:p>
    <w:p w14:paraId="4AF077C8" w14:textId="77777777" w:rsidR="00F3301A" w:rsidRDefault="00F3301A">
      <w:pPr>
        <w:rPr>
          <w:lang w:val="lt"/>
        </w:rPr>
      </w:pPr>
    </w:p>
    <w:p w14:paraId="06300123" w14:textId="77777777" w:rsidR="00F3301A" w:rsidRDefault="00447346">
      <w:pPr>
        <w:framePr w:w="970" w:h="1002" w:hRule="exact" w:hSpace="181" w:wrap="notBeside" w:vAnchor="text" w:hAnchor="page" w:x="261" w:y="246"/>
        <w:tabs>
          <w:tab w:val="left" w:pos="993"/>
        </w:tabs>
        <w:jc w:val="center"/>
        <w:rPr>
          <w:b/>
          <w:sz w:val="16"/>
        </w:rPr>
      </w:pPr>
      <w:r>
        <w:rPr>
          <w:b/>
          <w:sz w:val="16"/>
        </w:rPr>
        <w:t>Medžiaga bus pateikta vėliau</w:t>
      </w:r>
    </w:p>
    <w:p w14:paraId="7AA84825" w14:textId="77777777" w:rsidR="00F3301A" w:rsidRDefault="00447346">
      <w:pPr>
        <w:tabs>
          <w:tab w:val="left" w:pos="993"/>
        </w:tabs>
        <w:ind w:firstLine="709"/>
        <w:jc w:val="both"/>
        <w:rPr>
          <w:b/>
          <w:bCs/>
        </w:rPr>
      </w:pPr>
      <w:r>
        <w:rPr>
          <w:b/>
        </w:rPr>
        <w:t>5. Dėl Paramos valstybės valdomose bendrovėse teikimo tvarkos aprašo p</w:t>
      </w:r>
      <w:r>
        <w:rPr>
          <w:b/>
        </w:rPr>
        <w:t>atvirtinimo (TAP 17-794) (17-6547(2)</w:t>
      </w:r>
    </w:p>
    <w:p w14:paraId="24E4A8A2" w14:textId="77777777" w:rsidR="00F3301A" w:rsidRDefault="00447346">
      <w:pPr>
        <w:tabs>
          <w:tab w:val="left" w:pos="1985"/>
          <w:tab w:val="left" w:pos="2268"/>
        </w:tabs>
        <w:spacing w:before="120"/>
        <w:ind w:left="2268" w:hanging="1559"/>
      </w:pPr>
      <w:r>
        <w:t>Pranešėjas</w:t>
      </w:r>
      <w:r>
        <w:tab/>
        <w:t>–</w:t>
      </w:r>
      <w:r>
        <w:tab/>
        <w:t>ūkio ministras Mindaugas  Sinkevičius</w:t>
      </w:r>
    </w:p>
    <w:p w14:paraId="7326059F" w14:textId="77777777" w:rsidR="00F3301A" w:rsidRDefault="00447346">
      <w:pPr>
        <w:tabs>
          <w:tab w:val="left" w:pos="1985"/>
          <w:tab w:val="left" w:pos="2268"/>
        </w:tabs>
        <w:spacing w:before="120"/>
        <w:ind w:left="2268" w:hanging="1559"/>
      </w:pPr>
      <w:r>
        <w:t>Dalyvauja</w:t>
      </w:r>
      <w:r>
        <w:tab/>
        <w:t>–</w:t>
      </w:r>
      <w:r>
        <w:tab/>
        <w:t>Patarėja Edita Karaliūtė</w:t>
      </w:r>
    </w:p>
    <w:p w14:paraId="14B29C80" w14:textId="77777777" w:rsidR="00F3301A" w:rsidRDefault="00F3301A">
      <w:pPr>
        <w:tabs>
          <w:tab w:val="left" w:pos="993"/>
        </w:tabs>
        <w:spacing w:before="120"/>
        <w:jc w:val="both"/>
        <w:rPr>
          <w:b/>
          <w:i/>
          <w:iCs/>
        </w:rPr>
      </w:pPr>
    </w:p>
    <w:p w14:paraId="232A982B" w14:textId="77777777" w:rsidR="00F3301A" w:rsidRDefault="00F3301A">
      <w:pPr>
        <w:rPr>
          <w:lang w:val="lt"/>
        </w:rPr>
      </w:pPr>
    </w:p>
    <w:p w14:paraId="341C6FE8" w14:textId="77777777" w:rsidR="00F3301A" w:rsidRDefault="00F3301A">
      <w:pPr>
        <w:framePr w:w="970" w:h="1002" w:hRule="exact" w:hSpace="181" w:wrap="notBeside" w:vAnchor="text" w:hAnchor="page" w:x="261" w:y="246"/>
        <w:tabs>
          <w:tab w:val="left" w:pos="993"/>
        </w:tabs>
        <w:jc w:val="center"/>
        <w:rPr>
          <w:b/>
          <w:sz w:val="16"/>
        </w:rPr>
      </w:pPr>
    </w:p>
    <w:p w14:paraId="41FDD94B" w14:textId="77777777" w:rsidR="00F3301A" w:rsidRDefault="00447346">
      <w:pPr>
        <w:tabs>
          <w:tab w:val="left" w:pos="993"/>
        </w:tabs>
        <w:ind w:firstLine="709"/>
        <w:jc w:val="both"/>
        <w:rPr>
          <w:b/>
          <w:bCs/>
        </w:rPr>
      </w:pPr>
      <w:r>
        <w:rPr>
          <w:b/>
        </w:rPr>
        <w:t>6. Dėl Vyriausybės 2004 m. balandžio 29 d. nutarimo Nr. 526 „Dėl Tarnybinių komandiruočių išlaidų apmokėjimo biudžetinėse įstaigose taisyklių patvirtinimo“ pakeitimo (TAP-17-545(2) (17-2380(4), 2016 m. gruodžio 7 d. nutarimo Nr. 1236 „Dėl Lietuvos Respubli</w:t>
      </w:r>
      <w:r>
        <w:rPr>
          <w:b/>
        </w:rPr>
        <w:t>kos Vyriausybės 2004 m. balandžio 29 d. nutarimo Nr. 526 „Dėl Tarnybinių komandiruočių išlaidų apmokėjimo biudžetinėse įstaigose taisyklių patvirtinimo“ pakeitimo“ pakeitimo (TAP-17-544(2) (17-4116(3) ir  2016 m. lapkričio 30 d. nutarimo Nr. 1192 „Dėl įgal</w:t>
      </w:r>
      <w:r>
        <w:rPr>
          <w:b/>
        </w:rPr>
        <w:t>iojimų suteikimo įgyvendinant Lietuvos Respublikos darbo kodekso patvirtinimo, įsigaliojimo ir įgyvendinimo įstatymo Nr. XII-2603 1 straipsniu patvirtintą Lietuvos Respublikos darbo kodeksą“ pakeitimo (TAP-17-793) (17-7404)</w:t>
      </w:r>
    </w:p>
    <w:p w14:paraId="4285ED0F" w14:textId="77777777" w:rsidR="00F3301A" w:rsidRDefault="00447346">
      <w:pPr>
        <w:tabs>
          <w:tab w:val="left" w:pos="1985"/>
          <w:tab w:val="left" w:pos="2268"/>
        </w:tabs>
        <w:spacing w:before="120"/>
        <w:ind w:left="2268" w:hanging="1559"/>
      </w:pPr>
      <w:r>
        <w:t>Pranešėjas</w:t>
      </w:r>
      <w:r>
        <w:tab/>
        <w:t>–</w:t>
      </w:r>
      <w:r>
        <w:tab/>
        <w:t>finansų ministras V</w:t>
      </w:r>
      <w:r>
        <w:t>ilius Šapoka</w:t>
      </w:r>
    </w:p>
    <w:p w14:paraId="26E437FC" w14:textId="77777777" w:rsidR="00F3301A" w:rsidRDefault="00447346">
      <w:pPr>
        <w:tabs>
          <w:tab w:val="left" w:pos="1985"/>
          <w:tab w:val="left" w:pos="2268"/>
        </w:tabs>
        <w:spacing w:before="120"/>
        <w:ind w:left="2268" w:hanging="1559"/>
      </w:pPr>
      <w:r>
        <w:t>Dalyvauja</w:t>
      </w:r>
      <w:r>
        <w:tab/>
        <w:t>–</w:t>
      </w:r>
      <w:r>
        <w:tab/>
        <w:t>Vyriausioji specialistė Enrika Skodminienė</w:t>
      </w:r>
    </w:p>
    <w:p w14:paraId="1C4488BA" w14:textId="77777777" w:rsidR="00F3301A" w:rsidRDefault="00F3301A">
      <w:pPr>
        <w:tabs>
          <w:tab w:val="left" w:pos="993"/>
        </w:tabs>
        <w:spacing w:before="120"/>
        <w:jc w:val="both"/>
        <w:rPr>
          <w:b/>
          <w:i/>
          <w:iCs/>
        </w:rPr>
      </w:pPr>
    </w:p>
    <w:p w14:paraId="0C3E1AAB" w14:textId="77777777" w:rsidR="00F3301A" w:rsidRDefault="00F3301A">
      <w:pPr>
        <w:rPr>
          <w:lang w:val="lt"/>
        </w:rPr>
      </w:pPr>
    </w:p>
    <w:p w14:paraId="4591D675" w14:textId="77777777" w:rsidR="00F3301A" w:rsidRDefault="00F3301A">
      <w:pPr>
        <w:framePr w:w="970" w:h="1002" w:hRule="exact" w:hSpace="181" w:wrap="notBeside" w:vAnchor="text" w:hAnchor="page" w:x="261" w:y="246"/>
        <w:tabs>
          <w:tab w:val="left" w:pos="993"/>
        </w:tabs>
        <w:jc w:val="center"/>
        <w:rPr>
          <w:b/>
          <w:sz w:val="16"/>
        </w:rPr>
      </w:pPr>
    </w:p>
    <w:p w14:paraId="06DD1329" w14:textId="77777777" w:rsidR="00F3301A" w:rsidRDefault="00447346">
      <w:pPr>
        <w:tabs>
          <w:tab w:val="left" w:pos="993"/>
        </w:tabs>
        <w:ind w:firstLine="709"/>
        <w:jc w:val="both"/>
        <w:rPr>
          <w:b/>
          <w:bCs/>
        </w:rPr>
      </w:pPr>
      <w:r>
        <w:rPr>
          <w:b/>
        </w:rPr>
        <w:t>7. Dėl Vyriausybės 2014 m. rugsėjo 3 d. nutarimo Nr. 906 „Dėl Privatizavimo komisijos sudėties patvirtinimo“ pakeitimo (TAP-17-366(2) (17-2471(3)</w:t>
      </w:r>
    </w:p>
    <w:p w14:paraId="6A34B866" w14:textId="77777777" w:rsidR="00F3301A" w:rsidRDefault="00447346">
      <w:pPr>
        <w:tabs>
          <w:tab w:val="left" w:pos="1985"/>
          <w:tab w:val="left" w:pos="2268"/>
        </w:tabs>
        <w:spacing w:before="120"/>
        <w:ind w:left="2268" w:hanging="1559"/>
      </w:pPr>
      <w:r>
        <w:t>Pranešėjas</w:t>
      </w:r>
      <w:r>
        <w:tab/>
        <w:t>–</w:t>
      </w:r>
      <w:r>
        <w:tab/>
        <w:t xml:space="preserve">ūkio ministras Mindaugas  </w:t>
      </w:r>
      <w:r>
        <w:t>Sinkevičius</w:t>
      </w:r>
    </w:p>
    <w:p w14:paraId="03931D37" w14:textId="77777777" w:rsidR="00F3301A" w:rsidRDefault="00447346">
      <w:pPr>
        <w:tabs>
          <w:tab w:val="left" w:pos="1985"/>
          <w:tab w:val="left" w:pos="2268"/>
        </w:tabs>
        <w:spacing w:before="120"/>
        <w:ind w:left="2268" w:hanging="1559"/>
      </w:pPr>
      <w:r>
        <w:t>Dalyvauja</w:t>
      </w:r>
      <w:r>
        <w:tab/>
        <w:t>–</w:t>
      </w:r>
      <w:r>
        <w:tab/>
        <w:t>Patarėja Edita Karaliūtė</w:t>
      </w:r>
    </w:p>
    <w:p w14:paraId="3DD479A2" w14:textId="77777777" w:rsidR="00F3301A" w:rsidRDefault="00F3301A">
      <w:pPr>
        <w:tabs>
          <w:tab w:val="left" w:pos="993"/>
        </w:tabs>
        <w:spacing w:before="120"/>
        <w:jc w:val="both"/>
        <w:rPr>
          <w:b/>
          <w:i/>
          <w:iCs/>
        </w:rPr>
      </w:pPr>
    </w:p>
    <w:p w14:paraId="1B4B0D9A" w14:textId="77777777" w:rsidR="00F3301A" w:rsidRDefault="00F3301A">
      <w:pPr>
        <w:rPr>
          <w:lang w:val="lt"/>
        </w:rPr>
      </w:pPr>
    </w:p>
    <w:p w14:paraId="295586F1" w14:textId="77777777" w:rsidR="00F3301A" w:rsidRDefault="00F3301A">
      <w:pPr>
        <w:framePr w:w="970" w:h="1002" w:hRule="exact" w:hSpace="181" w:wrap="notBeside" w:vAnchor="text" w:hAnchor="page" w:x="261" w:y="246"/>
        <w:tabs>
          <w:tab w:val="left" w:pos="993"/>
        </w:tabs>
        <w:jc w:val="center"/>
        <w:rPr>
          <w:b/>
          <w:sz w:val="16"/>
        </w:rPr>
      </w:pPr>
    </w:p>
    <w:p w14:paraId="512695A7" w14:textId="77777777" w:rsidR="00F3301A" w:rsidRDefault="00447346">
      <w:pPr>
        <w:tabs>
          <w:tab w:val="left" w:pos="993"/>
        </w:tabs>
        <w:ind w:firstLine="709"/>
        <w:jc w:val="both"/>
        <w:rPr>
          <w:b/>
          <w:bCs/>
        </w:rPr>
      </w:pPr>
      <w:r>
        <w:rPr>
          <w:b/>
        </w:rPr>
        <w:t>8. Dėl Valstybinių pensijų įstatymo Nr. I-730 4, 5, 6 straipsnių pakeitimo įstatymo projekto Nr. XIIP-2420(2) (TAP-17-692(2) (17-5610(3)</w:t>
      </w:r>
    </w:p>
    <w:p w14:paraId="50481A28" w14:textId="77777777" w:rsidR="00F3301A" w:rsidRDefault="00447346">
      <w:pPr>
        <w:tabs>
          <w:tab w:val="left" w:pos="1985"/>
          <w:tab w:val="left" w:pos="2268"/>
        </w:tabs>
        <w:spacing w:before="120"/>
        <w:ind w:left="2268" w:hanging="1559"/>
      </w:pPr>
      <w:r>
        <w:t>Pranešėjas</w:t>
      </w:r>
      <w:r>
        <w:tab/>
        <w:t>–</w:t>
      </w:r>
      <w:r>
        <w:tab/>
        <w:t>socialinės apsaugos ir darbo ministras Linas Kukuraiti</w:t>
      </w:r>
      <w:r>
        <w:t>s</w:t>
      </w:r>
    </w:p>
    <w:p w14:paraId="79205F59" w14:textId="77777777" w:rsidR="00F3301A" w:rsidRDefault="00447346">
      <w:pPr>
        <w:tabs>
          <w:tab w:val="left" w:pos="1985"/>
          <w:tab w:val="left" w:pos="2268"/>
        </w:tabs>
        <w:spacing w:before="120"/>
        <w:ind w:left="2268" w:hanging="1559"/>
      </w:pPr>
      <w:r>
        <w:t>Dalyvauja</w:t>
      </w:r>
      <w:r>
        <w:tab/>
        <w:t>–</w:t>
      </w:r>
      <w:r>
        <w:tab/>
        <w:t>Patarėja Nijolė Makštelienė</w:t>
      </w:r>
    </w:p>
    <w:p w14:paraId="69F6CBF8" w14:textId="77777777" w:rsidR="00F3301A" w:rsidRDefault="00F3301A">
      <w:pPr>
        <w:tabs>
          <w:tab w:val="left" w:pos="993"/>
        </w:tabs>
        <w:spacing w:before="120"/>
        <w:jc w:val="both"/>
        <w:rPr>
          <w:b/>
          <w:i/>
          <w:iCs/>
        </w:rPr>
      </w:pPr>
    </w:p>
    <w:p w14:paraId="3BFBE600" w14:textId="77777777" w:rsidR="00F3301A" w:rsidRDefault="00F3301A">
      <w:pPr>
        <w:rPr>
          <w:lang w:val="lt"/>
        </w:rPr>
      </w:pPr>
    </w:p>
    <w:p w14:paraId="49B35FF9" w14:textId="77777777" w:rsidR="00F3301A" w:rsidRDefault="00F3301A">
      <w:pPr>
        <w:framePr w:w="970" w:h="1002" w:hRule="exact" w:hSpace="181" w:wrap="notBeside" w:vAnchor="text" w:hAnchor="page" w:x="261" w:y="246"/>
        <w:tabs>
          <w:tab w:val="left" w:pos="993"/>
        </w:tabs>
        <w:jc w:val="center"/>
        <w:rPr>
          <w:b/>
          <w:sz w:val="16"/>
        </w:rPr>
      </w:pPr>
    </w:p>
    <w:p w14:paraId="0175A25C" w14:textId="77777777" w:rsidR="00F3301A" w:rsidRDefault="00447346">
      <w:pPr>
        <w:tabs>
          <w:tab w:val="left" w:pos="993"/>
        </w:tabs>
        <w:ind w:firstLine="709"/>
        <w:jc w:val="both"/>
        <w:rPr>
          <w:b/>
          <w:bCs/>
        </w:rPr>
      </w:pPr>
      <w:r>
        <w:rPr>
          <w:b/>
        </w:rPr>
        <w:t>9. Dėl Darbuotojų, kurių darbo pobūdis yra susijęs su didesne protine, emocine įtampa, šių darbų, profesijų ir pareigybių sąrašo ir darbuotojų, dirbančių darbo aplinkoje, kurioje įvertinus riziką nustatyta, kad sveikatai kenksmingų veiksnių dydžiai viršija</w:t>
      </w:r>
      <w:r>
        <w:rPr>
          <w:b/>
        </w:rPr>
        <w:t xml:space="preserve"> darbuotojų saugos ir sveikatos teisės aktų leistinus dydžius (kiekius) ir techninėmis ar kitomis priemonėmis jų kiekio darbo aplinkoje sumažinti iki sveikatai nekenksmingų dydžių neįmanoma, sutrumpinto darbo laiko normų ir apmokėjimo tvarkos aprašo patvir</w:t>
      </w:r>
      <w:r>
        <w:rPr>
          <w:b/>
        </w:rPr>
        <w:t>tinimo (TAP-17-854) (16-11173(3)</w:t>
      </w:r>
    </w:p>
    <w:p w14:paraId="18E2612A" w14:textId="77777777" w:rsidR="00F3301A" w:rsidRDefault="00447346">
      <w:pPr>
        <w:tabs>
          <w:tab w:val="left" w:pos="1985"/>
          <w:tab w:val="left" w:pos="2268"/>
        </w:tabs>
        <w:spacing w:before="120"/>
        <w:ind w:left="2268" w:hanging="1559"/>
      </w:pPr>
      <w:r>
        <w:t>Pranešėjas</w:t>
      </w:r>
      <w:r>
        <w:tab/>
        <w:t>–</w:t>
      </w:r>
      <w:r>
        <w:tab/>
        <w:t>socialinės apsaugos ir darbo ministras Linas Kukuraitis</w:t>
      </w:r>
    </w:p>
    <w:p w14:paraId="3FB65583" w14:textId="77777777" w:rsidR="00F3301A" w:rsidRDefault="00447346">
      <w:pPr>
        <w:tabs>
          <w:tab w:val="left" w:pos="1985"/>
          <w:tab w:val="left" w:pos="2268"/>
        </w:tabs>
        <w:spacing w:before="120"/>
        <w:ind w:left="2268" w:hanging="1559"/>
      </w:pPr>
      <w:r>
        <w:t>Dalyvauja</w:t>
      </w:r>
      <w:r>
        <w:tab/>
        <w:t>–</w:t>
      </w:r>
      <w:r>
        <w:tab/>
        <w:t>Patarėja Nijolė Makštelienė</w:t>
      </w:r>
    </w:p>
    <w:p w14:paraId="50FB4BFB" w14:textId="77777777" w:rsidR="00F3301A" w:rsidRDefault="00F3301A">
      <w:pPr>
        <w:tabs>
          <w:tab w:val="left" w:pos="993"/>
        </w:tabs>
        <w:spacing w:before="120"/>
        <w:jc w:val="both"/>
        <w:rPr>
          <w:b/>
          <w:i/>
          <w:iCs/>
        </w:rPr>
      </w:pPr>
    </w:p>
    <w:p w14:paraId="539EC5FB" w14:textId="77777777" w:rsidR="00F3301A" w:rsidRDefault="00F3301A">
      <w:pPr>
        <w:rPr>
          <w:lang w:val="lt"/>
        </w:rPr>
      </w:pPr>
    </w:p>
    <w:p w14:paraId="0D1E1A4F" w14:textId="77777777" w:rsidR="00F3301A" w:rsidRDefault="00447346">
      <w:pPr>
        <w:framePr w:w="970" w:h="1002" w:hRule="exact" w:hSpace="181" w:wrap="notBeside" w:vAnchor="text" w:hAnchor="page" w:x="261" w:y="246"/>
        <w:tabs>
          <w:tab w:val="left" w:pos="993"/>
        </w:tabs>
        <w:jc w:val="center"/>
        <w:rPr>
          <w:b/>
          <w:sz w:val="16"/>
        </w:rPr>
      </w:pPr>
      <w:r>
        <w:rPr>
          <w:b/>
          <w:sz w:val="16"/>
        </w:rPr>
        <w:t>Medžiaga bus pateikta vėliau</w:t>
      </w:r>
    </w:p>
    <w:p w14:paraId="56E4004C" w14:textId="77777777" w:rsidR="00F3301A" w:rsidRDefault="00447346">
      <w:pPr>
        <w:tabs>
          <w:tab w:val="left" w:pos="993"/>
        </w:tabs>
        <w:ind w:firstLine="709"/>
        <w:jc w:val="both"/>
        <w:rPr>
          <w:b/>
          <w:bCs/>
        </w:rPr>
      </w:pPr>
      <w:r>
        <w:rPr>
          <w:b/>
        </w:rPr>
        <w:t>10. Dėl Vyriausybės 2014 m. rugsėjo 10 d. nutarimo Nr. 944 „Dėl Lietuvos Respubliko</w:t>
      </w:r>
      <w:r>
        <w:rPr>
          <w:b/>
        </w:rPr>
        <w:t>s Vyriausybės komisijos – mokslinių tyrimų, eksperimentinės plėtros ir inovacijų strateginės tarybos sudarymo“ pakeitimo</w:t>
      </w:r>
    </w:p>
    <w:p w14:paraId="03EC34E9" w14:textId="77777777" w:rsidR="00F3301A" w:rsidRDefault="00447346">
      <w:pPr>
        <w:tabs>
          <w:tab w:val="left" w:pos="1985"/>
          <w:tab w:val="left" w:pos="2268"/>
        </w:tabs>
        <w:spacing w:before="120"/>
        <w:ind w:left="2268" w:hanging="1559"/>
      </w:pPr>
      <w:r>
        <w:t>Pranešėjas</w:t>
      </w:r>
      <w:r>
        <w:tab/>
        <w:t>–</w:t>
      </w:r>
      <w:r>
        <w:tab/>
        <w:t>Ministras Pirmininkas Saulius Skvernelis</w:t>
      </w:r>
    </w:p>
    <w:p w14:paraId="17B68532" w14:textId="77777777" w:rsidR="00F3301A" w:rsidRDefault="00447346">
      <w:pPr>
        <w:tabs>
          <w:tab w:val="left" w:pos="1985"/>
          <w:tab w:val="left" w:pos="2268"/>
        </w:tabs>
        <w:spacing w:before="120"/>
        <w:ind w:left="2268" w:hanging="1559"/>
      </w:pPr>
      <w:r>
        <w:t>Dalyvauja</w:t>
      </w:r>
      <w:r>
        <w:tab/>
        <w:t>–</w:t>
      </w:r>
      <w:r>
        <w:tab/>
        <w:t>Departamento direktorė Ana Stankaitienė</w:t>
      </w:r>
    </w:p>
    <w:p w14:paraId="50208BA1" w14:textId="77777777" w:rsidR="00F3301A" w:rsidRDefault="00F3301A">
      <w:pPr>
        <w:tabs>
          <w:tab w:val="left" w:pos="993"/>
        </w:tabs>
        <w:spacing w:before="120"/>
        <w:jc w:val="both"/>
        <w:rPr>
          <w:b/>
          <w:i/>
          <w:iCs/>
        </w:rPr>
      </w:pPr>
    </w:p>
    <w:bookmarkEnd w:id="2"/>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6" w14:textId="5E61A5DD"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47346">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447346"/>
    <w:rsid w:val="00562F0F"/>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3301A"/>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09F74625-FEC3-4B5E-B1B7-906958E7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2446</Words>
  <Characters>1395</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3834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Daiva Motiejūnaitė</cp:lastModifiedBy>
  <cp:revision>2</cp:revision>
  <cp:lastPrinted>2004-09-27T15:06:00Z</cp:lastPrinted>
  <dcterms:created xsi:type="dcterms:W3CDTF">2017-06-26T05:25:00Z</dcterms:created>
  <dcterms:modified xsi:type="dcterms:W3CDTF">2017-06-26T05:25:00Z</dcterms:modified>
</cp:coreProperties>
</file>