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5F" w:rsidRDefault="00BA7C64" w:rsidP="00F2755F">
      <w:pPr>
        <w:pStyle w:val="Title"/>
        <w:spacing w:after="20"/>
      </w:pPr>
      <w:r>
        <w:t xml:space="preserve"> </w:t>
      </w:r>
      <w:r w:rsidR="0007224C">
        <w:rPr>
          <w:noProof/>
          <w:lang w:val="lt-LT" w:eastAsia="lt-LT"/>
        </w:rPr>
        <w:drawing>
          <wp:inline distT="0" distB="0" distL="0" distR="0">
            <wp:extent cx="542925" cy="55245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5F" w:rsidRDefault="00292116" w:rsidP="00F2755F">
      <w:pPr>
        <w:pStyle w:val="Title"/>
        <w:spacing w:after="20"/>
        <w:rPr>
          <w:sz w:val="28"/>
        </w:rPr>
      </w:pPr>
      <w:r>
        <w:rPr>
          <w:sz w:val="28"/>
        </w:rPr>
        <w:t>NACIONALINĖ ŠVIETIMO AGENTŪRA</w:t>
      </w:r>
    </w:p>
    <w:p w:rsidR="00F2755F" w:rsidRDefault="00F2755F" w:rsidP="00F2755F">
      <w:pPr>
        <w:pStyle w:val="Title"/>
        <w:spacing w:after="20"/>
        <w:rPr>
          <w:sz w:val="16"/>
          <w:szCs w:val="16"/>
        </w:rPr>
      </w:pPr>
    </w:p>
    <w:p w:rsidR="00F2755F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</w:t>
      </w:r>
      <w:r w:rsidR="00292116">
        <w:rPr>
          <w:rFonts w:ascii="Times New Roman" w:hAnsi="Times New Roman"/>
          <w:sz w:val="18"/>
          <w:szCs w:val="18"/>
          <w:lang w:val="lt-LT"/>
        </w:rPr>
        <w:t>M. Katkaus</w:t>
      </w:r>
      <w:r>
        <w:rPr>
          <w:rFonts w:ascii="Times New Roman" w:hAnsi="Times New Roman"/>
          <w:sz w:val="18"/>
          <w:szCs w:val="18"/>
          <w:lang w:val="lt-LT"/>
        </w:rPr>
        <w:t xml:space="preserve"> g. </w:t>
      </w:r>
      <w:r w:rsidR="00292116">
        <w:rPr>
          <w:rFonts w:ascii="Times New Roman" w:hAnsi="Times New Roman"/>
          <w:sz w:val="18"/>
          <w:szCs w:val="18"/>
          <w:lang w:val="lt-LT"/>
        </w:rPr>
        <w:t>44</w:t>
      </w:r>
      <w:r>
        <w:rPr>
          <w:rFonts w:ascii="Times New Roman" w:hAnsi="Times New Roman"/>
          <w:sz w:val="18"/>
          <w:szCs w:val="18"/>
          <w:lang w:val="lt-LT"/>
        </w:rPr>
        <w:t xml:space="preserve">, </w:t>
      </w:r>
      <w:r w:rsidR="00292116">
        <w:rPr>
          <w:rFonts w:ascii="Times New Roman" w:hAnsi="Times New Roman"/>
          <w:sz w:val="18"/>
          <w:szCs w:val="18"/>
          <w:lang w:val="lt-LT"/>
        </w:rPr>
        <w:t>09217</w:t>
      </w:r>
      <w:r>
        <w:rPr>
          <w:rFonts w:ascii="Times New Roman" w:hAnsi="Times New Roman"/>
          <w:sz w:val="18"/>
          <w:szCs w:val="18"/>
          <w:lang w:val="lt-LT"/>
        </w:rPr>
        <w:t xml:space="preserve"> Vilnius, tel. (8 5) </w:t>
      </w:r>
      <w:r w:rsidR="00292116" w:rsidRPr="00292116">
        <w:rPr>
          <w:rFonts w:ascii="Times New Roman" w:hAnsi="Times New Roman"/>
          <w:sz w:val="18"/>
          <w:szCs w:val="18"/>
        </w:rPr>
        <w:t>275 2362</w:t>
      </w:r>
      <w:r>
        <w:rPr>
          <w:rFonts w:ascii="Times New Roman" w:hAnsi="Times New Roman"/>
          <w:sz w:val="18"/>
          <w:szCs w:val="18"/>
          <w:lang w:val="lt-LT"/>
        </w:rPr>
        <w:t xml:space="preserve">, faks. (8 5) </w:t>
      </w:r>
      <w:r w:rsidR="00292116" w:rsidRPr="00292116">
        <w:rPr>
          <w:rFonts w:ascii="Times New Roman" w:hAnsi="Times New Roman"/>
          <w:sz w:val="18"/>
          <w:szCs w:val="18"/>
        </w:rPr>
        <w:t>272 4315</w:t>
      </w:r>
      <w:r>
        <w:rPr>
          <w:rFonts w:ascii="Times New Roman" w:hAnsi="Times New Roman"/>
          <w:sz w:val="18"/>
          <w:szCs w:val="18"/>
          <w:lang w:val="lt-LT"/>
        </w:rPr>
        <w:t>,</w:t>
      </w:r>
    </w:p>
    <w:p w:rsidR="00F2755F" w:rsidRPr="002D3016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el. p</w:t>
      </w:r>
      <w:r w:rsidRPr="002D3016">
        <w:rPr>
          <w:rFonts w:ascii="Times New Roman" w:hAnsi="Times New Roman"/>
          <w:sz w:val="18"/>
          <w:szCs w:val="18"/>
          <w:lang w:val="lt-LT"/>
        </w:rPr>
        <w:t xml:space="preserve">. </w:t>
      </w:r>
      <w:hyperlink r:id="rId9" w:history="1">
        <w:r w:rsidR="00292116" w:rsidRPr="002D3016">
          <w:rPr>
            <w:rStyle w:val="Hyperlink"/>
            <w:rFonts w:ascii="Times New Roman" w:hAnsi="Times New Roman"/>
            <w:color w:val="auto"/>
            <w:sz w:val="18"/>
            <w:szCs w:val="18"/>
            <w:lang w:val="lt-LT"/>
          </w:rPr>
          <w:t>info@nsa.smm.lt</w:t>
        </w:r>
      </w:hyperlink>
      <w:r w:rsidRPr="002D3016">
        <w:rPr>
          <w:rFonts w:ascii="Times New Roman" w:hAnsi="Times New Roman"/>
          <w:sz w:val="18"/>
          <w:szCs w:val="18"/>
          <w:lang w:val="lt-LT"/>
        </w:rPr>
        <w:t xml:space="preserve"> , </w:t>
      </w:r>
      <w:hyperlink r:id="rId10" w:history="1">
        <w:r w:rsidR="00292116" w:rsidRPr="002D3016">
          <w:rPr>
            <w:rStyle w:val="Hyperlink"/>
            <w:rFonts w:ascii="Times New Roman" w:hAnsi="Times New Roman"/>
            <w:color w:val="auto"/>
            <w:sz w:val="18"/>
            <w:szCs w:val="18"/>
            <w:lang w:val="lt-LT"/>
          </w:rPr>
          <w:t>http://www.nsa.smm.lt</w:t>
        </w:r>
      </w:hyperlink>
    </w:p>
    <w:p w:rsidR="00F2755F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C07E30">
        <w:rPr>
          <w:rFonts w:ascii="Times New Roman" w:hAnsi="Times New Roman"/>
          <w:sz w:val="18"/>
          <w:szCs w:val="18"/>
          <w:lang w:val="lt-LT"/>
        </w:rPr>
        <w:t>Duomenys kaupiami ir saugomi Juridinių asmenų registre, ko</w:t>
      </w:r>
      <w:r>
        <w:rPr>
          <w:rFonts w:ascii="Times New Roman" w:hAnsi="Times New Roman"/>
          <w:sz w:val="18"/>
          <w:szCs w:val="18"/>
          <w:lang w:val="lt-LT"/>
        </w:rPr>
        <w:t xml:space="preserve">das </w:t>
      </w:r>
      <w:r w:rsidR="00292116" w:rsidRPr="00292116">
        <w:rPr>
          <w:rFonts w:ascii="Times New Roman" w:hAnsi="Times New Roman"/>
          <w:sz w:val="18"/>
          <w:szCs w:val="18"/>
          <w:lang w:val="lt-LT"/>
        </w:rPr>
        <w:t>305238040</w:t>
      </w:r>
    </w:p>
    <w:p w:rsidR="00F2755F" w:rsidRDefault="00F2755F" w:rsidP="00F2755F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4002"/>
      </w:tblGrid>
      <w:tr w:rsidR="00D6009C" w:rsidRPr="0004395D" w:rsidTr="002E56FF">
        <w:trPr>
          <w:trHeight w:val="801"/>
        </w:trPr>
        <w:tc>
          <w:tcPr>
            <w:tcW w:w="4111" w:type="dxa"/>
          </w:tcPr>
          <w:p w:rsidR="00B47CB0" w:rsidRDefault="00B47CB0" w:rsidP="002E56FF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B47CB0" w:rsidRDefault="00B47CB0" w:rsidP="002E56FF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1D047D" w:rsidRDefault="001D047D" w:rsidP="00976BB7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976BB7">
              <w:rPr>
                <w:rFonts w:ascii="Times New Roman" w:hAnsi="Times New Roman"/>
                <w:sz w:val="24"/>
                <w:szCs w:val="24"/>
                <w:lang w:val="lt-LT"/>
              </w:rPr>
              <w:t>vietim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o, mokslo ir sporto ministerijos</w:t>
            </w:r>
          </w:p>
          <w:p w:rsidR="00D6009C" w:rsidRPr="0004395D" w:rsidRDefault="001D047D" w:rsidP="00976BB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Turto valdymo ir viešųjų pirkimų skyriui</w:t>
            </w:r>
            <w:r w:rsidR="0038454E" w:rsidRPr="0004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6009C" w:rsidRPr="0004395D" w:rsidRDefault="00D6009C" w:rsidP="002E56FF">
            <w:pPr>
              <w:pStyle w:val="Footer"/>
              <w:tabs>
                <w:tab w:val="left" w:pos="720"/>
              </w:tabs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B47CB0" w:rsidRDefault="00B47CB0" w:rsidP="002E56F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09C" w:rsidRPr="0004395D" w:rsidRDefault="00D6009C" w:rsidP="00D6009C">
            <w:pPr>
              <w:rPr>
                <w:rFonts w:ascii="Times New Roman" w:hAnsi="Times New Roman"/>
                <w:sz w:val="24"/>
                <w:szCs w:val="24"/>
              </w:rPr>
            </w:pPr>
            <w:r w:rsidRPr="0004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47CB0" w:rsidRDefault="00B47CB0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47CB0" w:rsidRDefault="00B47CB0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A862DD" w:rsidRDefault="00A862DD" w:rsidP="00A862DD">
      <w:pPr>
        <w:ind w:right="5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PROJEKTO „TIKSLINIŲ TRANSPORTO PRIEMONIŲ (GELTONŲJŲ AUTOBUSŲ) ĮSIGIJIMAS“ NR. 09.1.3-CPVA-V-704-01-0002</w:t>
      </w:r>
    </w:p>
    <w:p w:rsidR="00A862DD" w:rsidRDefault="00A862DD" w:rsidP="00A862DD">
      <w:pPr>
        <w:pStyle w:val="Betarp1"/>
        <w:rPr>
          <w:b/>
          <w:sz w:val="24"/>
          <w:szCs w:val="24"/>
          <w:lang w:val="lt-LT" w:eastAsia="en-US"/>
        </w:rPr>
      </w:pPr>
    </w:p>
    <w:p w:rsidR="00A862DD" w:rsidRDefault="00A862DD" w:rsidP="00A862DD">
      <w:pPr>
        <w:pStyle w:val="Betarp1"/>
        <w:ind w:firstLine="1296"/>
        <w:jc w:val="both"/>
        <w:rPr>
          <w:bCs/>
          <w:sz w:val="24"/>
          <w:szCs w:val="24"/>
          <w:lang w:val="lt-LT"/>
        </w:rPr>
      </w:pPr>
      <w:r w:rsidRPr="00D20B70">
        <w:rPr>
          <w:sz w:val="24"/>
          <w:szCs w:val="24"/>
          <w:lang w:val="lt-LT"/>
        </w:rPr>
        <w:t xml:space="preserve">Švietimo ir mokslo ministerijos Švietimo aprūpinimo centras (toliau – ŠAC), vadovaudamasis </w:t>
      </w:r>
      <w:r w:rsidRPr="00D20B70">
        <w:rPr>
          <w:bCs/>
          <w:sz w:val="24"/>
          <w:szCs w:val="24"/>
          <w:lang w:val="lt-LT"/>
        </w:rPr>
        <w:t>2015 m. gruodžio 21 d. su  Centrine projektų valdymo agentūra pasirašyta iš Europos Sąjungos struktūrinių fondų lėšų bendrai finansuojamo</w:t>
      </w:r>
      <w:r w:rsidRPr="00D20B70">
        <w:rPr>
          <w:sz w:val="24"/>
          <w:szCs w:val="24"/>
          <w:lang w:val="lt-LT"/>
        </w:rPr>
        <w:t xml:space="preserve"> projekto </w:t>
      </w:r>
      <w:r w:rsidRPr="00D20B70">
        <w:rPr>
          <w:bCs/>
          <w:sz w:val="24"/>
          <w:szCs w:val="24"/>
          <w:lang w:val="lt-LT"/>
        </w:rPr>
        <w:t>„Tikslinių transporto priemonių (geltonųjų autobusų) įsigijimas“ Nr. 09.1.3-CPVA-V-704-01-0002 finansavimo sutartimi (toli</w:t>
      </w:r>
      <w:r w:rsidR="00E10443">
        <w:rPr>
          <w:bCs/>
          <w:sz w:val="24"/>
          <w:szCs w:val="24"/>
          <w:lang w:val="lt-LT"/>
        </w:rPr>
        <w:t>au – sutartis), vykdo projektą „</w:t>
      </w:r>
      <w:r w:rsidRPr="00D20B70">
        <w:rPr>
          <w:bCs/>
          <w:sz w:val="24"/>
          <w:szCs w:val="24"/>
          <w:lang w:val="lt-LT"/>
        </w:rPr>
        <w:t>Tikslinių transporto priemonių (geltonųjų autobusų) įsigijimas“ (toliau – projektas).</w:t>
      </w:r>
      <w:r w:rsidR="00984DA0" w:rsidRPr="00984DA0">
        <w:rPr>
          <w:bCs/>
          <w:sz w:val="24"/>
          <w:szCs w:val="24"/>
          <w:lang w:val="lt-LT"/>
        </w:rPr>
        <w:t xml:space="preserve"> </w:t>
      </w:r>
    </w:p>
    <w:p w:rsidR="00984DA0" w:rsidRDefault="00984DA0" w:rsidP="00A862DD">
      <w:pPr>
        <w:pStyle w:val="Betarp1"/>
        <w:ind w:firstLine="1296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Vadovaujantis </w:t>
      </w:r>
      <w:r w:rsidR="00A005D6">
        <w:rPr>
          <w:bCs/>
          <w:sz w:val="24"/>
          <w:szCs w:val="24"/>
          <w:lang w:val="lt-LT"/>
        </w:rPr>
        <w:t xml:space="preserve">projekto </w:t>
      </w:r>
      <w:r>
        <w:rPr>
          <w:bCs/>
          <w:sz w:val="24"/>
          <w:szCs w:val="24"/>
          <w:lang w:val="lt-LT"/>
        </w:rPr>
        <w:t xml:space="preserve">2019 m. gegužės 6 d. sutartimi Nr. ESGA-1-S-17 buvo nupirkta 25 </w:t>
      </w:r>
      <w:r w:rsidR="00607E56">
        <w:rPr>
          <w:bCs/>
          <w:sz w:val="24"/>
          <w:szCs w:val="24"/>
          <w:lang w:val="lt-LT"/>
        </w:rPr>
        <w:t xml:space="preserve">mokykliniai M2 </w:t>
      </w:r>
      <w:r w:rsidR="00607E56">
        <w:rPr>
          <w:sz w:val="24"/>
          <w:szCs w:val="24"/>
        </w:rPr>
        <w:t>klasės autobusai</w:t>
      </w:r>
      <w:r w:rsidR="00607E56" w:rsidRPr="00D1397B">
        <w:rPr>
          <w:sz w:val="24"/>
          <w:szCs w:val="24"/>
        </w:rPr>
        <w:t xml:space="preserve"> „Iveco Daily 50C15 HV“</w:t>
      </w:r>
      <w:r w:rsidR="00607E56">
        <w:rPr>
          <w:sz w:val="24"/>
          <w:szCs w:val="24"/>
        </w:rPr>
        <w:t xml:space="preserve">, </w:t>
      </w:r>
      <w:r w:rsidR="00607E56" w:rsidRPr="00984DA0">
        <w:rPr>
          <w:color w:val="000000"/>
          <w:sz w:val="24"/>
          <w:szCs w:val="24"/>
        </w:rPr>
        <w:t>kurių vieneto kaina – 38 861,57 € (trisdešimt aštuoni tūkstančiai aštuoni šimtai šešiasdešimt vienas euras 57 centai), o bendra įsigijimo vertė – 971 539,25 € (devyni šimtai septyniasdešimt vienas tūkstantis penki šimtai trisdešimt devyni eurai 25 centai)</w:t>
      </w:r>
      <w:r w:rsidR="00607E56">
        <w:rPr>
          <w:color w:val="000000"/>
          <w:sz w:val="24"/>
          <w:szCs w:val="24"/>
        </w:rPr>
        <w:t>.</w:t>
      </w:r>
    </w:p>
    <w:p w:rsidR="00A005D6" w:rsidRPr="00984DA0" w:rsidRDefault="00A005D6" w:rsidP="00A862DD">
      <w:pPr>
        <w:pStyle w:val="Betarp1"/>
        <w:ind w:firstLine="1296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Autobusai buvo perduoti mokykloms pagal panaudos sutartis</w:t>
      </w:r>
      <w:r w:rsidR="00E0105A">
        <w:rPr>
          <w:bCs/>
          <w:sz w:val="24"/>
          <w:szCs w:val="24"/>
          <w:lang w:val="lt-LT"/>
        </w:rPr>
        <w:t xml:space="preserve"> iki</w:t>
      </w:r>
      <w:r>
        <w:rPr>
          <w:bCs/>
          <w:sz w:val="24"/>
          <w:szCs w:val="24"/>
          <w:lang w:val="lt-LT"/>
        </w:rPr>
        <w:t xml:space="preserve"> bus priimtas Vyriausybės nutarimas</w:t>
      </w:r>
      <w:r w:rsidR="00E0105A">
        <w:rPr>
          <w:bCs/>
          <w:sz w:val="24"/>
          <w:szCs w:val="24"/>
          <w:lang w:val="lt-LT"/>
        </w:rPr>
        <w:t xml:space="preserve"> dėl mokyklinių autobusų perdavimo savivaldybių nuosavybėn</w:t>
      </w:r>
      <w:r>
        <w:rPr>
          <w:bCs/>
          <w:sz w:val="24"/>
          <w:szCs w:val="24"/>
          <w:lang w:val="lt-LT"/>
        </w:rPr>
        <w:t>.</w:t>
      </w:r>
    </w:p>
    <w:p w:rsidR="00A862DD" w:rsidRDefault="00A862DD" w:rsidP="00A862DD">
      <w:pPr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Pateikiame savivaldybių, gaunančių mokyklinius autobusus, sąrašą.</w:t>
      </w:r>
      <w:r w:rsidR="00E0105A">
        <w:rPr>
          <w:rFonts w:ascii="Times New Roman" w:hAnsi="Times New Roman"/>
          <w:sz w:val="24"/>
          <w:szCs w:val="24"/>
        </w:rPr>
        <w:t xml:space="preserve"> ir</w:t>
      </w:r>
      <w:r w:rsidR="00E0105A" w:rsidRPr="00E0105A">
        <w:rPr>
          <w:rFonts w:ascii="Times New Roman" w:hAnsi="Times New Roman"/>
          <w:sz w:val="24"/>
          <w:szCs w:val="24"/>
        </w:rPr>
        <w:t xml:space="preserve"> </w:t>
      </w:r>
      <w:r w:rsidR="00E0105A">
        <w:rPr>
          <w:rFonts w:ascii="Times New Roman" w:hAnsi="Times New Roman"/>
          <w:sz w:val="24"/>
          <w:szCs w:val="24"/>
        </w:rPr>
        <w:t>savivaldybių tarybų sprendimų kopijas.</w:t>
      </w:r>
    </w:p>
    <w:p w:rsidR="00A862DD" w:rsidRDefault="00A862DD" w:rsidP="00A862DD">
      <w:pPr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Prašome atlikti reikalingus veiksmus, kad būtų parengtas Lietuvos Respublikos Vyriausybės nutarimas dėl mokyklinių autobusų perdavimo savivaldybėms.</w:t>
      </w:r>
    </w:p>
    <w:p w:rsidR="00A862DD" w:rsidRDefault="00217E86" w:rsidP="00A862D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  <w:t>Kontaktinis</w:t>
      </w:r>
      <w:r w:rsidR="00A862DD">
        <w:rPr>
          <w:rFonts w:ascii="Times New Roman" w:hAnsi="Times New Roman"/>
          <w:sz w:val="24"/>
          <w:szCs w:val="24"/>
        </w:rPr>
        <w:t xml:space="preserve"> asm</w:t>
      </w:r>
      <w:r>
        <w:rPr>
          <w:rFonts w:ascii="Times New Roman" w:hAnsi="Times New Roman"/>
          <w:sz w:val="24"/>
          <w:szCs w:val="24"/>
        </w:rPr>
        <w:t>uo</w:t>
      </w:r>
      <w:r w:rsidR="00A862DD">
        <w:rPr>
          <w:rFonts w:ascii="Times New Roman" w:hAnsi="Times New Roman"/>
          <w:sz w:val="24"/>
          <w:szCs w:val="24"/>
        </w:rPr>
        <w:t xml:space="preserve">: </w:t>
      </w:r>
      <w:r w:rsidR="00A862DD" w:rsidRPr="00D20B70">
        <w:rPr>
          <w:rFonts w:ascii="Times New Roman" w:hAnsi="Times New Roman"/>
          <w:sz w:val="24"/>
          <w:szCs w:val="24"/>
          <w:shd w:val="clear" w:color="auto" w:fill="FFFFFF"/>
        </w:rPr>
        <w:t>projekto administratorė</w:t>
      </w:r>
      <w:r w:rsidR="00FB5F2B" w:rsidRPr="00FB5F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B5F2B" w:rsidRPr="00D20B70">
        <w:rPr>
          <w:rFonts w:ascii="Times New Roman" w:hAnsi="Times New Roman"/>
          <w:sz w:val="24"/>
          <w:szCs w:val="24"/>
          <w:shd w:val="clear" w:color="auto" w:fill="FFFFFF"/>
        </w:rPr>
        <w:t>Vitalija Savickienė</w:t>
      </w:r>
      <w:r w:rsidR="00A862DD" w:rsidRPr="00D20B7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0105A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A862DD" w:rsidRPr="00D20B70">
        <w:rPr>
          <w:rFonts w:ascii="Times New Roman" w:hAnsi="Times New Roman"/>
          <w:sz w:val="24"/>
          <w:szCs w:val="24"/>
          <w:shd w:val="clear" w:color="auto" w:fill="FFFFFF"/>
        </w:rPr>
        <w:t>el. (8 5) 2</w:t>
      </w:r>
      <w:r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A862DD" w:rsidRPr="00D20B70">
        <w:rPr>
          <w:rFonts w:ascii="Times New Roman" w:hAnsi="Times New Roman"/>
          <w:sz w:val="24"/>
          <w:szCs w:val="24"/>
          <w:shd w:val="clear" w:color="auto" w:fill="FFFFFF"/>
        </w:rPr>
        <w:t xml:space="preserve"> 9</w:t>
      </w:r>
      <w:r>
        <w:rPr>
          <w:rFonts w:ascii="Times New Roman" w:hAnsi="Times New Roman"/>
          <w:sz w:val="24"/>
          <w:szCs w:val="24"/>
          <w:shd w:val="clear" w:color="auto" w:fill="FFFFFF"/>
        </w:rPr>
        <w:t>828</w:t>
      </w:r>
      <w:r w:rsidR="00A862DD" w:rsidRPr="00D20B70">
        <w:rPr>
          <w:rFonts w:ascii="Times New Roman" w:hAnsi="Times New Roman"/>
          <w:sz w:val="24"/>
          <w:szCs w:val="24"/>
          <w:shd w:val="clear" w:color="auto" w:fill="FFFFFF"/>
        </w:rPr>
        <w:t>, el. p.</w:t>
      </w:r>
      <w:r w:rsidR="00A862DD" w:rsidRPr="00D20B7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1" w:history="1">
        <w:r w:rsidR="00A862DD" w:rsidRPr="00D20B7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vitalija.savickiene@sac.smm.lt</w:t>
        </w:r>
      </w:hyperlink>
      <w:r w:rsidR="00E0105A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</w:p>
    <w:p w:rsidR="00607E56" w:rsidRDefault="00607E56" w:rsidP="00A862DD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862DD" w:rsidRDefault="00A862DD" w:rsidP="00A862DD">
      <w:pPr>
        <w:tabs>
          <w:tab w:val="left" w:pos="1418"/>
        </w:tabs>
        <w:spacing w:after="20"/>
        <w:ind w:right="-8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PRIDEDAMA:</w:t>
      </w:r>
    </w:p>
    <w:p w:rsidR="00A862DD" w:rsidRDefault="00A862DD" w:rsidP="00A862DD">
      <w:pPr>
        <w:numPr>
          <w:ilvl w:val="0"/>
          <w:numId w:val="3"/>
        </w:numPr>
        <w:tabs>
          <w:tab w:val="left" w:pos="1418"/>
        </w:tabs>
        <w:overflowPunct/>
        <w:autoSpaceDE/>
        <w:autoSpaceDN/>
        <w:adjustRightInd/>
        <w:spacing w:after="20"/>
        <w:ind w:right="-8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Savivaldybių, kurioms perduodami mokykliniai autobusai, sąrašas, 2 lapai.</w:t>
      </w:r>
    </w:p>
    <w:p w:rsidR="00607E56" w:rsidRDefault="00607E56" w:rsidP="00607E56">
      <w:pPr>
        <w:numPr>
          <w:ilvl w:val="0"/>
          <w:numId w:val="3"/>
        </w:numPr>
        <w:tabs>
          <w:tab w:val="left" w:pos="1418"/>
        </w:tabs>
        <w:overflowPunct/>
        <w:autoSpaceDE/>
        <w:autoSpaceDN/>
        <w:adjustRightInd/>
        <w:spacing w:after="20"/>
        <w:ind w:right="-8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Savivaldybių tarybų sprendimų kopijos, </w:t>
      </w:r>
      <w:r w:rsidR="00E0105A" w:rsidRPr="00E0105A">
        <w:rPr>
          <w:rFonts w:ascii="Times New Roman" w:hAnsi="Times New Roman"/>
          <w:sz w:val="24"/>
          <w:szCs w:val="24"/>
          <w:shd w:val="clear" w:color="auto" w:fill="FFFFFF"/>
        </w:rPr>
        <w:t>38 lapai</w:t>
      </w:r>
      <w:r w:rsidR="00E01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07E56" w:rsidRDefault="00607E56" w:rsidP="00607E56">
      <w:pPr>
        <w:tabs>
          <w:tab w:val="left" w:pos="1418"/>
        </w:tabs>
        <w:overflowPunct/>
        <w:autoSpaceDE/>
        <w:autoSpaceDN/>
        <w:adjustRightInd/>
        <w:spacing w:after="20"/>
        <w:ind w:left="1782" w:right="-8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84DA0" w:rsidRPr="00783E21" w:rsidRDefault="00984DA0" w:rsidP="00984DA0">
      <w:pPr>
        <w:rPr>
          <w:color w:val="1F497D"/>
        </w:rPr>
      </w:pPr>
    </w:p>
    <w:p w:rsidR="00D446A8" w:rsidRPr="00586F9A" w:rsidRDefault="00D446A8" w:rsidP="00D446A8">
      <w:pPr>
        <w:tabs>
          <w:tab w:val="left" w:pos="426"/>
          <w:tab w:val="left" w:pos="993"/>
        </w:tabs>
        <w:jc w:val="both"/>
        <w:rPr>
          <w:color w:val="000000"/>
          <w:highlight w:val="yellow"/>
        </w:rPr>
      </w:pPr>
    </w:p>
    <w:p w:rsidR="001E2512" w:rsidRDefault="001E2512" w:rsidP="00B8373D">
      <w:pPr>
        <w:rPr>
          <w:rFonts w:ascii="Times New Roman" w:hAnsi="Times New Roman"/>
          <w:sz w:val="24"/>
          <w:lang w:val="lt-LT"/>
        </w:rPr>
      </w:pPr>
    </w:p>
    <w:p w:rsidR="002D3016" w:rsidRPr="002D3016" w:rsidRDefault="002D3016" w:rsidP="00B8373D">
      <w:pPr>
        <w:rPr>
          <w:rFonts w:ascii="Times New Roman" w:hAnsi="Times New Roman"/>
          <w:sz w:val="24"/>
          <w:lang w:val="lt-LT"/>
        </w:rPr>
      </w:pPr>
      <w:r w:rsidRPr="002D3016">
        <w:rPr>
          <w:rFonts w:ascii="Times New Roman" w:hAnsi="Times New Roman"/>
          <w:sz w:val="24"/>
          <w:lang w:val="lt-LT"/>
        </w:rPr>
        <w:t>Ugdymo turinio departamento direktorius,</w:t>
      </w:r>
    </w:p>
    <w:p w:rsidR="00F2755F" w:rsidRDefault="002D3016" w:rsidP="00B8373D">
      <w:pPr>
        <w:rPr>
          <w:rFonts w:ascii="Times New Roman" w:hAnsi="Times New Roman"/>
          <w:sz w:val="24"/>
          <w:lang w:val="lt-LT"/>
        </w:rPr>
      </w:pPr>
      <w:r w:rsidRPr="002D3016">
        <w:rPr>
          <w:rFonts w:ascii="Times New Roman" w:hAnsi="Times New Roman"/>
          <w:sz w:val="24"/>
          <w:lang w:val="lt-LT"/>
        </w:rPr>
        <w:t>l. e. direktoriaus pareigas</w:t>
      </w:r>
      <w:r w:rsidR="00F2755F" w:rsidRPr="002D3016">
        <w:rPr>
          <w:rFonts w:ascii="Times New Roman" w:hAnsi="Times New Roman"/>
          <w:sz w:val="24"/>
          <w:lang w:val="lt-LT"/>
        </w:rPr>
        <w:tab/>
      </w:r>
      <w:r w:rsidR="00C07E30" w:rsidRPr="002D3016">
        <w:rPr>
          <w:rFonts w:ascii="Times New Roman" w:hAnsi="Times New Roman"/>
          <w:sz w:val="24"/>
          <w:lang w:val="lt-LT"/>
        </w:rPr>
        <w:t xml:space="preserve">                                   </w:t>
      </w:r>
      <w:r w:rsidR="00292116" w:rsidRPr="002D3016">
        <w:rPr>
          <w:rFonts w:ascii="Times New Roman" w:hAnsi="Times New Roman"/>
          <w:sz w:val="24"/>
          <w:lang w:val="lt-LT"/>
        </w:rPr>
        <w:tab/>
      </w:r>
      <w:r w:rsidR="00292116" w:rsidRPr="002D3016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 xml:space="preserve">        </w:t>
      </w:r>
      <w:r w:rsidR="00D6009C">
        <w:rPr>
          <w:rFonts w:ascii="Times New Roman" w:hAnsi="Times New Roman"/>
          <w:sz w:val="24"/>
          <w:lang w:val="lt-LT"/>
        </w:rPr>
        <w:t xml:space="preserve">           </w:t>
      </w:r>
      <w:r>
        <w:rPr>
          <w:rFonts w:ascii="Times New Roman" w:hAnsi="Times New Roman"/>
          <w:sz w:val="24"/>
          <w:lang w:val="lt-LT"/>
        </w:rPr>
        <w:t xml:space="preserve">   </w:t>
      </w:r>
      <w:r w:rsidR="00F2755F" w:rsidRPr="002D3016">
        <w:rPr>
          <w:rFonts w:ascii="Times New Roman" w:hAnsi="Times New Roman"/>
          <w:sz w:val="24"/>
          <w:lang w:val="lt-LT"/>
        </w:rPr>
        <w:t>Vaino Brazdeikis</w:t>
      </w:r>
    </w:p>
    <w:p w:rsidR="00B47CB0" w:rsidRDefault="00B47CB0" w:rsidP="00B8373D">
      <w:pPr>
        <w:rPr>
          <w:rFonts w:ascii="Times New Roman" w:hAnsi="Times New Roman"/>
          <w:sz w:val="24"/>
          <w:lang w:val="lt-LT"/>
        </w:rPr>
      </w:pPr>
    </w:p>
    <w:p w:rsidR="00B47CB0" w:rsidRDefault="00B47CB0" w:rsidP="00B8373D">
      <w:pPr>
        <w:rPr>
          <w:rFonts w:ascii="Times New Roman" w:hAnsi="Times New Roman"/>
          <w:sz w:val="24"/>
          <w:lang w:val="lt-LT"/>
        </w:rPr>
      </w:pPr>
    </w:p>
    <w:p w:rsidR="00E0105A" w:rsidRDefault="00E0105A" w:rsidP="00B8373D">
      <w:pPr>
        <w:rPr>
          <w:rFonts w:ascii="Times New Roman" w:hAnsi="Times New Roman"/>
          <w:sz w:val="24"/>
          <w:lang w:val="lt-LT"/>
        </w:rPr>
      </w:pPr>
    </w:p>
    <w:p w:rsidR="00B47CB0" w:rsidRDefault="00B47CB0" w:rsidP="00B8373D">
      <w:pPr>
        <w:rPr>
          <w:rFonts w:ascii="Times New Roman" w:hAnsi="Times New Roman"/>
          <w:sz w:val="24"/>
          <w:lang w:val="lt-LT"/>
        </w:rPr>
      </w:pPr>
    </w:p>
    <w:p w:rsidR="00B47CB0" w:rsidRDefault="00B47CB0" w:rsidP="00B8373D">
      <w:pPr>
        <w:rPr>
          <w:rFonts w:ascii="Times New Roman" w:hAnsi="Times New Roman"/>
          <w:sz w:val="24"/>
          <w:lang w:val="lt-LT"/>
        </w:rPr>
      </w:pPr>
    </w:p>
    <w:p w:rsidR="00D31315" w:rsidRPr="00B47CB0" w:rsidRDefault="00D31315" w:rsidP="00D31315">
      <w:pPr>
        <w:pStyle w:val="Title"/>
        <w:jc w:val="both"/>
        <w:rPr>
          <w:b w:val="0"/>
        </w:rPr>
      </w:pPr>
      <w:r w:rsidRPr="00B47CB0">
        <w:rPr>
          <w:b w:val="0"/>
        </w:rPr>
        <w:t xml:space="preserve">Nijolė Kalasauskienė, tel. (8 5) 264 9453, el. p. </w:t>
      </w:r>
      <w:hyperlink r:id="rId12" w:history="1">
        <w:r w:rsidRPr="00B47CB0">
          <w:rPr>
            <w:rStyle w:val="Hyperlink"/>
            <w:b w:val="0"/>
          </w:rPr>
          <w:t>nijole.kalasauskiene@sac.smm.lt</w:t>
        </w:r>
      </w:hyperlink>
    </w:p>
    <w:sectPr w:rsidR="00D31315" w:rsidRPr="00B47CB0" w:rsidSect="00D6009C">
      <w:headerReference w:type="default" r:id="rId13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B2E" w:rsidRDefault="00BF4B2E" w:rsidP="002D3016">
      <w:r>
        <w:separator/>
      </w:r>
    </w:p>
  </w:endnote>
  <w:endnote w:type="continuationSeparator" w:id="0">
    <w:p w:rsidR="00BF4B2E" w:rsidRDefault="00BF4B2E" w:rsidP="002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B2E" w:rsidRDefault="00BF4B2E" w:rsidP="002D3016">
      <w:r>
        <w:separator/>
      </w:r>
    </w:p>
  </w:footnote>
  <w:footnote w:type="continuationSeparator" w:id="0">
    <w:p w:rsidR="00BF4B2E" w:rsidRDefault="00BF4B2E" w:rsidP="002D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16" w:rsidRDefault="006C07EE">
    <w:pPr>
      <w:pStyle w:val="Header"/>
      <w:jc w:val="center"/>
    </w:pPr>
    <w:r>
      <w:fldChar w:fldCharType="begin"/>
    </w:r>
    <w:r w:rsidR="002D3016">
      <w:instrText>PAGE   \* MERGEFORMAT</w:instrText>
    </w:r>
    <w:r>
      <w:fldChar w:fldCharType="separate"/>
    </w:r>
    <w:r w:rsidR="00E0105A" w:rsidRPr="00E0105A">
      <w:rPr>
        <w:noProof/>
        <w:lang w:val="lt-LT"/>
      </w:rPr>
      <w:t>2</w:t>
    </w:r>
    <w:r>
      <w:fldChar w:fldCharType="end"/>
    </w:r>
  </w:p>
  <w:p w:rsidR="002D3016" w:rsidRDefault="002D30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BE5"/>
    <w:multiLevelType w:val="hybridMultilevel"/>
    <w:tmpl w:val="240E8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8A0"/>
    <w:multiLevelType w:val="hybridMultilevel"/>
    <w:tmpl w:val="9128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01ACF"/>
    <w:multiLevelType w:val="hybridMultilevel"/>
    <w:tmpl w:val="F87A2692"/>
    <w:lvl w:ilvl="0" w:tplc="FDDC94C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HR6oJzPZLYYj/CVpdgoRj9LYgbXsVeZkcf41iWTXuSNX8x8H/YdbfYsgewHs00BXXY9FSZ68qtttzd9buqVTA==" w:salt="Bv5hJvQ0ZJKQlx+5NKBUUQ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5F"/>
    <w:rsid w:val="000119B7"/>
    <w:rsid w:val="00027A88"/>
    <w:rsid w:val="00053CC7"/>
    <w:rsid w:val="0007224C"/>
    <w:rsid w:val="00190F62"/>
    <w:rsid w:val="00194AAC"/>
    <w:rsid w:val="001B2373"/>
    <w:rsid w:val="001D047D"/>
    <w:rsid w:val="001E2512"/>
    <w:rsid w:val="00217E86"/>
    <w:rsid w:val="00225464"/>
    <w:rsid w:val="00233443"/>
    <w:rsid w:val="00292116"/>
    <w:rsid w:val="002A353A"/>
    <w:rsid w:val="002D3016"/>
    <w:rsid w:val="002E56FF"/>
    <w:rsid w:val="003254FF"/>
    <w:rsid w:val="00362AE8"/>
    <w:rsid w:val="003660DB"/>
    <w:rsid w:val="0037059A"/>
    <w:rsid w:val="00377F60"/>
    <w:rsid w:val="0038454E"/>
    <w:rsid w:val="003905FA"/>
    <w:rsid w:val="003A2224"/>
    <w:rsid w:val="003B1B38"/>
    <w:rsid w:val="003B1D02"/>
    <w:rsid w:val="003C1AB8"/>
    <w:rsid w:val="003F5DE4"/>
    <w:rsid w:val="0043483D"/>
    <w:rsid w:val="00494A0F"/>
    <w:rsid w:val="004D5DD7"/>
    <w:rsid w:val="004E19E7"/>
    <w:rsid w:val="005313FC"/>
    <w:rsid w:val="00531427"/>
    <w:rsid w:val="005763D1"/>
    <w:rsid w:val="005855D5"/>
    <w:rsid w:val="005A6AD0"/>
    <w:rsid w:val="005D1A6D"/>
    <w:rsid w:val="006006A1"/>
    <w:rsid w:val="00607E56"/>
    <w:rsid w:val="00661073"/>
    <w:rsid w:val="00670CEC"/>
    <w:rsid w:val="006718AB"/>
    <w:rsid w:val="00695AD2"/>
    <w:rsid w:val="006A7D3A"/>
    <w:rsid w:val="006C07EE"/>
    <w:rsid w:val="006E1AE1"/>
    <w:rsid w:val="007819B6"/>
    <w:rsid w:val="007B227A"/>
    <w:rsid w:val="00860BA0"/>
    <w:rsid w:val="00880E19"/>
    <w:rsid w:val="008B3174"/>
    <w:rsid w:val="008D0C21"/>
    <w:rsid w:val="008F4B7A"/>
    <w:rsid w:val="00937158"/>
    <w:rsid w:val="00937AD2"/>
    <w:rsid w:val="00946A5F"/>
    <w:rsid w:val="00953A83"/>
    <w:rsid w:val="00976BB7"/>
    <w:rsid w:val="00984DA0"/>
    <w:rsid w:val="00991C1C"/>
    <w:rsid w:val="009A2532"/>
    <w:rsid w:val="009C489F"/>
    <w:rsid w:val="009F4DC3"/>
    <w:rsid w:val="00A005D6"/>
    <w:rsid w:val="00A16556"/>
    <w:rsid w:val="00A431EB"/>
    <w:rsid w:val="00A763DB"/>
    <w:rsid w:val="00A862DD"/>
    <w:rsid w:val="00AE6A8B"/>
    <w:rsid w:val="00AF771E"/>
    <w:rsid w:val="00B04CBF"/>
    <w:rsid w:val="00B13C81"/>
    <w:rsid w:val="00B24356"/>
    <w:rsid w:val="00B47CB0"/>
    <w:rsid w:val="00B8373D"/>
    <w:rsid w:val="00BA127A"/>
    <w:rsid w:val="00BA7C64"/>
    <w:rsid w:val="00BB0565"/>
    <w:rsid w:val="00BD12EF"/>
    <w:rsid w:val="00BF4B2E"/>
    <w:rsid w:val="00BF7F28"/>
    <w:rsid w:val="00C07E30"/>
    <w:rsid w:val="00C5116F"/>
    <w:rsid w:val="00C75FFE"/>
    <w:rsid w:val="00CA63F9"/>
    <w:rsid w:val="00CC492A"/>
    <w:rsid w:val="00CE24CC"/>
    <w:rsid w:val="00CE5C51"/>
    <w:rsid w:val="00CE722D"/>
    <w:rsid w:val="00D20B34"/>
    <w:rsid w:val="00D31315"/>
    <w:rsid w:val="00D446A8"/>
    <w:rsid w:val="00D6009C"/>
    <w:rsid w:val="00DC6367"/>
    <w:rsid w:val="00E0105A"/>
    <w:rsid w:val="00E10443"/>
    <w:rsid w:val="00E967E3"/>
    <w:rsid w:val="00E968EA"/>
    <w:rsid w:val="00EB2AC1"/>
    <w:rsid w:val="00ED2E26"/>
    <w:rsid w:val="00F2755F"/>
    <w:rsid w:val="00F37050"/>
    <w:rsid w:val="00F74153"/>
    <w:rsid w:val="00F76BC3"/>
    <w:rsid w:val="00FB5C60"/>
    <w:rsid w:val="00FB5F2B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C91D57-2167-4E2C-A5C3-439F3B1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5F"/>
    <w:pPr>
      <w:overflowPunct w:val="0"/>
      <w:autoSpaceDE w:val="0"/>
      <w:autoSpaceDN w:val="0"/>
      <w:adjustRightInd w:val="0"/>
    </w:pPr>
    <w:rPr>
      <w:rFonts w:ascii="HelveticaLT" w:eastAsia="Times New Roman" w:hAnsi="HelveticaLT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755F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F275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F2755F"/>
    <w:rPr>
      <w:rFonts w:ascii="HelveticaLT" w:eastAsia="Times New Roman" w:hAnsi="HelveticaLT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F2755F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F2755F"/>
    <w:rPr>
      <w:rFonts w:eastAsia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5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755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0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01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D3016"/>
    <w:rPr>
      <w:rFonts w:ascii="HelveticaLT" w:eastAsia="Times New Roman" w:hAnsi="HelveticaLT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C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73D"/>
  </w:style>
  <w:style w:type="character" w:customStyle="1" w:styleId="CommentTextChar">
    <w:name w:val="Comment Text Char"/>
    <w:link w:val="CommentText"/>
    <w:uiPriority w:val="99"/>
    <w:semiHidden/>
    <w:rsid w:val="00B8373D"/>
    <w:rPr>
      <w:rFonts w:ascii="HelveticaLT" w:eastAsia="Times New Roman" w:hAnsi="HelveticaL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7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73D"/>
    <w:rPr>
      <w:rFonts w:ascii="HelveticaLT" w:eastAsia="Times New Roman" w:hAnsi="HelveticaLT"/>
      <w:b/>
      <w:bCs/>
      <w:sz w:val="20"/>
      <w:szCs w:val="20"/>
      <w:lang w:val="en-GB"/>
    </w:rPr>
  </w:style>
  <w:style w:type="character" w:customStyle="1" w:styleId="FooterChar1">
    <w:name w:val="Footer Char1"/>
    <w:locked/>
    <w:rsid w:val="00D6009C"/>
    <w:rPr>
      <w:rFonts w:ascii="HelveticaLT" w:eastAsia="Calibri" w:hAnsi="HelveticaLT" w:cs="Times New Roman"/>
      <w:sz w:val="20"/>
      <w:szCs w:val="20"/>
      <w:lang w:val="lt-LT" w:eastAsia="lt-LT"/>
    </w:rPr>
  </w:style>
  <w:style w:type="paragraph" w:customStyle="1" w:styleId="Betarp1">
    <w:name w:val="Be tarpų1"/>
    <w:uiPriority w:val="99"/>
    <w:rsid w:val="005A6AD0"/>
    <w:rPr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5A6A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jole.kalasauskiene@sac.sm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talija.savickiene@sac.smm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a.sm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sa.sm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8716-3FFF-4C56-AD73-E28FCC8C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1619</Words>
  <Characters>923</Characters>
  <Application>Microsoft Office Word</Application>
  <DocSecurity>8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2537</CharactersWithSpaces>
  <SharedDoc>false</SharedDoc>
  <HLinks>
    <vt:vector size="24" baseType="variant">
      <vt:variant>
        <vt:i4>7012432</vt:i4>
      </vt:variant>
      <vt:variant>
        <vt:i4>9</vt:i4>
      </vt:variant>
      <vt:variant>
        <vt:i4>0</vt:i4>
      </vt:variant>
      <vt:variant>
        <vt:i4>5</vt:i4>
      </vt:variant>
      <vt:variant>
        <vt:lpwstr>mailto:simona.tamosaityte@sac.smm.lt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mailto:simona.tamosaityte@sac.smm.lt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http://www.nsa.smm.lt/</vt:lpwstr>
      </vt:variant>
      <vt:variant>
        <vt:lpwstr/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mailto:info@nsa.smm.lt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Sirusas</dc:creator>
  <cp:lastModifiedBy>Edita Karaliūtė</cp:lastModifiedBy>
  <cp:revision>1</cp:revision>
  <cp:lastPrinted>2019-09-16T12:39:00Z</cp:lastPrinted>
  <dcterms:created xsi:type="dcterms:W3CDTF">2020-05-04T11:06:00Z</dcterms:created>
  <dcterms:modified xsi:type="dcterms:W3CDTF">2020-05-04T11:06:00Z</dcterms:modified>
</cp:coreProperties>
</file>