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5C0A5" w14:textId="77777777" w:rsidR="00AA77E6" w:rsidRPr="00F33F2A" w:rsidRDefault="0082203E" w:rsidP="00163422">
      <w:pPr>
        <w:tabs>
          <w:tab w:val="left" w:pos="6804"/>
        </w:tabs>
        <w:ind w:firstLine="11340"/>
        <w:jc w:val="right"/>
        <w:rPr>
          <w:sz w:val="20"/>
        </w:rPr>
      </w:pPr>
      <w:r w:rsidRPr="00F33F2A">
        <w:rPr>
          <w:sz w:val="20"/>
        </w:rPr>
        <w:t>Lietuvos Respublikos narkotikų,</w:t>
      </w:r>
    </w:p>
    <w:p w14:paraId="27AC257A" w14:textId="77777777" w:rsidR="00AA77E6" w:rsidRPr="00F33F2A" w:rsidRDefault="0082203E" w:rsidP="00163422">
      <w:pPr>
        <w:tabs>
          <w:tab w:val="left" w:pos="6804"/>
        </w:tabs>
        <w:ind w:firstLine="11340"/>
        <w:jc w:val="right"/>
        <w:rPr>
          <w:sz w:val="20"/>
        </w:rPr>
      </w:pPr>
      <w:r w:rsidRPr="00F33F2A">
        <w:rPr>
          <w:sz w:val="20"/>
        </w:rPr>
        <w:t>tabako ir alkoholio prevencijos</w:t>
      </w:r>
    </w:p>
    <w:p w14:paraId="12268141" w14:textId="77777777" w:rsidR="00AA77E6" w:rsidRPr="00F33F2A" w:rsidRDefault="0082203E" w:rsidP="00163422">
      <w:pPr>
        <w:tabs>
          <w:tab w:val="left" w:pos="6804"/>
        </w:tabs>
        <w:ind w:firstLine="11340"/>
        <w:jc w:val="right"/>
        <w:rPr>
          <w:sz w:val="20"/>
        </w:rPr>
      </w:pPr>
      <w:r w:rsidRPr="00F33F2A">
        <w:rPr>
          <w:sz w:val="20"/>
        </w:rPr>
        <w:t>tarpinstitucinio veiklos plano</w:t>
      </w:r>
    </w:p>
    <w:p w14:paraId="359D8133" w14:textId="5486BBE5" w:rsidR="00AA77E6" w:rsidRPr="003D3A68" w:rsidRDefault="0082203E" w:rsidP="003D3A68">
      <w:pPr>
        <w:tabs>
          <w:tab w:val="left" w:pos="6804"/>
        </w:tabs>
        <w:ind w:firstLine="11340"/>
        <w:jc w:val="right"/>
        <w:rPr>
          <w:sz w:val="20"/>
        </w:rPr>
      </w:pPr>
      <w:r w:rsidRPr="00F33F2A">
        <w:rPr>
          <w:sz w:val="20"/>
        </w:rPr>
        <w:t>3 priedas</w:t>
      </w:r>
    </w:p>
    <w:p w14:paraId="767242F0" w14:textId="77777777" w:rsidR="00AA77E6" w:rsidRPr="00F33F2A" w:rsidRDefault="0082203E">
      <w:pPr>
        <w:jc w:val="center"/>
        <w:rPr>
          <w:sz w:val="19"/>
          <w:szCs w:val="19"/>
        </w:rPr>
      </w:pPr>
      <w:r w:rsidRPr="00F33F2A">
        <w:rPr>
          <w:b/>
          <w:bCs/>
          <w:szCs w:val="24"/>
        </w:rPr>
        <w:t>PRIEMONĖS, PRISIDEDANČIOS PRIE PLANO ĮGYVENDINIMO</w:t>
      </w:r>
    </w:p>
    <w:p w14:paraId="187EE0FC" w14:textId="77777777" w:rsidR="00AA77E6" w:rsidRPr="00F33F2A" w:rsidRDefault="00AA77E6">
      <w:pPr>
        <w:jc w:val="center"/>
        <w:rPr>
          <w:sz w:val="19"/>
          <w:szCs w:val="19"/>
        </w:rPr>
      </w:pPr>
    </w:p>
    <w:tbl>
      <w:tblPr>
        <w:tblW w:w="15021" w:type="dxa"/>
        <w:tblInd w:w="1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5" w:type="dxa"/>
          <w:bottom w:w="28" w:type="dxa"/>
          <w:right w:w="30" w:type="dxa"/>
        </w:tblCellMar>
        <w:tblLook w:val="0400" w:firstRow="0" w:lastRow="0" w:firstColumn="0" w:lastColumn="0" w:noHBand="0" w:noVBand="1"/>
      </w:tblPr>
      <w:tblGrid>
        <w:gridCol w:w="956"/>
        <w:gridCol w:w="2511"/>
        <w:gridCol w:w="6"/>
        <w:gridCol w:w="3233"/>
        <w:gridCol w:w="2792"/>
        <w:gridCol w:w="1145"/>
        <w:gridCol w:w="1145"/>
        <w:gridCol w:w="1148"/>
        <w:gridCol w:w="2085"/>
      </w:tblGrid>
      <w:tr w:rsidR="00F33F2A" w:rsidRPr="00F33F2A" w14:paraId="04454567" w14:textId="77777777" w:rsidTr="00310F78">
        <w:trPr>
          <w:trHeight w:val="20"/>
          <w:tblHeader/>
        </w:trPr>
        <w:tc>
          <w:tcPr>
            <w:tcW w:w="956" w:type="dxa"/>
            <w:vMerge w:val="restart"/>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5689D752" w14:textId="77777777" w:rsidR="00AA77E6" w:rsidRPr="00F33F2A" w:rsidRDefault="0082203E">
            <w:pPr>
              <w:spacing w:line="252" w:lineRule="auto"/>
              <w:jc w:val="center"/>
              <w:rPr>
                <w:b/>
                <w:i/>
                <w:sz w:val="19"/>
                <w:szCs w:val="19"/>
              </w:rPr>
            </w:pPr>
            <w:r w:rsidRPr="00F33F2A">
              <w:rPr>
                <w:b/>
                <w:i/>
                <w:sz w:val="19"/>
                <w:szCs w:val="19"/>
              </w:rPr>
              <w:t>Eil. Nr.</w:t>
            </w:r>
          </w:p>
        </w:tc>
        <w:tc>
          <w:tcPr>
            <w:tcW w:w="2517" w:type="dxa"/>
            <w:gridSpan w:val="2"/>
            <w:vMerge w:val="restart"/>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01165257" w14:textId="77777777" w:rsidR="00AA77E6" w:rsidRPr="00F33F2A" w:rsidRDefault="0082203E">
            <w:pPr>
              <w:spacing w:line="252" w:lineRule="auto"/>
              <w:jc w:val="center"/>
              <w:rPr>
                <w:b/>
                <w:i/>
                <w:sz w:val="19"/>
                <w:szCs w:val="19"/>
              </w:rPr>
            </w:pPr>
            <w:r w:rsidRPr="00F33F2A">
              <w:rPr>
                <w:b/>
                <w:i/>
                <w:sz w:val="19"/>
                <w:szCs w:val="19"/>
              </w:rPr>
              <w:t>Tikslo, uždavinio, priemonės pavadinimas</w:t>
            </w:r>
          </w:p>
        </w:tc>
        <w:tc>
          <w:tcPr>
            <w:tcW w:w="3233" w:type="dxa"/>
            <w:vMerge w:val="restart"/>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50617626" w14:textId="77777777" w:rsidR="00AA77E6" w:rsidRPr="00F33F2A" w:rsidRDefault="0082203E">
            <w:pPr>
              <w:spacing w:line="252" w:lineRule="auto"/>
              <w:jc w:val="center"/>
              <w:rPr>
                <w:b/>
                <w:i/>
                <w:sz w:val="19"/>
                <w:szCs w:val="19"/>
              </w:rPr>
            </w:pPr>
            <w:r w:rsidRPr="00F33F2A">
              <w:rPr>
                <w:b/>
                <w:i/>
                <w:sz w:val="19"/>
                <w:szCs w:val="19"/>
              </w:rPr>
              <w:t>Susijęs dokumentas</w:t>
            </w:r>
          </w:p>
        </w:tc>
        <w:tc>
          <w:tcPr>
            <w:tcW w:w="2792" w:type="dxa"/>
            <w:vMerge w:val="restart"/>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45FE5F88" w14:textId="77777777" w:rsidR="00AA77E6" w:rsidRPr="00F33F2A" w:rsidRDefault="0082203E">
            <w:pPr>
              <w:spacing w:line="252" w:lineRule="auto"/>
              <w:jc w:val="center"/>
              <w:rPr>
                <w:b/>
                <w:i/>
                <w:sz w:val="19"/>
                <w:szCs w:val="19"/>
              </w:rPr>
            </w:pPr>
            <w:r w:rsidRPr="00F33F2A">
              <w:rPr>
                <w:b/>
                <w:i/>
                <w:sz w:val="19"/>
                <w:szCs w:val="19"/>
              </w:rPr>
              <w:t>Vykdančioji institucija</w:t>
            </w:r>
          </w:p>
        </w:tc>
        <w:tc>
          <w:tcPr>
            <w:tcW w:w="5523"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4AA3AD89" w14:textId="77777777" w:rsidR="00AA77E6" w:rsidRPr="00F33F2A" w:rsidRDefault="0082203E">
            <w:pPr>
              <w:spacing w:line="252" w:lineRule="auto"/>
              <w:jc w:val="center"/>
              <w:rPr>
                <w:b/>
                <w:i/>
                <w:sz w:val="19"/>
                <w:szCs w:val="19"/>
              </w:rPr>
            </w:pPr>
            <w:r w:rsidRPr="00F33F2A">
              <w:rPr>
                <w:b/>
                <w:i/>
                <w:sz w:val="19"/>
                <w:szCs w:val="19"/>
              </w:rPr>
              <w:t xml:space="preserve">Numatomos lėšos tūkst. eurų </w:t>
            </w:r>
          </w:p>
        </w:tc>
      </w:tr>
      <w:tr w:rsidR="00F33F2A" w:rsidRPr="00F33F2A" w14:paraId="3E70A7AA" w14:textId="77777777" w:rsidTr="00310F78">
        <w:trPr>
          <w:trHeight w:val="920"/>
          <w:tblHeader/>
        </w:trPr>
        <w:tc>
          <w:tcPr>
            <w:tcW w:w="956" w:type="dxa"/>
            <w:vMerge/>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708431B8" w14:textId="77777777" w:rsidR="00AA77E6" w:rsidRPr="00F33F2A" w:rsidRDefault="00AA77E6">
            <w:pPr>
              <w:rPr>
                <w:b/>
                <w:i/>
                <w:sz w:val="19"/>
                <w:szCs w:val="19"/>
              </w:rPr>
            </w:pPr>
          </w:p>
        </w:tc>
        <w:tc>
          <w:tcPr>
            <w:tcW w:w="2517" w:type="dxa"/>
            <w:gridSpan w:val="2"/>
            <w:vMerge/>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1A744D9E" w14:textId="77777777" w:rsidR="00AA77E6" w:rsidRPr="00F33F2A" w:rsidRDefault="00AA77E6">
            <w:pPr>
              <w:rPr>
                <w:b/>
                <w:i/>
                <w:sz w:val="19"/>
                <w:szCs w:val="19"/>
              </w:rPr>
            </w:pPr>
          </w:p>
        </w:tc>
        <w:tc>
          <w:tcPr>
            <w:tcW w:w="3233" w:type="dxa"/>
            <w:vMerge/>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7AD25DEB" w14:textId="77777777" w:rsidR="00AA77E6" w:rsidRPr="00F33F2A" w:rsidRDefault="00AA77E6">
            <w:pPr>
              <w:rPr>
                <w:b/>
                <w:i/>
                <w:sz w:val="19"/>
                <w:szCs w:val="19"/>
              </w:rPr>
            </w:pPr>
          </w:p>
        </w:tc>
        <w:tc>
          <w:tcPr>
            <w:tcW w:w="2792" w:type="dxa"/>
            <w:vMerge/>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7369F10F" w14:textId="77777777" w:rsidR="00AA77E6" w:rsidRPr="00F33F2A" w:rsidRDefault="00AA77E6">
            <w:pPr>
              <w:rPr>
                <w:b/>
                <w:i/>
                <w:sz w:val="19"/>
                <w:szCs w:val="19"/>
              </w:rPr>
            </w:pPr>
          </w:p>
        </w:tc>
        <w:tc>
          <w:tcPr>
            <w:tcW w:w="1145"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4251D3D8" w14:textId="353B9B4A" w:rsidR="00AA77E6" w:rsidRPr="00F33F2A" w:rsidRDefault="0082203E">
            <w:pPr>
              <w:spacing w:line="252" w:lineRule="auto"/>
              <w:jc w:val="center"/>
              <w:rPr>
                <w:b/>
                <w:i/>
                <w:sz w:val="19"/>
                <w:szCs w:val="19"/>
              </w:rPr>
            </w:pPr>
            <w:r w:rsidRPr="00F33F2A">
              <w:rPr>
                <w:b/>
                <w:i/>
                <w:sz w:val="19"/>
                <w:szCs w:val="19"/>
              </w:rPr>
              <w:t>2020</w:t>
            </w:r>
            <w:r w:rsidR="0089288F">
              <w:rPr>
                <w:b/>
                <w:i/>
                <w:sz w:val="19"/>
                <w:szCs w:val="19"/>
              </w:rPr>
              <w:t xml:space="preserve"> </w:t>
            </w:r>
            <w:r w:rsidRPr="00F33F2A">
              <w:rPr>
                <w:b/>
                <w:i/>
                <w:sz w:val="19"/>
                <w:szCs w:val="19"/>
              </w:rPr>
              <w:t>m.</w:t>
            </w:r>
          </w:p>
        </w:tc>
        <w:tc>
          <w:tcPr>
            <w:tcW w:w="1145"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25" w:type="dxa"/>
            </w:tcMar>
            <w:vAlign w:val="center"/>
          </w:tcPr>
          <w:p w14:paraId="5838E800" w14:textId="4AC1359B" w:rsidR="00AA77E6" w:rsidRPr="00F33F2A" w:rsidRDefault="0082203E">
            <w:pPr>
              <w:spacing w:line="252" w:lineRule="auto"/>
              <w:jc w:val="center"/>
              <w:rPr>
                <w:b/>
                <w:i/>
                <w:sz w:val="19"/>
                <w:szCs w:val="19"/>
              </w:rPr>
            </w:pPr>
            <w:r w:rsidRPr="00F33F2A">
              <w:rPr>
                <w:b/>
                <w:i/>
                <w:sz w:val="19"/>
                <w:szCs w:val="19"/>
              </w:rPr>
              <w:t>2021</w:t>
            </w:r>
            <w:r w:rsidR="0089288F">
              <w:rPr>
                <w:b/>
                <w:i/>
                <w:sz w:val="19"/>
                <w:szCs w:val="19"/>
              </w:rPr>
              <w:t xml:space="preserve"> </w:t>
            </w:r>
            <w:r w:rsidRPr="00F33F2A">
              <w:rPr>
                <w:b/>
                <w:i/>
                <w:sz w:val="19"/>
                <w:szCs w:val="19"/>
              </w:rPr>
              <w:t>m.</w:t>
            </w:r>
          </w:p>
        </w:tc>
        <w:tc>
          <w:tcPr>
            <w:tcW w:w="114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1A291C5F" w14:textId="71325F56" w:rsidR="00AA77E6" w:rsidRPr="00F33F2A" w:rsidRDefault="0082203E">
            <w:pPr>
              <w:spacing w:line="252" w:lineRule="auto"/>
              <w:jc w:val="center"/>
              <w:rPr>
                <w:b/>
                <w:i/>
                <w:sz w:val="19"/>
                <w:szCs w:val="19"/>
              </w:rPr>
            </w:pPr>
            <w:r w:rsidRPr="00F33F2A">
              <w:rPr>
                <w:b/>
                <w:i/>
                <w:sz w:val="19"/>
                <w:szCs w:val="19"/>
              </w:rPr>
              <w:t>2022</w:t>
            </w:r>
            <w:r w:rsidR="0089288F">
              <w:rPr>
                <w:b/>
                <w:i/>
                <w:sz w:val="19"/>
                <w:szCs w:val="19"/>
              </w:rPr>
              <w:t xml:space="preserve"> </w:t>
            </w:r>
            <w:r w:rsidRPr="00F33F2A">
              <w:rPr>
                <w:b/>
                <w:i/>
                <w:sz w:val="19"/>
                <w:szCs w:val="19"/>
              </w:rPr>
              <w:t>m.</w:t>
            </w:r>
          </w:p>
        </w:tc>
        <w:tc>
          <w:tcPr>
            <w:tcW w:w="2085"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8" w:type="dxa"/>
              <w:bottom w:w="0" w:type="dxa"/>
              <w:right w:w="108" w:type="dxa"/>
            </w:tcMar>
            <w:vAlign w:val="center"/>
          </w:tcPr>
          <w:p w14:paraId="36323038" w14:textId="77777777" w:rsidR="00AA77E6" w:rsidRPr="00F33F2A" w:rsidRDefault="0082203E">
            <w:pPr>
              <w:spacing w:line="252" w:lineRule="auto"/>
              <w:jc w:val="center"/>
              <w:rPr>
                <w:b/>
                <w:i/>
                <w:sz w:val="19"/>
                <w:szCs w:val="19"/>
              </w:rPr>
            </w:pPr>
            <w:r w:rsidRPr="00F33F2A">
              <w:rPr>
                <w:b/>
                <w:i/>
                <w:sz w:val="19"/>
                <w:szCs w:val="19"/>
              </w:rPr>
              <w:t>Iš viso vykdymo laikotarpiu*</w:t>
            </w:r>
          </w:p>
        </w:tc>
      </w:tr>
      <w:tr w:rsidR="009E47C4" w:rsidRPr="00F33F2A" w14:paraId="3C4318E1" w14:textId="77777777" w:rsidTr="009E47C4">
        <w:trPr>
          <w:trHeight w:val="280"/>
        </w:trPr>
        <w:tc>
          <w:tcPr>
            <w:tcW w:w="15021" w:type="dxa"/>
            <w:gridSpan w:val="9"/>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73090649" w14:textId="34E61969" w:rsidR="009E47C4" w:rsidRPr="00C80803" w:rsidRDefault="009E47C4">
            <w:pPr>
              <w:spacing w:line="252" w:lineRule="auto"/>
              <w:jc w:val="center"/>
              <w:rPr>
                <w:b/>
                <w:bCs/>
                <w:sz w:val="20"/>
              </w:rPr>
            </w:pPr>
            <w:r>
              <w:rPr>
                <w:b/>
                <w:bCs/>
                <w:sz w:val="20"/>
              </w:rPr>
              <w:t xml:space="preserve">1. </w:t>
            </w:r>
            <w:r w:rsidRPr="00C80803">
              <w:rPr>
                <w:b/>
                <w:bCs/>
                <w:sz w:val="20"/>
              </w:rPr>
              <w:t xml:space="preserve">Tikslas – atitolinti ar sumažinti psichoaktyviųjų medžiagų vartojimą ir valdyti psichoaktyviųjų medžiagų vartojimo riziką ugdant visuomenės narius, įgyvendinant visiems prieinamą, skirtingus poreikius atitinkančią, kontekstiniais ir moksliniais duomenimis grįstą psichoaktyviųjų medžiagų vartojimo prevenciją </w:t>
            </w:r>
          </w:p>
        </w:tc>
      </w:tr>
      <w:tr w:rsidR="00F33F2A" w:rsidRPr="00F33F2A" w14:paraId="6C3CF108" w14:textId="77777777" w:rsidTr="00310F78">
        <w:trPr>
          <w:trHeight w:val="280"/>
        </w:trPr>
        <w:tc>
          <w:tcPr>
            <w:tcW w:w="95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751E51F7" w14:textId="77777777" w:rsidR="00AA77E6" w:rsidRPr="00F33F2A" w:rsidRDefault="0082203E">
            <w:pPr>
              <w:spacing w:line="252" w:lineRule="auto"/>
              <w:jc w:val="center"/>
              <w:rPr>
                <w:sz w:val="20"/>
              </w:rPr>
            </w:pPr>
            <w:r w:rsidRPr="00F33F2A">
              <w:rPr>
                <w:sz w:val="20"/>
              </w:rPr>
              <w:t>1.1.1.</w:t>
            </w:r>
          </w:p>
        </w:tc>
        <w:tc>
          <w:tcPr>
            <w:tcW w:w="2517" w:type="dxa"/>
            <w:gridSpan w:val="2"/>
            <w:tcBorders>
              <w:top w:val="single" w:sz="4" w:space="0" w:color="000001"/>
              <w:left w:val="single" w:sz="4" w:space="0" w:color="000001"/>
              <w:bottom w:val="single" w:sz="4" w:space="0" w:color="000001"/>
              <w:right w:val="single" w:sz="4" w:space="0" w:color="000001"/>
            </w:tcBorders>
            <w:shd w:val="clear" w:color="auto" w:fill="auto"/>
            <w:tcMar>
              <w:left w:w="25" w:type="dxa"/>
            </w:tcMar>
          </w:tcPr>
          <w:p w14:paraId="273B75F4" w14:textId="77777777" w:rsidR="00AA77E6" w:rsidRPr="00F33F2A" w:rsidRDefault="0082203E">
            <w:pPr>
              <w:spacing w:line="252" w:lineRule="auto"/>
              <w:ind w:left="57"/>
              <w:jc w:val="both"/>
              <w:rPr>
                <w:sz w:val="20"/>
              </w:rPr>
            </w:pPr>
            <w:r w:rsidRPr="00F33F2A">
              <w:rPr>
                <w:sz w:val="20"/>
              </w:rPr>
              <w:t>Priemonė –</w:t>
            </w:r>
            <w:r w:rsidRPr="00F33F2A">
              <w:t xml:space="preserve"> </w:t>
            </w:r>
            <w:r w:rsidRPr="00F33F2A">
              <w:rPr>
                <w:sz w:val="20"/>
              </w:rPr>
              <w:t xml:space="preserve">organizuoti Lietuvos probacijos tarnybos prižiūrimiems nepilnamečiams kryptingą užimtumą skatinančias priemones </w:t>
            </w:r>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25" w:type="dxa"/>
            </w:tcMar>
          </w:tcPr>
          <w:p w14:paraId="2F28E9FC" w14:textId="6836D7A7" w:rsidR="00AA77E6" w:rsidRPr="00F33F2A" w:rsidRDefault="0082203E" w:rsidP="00C4292A">
            <w:pPr>
              <w:spacing w:line="252" w:lineRule="auto"/>
              <w:jc w:val="both"/>
              <w:rPr>
                <w:sz w:val="20"/>
              </w:rPr>
            </w:pPr>
            <w:r w:rsidRPr="00F33F2A">
              <w:rPr>
                <w:sz w:val="20"/>
              </w:rPr>
              <w:t>Viešojo saugumo plėtros 2015–2025 metų programos įgyvendinimo tarpinstitucinis veiklos planas, patvirtintas Lietuvos Respublikos Vyriausybės 2016 m. balandžio 13 d. nutarimu Nr. 370 „Dėl Viešojo saugumo plėtros 2015–2025 metų programos įgyvendinimo tarpinstitucinio veiklos plano patvirtinimo“ (toliau – Viešojo saugumo plėtros 2015–2025 metų programos įgyvendinimo TVP)</w:t>
            </w:r>
            <w:r w:rsidR="00430422" w:rsidRPr="00430422">
              <w:rPr>
                <w:strike/>
                <w:sz w:val="20"/>
              </w:rPr>
              <w:t>, 1.4.4 priemonė</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left w:w="25" w:type="dxa"/>
            </w:tcMar>
          </w:tcPr>
          <w:p w14:paraId="0D13F9A3" w14:textId="1E9A8353" w:rsidR="00AA77E6" w:rsidRPr="00F33F2A" w:rsidRDefault="00D067A3" w:rsidP="00D067A3">
            <w:pPr>
              <w:spacing w:line="252" w:lineRule="auto"/>
              <w:jc w:val="both"/>
              <w:rPr>
                <w:sz w:val="20"/>
              </w:rPr>
            </w:pPr>
            <w:r w:rsidRPr="00F33F2A">
              <w:rPr>
                <w:rFonts w:eastAsia="Calibri"/>
                <w:sz w:val="20"/>
              </w:rPr>
              <w:t>Kalėjimų departamentas prie Lietuvos Respublikos teisingumo ministerijos (t</w:t>
            </w:r>
            <w:r w:rsidR="008726B6" w:rsidRPr="00F33F2A">
              <w:rPr>
                <w:rFonts w:eastAsia="Calibri"/>
                <w:sz w:val="20"/>
              </w:rPr>
              <w:t>oliau – Kalėjimų departamentas)</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525CA8F2" w14:textId="77777777" w:rsidR="00AA77E6" w:rsidRPr="00F33F2A" w:rsidRDefault="0082203E">
            <w:pPr>
              <w:spacing w:line="252" w:lineRule="auto"/>
              <w:jc w:val="center"/>
              <w:rPr>
                <w:sz w:val="20"/>
              </w:rPr>
            </w:pPr>
            <w:r w:rsidRPr="00F33F2A">
              <w:rPr>
                <w:sz w:val="20"/>
              </w:rPr>
              <w:t>8,0</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47CA37BC" w14:textId="77777777" w:rsidR="00AA77E6" w:rsidRPr="00F33F2A" w:rsidRDefault="0082203E">
            <w:pPr>
              <w:spacing w:line="252" w:lineRule="auto"/>
              <w:jc w:val="center"/>
              <w:rPr>
                <w:sz w:val="20"/>
              </w:rPr>
            </w:pPr>
            <w:r w:rsidRPr="00F33F2A">
              <w:rPr>
                <w:sz w:val="20"/>
              </w:rPr>
              <w:t>8,0</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33C90FBF" w14:textId="77777777" w:rsidR="00AA77E6" w:rsidRPr="00E40D92" w:rsidRDefault="0082203E">
            <w:pPr>
              <w:spacing w:line="252" w:lineRule="auto"/>
              <w:jc w:val="center"/>
              <w:rPr>
                <w:b/>
                <w:sz w:val="20"/>
              </w:rPr>
            </w:pPr>
            <w:r w:rsidRPr="00E40D92">
              <w:rPr>
                <w:b/>
                <w:sz w:val="20"/>
              </w:rPr>
              <w:t>8,0</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436DF42B" w14:textId="052DDAE5" w:rsidR="00AA77E6" w:rsidRPr="00E40D92" w:rsidRDefault="00AA77E6">
            <w:pPr>
              <w:spacing w:line="252" w:lineRule="auto"/>
              <w:jc w:val="center"/>
              <w:rPr>
                <w:b/>
                <w:sz w:val="20"/>
              </w:rPr>
            </w:pPr>
          </w:p>
        </w:tc>
      </w:tr>
      <w:tr w:rsidR="00F33F2A" w:rsidRPr="00F33F2A" w14:paraId="3BA16416" w14:textId="77777777" w:rsidTr="00310F78">
        <w:trPr>
          <w:trHeight w:val="803"/>
        </w:trPr>
        <w:tc>
          <w:tcPr>
            <w:tcW w:w="956"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78F7B0D2" w14:textId="77777777" w:rsidR="00AA77E6" w:rsidRPr="00F33F2A" w:rsidRDefault="0082203E">
            <w:pPr>
              <w:spacing w:line="252" w:lineRule="auto"/>
              <w:jc w:val="center"/>
              <w:rPr>
                <w:sz w:val="20"/>
              </w:rPr>
            </w:pPr>
            <w:r w:rsidRPr="00F33F2A">
              <w:rPr>
                <w:sz w:val="20"/>
              </w:rPr>
              <w:t>1.1.2.</w:t>
            </w:r>
          </w:p>
        </w:tc>
        <w:tc>
          <w:tcPr>
            <w:tcW w:w="2517" w:type="dxa"/>
            <w:gridSpan w:val="2"/>
            <w:tcBorders>
              <w:top w:val="single" w:sz="4" w:space="0" w:color="000001"/>
              <w:left w:val="single" w:sz="4" w:space="0" w:color="000001"/>
              <w:bottom w:val="single" w:sz="4" w:space="0" w:color="auto"/>
              <w:right w:val="single" w:sz="4" w:space="0" w:color="000001"/>
            </w:tcBorders>
            <w:shd w:val="clear" w:color="auto" w:fill="auto"/>
            <w:tcMar>
              <w:left w:w="25" w:type="dxa"/>
            </w:tcMar>
          </w:tcPr>
          <w:p w14:paraId="51475E4D" w14:textId="77777777" w:rsidR="00AA77E6" w:rsidRPr="00F33F2A" w:rsidRDefault="0082203E">
            <w:pPr>
              <w:spacing w:line="252" w:lineRule="auto"/>
              <w:ind w:left="57"/>
              <w:jc w:val="both"/>
              <w:rPr>
                <w:sz w:val="20"/>
              </w:rPr>
            </w:pPr>
            <w:r w:rsidRPr="00F33F2A">
              <w:rPr>
                <w:sz w:val="20"/>
              </w:rPr>
              <w:t>Priemonė – organizuoti priemones, skirtas smurto prevencijai ir kovai su priklausomybėmis</w:t>
            </w:r>
          </w:p>
        </w:tc>
        <w:tc>
          <w:tcPr>
            <w:tcW w:w="3233" w:type="dxa"/>
            <w:tcBorders>
              <w:top w:val="single" w:sz="4" w:space="0" w:color="000001"/>
              <w:left w:val="single" w:sz="4" w:space="0" w:color="000001"/>
              <w:bottom w:val="single" w:sz="4" w:space="0" w:color="auto"/>
              <w:right w:val="single" w:sz="4" w:space="0" w:color="000001"/>
            </w:tcBorders>
            <w:shd w:val="clear" w:color="auto" w:fill="auto"/>
            <w:tcMar>
              <w:left w:w="25" w:type="dxa"/>
            </w:tcMar>
          </w:tcPr>
          <w:p w14:paraId="39F98D1C" w14:textId="1AFC1523" w:rsidR="00AA77E6" w:rsidRPr="00F33F2A" w:rsidRDefault="0082203E" w:rsidP="00C4292A">
            <w:pPr>
              <w:spacing w:line="252" w:lineRule="auto"/>
              <w:jc w:val="both"/>
              <w:rPr>
                <w:sz w:val="20"/>
              </w:rPr>
            </w:pPr>
            <w:r w:rsidRPr="00F33F2A">
              <w:rPr>
                <w:sz w:val="20"/>
              </w:rPr>
              <w:t>Viešojo saugumo plėtros 2015–2025 metų programos įgyvendinimo TVP</w:t>
            </w:r>
            <w:r w:rsidR="00430422" w:rsidRPr="00430422">
              <w:rPr>
                <w:strike/>
                <w:sz w:val="20"/>
              </w:rPr>
              <w:t>,</w:t>
            </w:r>
            <w:r w:rsidR="00430422">
              <w:rPr>
                <w:sz w:val="20"/>
              </w:rPr>
              <w:t xml:space="preserve"> </w:t>
            </w:r>
            <w:r w:rsidR="00430422" w:rsidRPr="00430422">
              <w:rPr>
                <w:strike/>
                <w:sz w:val="20"/>
              </w:rPr>
              <w:t>1.4.2. priemonė</w:t>
            </w:r>
          </w:p>
        </w:tc>
        <w:tc>
          <w:tcPr>
            <w:tcW w:w="2792" w:type="dxa"/>
            <w:tcBorders>
              <w:top w:val="single" w:sz="4" w:space="0" w:color="000001"/>
              <w:left w:val="single" w:sz="4" w:space="0" w:color="000001"/>
              <w:bottom w:val="single" w:sz="4" w:space="0" w:color="auto"/>
              <w:right w:val="single" w:sz="4" w:space="0" w:color="000001"/>
            </w:tcBorders>
            <w:shd w:val="clear" w:color="auto" w:fill="auto"/>
            <w:tcMar>
              <w:left w:w="25" w:type="dxa"/>
            </w:tcMar>
          </w:tcPr>
          <w:p w14:paraId="6BCA8460" w14:textId="6034C834" w:rsidR="00AA77E6" w:rsidRPr="00F33F2A" w:rsidRDefault="00621BA7" w:rsidP="00D067A3">
            <w:pPr>
              <w:spacing w:line="252" w:lineRule="auto"/>
              <w:jc w:val="both"/>
              <w:rPr>
                <w:sz w:val="20"/>
              </w:rPr>
            </w:pPr>
            <w:r>
              <w:rPr>
                <w:rFonts w:eastAsia="Calibri"/>
                <w:sz w:val="20"/>
              </w:rPr>
              <w:t>Kalėjimų departamentas</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53453595" w14:textId="77777777" w:rsidR="00AA77E6" w:rsidRPr="00F33F2A" w:rsidRDefault="0082203E">
            <w:pPr>
              <w:spacing w:line="252" w:lineRule="auto"/>
              <w:jc w:val="center"/>
              <w:rPr>
                <w:sz w:val="20"/>
              </w:rPr>
            </w:pPr>
            <w:r w:rsidRPr="00F33F2A">
              <w:rPr>
                <w:sz w:val="20"/>
              </w:rPr>
              <w:t>3,0</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212585C0" w14:textId="77777777" w:rsidR="00AA77E6" w:rsidRPr="00F33F2A" w:rsidRDefault="0082203E">
            <w:pPr>
              <w:spacing w:line="252" w:lineRule="auto"/>
              <w:jc w:val="center"/>
              <w:rPr>
                <w:sz w:val="20"/>
              </w:rPr>
            </w:pPr>
            <w:r w:rsidRPr="00F33F2A">
              <w:rPr>
                <w:sz w:val="20"/>
              </w:rPr>
              <w:t>3,0</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3788CA74" w14:textId="77777777" w:rsidR="00AA77E6" w:rsidRPr="00E40D92" w:rsidRDefault="0082203E">
            <w:pPr>
              <w:spacing w:line="252" w:lineRule="auto"/>
              <w:jc w:val="center"/>
              <w:rPr>
                <w:b/>
                <w:sz w:val="20"/>
              </w:rPr>
            </w:pPr>
            <w:r w:rsidRPr="00E40D92">
              <w:rPr>
                <w:b/>
                <w:sz w:val="20"/>
              </w:rPr>
              <w:t>3,0</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left w:w="25" w:type="dxa"/>
            </w:tcMar>
            <w:vAlign w:val="center"/>
          </w:tcPr>
          <w:p w14:paraId="15CB845B" w14:textId="4B3331B9" w:rsidR="00AA77E6" w:rsidRPr="00E40D92" w:rsidRDefault="00AA77E6">
            <w:pPr>
              <w:spacing w:line="252" w:lineRule="auto"/>
              <w:jc w:val="center"/>
              <w:rPr>
                <w:b/>
                <w:sz w:val="20"/>
              </w:rPr>
            </w:pPr>
          </w:p>
        </w:tc>
      </w:tr>
      <w:tr w:rsidR="00E40D92" w:rsidRPr="00F33F2A" w14:paraId="72D7BFE3" w14:textId="77777777" w:rsidTr="00310F78">
        <w:trPr>
          <w:trHeight w:val="383"/>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39896F58" w14:textId="77777777" w:rsidR="00E40D92" w:rsidRPr="00F33F2A" w:rsidRDefault="00E40D92">
            <w:pPr>
              <w:spacing w:line="252" w:lineRule="auto"/>
              <w:jc w:val="center"/>
              <w:rPr>
                <w:b/>
                <w:sz w:val="20"/>
              </w:rPr>
            </w:pPr>
            <w:r w:rsidRPr="00F33F2A">
              <w:rPr>
                <w:b/>
                <w:sz w:val="20"/>
              </w:rPr>
              <w:t>1.1.3.</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8814427" w14:textId="77777777" w:rsidR="00E40D92" w:rsidRPr="00F33F2A" w:rsidRDefault="00E40D92">
            <w:pPr>
              <w:spacing w:line="252" w:lineRule="auto"/>
              <w:ind w:left="57"/>
              <w:jc w:val="both"/>
              <w:rPr>
                <w:b/>
                <w:sz w:val="20"/>
              </w:rPr>
            </w:pPr>
            <w:r w:rsidRPr="00F33F2A">
              <w:rPr>
                <w:b/>
                <w:sz w:val="20"/>
              </w:rPr>
              <w:t xml:space="preserve">Priemonė – vykdyti psichoaktyviųjų medžiagų vartojimo paplitimo ir paslaugų poreikio tyrimą muzikos festivalių metu </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42208D6B" w14:textId="75E85127" w:rsidR="00E40D92" w:rsidRPr="00F33F2A" w:rsidRDefault="00E40D92">
            <w:pPr>
              <w:spacing w:line="252" w:lineRule="auto"/>
              <w:jc w:val="both"/>
              <w:rPr>
                <w:b/>
                <w:sz w:val="20"/>
              </w:rPr>
            </w:pPr>
            <w:r w:rsidRPr="00F33F2A">
              <w:rPr>
                <w:b/>
                <w:sz w:val="20"/>
              </w:rPr>
              <w:t>Valstybinė narkotikų, tabako ir alkoholio kontrolės ir vartojimo prevencijos 2018–2028 metų programa</w:t>
            </w:r>
            <w:r w:rsidR="00A12587">
              <w:rPr>
                <w:b/>
                <w:sz w:val="20"/>
              </w:rPr>
              <w:t xml:space="preserve">, patvirtinta Lietuvos Respublikos Seimo 2018 m. gruodžio 13 d. nutarimu Nr. XIII-1765 „Dėl </w:t>
            </w:r>
            <w:r w:rsidR="00A12587" w:rsidRPr="00F33F2A">
              <w:rPr>
                <w:b/>
                <w:sz w:val="20"/>
              </w:rPr>
              <w:t>Valstybinė</w:t>
            </w:r>
            <w:r w:rsidR="00A12587">
              <w:rPr>
                <w:b/>
                <w:sz w:val="20"/>
              </w:rPr>
              <w:t>s</w:t>
            </w:r>
            <w:r w:rsidR="00A12587" w:rsidRPr="00F33F2A">
              <w:rPr>
                <w:b/>
                <w:sz w:val="20"/>
              </w:rPr>
              <w:t xml:space="preserve"> narkotikų, tabako ir alkoholio kontrolės ir vartojimo prevencijos 2018–2028 metų </w:t>
            </w:r>
            <w:r w:rsidR="00A12587" w:rsidRPr="00F33F2A">
              <w:rPr>
                <w:b/>
                <w:sz w:val="20"/>
              </w:rPr>
              <w:lastRenderedPageBreak/>
              <w:t>program</w:t>
            </w:r>
            <w:r w:rsidR="00A12587">
              <w:rPr>
                <w:b/>
                <w:sz w:val="20"/>
              </w:rPr>
              <w:t xml:space="preserve">os patvirtinimo“ </w:t>
            </w:r>
            <w:r w:rsidR="00F21730">
              <w:rPr>
                <w:b/>
                <w:sz w:val="20"/>
              </w:rPr>
              <w:br/>
            </w:r>
            <w:r w:rsidR="00A12587">
              <w:rPr>
                <w:b/>
                <w:sz w:val="20"/>
              </w:rPr>
              <w:t xml:space="preserve">(toliau </w:t>
            </w:r>
            <w:r w:rsidR="00F21730">
              <w:rPr>
                <w:b/>
                <w:sz w:val="20"/>
              </w:rPr>
              <w:t xml:space="preserve">– </w:t>
            </w:r>
            <w:r w:rsidR="00A12587">
              <w:rPr>
                <w:b/>
                <w:sz w:val="20"/>
              </w:rPr>
              <w:t xml:space="preserve"> </w:t>
            </w:r>
            <w:r w:rsidR="00A12587" w:rsidRPr="00F33F2A">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75DE285F" w14:textId="77777777" w:rsidR="00E40D92" w:rsidRPr="00F33F2A" w:rsidRDefault="00E40D92">
            <w:pPr>
              <w:spacing w:line="252" w:lineRule="auto"/>
              <w:jc w:val="both"/>
              <w:rPr>
                <w:rFonts w:eastAsia="Calibri"/>
                <w:b/>
                <w:sz w:val="20"/>
              </w:rPr>
            </w:pPr>
            <w:r w:rsidRPr="00F33F2A">
              <w:rPr>
                <w:b/>
                <w:sz w:val="20"/>
              </w:rPr>
              <w:lastRenderedPageBreak/>
              <w:t>Narkotikų, tabako ir alkoholio kontrolės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6BFB0EE" w14:textId="1FC23089" w:rsidR="00E40D92" w:rsidRPr="00F33F2A" w:rsidRDefault="00E40D92">
            <w:pPr>
              <w:spacing w:line="252" w:lineRule="auto"/>
              <w:jc w:val="center"/>
              <w:rPr>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2F3945E" w14:textId="0A2B5A1A" w:rsidR="00E40D92" w:rsidRPr="00F33F2A" w:rsidRDefault="00E40D92">
            <w:pPr>
              <w:spacing w:line="252" w:lineRule="auto"/>
              <w:jc w:val="center"/>
              <w:rPr>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358FC84B" w14:textId="77CCC1A5" w:rsidR="00E40D92" w:rsidRPr="00F33F2A" w:rsidRDefault="00E40D92">
            <w:pPr>
              <w:spacing w:line="252" w:lineRule="auto"/>
              <w:jc w:val="center"/>
              <w:rPr>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803BF88" w14:textId="77777777" w:rsidR="00E40D92" w:rsidRPr="00F33F2A" w:rsidRDefault="00E40D92">
            <w:pPr>
              <w:spacing w:line="252" w:lineRule="auto"/>
              <w:jc w:val="center"/>
              <w:rPr>
                <w:sz w:val="20"/>
              </w:rPr>
            </w:pPr>
          </w:p>
        </w:tc>
      </w:tr>
      <w:tr w:rsidR="00E40D92" w:rsidRPr="00F33F2A" w14:paraId="19195E1B" w14:textId="77777777" w:rsidTr="0068408F">
        <w:trPr>
          <w:trHeight w:val="890"/>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59E94E7D" w14:textId="77777777" w:rsidR="00E40D92" w:rsidRPr="00F33F2A" w:rsidRDefault="00E40D92" w:rsidP="00C674C4">
            <w:pPr>
              <w:spacing w:line="252" w:lineRule="auto"/>
              <w:jc w:val="center"/>
              <w:rPr>
                <w:b/>
                <w:sz w:val="20"/>
              </w:rPr>
            </w:pPr>
            <w:r w:rsidRPr="00F33F2A">
              <w:rPr>
                <w:b/>
                <w:sz w:val="20"/>
              </w:rPr>
              <w:t>1.1.4.</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6750852" w14:textId="77777777" w:rsidR="00E40D92" w:rsidRPr="00F33F2A" w:rsidRDefault="00E40D92" w:rsidP="00C674C4">
            <w:pPr>
              <w:spacing w:line="252" w:lineRule="auto"/>
              <w:ind w:left="57"/>
              <w:jc w:val="both"/>
              <w:rPr>
                <w:b/>
                <w:sz w:val="20"/>
              </w:rPr>
            </w:pPr>
            <w:r w:rsidRPr="00F33F2A">
              <w:rPr>
                <w:b/>
                <w:sz w:val="20"/>
              </w:rPr>
              <w:t xml:space="preserve">Priemonė – vykdyti internetinį narkotinių ir psichotropinių medžiagų vartojimo paplitimo tyrimą </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32CD15BF" w14:textId="77777777" w:rsidR="00E40D92" w:rsidRPr="00F33F2A" w:rsidRDefault="00E40D92">
            <w:pPr>
              <w:spacing w:line="252" w:lineRule="auto"/>
              <w:jc w:val="both"/>
              <w:rPr>
                <w:b/>
                <w:sz w:val="20"/>
              </w:rPr>
            </w:pPr>
            <w:r w:rsidRPr="00F33F2A">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00C7FFB5" w14:textId="77777777" w:rsidR="00E40D92" w:rsidRPr="00F33F2A" w:rsidRDefault="00E40D92">
            <w:pPr>
              <w:spacing w:line="252" w:lineRule="auto"/>
              <w:jc w:val="both"/>
              <w:rPr>
                <w:b/>
                <w:sz w:val="20"/>
              </w:rPr>
            </w:pPr>
            <w:r w:rsidRPr="00F33F2A">
              <w:rPr>
                <w:b/>
                <w:sz w:val="20"/>
              </w:rPr>
              <w:t>Narkotikų, tabako ir alkoholio kontrolės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13A96287" w14:textId="55B8C27C" w:rsidR="00E40D92" w:rsidRPr="00F33F2A" w:rsidRDefault="00E40D92">
            <w:pPr>
              <w:spacing w:line="252" w:lineRule="auto"/>
              <w:jc w:val="center"/>
              <w:rPr>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435891E" w14:textId="2C09F95F" w:rsidR="00E40D92" w:rsidRPr="00F33F2A" w:rsidRDefault="00E40D92">
            <w:pPr>
              <w:spacing w:line="252" w:lineRule="auto"/>
              <w:jc w:val="center"/>
              <w:rPr>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4DA3274" w14:textId="3826D69D" w:rsidR="00E40D92" w:rsidRPr="00F33F2A" w:rsidRDefault="00E40D92">
            <w:pPr>
              <w:spacing w:line="252" w:lineRule="auto"/>
              <w:jc w:val="center"/>
              <w:rPr>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1CE7989" w14:textId="77777777" w:rsidR="00E40D92" w:rsidRPr="00F33F2A" w:rsidRDefault="00E40D92" w:rsidP="00C674C4">
            <w:pPr>
              <w:spacing w:line="252" w:lineRule="auto"/>
              <w:jc w:val="center"/>
              <w:rPr>
                <w:sz w:val="20"/>
              </w:rPr>
            </w:pPr>
          </w:p>
        </w:tc>
      </w:tr>
      <w:tr w:rsidR="00E40D92" w:rsidRPr="00F33F2A" w14:paraId="3D66C767" w14:textId="77777777" w:rsidTr="00310F78">
        <w:trPr>
          <w:trHeight w:val="533"/>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D3BE37C" w14:textId="77777777" w:rsidR="00E40D92" w:rsidRPr="00F33F2A" w:rsidRDefault="00E40D92" w:rsidP="00CD2156">
            <w:pPr>
              <w:spacing w:line="252" w:lineRule="auto"/>
              <w:jc w:val="center"/>
              <w:rPr>
                <w:b/>
                <w:sz w:val="20"/>
              </w:rPr>
            </w:pPr>
            <w:r w:rsidRPr="00F33F2A">
              <w:rPr>
                <w:b/>
                <w:sz w:val="20"/>
              </w:rPr>
              <w:t>1.1.5.</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7FC5EEFF" w14:textId="60E5870A" w:rsidR="00E40D92" w:rsidRDefault="00E40D92" w:rsidP="00CD2156">
            <w:pPr>
              <w:spacing w:line="252" w:lineRule="auto"/>
              <w:ind w:left="57"/>
              <w:jc w:val="both"/>
              <w:rPr>
                <w:b/>
                <w:sz w:val="20"/>
              </w:rPr>
            </w:pPr>
            <w:r w:rsidRPr="00F33F2A">
              <w:rPr>
                <w:b/>
                <w:sz w:val="20"/>
              </w:rPr>
              <w:t>Priemonė – organizuoti alkoholio vartojimo</w:t>
            </w:r>
            <w:r w:rsidR="00A7146C">
              <w:rPr>
                <w:b/>
                <w:sz w:val="20"/>
              </w:rPr>
              <w:t>, jo</w:t>
            </w:r>
            <w:r w:rsidRPr="00F33F2A">
              <w:rPr>
                <w:b/>
                <w:sz w:val="20"/>
              </w:rPr>
              <w:t xml:space="preserve"> daromos ekonominės žalos sveikatai ir ūkiui </w:t>
            </w:r>
            <w:r w:rsidR="00A7146C">
              <w:rPr>
                <w:b/>
                <w:sz w:val="20"/>
              </w:rPr>
              <w:t xml:space="preserve">stebėsenos </w:t>
            </w:r>
            <w:r w:rsidRPr="00F33F2A">
              <w:rPr>
                <w:b/>
                <w:sz w:val="20"/>
              </w:rPr>
              <w:t>vertinimą</w:t>
            </w:r>
          </w:p>
          <w:p w14:paraId="7D92F64B" w14:textId="55E85F89" w:rsidR="00683943" w:rsidRPr="00F33F2A" w:rsidRDefault="00683943" w:rsidP="00CD2156">
            <w:pPr>
              <w:spacing w:line="252" w:lineRule="auto"/>
              <w:ind w:left="57"/>
              <w:jc w:val="both"/>
              <w:rPr>
                <w:b/>
                <w:sz w:val="20"/>
              </w:rPr>
            </w:pP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09FF8AF8" w14:textId="205B72B8" w:rsidR="00E40D92" w:rsidRPr="00F21730" w:rsidRDefault="00F21730" w:rsidP="000F1DBD">
            <w:pPr>
              <w:spacing w:line="252" w:lineRule="auto"/>
              <w:jc w:val="both"/>
              <w:rPr>
                <w:b/>
                <w:sz w:val="20"/>
              </w:rPr>
            </w:pPr>
            <w:r w:rsidRPr="00F21730">
              <w:rPr>
                <w:b/>
                <w:sz w:val="20"/>
              </w:rPr>
              <w:t>Lietuvos Respublikos Vyriausybės 2004 m. rugsėjo 6 d. nutarimas Nr. 1135 „Dėl Alkoholio vartojimo, jo daromos žalos sveikatai ir ūkiui stebėsenos (monitoringo) taisyklių patvirtinimo“</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2B82F8FA" w14:textId="77777777" w:rsidR="00E40D92" w:rsidRPr="00F33F2A" w:rsidRDefault="00E40D92" w:rsidP="00CD2156">
            <w:pPr>
              <w:spacing w:line="252" w:lineRule="auto"/>
              <w:jc w:val="both"/>
              <w:rPr>
                <w:b/>
                <w:sz w:val="20"/>
              </w:rPr>
            </w:pPr>
            <w:r w:rsidRPr="00F33F2A">
              <w:rPr>
                <w:b/>
                <w:sz w:val="20"/>
              </w:rPr>
              <w:t>Narkotikų, tabako ir alkoholio kontrolės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5A966117" w14:textId="58C8083F" w:rsidR="00E40D92" w:rsidRPr="00F33F2A" w:rsidRDefault="00E40D92" w:rsidP="00E40D92">
            <w:pPr>
              <w:spacing w:line="252" w:lineRule="auto"/>
              <w:jc w:val="center"/>
              <w:rPr>
                <w:b/>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56179A21" w14:textId="5396F01C" w:rsidR="00E40D92" w:rsidRPr="00F33F2A" w:rsidRDefault="00E40D92" w:rsidP="00CD2156">
            <w:pPr>
              <w:spacing w:line="252"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280B79B" w14:textId="26283CB3" w:rsidR="00E40D92" w:rsidRPr="00F33F2A" w:rsidRDefault="00E40D92" w:rsidP="00CD2156">
            <w:pPr>
              <w:spacing w:line="252" w:lineRule="auto"/>
              <w:jc w:val="center"/>
              <w:rPr>
                <w:b/>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F10AA6B" w14:textId="77777777" w:rsidR="00E40D92" w:rsidRPr="00F33F2A" w:rsidRDefault="00E40D92" w:rsidP="00C674C4">
            <w:pPr>
              <w:spacing w:line="252" w:lineRule="auto"/>
              <w:rPr>
                <w:b/>
                <w:sz w:val="20"/>
              </w:rPr>
            </w:pPr>
          </w:p>
        </w:tc>
      </w:tr>
      <w:tr w:rsidR="00E40D92" w:rsidRPr="00F33F2A" w14:paraId="2374153E" w14:textId="77777777" w:rsidTr="00310F78">
        <w:trPr>
          <w:trHeight w:val="241"/>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DBB2E48" w14:textId="05AFDA7D" w:rsidR="00E40D92" w:rsidRPr="00F33F2A" w:rsidRDefault="00E40D92" w:rsidP="00430422">
            <w:pPr>
              <w:spacing w:line="252" w:lineRule="auto"/>
              <w:jc w:val="center"/>
              <w:rPr>
                <w:b/>
                <w:sz w:val="20"/>
              </w:rPr>
            </w:pPr>
            <w:r w:rsidRPr="00F33F2A">
              <w:rPr>
                <w:b/>
                <w:sz w:val="20"/>
              </w:rPr>
              <w:t>1.1.</w:t>
            </w:r>
            <w:r w:rsidR="00430422">
              <w:rPr>
                <w:b/>
                <w:sz w:val="20"/>
              </w:rPr>
              <w:t>6</w:t>
            </w:r>
            <w:r w:rsidRPr="00F33F2A">
              <w:rPr>
                <w:b/>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0EB4790" w14:textId="77777777" w:rsidR="00E40D92" w:rsidRPr="00F33F2A" w:rsidRDefault="00E40D92" w:rsidP="00C778A0">
            <w:pPr>
              <w:spacing w:line="252" w:lineRule="auto"/>
              <w:jc w:val="both"/>
              <w:rPr>
                <w:b/>
                <w:sz w:val="20"/>
              </w:rPr>
            </w:pPr>
            <w:r w:rsidRPr="00F33F2A">
              <w:rPr>
                <w:b/>
                <w:sz w:val="20"/>
              </w:rPr>
              <w:t xml:space="preserve">Priemonė – atstovauti nacionaliniams interesams Europos Sąjungos ir kitų tarptautinių organizacijų veikloje, konferencijose, forumuose ir kituose tarptautinio pobūdžio renginiuose, kuriuose yra analizuojami naujausi pokyčiai ir nagrinėjami ES ir tarptautiniu lygiu kylantys ir su psichoaktyviųjų medžiagų problema susiję klausimai, siekiant laikytis vienos bendros ES pozicijos ir skatinant integruotą, subalansuotą ir faktiniais duomenimis grindžiamą </w:t>
            </w:r>
            <w:r w:rsidRPr="00F33F2A">
              <w:rPr>
                <w:b/>
                <w:sz w:val="20"/>
              </w:rPr>
              <w:lastRenderedPageBreak/>
              <w:t>požiūrį į kovos su narkotikais politiką</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3D253D20" w14:textId="77777777" w:rsidR="00E40D92" w:rsidRPr="00F33F2A" w:rsidRDefault="00E40D92" w:rsidP="00C778A0">
            <w:pPr>
              <w:spacing w:line="252" w:lineRule="auto"/>
              <w:jc w:val="both"/>
              <w:rPr>
                <w:b/>
                <w:sz w:val="20"/>
              </w:rPr>
            </w:pPr>
            <w:r w:rsidRPr="00F33F2A">
              <w:rPr>
                <w:b/>
                <w:sz w:val="20"/>
              </w:rPr>
              <w:lastRenderedPageBreak/>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58A6B7FC" w14:textId="26A42A4B" w:rsidR="00E40D92" w:rsidRPr="00DF5BFF" w:rsidRDefault="00E40D92" w:rsidP="00B23A7D">
            <w:pPr>
              <w:pStyle w:val="Komentarotekstas"/>
            </w:pPr>
            <w:r w:rsidRPr="00F33F2A">
              <w:rPr>
                <w:b/>
              </w:rPr>
              <w:t xml:space="preserve">Narkotikų, tabako ir alkoholio kontrolės departamentas, Lietuvos Respublikos užsienio reikalų ministerija, </w:t>
            </w:r>
            <w:r w:rsidR="00621BA7">
              <w:rPr>
                <w:b/>
              </w:rPr>
              <w:t>Lietuvos Respublikos t</w:t>
            </w:r>
            <w:r w:rsidRPr="00F33F2A">
              <w:rPr>
                <w:b/>
              </w:rPr>
              <w:t xml:space="preserve">eisingumo ministerija, Lietuvos Respublikos sveikatos apsaugos ministerija, Lietuvos Respublikos </w:t>
            </w:r>
            <w:r w:rsidRPr="00DF5BFF">
              <w:rPr>
                <w:b/>
              </w:rPr>
              <w:t xml:space="preserve">švietimo, mokslo ir sporto ministerija, </w:t>
            </w:r>
            <w:r w:rsidR="001B5FA3">
              <w:rPr>
                <w:b/>
              </w:rPr>
              <w:t>Lietuvos Respublikos v</w:t>
            </w:r>
            <w:r w:rsidRPr="00DF5BFF">
              <w:rPr>
                <w:b/>
              </w:rPr>
              <w:t xml:space="preserve">idaus reikalų ministerija (Policijos departamentas prie </w:t>
            </w:r>
            <w:r w:rsidR="001B5FA3">
              <w:rPr>
                <w:b/>
              </w:rPr>
              <w:t xml:space="preserve">Lietuvos Respublikos </w:t>
            </w:r>
            <w:r w:rsidR="00A97BAA">
              <w:rPr>
                <w:b/>
              </w:rPr>
              <w:t>vidaus reikalų ministerijos</w:t>
            </w:r>
            <w:r w:rsidR="00B23A7D">
              <w:rPr>
                <w:b/>
              </w:rPr>
              <w:t xml:space="preserve"> (</w:t>
            </w:r>
            <w:r w:rsidRPr="00DF5BFF">
              <w:rPr>
                <w:b/>
              </w:rPr>
              <w:t>toliau – Policijos departamentas)</w:t>
            </w:r>
            <w:r>
              <w:t xml:space="preserve">, </w:t>
            </w:r>
            <w:r w:rsidR="006803A8">
              <w:t xml:space="preserve"> </w:t>
            </w:r>
            <w:r w:rsidR="006803A8" w:rsidRPr="006803A8">
              <w:rPr>
                <w:b/>
              </w:rPr>
              <w:t>Lietuvos Respublikos finansų  ministerija</w:t>
            </w:r>
            <w:r w:rsidRPr="00F33F2A">
              <w:rPr>
                <w:b/>
              </w:rPr>
              <w:t xml:space="preserve"> </w:t>
            </w:r>
            <w:r w:rsidR="006803A8">
              <w:rPr>
                <w:b/>
              </w:rPr>
              <w:t>(</w:t>
            </w:r>
            <w:r w:rsidRPr="00F33F2A">
              <w:rPr>
                <w:b/>
              </w:rPr>
              <w:t>Muitinės departamentas prie Lietuvos Re</w:t>
            </w:r>
            <w:r w:rsidR="006803A8">
              <w:rPr>
                <w:b/>
              </w:rPr>
              <w:t xml:space="preserve">spublikos finansų </w:t>
            </w:r>
            <w:r w:rsidR="006803A8">
              <w:rPr>
                <w:b/>
              </w:rPr>
              <w:lastRenderedPageBreak/>
              <w:t>ministerijos</w:t>
            </w:r>
            <w:r w:rsidR="00B23A7D">
              <w:rPr>
                <w:b/>
              </w:rPr>
              <w:t xml:space="preserve"> (</w:t>
            </w:r>
            <w:r w:rsidRPr="00F33F2A">
              <w:rPr>
                <w:b/>
              </w:rPr>
              <w:t>toliau – Muitinės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EED23B4" w14:textId="725E1245" w:rsidR="00E40D92" w:rsidRPr="00F33F2A" w:rsidRDefault="00E40D92" w:rsidP="00C778A0">
            <w:pPr>
              <w:spacing w:line="252" w:lineRule="auto"/>
              <w:jc w:val="center"/>
              <w:rPr>
                <w:sz w:val="20"/>
              </w:rPr>
            </w:pPr>
            <w:r w:rsidRPr="00F33F2A">
              <w:rPr>
                <w:b/>
                <w:sz w:val="20"/>
              </w:rPr>
              <w:lastRenderedPageBreak/>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3A7F6C1C" w14:textId="1DEFD56F" w:rsidR="00E40D92" w:rsidRPr="00F33F2A" w:rsidRDefault="00E40D92" w:rsidP="00C778A0">
            <w:pPr>
              <w:spacing w:line="252"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5633F18" w14:textId="14DBBA40" w:rsidR="00E40D92" w:rsidRPr="00F33F2A" w:rsidRDefault="00E40D92">
            <w:pPr>
              <w:spacing w:line="252" w:lineRule="auto"/>
              <w:jc w:val="center"/>
              <w:rPr>
                <w:b/>
                <w:sz w:val="20"/>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B785C28" w14:textId="77777777" w:rsidR="00E40D92" w:rsidRPr="00F33F2A" w:rsidRDefault="00E40D92">
            <w:pPr>
              <w:spacing w:line="252" w:lineRule="auto"/>
              <w:jc w:val="center"/>
              <w:rPr>
                <w:b/>
                <w:sz w:val="20"/>
              </w:rPr>
            </w:pPr>
          </w:p>
        </w:tc>
      </w:tr>
      <w:tr w:rsidR="00E40D92" w:rsidRPr="00F33F2A" w14:paraId="1229FAF0" w14:textId="77777777" w:rsidTr="004C2EEE">
        <w:trPr>
          <w:trHeight w:val="2150"/>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375FB388" w14:textId="3C43B810" w:rsidR="00E40D92" w:rsidRPr="00F33F2A" w:rsidRDefault="00E40D92" w:rsidP="008D4FD8">
            <w:pPr>
              <w:spacing w:line="252" w:lineRule="auto"/>
              <w:jc w:val="center"/>
              <w:rPr>
                <w:b/>
                <w:sz w:val="20"/>
              </w:rPr>
            </w:pPr>
            <w:r w:rsidRPr="00F33F2A">
              <w:rPr>
                <w:b/>
                <w:sz w:val="20"/>
              </w:rPr>
              <w:t>1.1.</w:t>
            </w:r>
            <w:r w:rsidR="008D4FD8">
              <w:rPr>
                <w:b/>
                <w:sz w:val="20"/>
              </w:rPr>
              <w:t>7</w:t>
            </w:r>
            <w:r w:rsidRPr="00F33F2A">
              <w:rPr>
                <w:b/>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D77313C" w14:textId="4D871CE9" w:rsidR="00302576" w:rsidRPr="00F33F2A" w:rsidRDefault="00E40D92" w:rsidP="00C51352">
            <w:pPr>
              <w:spacing w:line="252" w:lineRule="auto"/>
              <w:jc w:val="both"/>
              <w:rPr>
                <w:b/>
                <w:sz w:val="20"/>
              </w:rPr>
            </w:pPr>
            <w:r w:rsidRPr="00F33F2A">
              <w:rPr>
                <w:b/>
                <w:sz w:val="20"/>
              </w:rPr>
              <w:t xml:space="preserve">Priemonė – </w:t>
            </w:r>
            <w:r w:rsidR="00C51352">
              <w:rPr>
                <w:b/>
                <w:sz w:val="20"/>
              </w:rPr>
              <w:t xml:space="preserve"> pakeisti</w:t>
            </w:r>
            <w:r w:rsidRPr="00F33F2A">
              <w:rPr>
                <w:b/>
                <w:sz w:val="20"/>
              </w:rPr>
              <w:t xml:space="preserve"> Lietuvos Respublikos švietimo ir mokslo ministro 2006 m. kovo 17 d. įsakymu Nr. ISAK-494 patvirtintos Alkoholio, tabako ir kitų psichiką veikiančių medžiagų vartojimo prevencijos programos turinį</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10A8B9EB" w14:textId="77777777" w:rsidR="00E40D92" w:rsidRPr="00F33F2A" w:rsidRDefault="00E40D92" w:rsidP="00C778A0">
            <w:pPr>
              <w:spacing w:line="252" w:lineRule="auto"/>
              <w:jc w:val="both"/>
              <w:rPr>
                <w:b/>
                <w:sz w:val="20"/>
              </w:rPr>
            </w:pPr>
            <w:r w:rsidRPr="00F33F2A">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33F12E3C" w14:textId="51229D23" w:rsidR="00E40D92" w:rsidRPr="00F33F2A" w:rsidRDefault="00E40D92" w:rsidP="00C51352">
            <w:pPr>
              <w:spacing w:line="252" w:lineRule="auto"/>
              <w:jc w:val="both"/>
              <w:rPr>
                <w:b/>
                <w:sz w:val="20"/>
              </w:rPr>
            </w:pPr>
            <w:r w:rsidRPr="00F33F2A">
              <w:rPr>
                <w:b/>
                <w:sz w:val="20"/>
              </w:rPr>
              <w:t>Švietimo, mokslo ir sporto ministerija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68780AC" w14:textId="2F888101" w:rsidR="00E40D92" w:rsidRPr="00C80803" w:rsidRDefault="00226E25" w:rsidP="00C778A0">
            <w:pPr>
              <w:spacing w:line="252" w:lineRule="auto"/>
              <w:jc w:val="center"/>
              <w:rPr>
                <w:b/>
                <w:sz w:val="20"/>
              </w:rPr>
            </w:pPr>
            <w:r>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57602E42" w14:textId="5A13F40F" w:rsidR="00E40D92" w:rsidRPr="00C80803" w:rsidRDefault="00226E25" w:rsidP="00C778A0">
            <w:pPr>
              <w:spacing w:line="252" w:lineRule="auto"/>
              <w:jc w:val="center"/>
              <w:rPr>
                <w:b/>
                <w:sz w:val="20"/>
              </w:rPr>
            </w:pPr>
            <w:r>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1FDB89C6" w14:textId="4ED56BA3" w:rsidR="00E40D92" w:rsidRPr="00C80803" w:rsidRDefault="00E40D92" w:rsidP="00C778A0">
            <w:pPr>
              <w:spacing w:line="252" w:lineRule="auto"/>
              <w:jc w:val="center"/>
              <w:rPr>
                <w:b/>
                <w:sz w:val="20"/>
              </w:rPr>
            </w:pPr>
            <w:r w:rsidRPr="00C80803">
              <w:rPr>
                <w:b/>
                <w:sz w:val="20"/>
              </w:rPr>
              <w:t>2,0</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44124B5" w14:textId="77777777" w:rsidR="00E40D92" w:rsidRPr="00F33F2A" w:rsidRDefault="00E40D92">
            <w:pPr>
              <w:spacing w:line="252" w:lineRule="auto"/>
              <w:jc w:val="center"/>
              <w:rPr>
                <w:b/>
                <w:sz w:val="20"/>
              </w:rPr>
            </w:pPr>
          </w:p>
        </w:tc>
      </w:tr>
      <w:tr w:rsidR="00E40D92" w:rsidRPr="00F33F2A" w14:paraId="7A240250" w14:textId="77777777" w:rsidTr="0068408F">
        <w:trPr>
          <w:trHeight w:val="986"/>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6F8C9217" w14:textId="6631001A" w:rsidR="00E40D92" w:rsidRPr="00F33F2A" w:rsidRDefault="008D4FD8" w:rsidP="004C2EEE">
            <w:pPr>
              <w:spacing w:line="252" w:lineRule="auto"/>
              <w:jc w:val="center"/>
              <w:rPr>
                <w:b/>
                <w:sz w:val="20"/>
              </w:rPr>
            </w:pPr>
            <w:r>
              <w:rPr>
                <w:b/>
                <w:sz w:val="20"/>
              </w:rPr>
              <w:t>1.1.8</w:t>
            </w:r>
            <w:r w:rsidR="00E40D92" w:rsidRPr="00F33F2A">
              <w:rPr>
                <w:b/>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7ECD7270" w14:textId="77777777" w:rsidR="00E40D92" w:rsidRPr="00F33F2A" w:rsidRDefault="00E40D92" w:rsidP="00C778A0">
            <w:pPr>
              <w:spacing w:line="252" w:lineRule="auto"/>
              <w:jc w:val="both"/>
              <w:rPr>
                <w:b/>
                <w:sz w:val="20"/>
                <w:highlight w:val="yellow"/>
              </w:rPr>
            </w:pPr>
            <w:r w:rsidRPr="00F33F2A">
              <w:rPr>
                <w:rFonts w:eastAsia="Calibri"/>
                <w:b/>
                <w:sz w:val="20"/>
              </w:rPr>
              <w:t>Priemonė – įgyvendinti psichoaktyviųjų medžiagų vartojimo prevencijos programą „Savu keliu“</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2AAC3D15" w14:textId="77777777" w:rsidR="00E40D92" w:rsidRPr="00F33F2A" w:rsidRDefault="00E40D92" w:rsidP="00C778A0">
            <w:pPr>
              <w:spacing w:line="252" w:lineRule="auto"/>
              <w:jc w:val="both"/>
              <w:rPr>
                <w:b/>
                <w:sz w:val="20"/>
              </w:rPr>
            </w:pPr>
            <w:r w:rsidRPr="00F33F2A">
              <w:rPr>
                <w:b/>
                <w:sz w:val="20"/>
              </w:rPr>
              <w:t>Europos Sąjungos lėšomis finansuojamas projektas „Saugios aplinkos mokykloje k</w:t>
            </w:r>
            <w:r w:rsidRPr="00F33F2A">
              <w:rPr>
                <w:rFonts w:hint="eastAsia"/>
                <w:b/>
                <w:sz w:val="20"/>
              </w:rPr>
              <w:t>ū</w:t>
            </w:r>
            <w:r w:rsidRPr="00F33F2A">
              <w:rPr>
                <w:b/>
                <w:sz w:val="20"/>
              </w:rPr>
              <w:t>rimas II“</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2CB014FD" w14:textId="77777777" w:rsidR="00E40D92" w:rsidRPr="00F33F2A" w:rsidRDefault="00E40D92" w:rsidP="00C778A0">
            <w:pPr>
              <w:spacing w:line="252" w:lineRule="auto"/>
              <w:jc w:val="both"/>
              <w:rPr>
                <w:b/>
                <w:sz w:val="20"/>
              </w:rPr>
            </w:pPr>
            <w:r w:rsidRPr="00F33F2A">
              <w:rPr>
                <w:b/>
                <w:sz w:val="20"/>
              </w:rPr>
              <w:t>Švietimo, mokslo ir sporto ministerija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A21F6E3" w14:textId="7F835B24" w:rsidR="00E40D92" w:rsidRPr="00E2090A" w:rsidRDefault="00E40D92" w:rsidP="00C778A0">
            <w:pPr>
              <w:spacing w:line="252" w:lineRule="auto"/>
              <w:jc w:val="center"/>
              <w:rPr>
                <w:b/>
                <w:sz w:val="20"/>
                <w:highlight w:val="yellow"/>
              </w:rPr>
            </w:pPr>
            <w:r w:rsidRPr="00C80803">
              <w:rPr>
                <w:b/>
                <w:sz w:val="20"/>
              </w:rPr>
              <w:t>100,0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4095F86" w14:textId="6FA92D8B" w:rsidR="00E40D92" w:rsidRPr="00AF0D01" w:rsidRDefault="00E40D92" w:rsidP="00C778A0">
            <w:pPr>
              <w:spacing w:line="252" w:lineRule="auto"/>
              <w:jc w:val="center"/>
              <w:rPr>
                <w:b/>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6A2514C" w14:textId="48451BB7" w:rsidR="00E40D92" w:rsidRPr="00AF0D01" w:rsidRDefault="00E40D92" w:rsidP="00C778A0">
            <w:pPr>
              <w:spacing w:line="252" w:lineRule="auto"/>
              <w:jc w:val="center"/>
              <w:rPr>
                <w:b/>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C15C499" w14:textId="77777777" w:rsidR="00E40D92" w:rsidRPr="00F33F2A" w:rsidRDefault="00E40D92">
            <w:pPr>
              <w:spacing w:line="252" w:lineRule="auto"/>
              <w:jc w:val="center"/>
              <w:rPr>
                <w:b/>
                <w:sz w:val="20"/>
              </w:rPr>
            </w:pPr>
          </w:p>
        </w:tc>
      </w:tr>
      <w:tr w:rsidR="00E40D92" w:rsidRPr="00F33F2A" w14:paraId="12B90DFF" w14:textId="77777777" w:rsidTr="0068408F">
        <w:trPr>
          <w:trHeight w:val="1697"/>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5279A402" w14:textId="11D3C679" w:rsidR="00E40D92" w:rsidRPr="00F33F2A" w:rsidRDefault="008D4FD8" w:rsidP="004C2EEE">
            <w:pPr>
              <w:spacing w:line="252" w:lineRule="auto"/>
              <w:jc w:val="center"/>
              <w:rPr>
                <w:b/>
                <w:sz w:val="20"/>
              </w:rPr>
            </w:pPr>
            <w:r>
              <w:rPr>
                <w:b/>
                <w:sz w:val="20"/>
              </w:rPr>
              <w:t>1.1.9</w:t>
            </w:r>
            <w:r w:rsidR="00E40D92" w:rsidRPr="00F33F2A">
              <w:rPr>
                <w:b/>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1F95BEC4" w14:textId="77777777" w:rsidR="00E40D92" w:rsidRPr="00F33F2A" w:rsidRDefault="00E40D92" w:rsidP="00C778A0">
            <w:pPr>
              <w:spacing w:line="252" w:lineRule="auto"/>
              <w:jc w:val="both"/>
              <w:rPr>
                <w:rFonts w:eastAsia="Calibri"/>
                <w:b/>
                <w:sz w:val="20"/>
              </w:rPr>
            </w:pPr>
            <w:r w:rsidRPr="00F33F2A">
              <w:rPr>
                <w:rFonts w:eastAsia="Calibri"/>
                <w:b/>
                <w:sz w:val="20"/>
              </w:rPr>
              <w:t xml:space="preserve">Priemonė – kelti mokinių sąmoningumą organizuojant sveikos gyvensenos skatinimo konkursus: </w:t>
            </w:r>
            <w:r w:rsidRPr="00F33F2A">
              <w:rPr>
                <w:b/>
                <w:sz w:val="20"/>
              </w:rPr>
              <w:t>„Sveikuolių sveikuoliai“, „Sveikata visus metus“ ir „Sveikatos fiesta“</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4EC4171B" w14:textId="77777777" w:rsidR="00E40D92" w:rsidRPr="00F33F2A" w:rsidRDefault="00E40D92" w:rsidP="00C778A0">
            <w:pPr>
              <w:spacing w:line="252" w:lineRule="auto"/>
              <w:jc w:val="both"/>
              <w:rPr>
                <w:b/>
                <w:sz w:val="20"/>
              </w:rPr>
            </w:pPr>
            <w:r w:rsidRPr="00F33F2A">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53B73F99" w14:textId="77777777" w:rsidR="00E40D92" w:rsidRPr="00F33F2A" w:rsidRDefault="00E40D92" w:rsidP="00C778A0">
            <w:pPr>
              <w:spacing w:line="252" w:lineRule="auto"/>
              <w:jc w:val="both"/>
              <w:rPr>
                <w:b/>
                <w:sz w:val="20"/>
              </w:rPr>
            </w:pPr>
            <w:r w:rsidRPr="00F33F2A">
              <w:rPr>
                <w:b/>
                <w:sz w:val="20"/>
              </w:rPr>
              <w:t>Švietimo, mokslo ir sporto ministerija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380FB3CA" w14:textId="1B1C1942" w:rsidR="00E40D92" w:rsidRPr="00C80803" w:rsidRDefault="00E40D92" w:rsidP="00C778A0">
            <w:pPr>
              <w:spacing w:line="252" w:lineRule="auto"/>
              <w:jc w:val="center"/>
              <w:rPr>
                <w:b/>
                <w:sz w:val="20"/>
              </w:rPr>
            </w:pPr>
            <w:r w:rsidRPr="00C80803">
              <w:rPr>
                <w:b/>
                <w:sz w:val="20"/>
              </w:rPr>
              <w:t>20,0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D7112BD" w14:textId="2001B5F8" w:rsidR="00E40D92" w:rsidRPr="00C80803" w:rsidRDefault="00E40D92" w:rsidP="00C778A0">
            <w:pPr>
              <w:spacing w:line="252" w:lineRule="auto"/>
              <w:jc w:val="center"/>
              <w:rPr>
                <w:b/>
                <w:sz w:val="20"/>
              </w:rPr>
            </w:pPr>
            <w:r w:rsidRPr="00C80803">
              <w:rPr>
                <w:b/>
                <w:sz w:val="20"/>
              </w:rPr>
              <w:t>20,0</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5E8CC02" w14:textId="7CAEBF62" w:rsidR="00E40D92" w:rsidRPr="00C80803" w:rsidRDefault="00E40D92" w:rsidP="00C778A0">
            <w:pPr>
              <w:spacing w:line="252" w:lineRule="auto"/>
              <w:jc w:val="center"/>
              <w:rPr>
                <w:b/>
                <w:sz w:val="20"/>
              </w:rPr>
            </w:pPr>
            <w:r w:rsidRPr="00C80803">
              <w:rPr>
                <w:b/>
                <w:sz w:val="20"/>
              </w:rPr>
              <w:t>20,0</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EE7190E" w14:textId="77777777" w:rsidR="00E40D92" w:rsidRPr="00F33F2A" w:rsidRDefault="00E40D92">
            <w:pPr>
              <w:spacing w:line="252" w:lineRule="auto"/>
              <w:jc w:val="center"/>
              <w:rPr>
                <w:b/>
                <w:sz w:val="20"/>
              </w:rPr>
            </w:pPr>
          </w:p>
        </w:tc>
      </w:tr>
      <w:tr w:rsidR="00E40D92" w:rsidRPr="00F33F2A" w14:paraId="15A69DE9" w14:textId="77777777" w:rsidTr="00310F78">
        <w:trPr>
          <w:trHeight w:val="2150"/>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605AB64B" w14:textId="1D3D95A9" w:rsidR="00E40D92" w:rsidRPr="00F33F2A" w:rsidRDefault="00E40D92" w:rsidP="008D4FD8">
            <w:pPr>
              <w:spacing w:line="252" w:lineRule="auto"/>
              <w:jc w:val="center"/>
              <w:rPr>
                <w:b/>
                <w:sz w:val="20"/>
              </w:rPr>
            </w:pPr>
            <w:r w:rsidRPr="00F33F2A">
              <w:rPr>
                <w:b/>
                <w:sz w:val="20"/>
              </w:rPr>
              <w:t>1.1.1</w:t>
            </w:r>
            <w:r w:rsidR="008D4FD8">
              <w:rPr>
                <w:b/>
                <w:sz w:val="20"/>
              </w:rPr>
              <w:t>0</w:t>
            </w:r>
            <w:r w:rsidRPr="00F33F2A">
              <w:rPr>
                <w:b/>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1310401A" w14:textId="77777777" w:rsidR="00E40D92" w:rsidRPr="00F33F2A" w:rsidRDefault="00E40D92" w:rsidP="00C778A0">
            <w:pPr>
              <w:spacing w:line="252" w:lineRule="auto"/>
              <w:jc w:val="both"/>
              <w:rPr>
                <w:rFonts w:eastAsia="Calibri"/>
                <w:b/>
                <w:sz w:val="20"/>
              </w:rPr>
            </w:pPr>
            <w:r w:rsidRPr="00F33F2A">
              <w:rPr>
                <w:rFonts w:eastAsia="Calibri"/>
                <w:b/>
                <w:sz w:val="20"/>
              </w:rPr>
              <w:t xml:space="preserve">Priemonė – įgyvendinti kartu su socialiniais partneriais </w:t>
            </w:r>
            <w:r w:rsidRPr="00F33F2A">
              <w:rPr>
                <w:b/>
                <w:sz w:val="20"/>
              </w:rPr>
              <w:t>Saugesnio interneto projekto pagal Europos infrastruktūros tinklų priemonės saugesnio interneto programą</w:t>
            </w:r>
            <w:r w:rsidRPr="00F33F2A">
              <w:rPr>
                <w:rFonts w:eastAsia="Calibri"/>
                <w:b/>
                <w:sz w:val="20"/>
              </w:rPr>
              <w:t xml:space="preserve"> visuomenės informavimo projektą („Draugiškas </w:t>
            </w:r>
            <w:proofErr w:type="spellStart"/>
            <w:r w:rsidRPr="00F33F2A">
              <w:rPr>
                <w:rFonts w:eastAsia="Calibri"/>
                <w:b/>
                <w:sz w:val="20"/>
              </w:rPr>
              <w:t>internetas.lt</w:t>
            </w:r>
            <w:proofErr w:type="spellEnd"/>
            <w:r w:rsidRPr="00F33F2A">
              <w:rPr>
                <w:rFonts w:eastAsia="Calibri"/>
                <w:b/>
                <w:sz w:val="20"/>
              </w:rPr>
              <w:t>“)</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7177EBA7" w14:textId="77777777" w:rsidR="00E40D92" w:rsidRPr="00F33F2A" w:rsidRDefault="00E40D92" w:rsidP="00C778A0">
            <w:pPr>
              <w:spacing w:line="252" w:lineRule="auto"/>
              <w:jc w:val="both"/>
              <w:rPr>
                <w:b/>
                <w:sz w:val="20"/>
              </w:rPr>
            </w:pPr>
            <w:r w:rsidRPr="00F33F2A">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20984714" w14:textId="1083C2D0" w:rsidR="00E40D92" w:rsidRPr="00F33F2A" w:rsidRDefault="00E40D92" w:rsidP="00620251">
            <w:pPr>
              <w:spacing w:line="254" w:lineRule="auto"/>
              <w:jc w:val="both"/>
              <w:rPr>
                <w:b/>
                <w:sz w:val="20"/>
              </w:rPr>
            </w:pPr>
            <w:r w:rsidRPr="00F33F2A">
              <w:rPr>
                <w:rFonts w:eastAsia="Calibri"/>
                <w:b/>
                <w:sz w:val="20"/>
              </w:rPr>
              <w:t xml:space="preserve">Švietimo, mokslo ir sporto ministerija, </w:t>
            </w:r>
            <w:r w:rsidR="00BF670B">
              <w:rPr>
                <w:rFonts w:eastAsia="Calibri"/>
                <w:b/>
                <w:sz w:val="20"/>
              </w:rPr>
              <w:t>Nacionalinė švietimo agentūra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CEB82D7" w14:textId="02F7EF05" w:rsidR="00E40D92" w:rsidRPr="00C80803" w:rsidRDefault="00E40D92" w:rsidP="00C778A0">
            <w:pPr>
              <w:spacing w:line="252" w:lineRule="auto"/>
              <w:jc w:val="center"/>
              <w:rPr>
                <w:b/>
                <w:sz w:val="20"/>
              </w:rPr>
            </w:pPr>
            <w:r w:rsidRPr="00C80803">
              <w:rPr>
                <w:b/>
                <w:sz w:val="20"/>
              </w:rPr>
              <w:t>9,0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2072AE7" w14:textId="7C9949F6" w:rsidR="00E40D92" w:rsidRPr="00C80803" w:rsidRDefault="00E40D92" w:rsidP="00C778A0">
            <w:pPr>
              <w:spacing w:line="252" w:lineRule="auto"/>
              <w:jc w:val="center"/>
              <w:rPr>
                <w:b/>
                <w:sz w:val="20"/>
              </w:rPr>
            </w:pPr>
            <w:r w:rsidRPr="00C80803">
              <w:rPr>
                <w:b/>
                <w:sz w:val="20"/>
              </w:rPr>
              <w:t>9,0</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2805AD9F" w14:textId="1FB75696" w:rsidR="00E40D92" w:rsidRPr="00C80803" w:rsidRDefault="00E40D92" w:rsidP="00C778A0">
            <w:pPr>
              <w:spacing w:line="252" w:lineRule="auto"/>
              <w:jc w:val="center"/>
              <w:rPr>
                <w:b/>
                <w:sz w:val="20"/>
              </w:rPr>
            </w:pPr>
            <w:r w:rsidRPr="00C80803">
              <w:rPr>
                <w:b/>
                <w:sz w:val="20"/>
              </w:rPr>
              <w:t>9,0</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CE26E19" w14:textId="77777777" w:rsidR="00E40D92" w:rsidRPr="00F33F2A" w:rsidRDefault="00E40D92">
            <w:pPr>
              <w:spacing w:line="252" w:lineRule="auto"/>
              <w:jc w:val="center"/>
              <w:rPr>
                <w:b/>
                <w:sz w:val="20"/>
              </w:rPr>
            </w:pPr>
          </w:p>
        </w:tc>
      </w:tr>
      <w:tr w:rsidR="00E40D92" w:rsidRPr="00F33F2A" w14:paraId="790562D3" w14:textId="77777777" w:rsidTr="00310F78">
        <w:trPr>
          <w:trHeight w:val="2150"/>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3404AB9E" w14:textId="35C1763A" w:rsidR="00E40D92" w:rsidRPr="00F33F2A" w:rsidRDefault="00E40D92" w:rsidP="008D4FD8">
            <w:pPr>
              <w:spacing w:line="252" w:lineRule="auto"/>
              <w:jc w:val="center"/>
              <w:rPr>
                <w:b/>
                <w:sz w:val="20"/>
              </w:rPr>
            </w:pPr>
            <w:r w:rsidRPr="00F33F2A">
              <w:rPr>
                <w:b/>
                <w:sz w:val="20"/>
              </w:rPr>
              <w:lastRenderedPageBreak/>
              <w:t>1.1.1</w:t>
            </w:r>
            <w:r w:rsidR="008D4FD8">
              <w:rPr>
                <w:b/>
                <w:sz w:val="20"/>
              </w:rPr>
              <w:t>1</w:t>
            </w:r>
            <w:r w:rsidRPr="00F33F2A">
              <w:rPr>
                <w:b/>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32389A2D" w14:textId="77777777" w:rsidR="00E40D92" w:rsidRPr="00F33F2A" w:rsidRDefault="00E40D92" w:rsidP="00C778A0">
            <w:pPr>
              <w:spacing w:line="252" w:lineRule="auto"/>
              <w:jc w:val="both"/>
              <w:rPr>
                <w:rFonts w:eastAsia="Calibri"/>
                <w:b/>
                <w:sz w:val="20"/>
              </w:rPr>
            </w:pPr>
            <w:r w:rsidRPr="00F33F2A">
              <w:rPr>
                <w:rFonts w:eastAsia="Calibri"/>
                <w:b/>
                <w:sz w:val="20"/>
              </w:rPr>
              <w:t xml:space="preserve">Priemonė – </w:t>
            </w:r>
            <w:r w:rsidRPr="00F33F2A">
              <w:rPr>
                <w:b/>
                <w:sz w:val="20"/>
              </w:rPr>
              <w:t>finansuoti valstybės biudžeto lėšomis pilietinius, mokslinius kūrybinius ir sportinius studentų projektus</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407F78A7" w14:textId="77777777" w:rsidR="00E40D92" w:rsidRPr="009E47C4" w:rsidRDefault="00E40D92" w:rsidP="000D6677">
            <w:pPr>
              <w:autoSpaceDE w:val="0"/>
              <w:autoSpaceDN w:val="0"/>
              <w:adjustRightInd w:val="0"/>
              <w:jc w:val="both"/>
              <w:rPr>
                <w:b/>
                <w:sz w:val="20"/>
              </w:rPr>
            </w:pPr>
            <w:r w:rsidRPr="009E47C4">
              <w:rPr>
                <w:b/>
                <w:sz w:val="20"/>
              </w:rPr>
              <w:t>Lietuvos Respublikos švietimo, mokslo ir sporto ministro 2020 m. sausio</w:t>
            </w:r>
          </w:p>
          <w:p w14:paraId="7544835E" w14:textId="77777777" w:rsidR="00E40D92" w:rsidRPr="009E47C4" w:rsidRDefault="00E40D92" w:rsidP="00740852">
            <w:pPr>
              <w:autoSpaceDE w:val="0"/>
              <w:autoSpaceDN w:val="0"/>
              <w:adjustRightInd w:val="0"/>
              <w:rPr>
                <w:b/>
                <w:sz w:val="20"/>
              </w:rPr>
            </w:pPr>
            <w:r w:rsidRPr="009E47C4">
              <w:rPr>
                <w:b/>
                <w:sz w:val="20"/>
              </w:rPr>
              <w:t>24 d. įsakymas Nr. V-91 „Dėl Pilietinių, mokslinių, kūrybinių ir sportinių studentų projektų finansavimo</w:t>
            </w:r>
          </w:p>
          <w:p w14:paraId="6070B225" w14:textId="77777777" w:rsidR="00E40D92" w:rsidRPr="00F33F2A" w:rsidRDefault="00E40D92" w:rsidP="00740852">
            <w:pPr>
              <w:spacing w:line="252" w:lineRule="auto"/>
              <w:jc w:val="both"/>
              <w:rPr>
                <w:b/>
                <w:sz w:val="20"/>
              </w:rPr>
            </w:pPr>
            <w:r w:rsidRPr="009E47C4">
              <w:rPr>
                <w:b/>
                <w:sz w:val="20"/>
              </w:rPr>
              <w:t>valstybės biudžeto lėšomis tvarkos aprašo patvirtinimo“</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5E6F1F2A" w14:textId="77777777" w:rsidR="00E40D92" w:rsidRPr="00F33F2A" w:rsidRDefault="00E40D92" w:rsidP="00C778A0">
            <w:pPr>
              <w:spacing w:line="252" w:lineRule="auto"/>
              <w:jc w:val="both"/>
              <w:rPr>
                <w:b/>
                <w:sz w:val="20"/>
              </w:rPr>
            </w:pPr>
            <w:r w:rsidRPr="00F33F2A">
              <w:rPr>
                <w:rFonts w:eastAsia="Calibri"/>
                <w:b/>
                <w:sz w:val="20"/>
              </w:rPr>
              <w:t>Švietimo, mokslo ir sporto ministerija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80B7369" w14:textId="0B2529A1" w:rsidR="00E40D92" w:rsidRPr="00C80803" w:rsidRDefault="00E40D92" w:rsidP="00C778A0">
            <w:pPr>
              <w:spacing w:line="252" w:lineRule="auto"/>
              <w:jc w:val="center"/>
              <w:rPr>
                <w:b/>
                <w:sz w:val="20"/>
              </w:rPr>
            </w:pPr>
            <w:r w:rsidRPr="00C80803">
              <w:rPr>
                <w:b/>
                <w:sz w:val="20"/>
              </w:rPr>
              <w:t>100,0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1A57653A" w14:textId="2BBAB12C" w:rsidR="00E40D92" w:rsidRPr="00C80803" w:rsidRDefault="00E40D92" w:rsidP="00C778A0">
            <w:pPr>
              <w:spacing w:line="252" w:lineRule="auto"/>
              <w:jc w:val="center"/>
              <w:rPr>
                <w:b/>
                <w:sz w:val="20"/>
              </w:rPr>
            </w:pPr>
            <w:r w:rsidRPr="00C80803">
              <w:rPr>
                <w:b/>
                <w:sz w:val="20"/>
              </w:rPr>
              <w:t>100,0</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25D332FF" w14:textId="342BBADA" w:rsidR="00E40D92" w:rsidRPr="00C80803" w:rsidRDefault="00E40D92" w:rsidP="00C778A0">
            <w:pPr>
              <w:spacing w:line="252" w:lineRule="auto"/>
              <w:jc w:val="center"/>
              <w:rPr>
                <w:b/>
                <w:sz w:val="20"/>
              </w:rPr>
            </w:pPr>
            <w:r w:rsidRPr="00C80803">
              <w:rPr>
                <w:b/>
                <w:sz w:val="20"/>
              </w:rPr>
              <w:t>100,0</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32581AB5" w14:textId="77777777" w:rsidR="00E40D92" w:rsidRPr="00F33F2A" w:rsidRDefault="00E40D92">
            <w:pPr>
              <w:spacing w:line="252" w:lineRule="auto"/>
              <w:jc w:val="center"/>
              <w:rPr>
                <w:b/>
                <w:sz w:val="20"/>
              </w:rPr>
            </w:pPr>
          </w:p>
        </w:tc>
      </w:tr>
      <w:tr w:rsidR="00620251" w:rsidRPr="00F33F2A" w14:paraId="26BB97D4" w14:textId="77777777" w:rsidTr="00620251">
        <w:trPr>
          <w:trHeight w:val="956"/>
        </w:trPr>
        <w:tc>
          <w:tcPr>
            <w:tcW w:w="956" w:type="dxa"/>
            <w:tcBorders>
              <w:top w:val="single" w:sz="4" w:space="0" w:color="auto"/>
              <w:left w:val="single" w:sz="4" w:space="0" w:color="000001"/>
              <w:right w:val="single" w:sz="4" w:space="0" w:color="000001"/>
            </w:tcBorders>
            <w:shd w:val="clear" w:color="auto" w:fill="auto"/>
            <w:tcMar>
              <w:left w:w="25" w:type="dxa"/>
            </w:tcMar>
            <w:vAlign w:val="center"/>
          </w:tcPr>
          <w:p w14:paraId="3146FF07" w14:textId="348E8655" w:rsidR="00620251" w:rsidRPr="00F33F2A" w:rsidRDefault="00620251" w:rsidP="008D4FD8">
            <w:pPr>
              <w:spacing w:line="252" w:lineRule="auto"/>
              <w:jc w:val="center"/>
              <w:rPr>
                <w:b/>
                <w:sz w:val="20"/>
              </w:rPr>
            </w:pPr>
            <w:r>
              <w:rPr>
                <w:b/>
                <w:sz w:val="20"/>
              </w:rPr>
              <w:t>1.1.1</w:t>
            </w:r>
            <w:r w:rsidR="008D4FD8">
              <w:rPr>
                <w:b/>
                <w:sz w:val="20"/>
              </w:rPr>
              <w:t>2</w:t>
            </w:r>
            <w:r>
              <w:rPr>
                <w:b/>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0BB27A66" w14:textId="31BF6533" w:rsidR="00620251" w:rsidRPr="00620251" w:rsidRDefault="00620251" w:rsidP="00C778A0">
            <w:pPr>
              <w:spacing w:line="252" w:lineRule="auto"/>
              <w:jc w:val="both"/>
              <w:rPr>
                <w:rFonts w:eastAsia="Calibri"/>
                <w:b/>
                <w:sz w:val="20"/>
              </w:rPr>
            </w:pPr>
            <w:r w:rsidRPr="00620251">
              <w:rPr>
                <w:rFonts w:eastAsia="Calibri"/>
                <w:b/>
                <w:sz w:val="20"/>
              </w:rPr>
              <w:t>Priemonė – finansuoti neformaliojo vaikų švietimo veiklas tikslinėmis valstybės biudžeto / ES fondų lėšomis</w:t>
            </w:r>
          </w:p>
        </w:tc>
        <w:tc>
          <w:tcPr>
            <w:tcW w:w="3233"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590E6023" w14:textId="169A1CDD" w:rsidR="00620251" w:rsidRPr="00620251" w:rsidRDefault="00620251" w:rsidP="000D6677">
            <w:pPr>
              <w:autoSpaceDE w:val="0"/>
              <w:autoSpaceDN w:val="0"/>
              <w:adjustRightInd w:val="0"/>
              <w:jc w:val="both"/>
              <w:rPr>
                <w:b/>
                <w:sz w:val="20"/>
                <w:lang w:val="en-GB"/>
              </w:rPr>
            </w:pPr>
            <w:r w:rsidRPr="00620251">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178B0AB0" w14:textId="3151FAC4" w:rsidR="00620251" w:rsidRPr="00620251" w:rsidRDefault="00620251" w:rsidP="00C778A0">
            <w:pPr>
              <w:spacing w:line="252" w:lineRule="auto"/>
              <w:jc w:val="both"/>
              <w:rPr>
                <w:rFonts w:eastAsia="Calibri"/>
                <w:b/>
                <w:sz w:val="20"/>
              </w:rPr>
            </w:pPr>
            <w:r w:rsidRPr="00620251">
              <w:rPr>
                <w:rFonts w:eastAsia="Calibri"/>
                <w:b/>
                <w:sz w:val="20"/>
              </w:rPr>
              <w:t>Švietimo, mokslo ir sporto ministerija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C25D1F6" w14:textId="310DF8B0" w:rsidR="00620251" w:rsidRPr="00620251" w:rsidRDefault="00620251" w:rsidP="00C778A0">
            <w:pPr>
              <w:spacing w:line="252" w:lineRule="auto"/>
              <w:jc w:val="center"/>
              <w:rPr>
                <w:b/>
                <w:sz w:val="20"/>
              </w:rPr>
            </w:pPr>
            <w:r w:rsidRPr="00620251">
              <w:rPr>
                <w:b/>
                <w:sz w:val="20"/>
              </w:rPr>
              <w:t>12 000,0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1F4A3E8" w14:textId="000A365B" w:rsidR="00620251" w:rsidRPr="00620251" w:rsidRDefault="00620251" w:rsidP="00C778A0">
            <w:pPr>
              <w:spacing w:line="252" w:lineRule="auto"/>
              <w:jc w:val="center"/>
              <w:rPr>
                <w:b/>
                <w:sz w:val="20"/>
              </w:rPr>
            </w:pPr>
            <w:r w:rsidRPr="00620251">
              <w:rPr>
                <w:b/>
                <w:sz w:val="20"/>
              </w:rPr>
              <w:t>12 000,0</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0140D772" w14:textId="77777777" w:rsidR="00620251" w:rsidRPr="00C80803" w:rsidRDefault="00620251" w:rsidP="00C778A0">
            <w:pPr>
              <w:spacing w:line="252" w:lineRule="auto"/>
              <w:jc w:val="center"/>
              <w:rPr>
                <w:b/>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2F95F3ED" w14:textId="77777777" w:rsidR="00620251" w:rsidRPr="00F33F2A" w:rsidRDefault="00620251">
            <w:pPr>
              <w:spacing w:line="252" w:lineRule="auto"/>
              <w:jc w:val="center"/>
              <w:rPr>
                <w:b/>
                <w:sz w:val="20"/>
              </w:rPr>
            </w:pPr>
          </w:p>
        </w:tc>
      </w:tr>
      <w:tr w:rsidR="009E47C4" w:rsidRPr="00F33F2A" w14:paraId="3BC14DB7" w14:textId="77777777" w:rsidTr="009E47C4">
        <w:trPr>
          <w:trHeight w:val="280"/>
        </w:trPr>
        <w:tc>
          <w:tcPr>
            <w:tcW w:w="15021" w:type="dxa"/>
            <w:gridSpan w:val="9"/>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33BEDA16" w14:textId="35476CA8" w:rsidR="009E47C4" w:rsidRPr="000442C4" w:rsidRDefault="009E47C4" w:rsidP="006406E1">
            <w:pPr>
              <w:spacing w:line="252" w:lineRule="auto"/>
              <w:jc w:val="center"/>
              <w:rPr>
                <w:b/>
                <w:sz w:val="20"/>
              </w:rPr>
            </w:pPr>
            <w:r>
              <w:rPr>
                <w:b/>
                <w:bCs/>
                <w:sz w:val="20"/>
              </w:rPr>
              <w:t xml:space="preserve">2. </w:t>
            </w:r>
            <w:r w:rsidRPr="000442C4">
              <w:rPr>
                <w:b/>
                <w:bCs/>
                <w:sz w:val="20"/>
              </w:rPr>
              <w:t xml:space="preserve">Tikslas – užtikrinti prieinamą, kokybišką, asmens individualius poreikius tenkinančią, ekonomiškai tvarią ir mokslo įrodymais pagrįstą priklausomybių ligų gydymo, reabilitacijos ir reintegracijos paslaugų asmenims, žalingai vartojantiems psichoaktyviąsias medžiagas ir (ar) nuo jų priklausomiems, sistemą </w:t>
            </w:r>
          </w:p>
        </w:tc>
      </w:tr>
      <w:tr w:rsidR="00620251" w:rsidRPr="00F33F2A" w14:paraId="24F13564" w14:textId="77777777" w:rsidTr="00430422">
        <w:trPr>
          <w:trHeight w:val="280"/>
        </w:trPr>
        <w:tc>
          <w:tcPr>
            <w:tcW w:w="95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01CF4984" w14:textId="77777777" w:rsidR="00620251" w:rsidRPr="00F33F2A" w:rsidRDefault="00620251">
            <w:pPr>
              <w:spacing w:line="252" w:lineRule="auto"/>
              <w:jc w:val="center"/>
              <w:rPr>
                <w:sz w:val="20"/>
              </w:rPr>
            </w:pPr>
            <w:r w:rsidRPr="00F33F2A">
              <w:rPr>
                <w:sz w:val="20"/>
              </w:rPr>
              <w:t>2.1.1.</w:t>
            </w:r>
          </w:p>
        </w:tc>
        <w:tc>
          <w:tcPr>
            <w:tcW w:w="2517" w:type="dxa"/>
            <w:gridSpan w:val="2"/>
            <w:tcBorders>
              <w:top w:val="single" w:sz="4" w:space="0" w:color="000001"/>
              <w:left w:val="single" w:sz="4" w:space="0" w:color="000001"/>
              <w:bottom w:val="single" w:sz="4" w:space="0" w:color="000001"/>
              <w:right w:val="single" w:sz="4" w:space="0" w:color="000001"/>
            </w:tcBorders>
            <w:shd w:val="clear" w:color="auto" w:fill="auto"/>
            <w:tcMar>
              <w:left w:w="25" w:type="dxa"/>
            </w:tcMar>
          </w:tcPr>
          <w:p w14:paraId="0843ECE0" w14:textId="77777777" w:rsidR="00620251" w:rsidRPr="00F33F2A" w:rsidRDefault="00620251">
            <w:pPr>
              <w:spacing w:line="252" w:lineRule="auto"/>
              <w:ind w:left="57"/>
              <w:jc w:val="both"/>
              <w:rPr>
                <w:sz w:val="20"/>
              </w:rPr>
            </w:pPr>
            <w:r w:rsidRPr="00F33F2A">
              <w:rPr>
                <w:sz w:val="20"/>
              </w:rPr>
              <w:t>Priemonė – plėtoti laisvės atėmimo vietų įstaigose socialinių įgūdžių lavinimo programas</w:t>
            </w:r>
          </w:p>
        </w:tc>
        <w:tc>
          <w:tcPr>
            <w:tcW w:w="3233" w:type="dxa"/>
            <w:tcBorders>
              <w:top w:val="single" w:sz="4" w:space="0" w:color="000001"/>
              <w:left w:val="single" w:sz="4" w:space="0" w:color="000001"/>
              <w:bottom w:val="single" w:sz="4" w:space="0" w:color="000001"/>
              <w:right w:val="single" w:sz="4" w:space="0" w:color="000001"/>
            </w:tcBorders>
            <w:shd w:val="clear" w:color="auto" w:fill="FFFFFF"/>
            <w:tcMar>
              <w:left w:w="25" w:type="dxa"/>
            </w:tcMar>
          </w:tcPr>
          <w:p w14:paraId="30E30F64" w14:textId="53C38FAB" w:rsidR="00620251" w:rsidRPr="00F33F2A" w:rsidRDefault="00620251">
            <w:pPr>
              <w:spacing w:line="252" w:lineRule="auto"/>
              <w:jc w:val="both"/>
              <w:rPr>
                <w:sz w:val="20"/>
              </w:rPr>
            </w:pPr>
            <w:r w:rsidRPr="00F33F2A">
              <w:rPr>
                <w:sz w:val="20"/>
              </w:rPr>
              <w:t>Viešojo saugumo plėtros 2015–2025 metų programos įgyvendinimo TVP</w:t>
            </w:r>
            <w:r w:rsidR="00430422" w:rsidRPr="00430422">
              <w:rPr>
                <w:strike/>
                <w:sz w:val="20"/>
              </w:rPr>
              <w:t>, 1.4.1 priemonė</w:t>
            </w:r>
          </w:p>
        </w:tc>
        <w:tc>
          <w:tcPr>
            <w:tcW w:w="2792" w:type="dxa"/>
            <w:tcBorders>
              <w:top w:val="single" w:sz="4" w:space="0" w:color="000001"/>
              <w:left w:val="single" w:sz="4" w:space="0" w:color="000001"/>
              <w:bottom w:val="single" w:sz="4" w:space="0" w:color="000001"/>
              <w:right w:val="single" w:sz="4" w:space="0" w:color="000001"/>
            </w:tcBorders>
            <w:shd w:val="clear" w:color="auto" w:fill="FFFFFF"/>
            <w:tcMar>
              <w:left w:w="25" w:type="dxa"/>
            </w:tcMar>
          </w:tcPr>
          <w:p w14:paraId="11D23AC6" w14:textId="77777777" w:rsidR="00620251" w:rsidRPr="00F33F2A" w:rsidRDefault="00620251">
            <w:pPr>
              <w:spacing w:line="252" w:lineRule="auto"/>
              <w:ind w:firstLine="53"/>
              <w:jc w:val="both"/>
              <w:rPr>
                <w:sz w:val="20"/>
              </w:rPr>
            </w:pPr>
            <w:r w:rsidRPr="00F33F2A">
              <w:rPr>
                <w:rFonts w:eastAsia="Calibri"/>
                <w:sz w:val="20"/>
              </w:rPr>
              <w:t xml:space="preserve">Kalėjimų departamentas </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49258526" w14:textId="77777777" w:rsidR="00620251" w:rsidRPr="00F33F2A" w:rsidRDefault="00620251">
            <w:pPr>
              <w:spacing w:line="252" w:lineRule="auto"/>
              <w:jc w:val="center"/>
              <w:rPr>
                <w:sz w:val="20"/>
              </w:rPr>
            </w:pPr>
            <w:r w:rsidRPr="00F33F2A">
              <w:rPr>
                <w:sz w:val="20"/>
              </w:rPr>
              <w:t>9,0</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3F71E260" w14:textId="77777777" w:rsidR="00620251" w:rsidRPr="00F33F2A" w:rsidRDefault="00620251">
            <w:pPr>
              <w:spacing w:line="252" w:lineRule="auto"/>
              <w:jc w:val="center"/>
              <w:rPr>
                <w:sz w:val="20"/>
              </w:rPr>
            </w:pPr>
            <w:r w:rsidRPr="00F33F2A">
              <w:rPr>
                <w:sz w:val="20"/>
              </w:rPr>
              <w:t>9,0</w:t>
            </w:r>
          </w:p>
        </w:tc>
        <w:tc>
          <w:tcPr>
            <w:tcW w:w="1148"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0F065DB0" w14:textId="77777777" w:rsidR="00620251" w:rsidRPr="00F33F2A" w:rsidRDefault="00620251">
            <w:pPr>
              <w:spacing w:line="252" w:lineRule="auto"/>
              <w:jc w:val="center"/>
              <w:rPr>
                <w:sz w:val="20"/>
              </w:rPr>
            </w:pPr>
            <w:r w:rsidRPr="00F33F2A">
              <w:rPr>
                <w:sz w:val="20"/>
              </w:rPr>
              <w:t>9,0</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0244D021" w14:textId="690B6E89" w:rsidR="00620251" w:rsidRPr="00F33F2A" w:rsidRDefault="00620251">
            <w:pPr>
              <w:spacing w:line="252" w:lineRule="auto"/>
              <w:jc w:val="center"/>
              <w:rPr>
                <w:sz w:val="20"/>
              </w:rPr>
            </w:pPr>
          </w:p>
        </w:tc>
      </w:tr>
      <w:tr w:rsidR="00620251" w:rsidRPr="00F33F2A" w14:paraId="5C7AB8C6" w14:textId="77777777" w:rsidTr="00430422">
        <w:trPr>
          <w:trHeight w:val="534"/>
        </w:trPr>
        <w:tc>
          <w:tcPr>
            <w:tcW w:w="95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549A0808" w14:textId="77777777" w:rsidR="00620251" w:rsidRPr="00F33F2A" w:rsidRDefault="00620251">
            <w:pPr>
              <w:spacing w:line="252" w:lineRule="auto"/>
              <w:jc w:val="center"/>
              <w:rPr>
                <w:sz w:val="20"/>
              </w:rPr>
            </w:pPr>
            <w:r w:rsidRPr="00F33F2A">
              <w:rPr>
                <w:sz w:val="20"/>
              </w:rPr>
              <w:t>2.1.2.</w:t>
            </w:r>
          </w:p>
        </w:tc>
        <w:tc>
          <w:tcPr>
            <w:tcW w:w="2517" w:type="dxa"/>
            <w:gridSpan w:val="2"/>
            <w:tcBorders>
              <w:top w:val="single" w:sz="4" w:space="0" w:color="000001"/>
              <w:left w:val="single" w:sz="4" w:space="0" w:color="000001"/>
              <w:bottom w:val="single" w:sz="4" w:space="0" w:color="000001"/>
              <w:right w:val="single" w:sz="4" w:space="0" w:color="000001"/>
            </w:tcBorders>
            <w:shd w:val="clear" w:color="auto" w:fill="auto"/>
            <w:tcMar>
              <w:left w:w="25" w:type="dxa"/>
            </w:tcMar>
          </w:tcPr>
          <w:p w14:paraId="3655ACEB" w14:textId="77777777" w:rsidR="00620251" w:rsidRDefault="00620251">
            <w:pPr>
              <w:spacing w:line="252" w:lineRule="auto"/>
              <w:ind w:left="57"/>
              <w:jc w:val="both"/>
              <w:rPr>
                <w:sz w:val="20"/>
              </w:rPr>
            </w:pPr>
            <w:r w:rsidRPr="00F33F2A">
              <w:rPr>
                <w:sz w:val="20"/>
              </w:rPr>
              <w:t>Priemonė – plėtoti ankstyvojo išaiškinimo ir trumpųjų intervencijų paslaugas asmens sveikatos priežiūros įstaigose, šių paslaugų kokybę ir stebėseną, siekiant, kad kuo greičiau būtų nustatyti rizikos grupės asmenys, piktnaudžiaujantys alkoholiu</w:t>
            </w:r>
          </w:p>
          <w:p w14:paraId="34330F6C" w14:textId="582EB63C" w:rsidR="00620251" w:rsidRPr="00F33F2A" w:rsidRDefault="00620251">
            <w:pPr>
              <w:spacing w:line="252" w:lineRule="auto"/>
              <w:ind w:left="57"/>
              <w:jc w:val="both"/>
              <w:rPr>
                <w:sz w:val="20"/>
              </w:rPr>
            </w:pPr>
          </w:p>
        </w:tc>
        <w:tc>
          <w:tcPr>
            <w:tcW w:w="3233" w:type="dxa"/>
            <w:tcBorders>
              <w:top w:val="single" w:sz="4" w:space="0" w:color="000001"/>
              <w:left w:val="single" w:sz="4" w:space="0" w:color="000001"/>
              <w:bottom w:val="single" w:sz="4" w:space="0" w:color="000001"/>
              <w:right w:val="single" w:sz="4" w:space="0" w:color="000001"/>
            </w:tcBorders>
            <w:shd w:val="clear" w:color="auto" w:fill="FFFFFF"/>
            <w:tcMar>
              <w:left w:w="25" w:type="dxa"/>
            </w:tcMar>
          </w:tcPr>
          <w:p w14:paraId="0AA33574" w14:textId="77777777" w:rsidR="00620251" w:rsidRPr="005D2E16" w:rsidRDefault="00620251" w:rsidP="00FA6E83">
            <w:pPr>
              <w:spacing w:line="252" w:lineRule="auto"/>
              <w:jc w:val="both"/>
              <w:rPr>
                <w:sz w:val="20"/>
              </w:rPr>
            </w:pPr>
            <w:r w:rsidRPr="005D2E16">
              <w:rPr>
                <w:sz w:val="20"/>
              </w:rPr>
              <w:t>Valstybinė narkotikų, tabako ir alkoholio kontrolės ir vartojimo prevencijos 2018–2028 metų programa;</w:t>
            </w:r>
          </w:p>
          <w:p w14:paraId="1FF3FAEB" w14:textId="0C56FC11" w:rsidR="00620251" w:rsidRPr="00F33F2A" w:rsidRDefault="00620251" w:rsidP="006B6E23">
            <w:pPr>
              <w:spacing w:line="252" w:lineRule="auto"/>
              <w:jc w:val="both"/>
              <w:rPr>
                <w:sz w:val="20"/>
              </w:rPr>
            </w:pPr>
            <w:r w:rsidRPr="005D2E16">
              <w:rPr>
                <w:sz w:val="20"/>
              </w:rPr>
              <w:t>2014–2020 metų Europos Sąjungos fondų investicijų veiksmų  programos</w:t>
            </w:r>
            <w:r w:rsidR="00F70A4D">
              <w:rPr>
                <w:sz w:val="20"/>
              </w:rPr>
              <w:t xml:space="preserve"> </w:t>
            </w:r>
            <w:r w:rsidR="00F70A4D" w:rsidRPr="001076DA">
              <w:rPr>
                <w:sz w:val="20"/>
              </w:rPr>
              <w:t xml:space="preserve">– patvirtintos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w:t>
            </w:r>
            <w:r w:rsidR="00F70A4D" w:rsidRPr="001076DA">
              <w:rPr>
                <w:sz w:val="20"/>
              </w:rPr>
              <w:lastRenderedPageBreak/>
              <w:t>asignavimo Jaunimo užimtumo iniciatyvai būtų teikiama parama Lietuvai (apie nurodytą sprendimą Europos Komisija pranešė dokumentu Nr. C(2014) 6397)</w:t>
            </w:r>
            <w:r w:rsidR="00F70A4D" w:rsidRPr="005D2E16">
              <w:rPr>
                <w:sz w:val="20"/>
              </w:rPr>
              <w:t xml:space="preserve"> </w:t>
            </w:r>
            <w:r w:rsidR="00F70A4D">
              <w:rPr>
                <w:sz w:val="20"/>
              </w:rPr>
              <w:t xml:space="preserve">(toliau </w:t>
            </w:r>
            <w:r w:rsidR="0018084C">
              <w:rPr>
                <w:sz w:val="20"/>
              </w:rPr>
              <w:t>–</w:t>
            </w:r>
            <w:r w:rsidR="00F70A4D">
              <w:rPr>
                <w:sz w:val="20"/>
              </w:rPr>
              <w:t xml:space="preserve"> </w:t>
            </w:r>
            <w:r w:rsidR="00F70A4D" w:rsidRPr="005D2E16">
              <w:rPr>
                <w:sz w:val="20"/>
              </w:rPr>
              <w:t>2014–2020 metų Europos Sąjungos fondų investicijų veiksmų  program</w:t>
            </w:r>
            <w:r w:rsidR="00F70A4D">
              <w:rPr>
                <w:sz w:val="20"/>
              </w:rPr>
              <w:t xml:space="preserve">a)  </w:t>
            </w:r>
            <w:r w:rsidRPr="005D2E16">
              <w:rPr>
                <w:sz w:val="20"/>
              </w:rPr>
              <w:t xml:space="preserve"> 8 prioriteto įgyvendinimo priemonė Nr. 08.4.2-ESFA-V-621 „Priklausomybės ligų profilaktikos, diagnostikos ir gydymo kokybės ir prieinamumo gerinimas“</w:t>
            </w:r>
          </w:p>
        </w:tc>
        <w:tc>
          <w:tcPr>
            <w:tcW w:w="2792" w:type="dxa"/>
            <w:tcBorders>
              <w:top w:val="single" w:sz="4" w:space="0" w:color="000001"/>
              <w:left w:val="single" w:sz="4" w:space="0" w:color="000001"/>
              <w:bottom w:val="single" w:sz="4" w:space="0" w:color="000001"/>
              <w:right w:val="single" w:sz="4" w:space="0" w:color="000001"/>
            </w:tcBorders>
            <w:shd w:val="clear" w:color="auto" w:fill="FFFFFF"/>
            <w:tcMar>
              <w:left w:w="25" w:type="dxa"/>
            </w:tcMar>
          </w:tcPr>
          <w:p w14:paraId="6DEDC383" w14:textId="77777777" w:rsidR="00620251" w:rsidRPr="00F33F2A" w:rsidRDefault="00620251">
            <w:pPr>
              <w:spacing w:line="252" w:lineRule="auto"/>
              <w:jc w:val="both"/>
              <w:rPr>
                <w:sz w:val="20"/>
              </w:rPr>
            </w:pPr>
            <w:r w:rsidRPr="00F33F2A">
              <w:rPr>
                <w:sz w:val="20"/>
              </w:rPr>
              <w:lastRenderedPageBreak/>
              <w:t>Sveikatos apsaugos ministerija</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5305B6BE" w14:textId="77777777" w:rsidR="00620251" w:rsidRPr="0052461E" w:rsidRDefault="00620251" w:rsidP="00544519">
            <w:pPr>
              <w:spacing w:line="252" w:lineRule="auto"/>
              <w:jc w:val="center"/>
              <w:rPr>
                <w:strike/>
                <w:sz w:val="20"/>
              </w:rPr>
            </w:pPr>
            <w:r w:rsidRPr="0052461E">
              <w:rPr>
                <w:strike/>
                <w:sz w:val="20"/>
              </w:rPr>
              <w:t>96,31</w:t>
            </w:r>
          </w:p>
          <w:p w14:paraId="557276FE" w14:textId="2AE01161" w:rsidR="00620251" w:rsidRPr="0052461E" w:rsidRDefault="00620251" w:rsidP="00BB3B17">
            <w:pPr>
              <w:spacing w:line="252" w:lineRule="auto"/>
              <w:jc w:val="center"/>
              <w:rPr>
                <w:b/>
                <w:sz w:val="20"/>
              </w:rPr>
            </w:pPr>
            <w:r w:rsidRPr="0052461E">
              <w:rPr>
                <w:b/>
                <w:sz w:val="20"/>
              </w:rPr>
              <w:t>12,04</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2DEFDA21" w14:textId="77777777" w:rsidR="00620251" w:rsidRDefault="00620251" w:rsidP="0052461E">
            <w:pPr>
              <w:spacing w:line="252" w:lineRule="auto"/>
              <w:jc w:val="center"/>
              <w:rPr>
                <w:sz w:val="20"/>
              </w:rPr>
            </w:pPr>
          </w:p>
          <w:p w14:paraId="42FB91C2" w14:textId="77777777" w:rsidR="00620251" w:rsidRPr="0052461E" w:rsidRDefault="00620251" w:rsidP="00544519">
            <w:pPr>
              <w:spacing w:line="252" w:lineRule="auto"/>
              <w:jc w:val="center"/>
              <w:rPr>
                <w:strike/>
                <w:sz w:val="20"/>
              </w:rPr>
            </w:pPr>
            <w:r w:rsidRPr="0052461E">
              <w:rPr>
                <w:strike/>
                <w:sz w:val="20"/>
              </w:rPr>
              <w:t>96,31</w:t>
            </w:r>
          </w:p>
          <w:p w14:paraId="41050917" w14:textId="565FA2A8" w:rsidR="00620251" w:rsidRPr="0052461E" w:rsidRDefault="00620251" w:rsidP="0052461E">
            <w:pPr>
              <w:spacing w:line="252" w:lineRule="auto"/>
              <w:jc w:val="center"/>
              <w:rPr>
                <w:b/>
                <w:sz w:val="20"/>
              </w:rPr>
            </w:pPr>
            <w:r w:rsidRPr="0052461E">
              <w:rPr>
                <w:b/>
                <w:sz w:val="20"/>
              </w:rPr>
              <w:t>63,85</w:t>
            </w:r>
          </w:p>
          <w:p w14:paraId="234BD899" w14:textId="4FE1FFD2" w:rsidR="00620251" w:rsidRPr="00FA6E83" w:rsidRDefault="00620251" w:rsidP="00BB3B17">
            <w:pPr>
              <w:spacing w:line="252" w:lineRule="auto"/>
              <w:jc w:val="center"/>
              <w:rPr>
                <w:sz w:val="20"/>
              </w:rPr>
            </w:pPr>
          </w:p>
        </w:tc>
        <w:tc>
          <w:tcPr>
            <w:tcW w:w="1148"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2C2001DE" w14:textId="77777777" w:rsidR="00620251" w:rsidRPr="0052461E" w:rsidRDefault="00620251" w:rsidP="00BB3B17">
            <w:pPr>
              <w:spacing w:line="252" w:lineRule="auto"/>
              <w:jc w:val="center"/>
              <w:rPr>
                <w:b/>
                <w:sz w:val="20"/>
              </w:rPr>
            </w:pPr>
            <w:r w:rsidRPr="0052461E">
              <w:rPr>
                <w:b/>
                <w:sz w:val="20"/>
              </w:rPr>
              <w:t>47,89</w:t>
            </w:r>
          </w:p>
          <w:p w14:paraId="2FC135C2" w14:textId="45CB3381" w:rsidR="00620251" w:rsidRPr="00FA6E83" w:rsidRDefault="00620251" w:rsidP="00BB3B17">
            <w:pPr>
              <w:spacing w:line="252" w:lineRule="auto"/>
              <w:jc w:val="center"/>
              <w:rPr>
                <w:sz w:val="20"/>
              </w:rPr>
            </w:pPr>
          </w:p>
        </w:tc>
        <w:tc>
          <w:tcPr>
            <w:tcW w:w="2085" w:type="dxa"/>
            <w:tcBorders>
              <w:top w:val="single" w:sz="4" w:space="0" w:color="000001"/>
              <w:left w:val="single" w:sz="4" w:space="0" w:color="000001"/>
              <w:bottom w:val="single" w:sz="4" w:space="0" w:color="000001"/>
              <w:right w:val="single" w:sz="4" w:space="0" w:color="000001"/>
            </w:tcBorders>
            <w:shd w:val="clear" w:color="auto" w:fill="FFFFFF"/>
            <w:tcMar>
              <w:left w:w="25" w:type="dxa"/>
            </w:tcMar>
            <w:vAlign w:val="center"/>
          </w:tcPr>
          <w:p w14:paraId="22381497" w14:textId="769C5DE6" w:rsidR="00620251" w:rsidRPr="00F33F2A" w:rsidRDefault="00620251">
            <w:pPr>
              <w:spacing w:line="252" w:lineRule="auto"/>
              <w:jc w:val="center"/>
              <w:rPr>
                <w:sz w:val="20"/>
              </w:rPr>
            </w:pPr>
          </w:p>
        </w:tc>
      </w:tr>
      <w:tr w:rsidR="00620251" w:rsidRPr="00F33F2A" w14:paraId="385F870E" w14:textId="77777777" w:rsidTr="006825DA">
        <w:trPr>
          <w:trHeight w:val="250"/>
        </w:trPr>
        <w:tc>
          <w:tcPr>
            <w:tcW w:w="956" w:type="dxa"/>
            <w:tcBorders>
              <w:left w:val="single" w:sz="4" w:space="0" w:color="000001"/>
              <w:bottom w:val="single" w:sz="4" w:space="0" w:color="000001"/>
              <w:right w:val="single" w:sz="4" w:space="0" w:color="000001"/>
            </w:tcBorders>
            <w:shd w:val="clear" w:color="auto" w:fill="auto"/>
            <w:tcMar>
              <w:left w:w="25" w:type="dxa"/>
            </w:tcMar>
            <w:vAlign w:val="center"/>
          </w:tcPr>
          <w:p w14:paraId="185D7F10" w14:textId="17E2C422" w:rsidR="00620251" w:rsidRPr="00743D4B" w:rsidRDefault="00620251">
            <w:pPr>
              <w:spacing w:line="252" w:lineRule="auto"/>
              <w:jc w:val="center"/>
              <w:rPr>
                <w:strike/>
                <w:sz w:val="20"/>
              </w:rPr>
            </w:pPr>
            <w:r w:rsidRPr="00743D4B">
              <w:rPr>
                <w:strike/>
                <w:sz w:val="20"/>
              </w:rPr>
              <w:t>2.1.3</w:t>
            </w:r>
          </w:p>
          <w:p w14:paraId="42F55A35" w14:textId="77777777" w:rsidR="00620251" w:rsidRPr="00F33F2A" w:rsidRDefault="00620251">
            <w:pPr>
              <w:spacing w:line="252" w:lineRule="auto"/>
              <w:jc w:val="center"/>
              <w:rPr>
                <w:sz w:val="20"/>
              </w:rPr>
            </w:pPr>
          </w:p>
        </w:tc>
        <w:tc>
          <w:tcPr>
            <w:tcW w:w="2517" w:type="dxa"/>
            <w:gridSpan w:val="2"/>
            <w:tcBorders>
              <w:top w:val="single" w:sz="4" w:space="0" w:color="auto"/>
              <w:left w:val="single" w:sz="4" w:space="0" w:color="000001"/>
              <w:bottom w:val="single" w:sz="4" w:space="0" w:color="000001"/>
              <w:right w:val="single" w:sz="4" w:space="0" w:color="000001"/>
            </w:tcBorders>
            <w:shd w:val="clear" w:color="auto" w:fill="auto"/>
            <w:tcMar>
              <w:left w:w="25" w:type="dxa"/>
            </w:tcMar>
          </w:tcPr>
          <w:p w14:paraId="59926C9C" w14:textId="77777777" w:rsidR="00620251" w:rsidRPr="00F33F2A" w:rsidRDefault="00620251" w:rsidP="00CD3AD6">
            <w:pPr>
              <w:spacing w:line="252" w:lineRule="auto"/>
              <w:jc w:val="both"/>
              <w:rPr>
                <w:strike/>
                <w:sz w:val="20"/>
              </w:rPr>
            </w:pPr>
            <w:r w:rsidRPr="00F33F2A">
              <w:rPr>
                <w:strike/>
                <w:sz w:val="20"/>
              </w:rPr>
              <w:t>Priemonė – motyvuoti asmens sveikatos priežiūros specialistus atlikti asmenų tabako ir tabako gaminių vartojimo rizikos vertinimą, sukurti pagalbos teikimo algoritmus ir užtikrinti pagalbos tabaką vartojantiems asmenims pirminės asmens sveikatos priežiūros įstaigose teikimą</w:t>
            </w:r>
          </w:p>
        </w:tc>
        <w:tc>
          <w:tcPr>
            <w:tcW w:w="3233"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615D6FD7" w14:textId="77777777" w:rsidR="00620251" w:rsidRPr="00F33F2A" w:rsidRDefault="00620251" w:rsidP="00CD3AD6">
            <w:pPr>
              <w:spacing w:line="252" w:lineRule="auto"/>
              <w:jc w:val="both"/>
              <w:rPr>
                <w:sz w:val="20"/>
              </w:rPr>
            </w:pPr>
          </w:p>
        </w:tc>
        <w:tc>
          <w:tcPr>
            <w:tcW w:w="2792"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58987CC5" w14:textId="1BFD9037" w:rsidR="00620251" w:rsidRPr="00AF0D01" w:rsidRDefault="00620251" w:rsidP="00CD3AD6">
            <w:pPr>
              <w:spacing w:line="252" w:lineRule="auto"/>
              <w:jc w:val="both"/>
              <w:rPr>
                <w:strike/>
                <w:sz w:val="20"/>
              </w:rPr>
            </w:pPr>
            <w:r w:rsidRPr="00AF0D01">
              <w:rPr>
                <w:strike/>
                <w:sz w:val="20"/>
              </w:rPr>
              <w:t>Sveikatos apsaugos ministerija</w:t>
            </w:r>
          </w:p>
        </w:tc>
        <w:tc>
          <w:tcPr>
            <w:tcW w:w="1145" w:type="dxa"/>
            <w:tcBorders>
              <w:left w:val="single" w:sz="4" w:space="0" w:color="000001"/>
              <w:bottom w:val="single" w:sz="4" w:space="0" w:color="000001"/>
              <w:right w:val="single" w:sz="4" w:space="0" w:color="000001"/>
            </w:tcBorders>
            <w:shd w:val="clear" w:color="auto" w:fill="FFFFFF"/>
            <w:tcMar>
              <w:left w:w="25" w:type="dxa"/>
            </w:tcMar>
            <w:vAlign w:val="center"/>
          </w:tcPr>
          <w:p w14:paraId="6CF78075" w14:textId="69925D2D" w:rsidR="00620251" w:rsidRPr="00AF0D01" w:rsidRDefault="00620251">
            <w:pPr>
              <w:spacing w:line="252" w:lineRule="auto"/>
              <w:jc w:val="center"/>
              <w:rPr>
                <w:strike/>
                <w:sz w:val="20"/>
              </w:rPr>
            </w:pPr>
            <w:r w:rsidRPr="00AF0D01">
              <w:rPr>
                <w:strike/>
                <w:sz w:val="20"/>
              </w:rPr>
              <w:t>-</w:t>
            </w:r>
          </w:p>
        </w:tc>
        <w:tc>
          <w:tcPr>
            <w:tcW w:w="1145" w:type="dxa"/>
            <w:tcBorders>
              <w:left w:val="single" w:sz="4" w:space="0" w:color="000001"/>
              <w:bottom w:val="single" w:sz="4" w:space="0" w:color="000001"/>
              <w:right w:val="single" w:sz="4" w:space="0" w:color="000001"/>
            </w:tcBorders>
            <w:shd w:val="clear" w:color="auto" w:fill="FFFFFF"/>
            <w:tcMar>
              <w:left w:w="25" w:type="dxa"/>
            </w:tcMar>
            <w:vAlign w:val="center"/>
          </w:tcPr>
          <w:p w14:paraId="6E08021C" w14:textId="2F0D8754" w:rsidR="00620251" w:rsidRPr="00AF0D01" w:rsidRDefault="00620251">
            <w:pPr>
              <w:spacing w:line="252" w:lineRule="auto"/>
              <w:jc w:val="center"/>
              <w:rPr>
                <w:strike/>
                <w:sz w:val="20"/>
              </w:rPr>
            </w:pPr>
            <w:r w:rsidRPr="00AF0D01">
              <w:rPr>
                <w:strike/>
                <w:sz w:val="20"/>
              </w:rPr>
              <w:t>-</w:t>
            </w:r>
          </w:p>
        </w:tc>
        <w:tc>
          <w:tcPr>
            <w:tcW w:w="1148" w:type="dxa"/>
            <w:tcBorders>
              <w:left w:val="single" w:sz="4" w:space="0" w:color="000001"/>
              <w:bottom w:val="single" w:sz="4" w:space="0" w:color="000001"/>
              <w:right w:val="single" w:sz="4" w:space="0" w:color="000001"/>
            </w:tcBorders>
            <w:shd w:val="clear" w:color="auto" w:fill="FFFFFF"/>
            <w:tcMar>
              <w:left w:w="25" w:type="dxa"/>
            </w:tcMar>
            <w:vAlign w:val="center"/>
          </w:tcPr>
          <w:p w14:paraId="4445E4E2" w14:textId="350D5E49" w:rsidR="00620251" w:rsidRPr="00AF0D01" w:rsidRDefault="00620251">
            <w:pPr>
              <w:spacing w:line="252" w:lineRule="auto"/>
              <w:jc w:val="center"/>
              <w:rPr>
                <w:strike/>
                <w:sz w:val="20"/>
              </w:rPr>
            </w:pPr>
            <w:r w:rsidRPr="00AF0D01">
              <w:rPr>
                <w:strike/>
                <w:sz w:val="20"/>
              </w:rPr>
              <w:t>-</w:t>
            </w:r>
          </w:p>
        </w:tc>
        <w:tc>
          <w:tcPr>
            <w:tcW w:w="2085" w:type="dxa"/>
            <w:tcBorders>
              <w:left w:val="single" w:sz="4" w:space="0" w:color="000001"/>
              <w:bottom w:val="single" w:sz="4" w:space="0" w:color="000001"/>
              <w:right w:val="single" w:sz="4" w:space="0" w:color="000001"/>
            </w:tcBorders>
            <w:shd w:val="clear" w:color="auto" w:fill="FFFFFF"/>
            <w:tcMar>
              <w:left w:w="25" w:type="dxa"/>
            </w:tcMar>
            <w:vAlign w:val="center"/>
          </w:tcPr>
          <w:p w14:paraId="486A7D8E" w14:textId="77777777" w:rsidR="00620251" w:rsidRPr="00F33F2A" w:rsidRDefault="00620251">
            <w:pPr>
              <w:spacing w:line="252" w:lineRule="auto"/>
              <w:jc w:val="center"/>
              <w:rPr>
                <w:sz w:val="20"/>
              </w:rPr>
            </w:pPr>
          </w:p>
        </w:tc>
      </w:tr>
      <w:tr w:rsidR="00620251" w:rsidRPr="00F33F2A" w14:paraId="637200A2" w14:textId="77777777" w:rsidTr="00430422">
        <w:trPr>
          <w:trHeight w:val="730"/>
        </w:trPr>
        <w:tc>
          <w:tcPr>
            <w:tcW w:w="956" w:type="dxa"/>
            <w:tcBorders>
              <w:left w:val="single" w:sz="4" w:space="0" w:color="000001"/>
              <w:bottom w:val="single" w:sz="4" w:space="0" w:color="000001"/>
              <w:right w:val="single" w:sz="4" w:space="0" w:color="000001"/>
            </w:tcBorders>
            <w:shd w:val="clear" w:color="auto" w:fill="auto"/>
            <w:tcMar>
              <w:left w:w="25" w:type="dxa"/>
            </w:tcMar>
            <w:vAlign w:val="center"/>
          </w:tcPr>
          <w:p w14:paraId="3BD1BDB6" w14:textId="2CD9E740" w:rsidR="00620251" w:rsidRPr="00FE32FD" w:rsidRDefault="00620251">
            <w:pPr>
              <w:spacing w:line="252" w:lineRule="auto"/>
              <w:jc w:val="center"/>
              <w:rPr>
                <w:b/>
                <w:sz w:val="20"/>
              </w:rPr>
            </w:pPr>
            <w:r w:rsidRPr="00FE32FD">
              <w:rPr>
                <w:b/>
                <w:sz w:val="20"/>
              </w:rPr>
              <w:t>2.1.3.</w:t>
            </w:r>
          </w:p>
        </w:tc>
        <w:tc>
          <w:tcPr>
            <w:tcW w:w="2517" w:type="dxa"/>
            <w:gridSpan w:val="2"/>
            <w:tcBorders>
              <w:top w:val="single" w:sz="4" w:space="0" w:color="auto"/>
              <w:left w:val="single" w:sz="4" w:space="0" w:color="000001"/>
              <w:bottom w:val="single" w:sz="4" w:space="0" w:color="000001"/>
              <w:right w:val="single" w:sz="4" w:space="0" w:color="000001"/>
            </w:tcBorders>
            <w:shd w:val="clear" w:color="auto" w:fill="auto"/>
            <w:tcMar>
              <w:left w:w="25" w:type="dxa"/>
            </w:tcMar>
          </w:tcPr>
          <w:p w14:paraId="7867B925" w14:textId="64C833A0" w:rsidR="00620251" w:rsidRPr="00F33F2A" w:rsidRDefault="00620251" w:rsidP="00CD3AD6">
            <w:pPr>
              <w:spacing w:line="252" w:lineRule="auto"/>
              <w:jc w:val="both"/>
              <w:rPr>
                <w:strike/>
                <w:sz w:val="20"/>
              </w:rPr>
            </w:pPr>
            <w:r w:rsidRPr="00F33F2A">
              <w:rPr>
                <w:b/>
                <w:sz w:val="20"/>
              </w:rPr>
              <w:t xml:space="preserve">Priemonė – užtikrinti pagalbos tabaką vartojantiems asmenims teikimą, didinti paslaugų prieinamumą asmenims, norintiems mesti rūkyti </w:t>
            </w:r>
          </w:p>
        </w:tc>
        <w:tc>
          <w:tcPr>
            <w:tcW w:w="3233"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3E36ABF7" w14:textId="6F71684C" w:rsidR="00620251" w:rsidRPr="00F33F2A" w:rsidRDefault="00620251" w:rsidP="00CD3AD6">
            <w:pPr>
              <w:spacing w:line="252" w:lineRule="auto"/>
              <w:jc w:val="both"/>
              <w:rPr>
                <w:sz w:val="20"/>
              </w:rPr>
            </w:pPr>
            <w:r w:rsidRPr="00F33F2A">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526FEF62" w14:textId="6CBB3061" w:rsidR="00620251" w:rsidRPr="00E40D92" w:rsidRDefault="00620251" w:rsidP="00CD3AD6">
            <w:pPr>
              <w:spacing w:line="252" w:lineRule="auto"/>
              <w:jc w:val="both"/>
              <w:rPr>
                <w:b/>
                <w:sz w:val="20"/>
              </w:rPr>
            </w:pPr>
            <w:r w:rsidRPr="00E40D92">
              <w:rPr>
                <w:b/>
                <w:sz w:val="20"/>
              </w:rPr>
              <w:t>Sveikatos apsaugos ministerija</w:t>
            </w:r>
          </w:p>
        </w:tc>
        <w:tc>
          <w:tcPr>
            <w:tcW w:w="1145" w:type="dxa"/>
            <w:tcBorders>
              <w:left w:val="single" w:sz="4" w:space="0" w:color="000001"/>
              <w:bottom w:val="single" w:sz="4" w:space="0" w:color="000001"/>
              <w:right w:val="single" w:sz="4" w:space="0" w:color="000001"/>
            </w:tcBorders>
            <w:shd w:val="clear" w:color="auto" w:fill="FFFFFF"/>
            <w:tcMar>
              <w:left w:w="25" w:type="dxa"/>
            </w:tcMar>
            <w:vAlign w:val="center"/>
          </w:tcPr>
          <w:p w14:paraId="2B3F5579" w14:textId="4551941E" w:rsidR="00620251" w:rsidRPr="00F33F2A" w:rsidRDefault="00620251">
            <w:pPr>
              <w:spacing w:line="252" w:lineRule="auto"/>
              <w:jc w:val="center"/>
              <w:rPr>
                <w:sz w:val="20"/>
              </w:rPr>
            </w:pPr>
            <w:r w:rsidRPr="00F33F2A">
              <w:rPr>
                <w:b/>
                <w:sz w:val="20"/>
              </w:rPr>
              <w:t>-</w:t>
            </w:r>
          </w:p>
        </w:tc>
        <w:tc>
          <w:tcPr>
            <w:tcW w:w="1145" w:type="dxa"/>
            <w:tcBorders>
              <w:left w:val="single" w:sz="4" w:space="0" w:color="000001"/>
              <w:bottom w:val="single" w:sz="4" w:space="0" w:color="000001"/>
              <w:right w:val="single" w:sz="4" w:space="0" w:color="000001"/>
            </w:tcBorders>
            <w:shd w:val="clear" w:color="auto" w:fill="FFFFFF"/>
            <w:tcMar>
              <w:left w:w="25" w:type="dxa"/>
            </w:tcMar>
            <w:vAlign w:val="center"/>
          </w:tcPr>
          <w:p w14:paraId="37BED8C0" w14:textId="65AC1026" w:rsidR="00620251" w:rsidRPr="00F33F2A" w:rsidRDefault="00620251">
            <w:pPr>
              <w:spacing w:line="252" w:lineRule="auto"/>
              <w:jc w:val="center"/>
              <w:rPr>
                <w:sz w:val="20"/>
              </w:rPr>
            </w:pPr>
            <w:r w:rsidRPr="00F33F2A">
              <w:rPr>
                <w:b/>
                <w:sz w:val="20"/>
              </w:rPr>
              <w:t>-</w:t>
            </w:r>
          </w:p>
        </w:tc>
        <w:tc>
          <w:tcPr>
            <w:tcW w:w="1148" w:type="dxa"/>
            <w:tcBorders>
              <w:left w:val="single" w:sz="4" w:space="0" w:color="000001"/>
              <w:bottom w:val="single" w:sz="4" w:space="0" w:color="000001"/>
              <w:right w:val="single" w:sz="4" w:space="0" w:color="000001"/>
            </w:tcBorders>
            <w:shd w:val="clear" w:color="auto" w:fill="FFFFFF"/>
            <w:tcMar>
              <w:left w:w="25" w:type="dxa"/>
            </w:tcMar>
            <w:vAlign w:val="center"/>
          </w:tcPr>
          <w:p w14:paraId="2F8E16C4" w14:textId="14F46610" w:rsidR="00620251" w:rsidRPr="00F33F2A" w:rsidRDefault="00620251">
            <w:pPr>
              <w:spacing w:line="252" w:lineRule="auto"/>
              <w:jc w:val="center"/>
              <w:rPr>
                <w:sz w:val="20"/>
              </w:rPr>
            </w:pPr>
            <w:r w:rsidRPr="00F33F2A">
              <w:rPr>
                <w:b/>
                <w:sz w:val="20"/>
              </w:rPr>
              <w:t>-</w:t>
            </w:r>
          </w:p>
        </w:tc>
        <w:tc>
          <w:tcPr>
            <w:tcW w:w="2085" w:type="dxa"/>
            <w:tcBorders>
              <w:left w:val="single" w:sz="4" w:space="0" w:color="000001"/>
              <w:bottom w:val="single" w:sz="4" w:space="0" w:color="000001"/>
              <w:right w:val="single" w:sz="4" w:space="0" w:color="000001"/>
            </w:tcBorders>
            <w:shd w:val="clear" w:color="auto" w:fill="FFFFFF"/>
            <w:tcMar>
              <w:left w:w="25" w:type="dxa"/>
            </w:tcMar>
            <w:vAlign w:val="center"/>
          </w:tcPr>
          <w:p w14:paraId="790C2EF2" w14:textId="77777777" w:rsidR="00620251" w:rsidRPr="00F33F2A" w:rsidRDefault="00620251">
            <w:pPr>
              <w:spacing w:line="252" w:lineRule="auto"/>
              <w:jc w:val="center"/>
              <w:rPr>
                <w:sz w:val="20"/>
              </w:rPr>
            </w:pPr>
          </w:p>
        </w:tc>
      </w:tr>
      <w:tr w:rsidR="00620251" w:rsidRPr="00F33F2A" w14:paraId="2AC49274" w14:textId="77777777" w:rsidTr="00430422">
        <w:trPr>
          <w:trHeight w:val="2235"/>
        </w:trPr>
        <w:tc>
          <w:tcPr>
            <w:tcW w:w="956" w:type="dxa"/>
            <w:tcBorders>
              <w:top w:val="single" w:sz="4" w:space="0" w:color="000001"/>
              <w:left w:val="single" w:sz="4" w:space="0" w:color="000001"/>
              <w:right w:val="single" w:sz="4" w:space="0" w:color="000001"/>
            </w:tcBorders>
            <w:shd w:val="clear" w:color="auto" w:fill="auto"/>
            <w:tcMar>
              <w:left w:w="25" w:type="dxa"/>
            </w:tcMar>
            <w:vAlign w:val="center"/>
          </w:tcPr>
          <w:p w14:paraId="43CCEF17" w14:textId="77777777" w:rsidR="00620251" w:rsidRPr="00F33F2A" w:rsidRDefault="00620251">
            <w:pPr>
              <w:spacing w:line="252" w:lineRule="auto"/>
              <w:jc w:val="center"/>
              <w:rPr>
                <w:sz w:val="20"/>
              </w:rPr>
            </w:pPr>
            <w:r w:rsidRPr="00F33F2A">
              <w:rPr>
                <w:sz w:val="20"/>
              </w:rPr>
              <w:lastRenderedPageBreak/>
              <w:t>2.1.4.</w:t>
            </w:r>
          </w:p>
        </w:tc>
        <w:tc>
          <w:tcPr>
            <w:tcW w:w="2517" w:type="dxa"/>
            <w:gridSpan w:val="2"/>
            <w:tcBorders>
              <w:top w:val="single" w:sz="4" w:space="0" w:color="000001"/>
              <w:left w:val="single" w:sz="4" w:space="0" w:color="000001"/>
              <w:right w:val="single" w:sz="4" w:space="0" w:color="000001"/>
            </w:tcBorders>
            <w:shd w:val="clear" w:color="auto" w:fill="auto"/>
            <w:tcMar>
              <w:left w:w="25" w:type="dxa"/>
            </w:tcMar>
          </w:tcPr>
          <w:p w14:paraId="27FD1861" w14:textId="3956E89E" w:rsidR="00620251" w:rsidRPr="00951784" w:rsidRDefault="00620251" w:rsidP="00143906">
            <w:pPr>
              <w:spacing w:line="252" w:lineRule="auto"/>
              <w:ind w:left="57"/>
              <w:jc w:val="both"/>
              <w:rPr>
                <w:sz w:val="20"/>
              </w:rPr>
            </w:pPr>
            <w:r w:rsidRPr="00951784">
              <w:rPr>
                <w:sz w:val="20"/>
              </w:rPr>
              <w:t>Priemonė – tobulinti priklausomybės ligų diagnostikos ir gydymo infrastruktūrą (modernizuoti priklausomybės ligų centrų infrastruktūrą: statinių ir (ar) patalpų, susijusių su priklausomybės ligų profilaktika, diagnostika ir gydymu, statyba, rekonstrukcija ir remontas)</w:t>
            </w:r>
          </w:p>
        </w:tc>
        <w:tc>
          <w:tcPr>
            <w:tcW w:w="3233" w:type="dxa"/>
            <w:tcBorders>
              <w:top w:val="single" w:sz="4" w:space="0" w:color="000001"/>
              <w:left w:val="single" w:sz="4" w:space="0" w:color="000001"/>
              <w:right w:val="single" w:sz="4" w:space="0" w:color="000001"/>
            </w:tcBorders>
            <w:shd w:val="clear" w:color="auto" w:fill="FFFFFF"/>
            <w:tcMar>
              <w:left w:w="25" w:type="dxa"/>
            </w:tcMar>
          </w:tcPr>
          <w:p w14:paraId="339CFE9B" w14:textId="585437B2" w:rsidR="00620251" w:rsidRPr="00951784" w:rsidRDefault="00620251" w:rsidP="00E55A40">
            <w:pPr>
              <w:spacing w:line="252" w:lineRule="auto"/>
              <w:jc w:val="both"/>
              <w:rPr>
                <w:sz w:val="20"/>
              </w:rPr>
            </w:pPr>
            <w:r w:rsidRPr="00951784">
              <w:rPr>
                <w:sz w:val="20"/>
              </w:rPr>
              <w:t xml:space="preserve">2014–2020 metų Europos Sąjungos fondų investicijų veiksmų </w:t>
            </w:r>
            <w:r w:rsidR="00E71254">
              <w:rPr>
                <w:sz w:val="20"/>
              </w:rPr>
              <w:t xml:space="preserve"> </w:t>
            </w:r>
            <w:r w:rsidRPr="00951784">
              <w:rPr>
                <w:sz w:val="20"/>
              </w:rPr>
              <w:t>programos 8 prioriteto įgyvendinimo priemonė Nr. 08.1.3.-CPVA-V-608 „Priklausomybės ligų diagnostikos ir gydymo infrastruktūros tobulinimas“</w:t>
            </w:r>
          </w:p>
        </w:tc>
        <w:tc>
          <w:tcPr>
            <w:tcW w:w="2792" w:type="dxa"/>
            <w:tcBorders>
              <w:top w:val="single" w:sz="4" w:space="0" w:color="000001"/>
              <w:left w:val="single" w:sz="4" w:space="0" w:color="000001"/>
              <w:right w:val="single" w:sz="4" w:space="0" w:color="000001"/>
            </w:tcBorders>
            <w:shd w:val="clear" w:color="auto" w:fill="FFFFFF"/>
            <w:tcMar>
              <w:left w:w="25" w:type="dxa"/>
            </w:tcMar>
          </w:tcPr>
          <w:p w14:paraId="28E05115" w14:textId="77777777" w:rsidR="00620251" w:rsidRPr="00F33F2A" w:rsidRDefault="00620251">
            <w:pPr>
              <w:spacing w:line="252" w:lineRule="auto"/>
              <w:jc w:val="both"/>
              <w:rPr>
                <w:sz w:val="20"/>
              </w:rPr>
            </w:pPr>
            <w:r w:rsidRPr="00F33F2A">
              <w:rPr>
                <w:sz w:val="20"/>
              </w:rPr>
              <w:t>Sveikatos apsaugos ministerija</w:t>
            </w:r>
          </w:p>
        </w:tc>
        <w:tc>
          <w:tcPr>
            <w:tcW w:w="1145" w:type="dxa"/>
            <w:tcBorders>
              <w:top w:val="single" w:sz="4" w:space="0" w:color="000001"/>
              <w:left w:val="single" w:sz="4" w:space="0" w:color="000001"/>
              <w:right w:val="single" w:sz="4" w:space="0" w:color="000001"/>
            </w:tcBorders>
            <w:shd w:val="clear" w:color="auto" w:fill="FFFFFF"/>
            <w:tcMar>
              <w:left w:w="25" w:type="dxa"/>
            </w:tcMar>
            <w:vAlign w:val="center"/>
          </w:tcPr>
          <w:p w14:paraId="40936520" w14:textId="526411D8" w:rsidR="00620251" w:rsidRPr="00F33F2A" w:rsidRDefault="006825DA">
            <w:pPr>
              <w:spacing w:line="252" w:lineRule="auto"/>
              <w:jc w:val="center"/>
              <w:rPr>
                <w:sz w:val="20"/>
              </w:rPr>
            </w:pPr>
            <w:r>
              <w:rPr>
                <w:sz w:val="20"/>
              </w:rPr>
              <w:t>-</w:t>
            </w:r>
          </w:p>
        </w:tc>
        <w:tc>
          <w:tcPr>
            <w:tcW w:w="1145" w:type="dxa"/>
            <w:tcBorders>
              <w:top w:val="single" w:sz="4" w:space="0" w:color="000001"/>
              <w:left w:val="single" w:sz="4" w:space="0" w:color="000001"/>
              <w:right w:val="single" w:sz="4" w:space="0" w:color="000001"/>
            </w:tcBorders>
            <w:shd w:val="clear" w:color="auto" w:fill="FFFFFF"/>
            <w:tcMar>
              <w:left w:w="25" w:type="dxa"/>
            </w:tcMar>
            <w:vAlign w:val="center"/>
          </w:tcPr>
          <w:p w14:paraId="719B55F0" w14:textId="640D66BB" w:rsidR="00620251" w:rsidRPr="00F33F2A" w:rsidRDefault="006825DA">
            <w:pPr>
              <w:spacing w:line="252" w:lineRule="auto"/>
              <w:jc w:val="center"/>
              <w:rPr>
                <w:sz w:val="20"/>
              </w:rPr>
            </w:pPr>
            <w:r>
              <w:rPr>
                <w:sz w:val="20"/>
              </w:rPr>
              <w:t>-</w:t>
            </w:r>
          </w:p>
        </w:tc>
        <w:tc>
          <w:tcPr>
            <w:tcW w:w="1148" w:type="dxa"/>
            <w:tcBorders>
              <w:top w:val="single" w:sz="4" w:space="0" w:color="000001"/>
              <w:left w:val="single" w:sz="4" w:space="0" w:color="000001"/>
              <w:right w:val="single" w:sz="4" w:space="0" w:color="000001"/>
            </w:tcBorders>
            <w:shd w:val="clear" w:color="auto" w:fill="FFFFFF"/>
            <w:tcMar>
              <w:left w:w="25" w:type="dxa"/>
            </w:tcMar>
            <w:vAlign w:val="center"/>
          </w:tcPr>
          <w:p w14:paraId="6F3CC5CE" w14:textId="712AF6E9" w:rsidR="00620251" w:rsidRPr="00F33F2A" w:rsidRDefault="006825DA">
            <w:pPr>
              <w:spacing w:line="252" w:lineRule="auto"/>
              <w:jc w:val="center"/>
              <w:rPr>
                <w:sz w:val="20"/>
              </w:rPr>
            </w:pPr>
            <w:r>
              <w:rPr>
                <w:sz w:val="20"/>
              </w:rPr>
              <w:t>-</w:t>
            </w:r>
          </w:p>
        </w:tc>
        <w:tc>
          <w:tcPr>
            <w:tcW w:w="2085" w:type="dxa"/>
            <w:tcBorders>
              <w:top w:val="single" w:sz="4" w:space="0" w:color="000001"/>
              <w:left w:val="single" w:sz="4" w:space="0" w:color="000001"/>
              <w:right w:val="single" w:sz="4" w:space="0" w:color="000001"/>
            </w:tcBorders>
            <w:shd w:val="clear" w:color="auto" w:fill="FFFFFF"/>
            <w:tcMar>
              <w:left w:w="25" w:type="dxa"/>
            </w:tcMar>
            <w:vAlign w:val="center"/>
          </w:tcPr>
          <w:p w14:paraId="3AC13599" w14:textId="77777777" w:rsidR="00620251" w:rsidRPr="00C71F5A" w:rsidRDefault="00620251">
            <w:pPr>
              <w:spacing w:line="252" w:lineRule="auto"/>
              <w:jc w:val="center"/>
              <w:rPr>
                <w:strike/>
                <w:sz w:val="20"/>
              </w:rPr>
            </w:pPr>
            <w:r w:rsidRPr="00C71F5A">
              <w:rPr>
                <w:strike/>
                <w:sz w:val="20"/>
              </w:rPr>
              <w:t>5 600,0</w:t>
            </w:r>
          </w:p>
          <w:p w14:paraId="097D6627" w14:textId="52B3FDFF" w:rsidR="00620251" w:rsidRPr="00630E8C" w:rsidRDefault="00620251">
            <w:pPr>
              <w:spacing w:line="252" w:lineRule="auto"/>
              <w:jc w:val="center"/>
              <w:rPr>
                <w:b/>
                <w:sz w:val="20"/>
              </w:rPr>
            </w:pPr>
            <w:r w:rsidRPr="00630E8C">
              <w:rPr>
                <w:b/>
                <w:sz w:val="20"/>
              </w:rPr>
              <w:t>6 075,90</w:t>
            </w:r>
          </w:p>
        </w:tc>
      </w:tr>
      <w:tr w:rsidR="00620251" w:rsidRPr="00F33F2A" w14:paraId="6C37FC3A" w14:textId="77777777" w:rsidTr="00430422">
        <w:trPr>
          <w:cantSplit/>
          <w:trHeight w:val="740"/>
        </w:trPr>
        <w:tc>
          <w:tcPr>
            <w:tcW w:w="956" w:type="dxa"/>
            <w:tcBorders>
              <w:left w:val="single" w:sz="4" w:space="0" w:color="000001"/>
              <w:bottom w:val="single" w:sz="4" w:space="0" w:color="000001"/>
              <w:right w:val="single" w:sz="4" w:space="0" w:color="000001"/>
            </w:tcBorders>
            <w:shd w:val="clear" w:color="auto" w:fill="auto"/>
            <w:tcMar>
              <w:left w:w="25" w:type="dxa"/>
            </w:tcMar>
            <w:vAlign w:val="center"/>
          </w:tcPr>
          <w:p w14:paraId="5F178321" w14:textId="2C8596CC" w:rsidR="00620251" w:rsidRPr="009E7254" w:rsidRDefault="00620251" w:rsidP="00C71F5A">
            <w:pPr>
              <w:spacing w:line="252" w:lineRule="auto"/>
              <w:jc w:val="center"/>
              <w:rPr>
                <w:sz w:val="20"/>
              </w:rPr>
            </w:pPr>
            <w:r w:rsidRPr="009E7254">
              <w:rPr>
                <w:sz w:val="20"/>
              </w:rPr>
              <w:t>2.1.5.</w:t>
            </w:r>
          </w:p>
        </w:tc>
        <w:tc>
          <w:tcPr>
            <w:tcW w:w="2517" w:type="dxa"/>
            <w:gridSpan w:val="2"/>
            <w:tcBorders>
              <w:top w:val="single" w:sz="4" w:space="0" w:color="auto"/>
              <w:left w:val="single" w:sz="4" w:space="0" w:color="000001"/>
              <w:bottom w:val="single" w:sz="4" w:space="0" w:color="000001"/>
              <w:right w:val="single" w:sz="4" w:space="0" w:color="000001"/>
            </w:tcBorders>
            <w:shd w:val="clear" w:color="auto" w:fill="auto"/>
            <w:tcMar>
              <w:left w:w="25" w:type="dxa"/>
            </w:tcMar>
          </w:tcPr>
          <w:p w14:paraId="240E6D05" w14:textId="0010E2BC" w:rsidR="00620251" w:rsidRPr="00951784" w:rsidRDefault="00620251" w:rsidP="00143906">
            <w:pPr>
              <w:spacing w:line="252" w:lineRule="auto"/>
              <w:jc w:val="both"/>
              <w:rPr>
                <w:b/>
                <w:sz w:val="20"/>
              </w:rPr>
            </w:pPr>
            <w:r w:rsidRPr="00951784">
              <w:rPr>
                <w:sz w:val="20"/>
              </w:rPr>
              <w:t xml:space="preserve">Priemonė – gerinti priklausomybės ligų profilaktikos, diagnostikos ir gydymo kokybę ir prieinamumą (tvarkos aprašų, metodikų ir pan. dokumentų, susijusių su integruotos ankstyvosios intervencijos, priklausomybių gydymo, socialinės integracijos ir žemo slenksčio paslaugų teikimo sistemos Lietuvoje įgyvendinimu)  </w:t>
            </w:r>
          </w:p>
        </w:tc>
        <w:tc>
          <w:tcPr>
            <w:tcW w:w="3233"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58791F19" w14:textId="0F516750" w:rsidR="00620251" w:rsidRPr="00951784" w:rsidRDefault="00620251" w:rsidP="00E71254">
            <w:pPr>
              <w:spacing w:line="252" w:lineRule="auto"/>
              <w:rPr>
                <w:b/>
                <w:sz w:val="20"/>
              </w:rPr>
            </w:pPr>
            <w:r w:rsidRPr="00951784">
              <w:rPr>
                <w:sz w:val="20"/>
              </w:rPr>
              <w:t xml:space="preserve">2014–2020 metų Europos Sąjungos fondų investicijų veiksmų </w:t>
            </w:r>
            <w:r w:rsidR="006A74DF">
              <w:rPr>
                <w:sz w:val="20"/>
              </w:rPr>
              <w:t xml:space="preserve"> </w:t>
            </w:r>
            <w:r w:rsidRPr="00951784">
              <w:rPr>
                <w:sz w:val="20"/>
              </w:rPr>
              <w:t>programos 8 prioriteto įgyvendinimo</w:t>
            </w:r>
            <w:r w:rsidRPr="00951784">
              <w:t xml:space="preserve"> </w:t>
            </w:r>
            <w:r w:rsidR="006A74DF">
              <w:rPr>
                <w:sz w:val="20"/>
              </w:rPr>
              <w:t>priemonė Nr. 08.4.2.</w:t>
            </w:r>
            <w:r w:rsidR="00E71254">
              <w:rPr>
                <w:sz w:val="20"/>
              </w:rPr>
              <w:t xml:space="preserve">- ESFA-V-62 </w:t>
            </w:r>
            <w:r w:rsidRPr="00951784">
              <w:rPr>
                <w:sz w:val="20"/>
              </w:rPr>
              <w:t xml:space="preserve">„Priklausomybės ligų profilaktikos, diagnostikos ir gydymo kokybės ir prieinamumo gerinimas“  </w:t>
            </w:r>
          </w:p>
        </w:tc>
        <w:tc>
          <w:tcPr>
            <w:tcW w:w="2792"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39AAEA75" w14:textId="738429A9" w:rsidR="00620251" w:rsidRPr="009E7254" w:rsidRDefault="00620251" w:rsidP="006C4A7B">
            <w:pPr>
              <w:spacing w:line="252" w:lineRule="auto"/>
              <w:jc w:val="both"/>
              <w:rPr>
                <w:b/>
                <w:sz w:val="20"/>
              </w:rPr>
            </w:pPr>
            <w:r w:rsidRPr="009E7254">
              <w:rPr>
                <w:sz w:val="20"/>
              </w:rPr>
              <w:t>Sveikatos apsaugos ministerija</w:t>
            </w:r>
          </w:p>
        </w:tc>
        <w:tc>
          <w:tcPr>
            <w:tcW w:w="114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6CF16551" w14:textId="7306FA6E" w:rsidR="00620251" w:rsidRPr="00544519" w:rsidRDefault="00620251" w:rsidP="00BB3B17">
            <w:pPr>
              <w:spacing w:line="252" w:lineRule="auto"/>
              <w:jc w:val="center"/>
              <w:rPr>
                <w:b/>
                <w:sz w:val="20"/>
              </w:rPr>
            </w:pPr>
            <w:r w:rsidRPr="00544519">
              <w:rPr>
                <w:b/>
                <w:sz w:val="20"/>
              </w:rPr>
              <w:t>155,46</w:t>
            </w:r>
          </w:p>
        </w:tc>
        <w:tc>
          <w:tcPr>
            <w:tcW w:w="114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03C8B3F7" w14:textId="6DC23309" w:rsidR="00620251" w:rsidRPr="00544519" w:rsidRDefault="00620251" w:rsidP="00BB3B17">
            <w:pPr>
              <w:spacing w:line="252" w:lineRule="auto"/>
              <w:jc w:val="center"/>
              <w:rPr>
                <w:b/>
                <w:sz w:val="20"/>
              </w:rPr>
            </w:pPr>
            <w:r w:rsidRPr="00544519">
              <w:rPr>
                <w:b/>
                <w:sz w:val="20"/>
              </w:rPr>
              <w:t>284,75</w:t>
            </w:r>
          </w:p>
        </w:tc>
        <w:tc>
          <w:tcPr>
            <w:tcW w:w="1148"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45ACAE9F" w14:textId="4E2CE1D2" w:rsidR="00620251" w:rsidRPr="00544519" w:rsidRDefault="00620251" w:rsidP="00BB3B17">
            <w:pPr>
              <w:spacing w:line="252" w:lineRule="auto"/>
              <w:jc w:val="center"/>
              <w:rPr>
                <w:b/>
                <w:sz w:val="20"/>
              </w:rPr>
            </w:pPr>
            <w:r w:rsidRPr="00544519">
              <w:rPr>
                <w:b/>
                <w:sz w:val="20"/>
              </w:rPr>
              <w:t>62,29</w:t>
            </w:r>
          </w:p>
        </w:tc>
        <w:tc>
          <w:tcPr>
            <w:tcW w:w="208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0CB3E3D4" w14:textId="7CEB8827" w:rsidR="00620251" w:rsidRPr="00544519" w:rsidRDefault="00620251">
            <w:pPr>
              <w:spacing w:line="252" w:lineRule="auto"/>
              <w:jc w:val="center"/>
              <w:rPr>
                <w:strike/>
                <w:sz w:val="20"/>
              </w:rPr>
            </w:pPr>
            <w:r w:rsidRPr="00544519">
              <w:rPr>
                <w:strike/>
                <w:sz w:val="20"/>
              </w:rPr>
              <w:t>1700,0</w:t>
            </w:r>
          </w:p>
        </w:tc>
      </w:tr>
      <w:tr w:rsidR="00620251" w:rsidRPr="00F33F2A" w14:paraId="116D7F75" w14:textId="77777777" w:rsidTr="00430422">
        <w:trPr>
          <w:cantSplit/>
          <w:trHeight w:val="740"/>
        </w:trPr>
        <w:tc>
          <w:tcPr>
            <w:tcW w:w="956" w:type="dxa"/>
            <w:tcBorders>
              <w:left w:val="single" w:sz="4" w:space="0" w:color="000001"/>
              <w:bottom w:val="single" w:sz="4" w:space="0" w:color="000001"/>
              <w:right w:val="single" w:sz="4" w:space="0" w:color="000001"/>
            </w:tcBorders>
            <w:shd w:val="clear" w:color="auto" w:fill="auto"/>
            <w:tcMar>
              <w:left w:w="25" w:type="dxa"/>
            </w:tcMar>
            <w:vAlign w:val="center"/>
          </w:tcPr>
          <w:p w14:paraId="7E6E7609" w14:textId="70AD7052" w:rsidR="00620251" w:rsidRPr="00AB7E74" w:rsidRDefault="00620251" w:rsidP="00C71F5A">
            <w:pPr>
              <w:spacing w:line="252" w:lineRule="auto"/>
              <w:jc w:val="center"/>
              <w:rPr>
                <w:b/>
                <w:sz w:val="20"/>
              </w:rPr>
            </w:pPr>
            <w:r>
              <w:rPr>
                <w:b/>
                <w:sz w:val="20"/>
              </w:rPr>
              <w:t>2.1.6.</w:t>
            </w:r>
          </w:p>
        </w:tc>
        <w:tc>
          <w:tcPr>
            <w:tcW w:w="2517" w:type="dxa"/>
            <w:gridSpan w:val="2"/>
            <w:tcBorders>
              <w:top w:val="single" w:sz="4" w:space="0" w:color="auto"/>
              <w:left w:val="single" w:sz="4" w:space="0" w:color="000001"/>
              <w:bottom w:val="single" w:sz="4" w:space="0" w:color="000001"/>
              <w:right w:val="single" w:sz="4" w:space="0" w:color="000001"/>
            </w:tcBorders>
            <w:shd w:val="clear" w:color="auto" w:fill="auto"/>
            <w:tcMar>
              <w:left w:w="25" w:type="dxa"/>
            </w:tcMar>
          </w:tcPr>
          <w:p w14:paraId="6EB333DF" w14:textId="30BF5936" w:rsidR="00620251" w:rsidRDefault="00620251" w:rsidP="006C4A7B">
            <w:pPr>
              <w:spacing w:line="252" w:lineRule="auto"/>
              <w:jc w:val="both"/>
              <w:rPr>
                <w:sz w:val="20"/>
              </w:rPr>
            </w:pPr>
            <w:r w:rsidRPr="00F33F2A">
              <w:rPr>
                <w:b/>
                <w:sz w:val="20"/>
              </w:rPr>
              <w:t>Priemonė – įvertinti ir prireikus parengti, teisės aktų pakeitimus, siekiant mažinti perteklinius ribojimus įsidarbinti bei dirbti, esant psichikos ir elgesio sutrikimų</w:t>
            </w:r>
          </w:p>
        </w:tc>
        <w:tc>
          <w:tcPr>
            <w:tcW w:w="3233"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6BD9F4E9" w14:textId="7B693E10" w:rsidR="00620251" w:rsidRDefault="00620251" w:rsidP="006C4A7B">
            <w:pPr>
              <w:spacing w:line="252" w:lineRule="auto"/>
              <w:jc w:val="both"/>
              <w:rPr>
                <w:sz w:val="20"/>
              </w:rPr>
            </w:pPr>
            <w:r w:rsidRPr="00F33F2A">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000001"/>
              <w:right w:val="single" w:sz="4" w:space="0" w:color="000001"/>
            </w:tcBorders>
            <w:shd w:val="clear" w:color="auto" w:fill="FFFFFF"/>
            <w:tcMar>
              <w:left w:w="25" w:type="dxa"/>
            </w:tcMar>
          </w:tcPr>
          <w:p w14:paraId="23957513" w14:textId="0F7EE114" w:rsidR="00620251" w:rsidRDefault="00620251" w:rsidP="006C4A7B">
            <w:pPr>
              <w:spacing w:line="252" w:lineRule="auto"/>
              <w:jc w:val="both"/>
              <w:rPr>
                <w:sz w:val="20"/>
              </w:rPr>
            </w:pPr>
            <w:r w:rsidRPr="00F33F2A">
              <w:rPr>
                <w:b/>
                <w:sz w:val="20"/>
              </w:rPr>
              <w:t xml:space="preserve">Sveikatos apsaugos ministerija </w:t>
            </w:r>
          </w:p>
        </w:tc>
        <w:tc>
          <w:tcPr>
            <w:tcW w:w="114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37B91911" w14:textId="357B9B91" w:rsidR="00620251" w:rsidRPr="00F33F2A" w:rsidRDefault="00620251" w:rsidP="006C4A7B">
            <w:pPr>
              <w:spacing w:line="252" w:lineRule="auto"/>
              <w:jc w:val="center"/>
              <w:rPr>
                <w:sz w:val="20"/>
              </w:rPr>
            </w:pPr>
            <w:r w:rsidRPr="00F33F2A">
              <w:rPr>
                <w:b/>
                <w:sz w:val="20"/>
              </w:rPr>
              <w:t>-</w:t>
            </w:r>
          </w:p>
        </w:tc>
        <w:tc>
          <w:tcPr>
            <w:tcW w:w="114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53037FBC" w14:textId="620BCE29" w:rsidR="00620251" w:rsidRPr="00F33F2A" w:rsidRDefault="00620251">
            <w:pPr>
              <w:spacing w:line="252" w:lineRule="auto"/>
              <w:jc w:val="center"/>
              <w:rPr>
                <w:sz w:val="20"/>
                <w:highlight w:val="yellow"/>
              </w:rPr>
            </w:pPr>
            <w:r w:rsidRPr="00F33F2A">
              <w:rPr>
                <w:b/>
                <w:sz w:val="20"/>
              </w:rPr>
              <w:t>-</w:t>
            </w:r>
          </w:p>
        </w:tc>
        <w:tc>
          <w:tcPr>
            <w:tcW w:w="1148"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484831FA" w14:textId="79F0D57B" w:rsidR="00620251" w:rsidRPr="00F33F2A" w:rsidRDefault="00620251">
            <w:pPr>
              <w:spacing w:line="252" w:lineRule="auto"/>
              <w:jc w:val="center"/>
              <w:rPr>
                <w:sz w:val="20"/>
                <w:highlight w:val="yellow"/>
              </w:rPr>
            </w:pPr>
            <w:r w:rsidRPr="00F33F2A">
              <w:rPr>
                <w:b/>
                <w:sz w:val="20"/>
              </w:rPr>
              <w:t>-</w:t>
            </w:r>
          </w:p>
        </w:tc>
        <w:tc>
          <w:tcPr>
            <w:tcW w:w="2085" w:type="dxa"/>
            <w:tcBorders>
              <w:top w:val="single" w:sz="4" w:space="0" w:color="auto"/>
              <w:left w:val="single" w:sz="4" w:space="0" w:color="000001"/>
              <w:bottom w:val="single" w:sz="4" w:space="0" w:color="000001"/>
              <w:right w:val="single" w:sz="4" w:space="0" w:color="000001"/>
            </w:tcBorders>
            <w:shd w:val="clear" w:color="auto" w:fill="FFFFFF"/>
            <w:tcMar>
              <w:left w:w="25" w:type="dxa"/>
            </w:tcMar>
            <w:vAlign w:val="center"/>
          </w:tcPr>
          <w:p w14:paraId="14B22621" w14:textId="77777777" w:rsidR="00620251" w:rsidRDefault="00620251">
            <w:pPr>
              <w:spacing w:line="252" w:lineRule="auto"/>
              <w:jc w:val="center"/>
              <w:rPr>
                <w:sz w:val="20"/>
              </w:rPr>
            </w:pPr>
          </w:p>
        </w:tc>
      </w:tr>
      <w:tr w:rsidR="00620251" w:rsidRPr="00F33F2A" w14:paraId="7EEF52C1" w14:textId="77777777" w:rsidTr="00430422">
        <w:trPr>
          <w:trHeight w:val="970"/>
        </w:trPr>
        <w:tc>
          <w:tcPr>
            <w:tcW w:w="956" w:type="dxa"/>
            <w:tcBorders>
              <w:left w:val="single" w:sz="4" w:space="0" w:color="000001"/>
              <w:bottom w:val="single" w:sz="4" w:space="0" w:color="auto"/>
              <w:right w:val="single" w:sz="4" w:space="0" w:color="000001"/>
            </w:tcBorders>
            <w:shd w:val="clear" w:color="auto" w:fill="auto"/>
            <w:tcMar>
              <w:left w:w="25" w:type="dxa"/>
            </w:tcMar>
            <w:vAlign w:val="center"/>
          </w:tcPr>
          <w:p w14:paraId="42966502" w14:textId="48BAFD10" w:rsidR="00620251" w:rsidRPr="00D513DD" w:rsidRDefault="00620251">
            <w:pPr>
              <w:spacing w:line="252" w:lineRule="auto"/>
              <w:jc w:val="center"/>
              <w:rPr>
                <w:strike/>
                <w:sz w:val="20"/>
              </w:rPr>
            </w:pPr>
            <w:r w:rsidRPr="00D513DD">
              <w:rPr>
                <w:strike/>
                <w:sz w:val="20"/>
              </w:rPr>
              <w:lastRenderedPageBreak/>
              <w:t>2.1.6</w:t>
            </w:r>
            <w:r>
              <w:rPr>
                <w:strike/>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1EADD253" w14:textId="77777777" w:rsidR="00620251" w:rsidRPr="00F33F2A" w:rsidRDefault="00620251" w:rsidP="006C4A7B">
            <w:pPr>
              <w:spacing w:line="252" w:lineRule="auto"/>
              <w:ind w:left="57"/>
              <w:jc w:val="both"/>
              <w:rPr>
                <w:strike/>
                <w:sz w:val="20"/>
              </w:rPr>
            </w:pPr>
            <w:r w:rsidRPr="00F33F2A">
              <w:rPr>
                <w:strike/>
                <w:sz w:val="20"/>
              </w:rPr>
              <w:t xml:space="preserve">Priemonė </w:t>
            </w:r>
            <w:r w:rsidRPr="00F33F2A">
              <w:rPr>
                <w:b/>
                <w:strike/>
                <w:sz w:val="20"/>
              </w:rPr>
              <w:t xml:space="preserve">– </w:t>
            </w:r>
            <w:r w:rsidRPr="00F33F2A">
              <w:rPr>
                <w:strike/>
                <w:sz w:val="20"/>
              </w:rPr>
              <w:t>parengti šeimos gydytojų mokymo programą ir ją įdiegti kaip šeimos gydytojų tobulinimosi ciklą universitetuose, siekiant išmokyti anksti atpažinti su alkoholio vartojimu susijusius sutrikimus ir mokėti patarti asmeniui, kaip sumažinti alkoholio vartojimą, arba nukreipti gydyti priklausomybės</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0D6A7067" w14:textId="77777777" w:rsidR="00620251" w:rsidRPr="00F33F2A" w:rsidRDefault="00620251" w:rsidP="006C4A7B">
            <w:pPr>
              <w:spacing w:line="252" w:lineRule="auto"/>
              <w:jc w:val="both"/>
              <w:rPr>
                <w:sz w:val="20"/>
              </w:rPr>
            </w:pP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4766E660" w14:textId="77777777" w:rsidR="00620251" w:rsidRPr="00F33F2A" w:rsidRDefault="00620251" w:rsidP="006C4A7B">
            <w:pPr>
              <w:spacing w:line="252" w:lineRule="auto"/>
              <w:jc w:val="both"/>
              <w:rPr>
                <w:strike/>
                <w:sz w:val="20"/>
              </w:rPr>
            </w:pPr>
            <w:r w:rsidRPr="00F33F2A">
              <w:rPr>
                <w:strike/>
                <w:sz w:val="20"/>
              </w:rPr>
              <w:t>Vilniaus universitetas, Lietuvos sveikatos mokslų universitetas, Sveikatos apsaugos ministerija</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51A0CB3D" w14:textId="2F500C24" w:rsidR="00620251" w:rsidRPr="00F33F2A" w:rsidRDefault="00620251" w:rsidP="00B63EF6">
            <w:pPr>
              <w:spacing w:line="252" w:lineRule="auto"/>
              <w:jc w:val="center"/>
              <w:rPr>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20A1BF40" w14:textId="77777777" w:rsidR="00620251" w:rsidRPr="00F33F2A" w:rsidRDefault="00620251">
            <w:pPr>
              <w:spacing w:line="252" w:lineRule="auto"/>
              <w:jc w:val="center"/>
              <w:rPr>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7832B6CA" w14:textId="77777777" w:rsidR="00620251" w:rsidRPr="00F33F2A" w:rsidRDefault="00620251">
            <w:pPr>
              <w:spacing w:line="252" w:lineRule="auto"/>
              <w:jc w:val="center"/>
              <w:rPr>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4C9B5A98" w14:textId="77777777" w:rsidR="00620251" w:rsidRPr="00F33F2A" w:rsidRDefault="00620251" w:rsidP="00B63EF6">
            <w:pPr>
              <w:spacing w:line="252" w:lineRule="auto"/>
              <w:jc w:val="center"/>
              <w:rPr>
                <w:sz w:val="20"/>
              </w:rPr>
            </w:pPr>
          </w:p>
        </w:tc>
      </w:tr>
      <w:tr w:rsidR="00620251" w:rsidRPr="00F33F2A" w14:paraId="0E22DDE6" w14:textId="77777777" w:rsidTr="00430422">
        <w:trPr>
          <w:trHeight w:val="970"/>
        </w:trPr>
        <w:tc>
          <w:tcPr>
            <w:tcW w:w="956" w:type="dxa"/>
            <w:tcBorders>
              <w:left w:val="single" w:sz="4" w:space="0" w:color="000001"/>
              <w:bottom w:val="single" w:sz="4" w:space="0" w:color="auto"/>
              <w:right w:val="single" w:sz="4" w:space="0" w:color="000001"/>
            </w:tcBorders>
            <w:shd w:val="clear" w:color="auto" w:fill="auto"/>
            <w:tcMar>
              <w:left w:w="25" w:type="dxa"/>
            </w:tcMar>
            <w:vAlign w:val="center"/>
          </w:tcPr>
          <w:p w14:paraId="4C0B4F56" w14:textId="6AA76C76" w:rsidR="00620251" w:rsidRPr="000F4699" w:rsidRDefault="00620251">
            <w:pPr>
              <w:spacing w:line="252" w:lineRule="auto"/>
              <w:jc w:val="center"/>
              <w:rPr>
                <w:strike/>
                <w:sz w:val="20"/>
              </w:rPr>
            </w:pPr>
            <w:r w:rsidRPr="000F4699">
              <w:rPr>
                <w:strike/>
                <w:sz w:val="20"/>
              </w:rPr>
              <w:t>2.1.7</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8EF6A89" w14:textId="776E5F8E" w:rsidR="00620251" w:rsidRPr="000F4699" w:rsidRDefault="00620251" w:rsidP="006C4A7B">
            <w:pPr>
              <w:spacing w:line="252" w:lineRule="auto"/>
              <w:ind w:left="57"/>
              <w:jc w:val="both"/>
              <w:rPr>
                <w:b/>
                <w:strike/>
                <w:sz w:val="20"/>
              </w:rPr>
            </w:pPr>
            <w:r w:rsidRPr="000F4699">
              <w:rPr>
                <w:strike/>
                <w:sz w:val="20"/>
              </w:rPr>
              <w:t>Priemonė – išnagrinėti galimybes keisti teisės aktus, siekiant mažinti teisinius, medicinos diagnoze grindžiamus barjerus dirbti, vairuoti, gauti sveikatos ir socialines paslaugas, kad asmuo nebūtų diskriminuojamas dėl to, jog gauna gydymo paslaugas dėl psichoaktyviųjų medžiagų vartojimo ir (ar) priklausomybės</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43D6F0DF" w14:textId="77777777" w:rsidR="00620251" w:rsidRPr="000F4699" w:rsidRDefault="00620251" w:rsidP="006C4A7B">
            <w:pPr>
              <w:spacing w:line="252" w:lineRule="auto"/>
              <w:jc w:val="both"/>
              <w:rPr>
                <w:b/>
                <w:strike/>
                <w:sz w:val="20"/>
              </w:rPr>
            </w:pP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27E37274" w14:textId="6054C88A" w:rsidR="00620251" w:rsidRPr="000F4699" w:rsidRDefault="00620251" w:rsidP="006C4A7B">
            <w:pPr>
              <w:spacing w:line="252" w:lineRule="auto"/>
              <w:jc w:val="both"/>
              <w:rPr>
                <w:b/>
                <w:strike/>
                <w:sz w:val="20"/>
              </w:rPr>
            </w:pPr>
            <w:r w:rsidRPr="000F4699">
              <w:rPr>
                <w:strike/>
                <w:sz w:val="20"/>
              </w:rPr>
              <w:t xml:space="preserve">Sveikatos apsaugos ministerija </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5BAAA501" w14:textId="1919202C" w:rsidR="00620251" w:rsidRPr="00F33F2A" w:rsidRDefault="00620251" w:rsidP="00B63EF6">
            <w:pPr>
              <w:spacing w:line="252" w:lineRule="auto"/>
              <w:jc w:val="center"/>
              <w:rPr>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3C89018A" w14:textId="77777777" w:rsidR="00620251" w:rsidRPr="00F33F2A" w:rsidRDefault="00620251">
            <w:pPr>
              <w:spacing w:line="252" w:lineRule="auto"/>
              <w:jc w:val="center"/>
              <w:rPr>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6F0CCD5E" w14:textId="77777777" w:rsidR="00620251" w:rsidRPr="00F33F2A" w:rsidRDefault="00620251">
            <w:pPr>
              <w:spacing w:line="252" w:lineRule="auto"/>
              <w:jc w:val="center"/>
              <w:rPr>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592F7EDE" w14:textId="77777777" w:rsidR="00620251" w:rsidRPr="00F33F2A" w:rsidRDefault="00620251" w:rsidP="00B63EF6">
            <w:pPr>
              <w:spacing w:line="252" w:lineRule="auto"/>
              <w:jc w:val="center"/>
              <w:rPr>
                <w:sz w:val="20"/>
              </w:rPr>
            </w:pPr>
          </w:p>
        </w:tc>
      </w:tr>
      <w:tr w:rsidR="00620251" w:rsidRPr="00F33F2A" w14:paraId="59A60042" w14:textId="77777777" w:rsidTr="00430422">
        <w:trPr>
          <w:trHeight w:val="970"/>
        </w:trPr>
        <w:tc>
          <w:tcPr>
            <w:tcW w:w="956" w:type="dxa"/>
            <w:tcBorders>
              <w:left w:val="single" w:sz="4" w:space="0" w:color="000001"/>
              <w:bottom w:val="single" w:sz="4" w:space="0" w:color="auto"/>
              <w:right w:val="single" w:sz="4" w:space="0" w:color="000001"/>
            </w:tcBorders>
            <w:shd w:val="clear" w:color="auto" w:fill="auto"/>
            <w:tcMar>
              <w:left w:w="25" w:type="dxa"/>
            </w:tcMar>
            <w:vAlign w:val="center"/>
          </w:tcPr>
          <w:p w14:paraId="666F2B0A" w14:textId="3986C21F" w:rsidR="00620251" w:rsidRPr="000F4699" w:rsidRDefault="00620251">
            <w:pPr>
              <w:spacing w:line="252" w:lineRule="auto"/>
              <w:jc w:val="center"/>
              <w:rPr>
                <w:strike/>
                <w:sz w:val="20"/>
              </w:rPr>
            </w:pPr>
            <w:r w:rsidRPr="000F4699">
              <w:rPr>
                <w:strike/>
                <w:sz w:val="20"/>
              </w:rPr>
              <w:t>2.1.8.</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51D31000" w14:textId="01D1DECE" w:rsidR="00620251" w:rsidRPr="000F4699" w:rsidRDefault="00620251" w:rsidP="006C4A7B">
            <w:pPr>
              <w:spacing w:line="252" w:lineRule="auto"/>
              <w:ind w:left="57"/>
              <w:jc w:val="both"/>
              <w:rPr>
                <w:strike/>
                <w:sz w:val="20"/>
              </w:rPr>
            </w:pPr>
            <w:r w:rsidRPr="000F4699">
              <w:rPr>
                <w:strike/>
                <w:sz w:val="20"/>
              </w:rPr>
              <w:t xml:space="preserve">Priemonė – </w:t>
            </w:r>
            <w:r w:rsidRPr="000F4699">
              <w:rPr>
                <w:strike/>
                <w:color w:val="1F1A17"/>
                <w:sz w:val="20"/>
              </w:rPr>
              <w:t>įvertinti galimybes reglamentuoti</w:t>
            </w:r>
            <w:r w:rsidRPr="000F4699">
              <w:rPr>
                <w:strike/>
                <w:sz w:val="20"/>
              </w:rPr>
              <w:t xml:space="preserve"> medikamentų atkryčio prevencijai skyrimo ir jų kompensavimo</w:t>
            </w:r>
            <w:r w:rsidRPr="000F4699">
              <w:rPr>
                <w:strike/>
                <w:color w:val="1F1A17"/>
                <w:sz w:val="20"/>
              </w:rPr>
              <w:t xml:space="preserve"> </w:t>
            </w:r>
            <w:r w:rsidRPr="000F4699">
              <w:rPr>
                <w:strike/>
                <w:sz w:val="20"/>
              </w:rPr>
              <w:t>iš Privalomojo sveikatos draudimo fondo mechanizmą ir tvarką</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2919A306" w14:textId="77777777" w:rsidR="00620251" w:rsidRPr="000F4699" w:rsidRDefault="00620251" w:rsidP="006C4A7B">
            <w:pPr>
              <w:spacing w:line="252" w:lineRule="auto"/>
              <w:jc w:val="both"/>
              <w:rPr>
                <w:b/>
                <w:strike/>
                <w:sz w:val="20"/>
              </w:rPr>
            </w:pP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578FDA8B" w14:textId="6B5D3982" w:rsidR="00620251" w:rsidRPr="000F4699" w:rsidRDefault="00620251" w:rsidP="006C4A7B">
            <w:pPr>
              <w:spacing w:line="252" w:lineRule="auto"/>
              <w:jc w:val="both"/>
              <w:rPr>
                <w:strike/>
                <w:sz w:val="20"/>
              </w:rPr>
            </w:pPr>
            <w:r w:rsidRPr="000F4699">
              <w:rPr>
                <w:strike/>
                <w:sz w:val="20"/>
              </w:rPr>
              <w:t>Sveikatos apsaugos ministerija</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44BFFDA2" w14:textId="3762825D" w:rsidR="00620251" w:rsidRPr="00F33F2A" w:rsidRDefault="00620251" w:rsidP="00B63EF6">
            <w:pPr>
              <w:spacing w:line="252" w:lineRule="auto"/>
              <w:jc w:val="center"/>
              <w:rPr>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1472025A" w14:textId="77777777" w:rsidR="00620251" w:rsidRPr="00F33F2A" w:rsidRDefault="00620251">
            <w:pPr>
              <w:spacing w:line="252" w:lineRule="auto"/>
              <w:jc w:val="center"/>
              <w:rPr>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74D0E9A5" w14:textId="77777777" w:rsidR="00620251" w:rsidRPr="00F33F2A" w:rsidRDefault="00620251">
            <w:pPr>
              <w:spacing w:line="252" w:lineRule="auto"/>
              <w:jc w:val="center"/>
              <w:rPr>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0DA04C91" w14:textId="77777777" w:rsidR="00620251" w:rsidRPr="00F33F2A" w:rsidRDefault="00620251" w:rsidP="00B63EF6">
            <w:pPr>
              <w:spacing w:line="252" w:lineRule="auto"/>
              <w:jc w:val="center"/>
              <w:rPr>
                <w:sz w:val="20"/>
              </w:rPr>
            </w:pPr>
          </w:p>
        </w:tc>
      </w:tr>
      <w:tr w:rsidR="00620251" w:rsidRPr="00F33F2A" w14:paraId="4C93A186" w14:textId="77777777" w:rsidTr="00430422">
        <w:trPr>
          <w:trHeight w:val="1354"/>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7AB725C4" w14:textId="77777777" w:rsidR="00620251" w:rsidRPr="00085BC6" w:rsidRDefault="00620251">
            <w:pPr>
              <w:spacing w:line="252" w:lineRule="auto"/>
              <w:jc w:val="center"/>
              <w:rPr>
                <w:strike/>
                <w:sz w:val="20"/>
              </w:rPr>
            </w:pPr>
            <w:r w:rsidRPr="00085BC6">
              <w:rPr>
                <w:strike/>
                <w:sz w:val="20"/>
              </w:rPr>
              <w:lastRenderedPageBreak/>
              <w:t>2.1.9.</w:t>
            </w:r>
          </w:p>
          <w:p w14:paraId="3B962AB9" w14:textId="5F30B92D" w:rsidR="00620251" w:rsidRPr="00085BC6" w:rsidRDefault="00620251">
            <w:pPr>
              <w:spacing w:line="252" w:lineRule="auto"/>
              <w:jc w:val="center"/>
              <w:rPr>
                <w:b/>
                <w:sz w:val="20"/>
              </w:rPr>
            </w:pPr>
            <w:r w:rsidRPr="00085BC6">
              <w:rPr>
                <w:b/>
                <w:sz w:val="20"/>
              </w:rPr>
              <w:t>2.1.7.</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36C4645B" w14:textId="274AC06A" w:rsidR="00620251" w:rsidRPr="00951784" w:rsidRDefault="00620251" w:rsidP="00BB3B17">
            <w:pPr>
              <w:tabs>
                <w:tab w:val="left" w:pos="796"/>
              </w:tabs>
              <w:jc w:val="both"/>
              <w:rPr>
                <w:strike/>
                <w:sz w:val="20"/>
              </w:rPr>
            </w:pPr>
            <w:r w:rsidRPr="00951784">
              <w:rPr>
                <w:sz w:val="20"/>
              </w:rPr>
              <w:t xml:space="preserve">Priemonė – plėsti specializuotas </w:t>
            </w:r>
            <w:r w:rsidRPr="00951784">
              <w:rPr>
                <w:strike/>
                <w:sz w:val="20"/>
              </w:rPr>
              <w:t>priklausomybės ligomis sergančių asmenų</w:t>
            </w:r>
            <w:r w:rsidRPr="00951784">
              <w:rPr>
                <w:sz w:val="20"/>
              </w:rPr>
              <w:t xml:space="preserve"> paslaugas,</w:t>
            </w:r>
            <w:r w:rsidRPr="00951784">
              <w:rPr>
                <w:b/>
                <w:sz w:val="20"/>
              </w:rPr>
              <w:t xml:space="preserve"> asmenims, sergantiems priklausomybės ligomis</w:t>
            </w:r>
          </w:p>
          <w:p w14:paraId="0AF1CA8F" w14:textId="00E35F85" w:rsidR="00620251" w:rsidRPr="00BB3B17" w:rsidRDefault="00620251" w:rsidP="00BB3B17">
            <w:pPr>
              <w:tabs>
                <w:tab w:val="left" w:pos="796"/>
              </w:tabs>
              <w:jc w:val="both"/>
              <w:rPr>
                <w:strike/>
                <w:sz w:val="20"/>
              </w:rPr>
            </w:pPr>
            <w:r w:rsidRPr="00951784">
              <w:rPr>
                <w:sz w:val="20"/>
              </w:rPr>
              <w:t xml:space="preserve"> </w:t>
            </w:r>
            <w:r w:rsidRPr="00951784">
              <w:rPr>
                <w:strike/>
                <w:sz w:val="20"/>
              </w:rPr>
              <w:t>tokias, kaip ambulatorinė ir stacionarinė psichosocialinio gydymo (Minesotos) programa</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78F49122" w14:textId="5E67EE7B" w:rsidR="00620251" w:rsidRPr="00085BC6" w:rsidRDefault="00620251">
            <w:pPr>
              <w:spacing w:line="252" w:lineRule="auto"/>
              <w:jc w:val="both"/>
              <w:rPr>
                <w:strike/>
                <w:sz w:val="20"/>
              </w:rPr>
            </w:pPr>
            <w:r w:rsidRPr="00085BC6">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5970C69A" w14:textId="2459493A" w:rsidR="00620251" w:rsidRPr="00BB3B17" w:rsidRDefault="00620251">
            <w:pPr>
              <w:spacing w:line="252" w:lineRule="auto"/>
              <w:jc w:val="both"/>
              <w:rPr>
                <w:b/>
                <w:sz w:val="20"/>
              </w:rPr>
            </w:pPr>
            <w:r w:rsidRPr="00BB3B17">
              <w:rPr>
                <w:sz w:val="20"/>
              </w:rPr>
              <w:t xml:space="preserve">Sveikatos apsaugos ministerija </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567FE885" w14:textId="240DD47D" w:rsidR="00620251" w:rsidRPr="00F33F2A" w:rsidRDefault="00620251">
            <w:pPr>
              <w:spacing w:line="252"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040829B6" w14:textId="419D756F" w:rsidR="00620251" w:rsidRPr="00F33F2A" w:rsidRDefault="00620251">
            <w:pPr>
              <w:spacing w:line="252"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4834D41A" w14:textId="50AEFBBD" w:rsidR="00620251" w:rsidRPr="00F33F2A" w:rsidRDefault="00620251">
            <w:pPr>
              <w:spacing w:line="252" w:lineRule="auto"/>
              <w:jc w:val="center"/>
              <w:rPr>
                <w:b/>
                <w:sz w:val="20"/>
                <w:highlight w:val="yellow"/>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2DB9D0FF" w14:textId="77777777" w:rsidR="00620251" w:rsidRPr="00F33F2A" w:rsidRDefault="00620251">
            <w:pPr>
              <w:spacing w:line="252" w:lineRule="auto"/>
              <w:jc w:val="center"/>
              <w:rPr>
                <w:b/>
                <w:sz w:val="20"/>
                <w:highlight w:val="yellow"/>
              </w:rPr>
            </w:pPr>
          </w:p>
        </w:tc>
      </w:tr>
      <w:tr w:rsidR="00620251" w:rsidRPr="00F33F2A" w14:paraId="226D63C8" w14:textId="77777777" w:rsidTr="00430422">
        <w:trPr>
          <w:trHeight w:val="534"/>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12700ACD" w14:textId="286FF326" w:rsidR="00620251" w:rsidRPr="0037547A" w:rsidRDefault="00620251">
            <w:pPr>
              <w:spacing w:line="252" w:lineRule="auto"/>
              <w:jc w:val="center"/>
              <w:rPr>
                <w:strike/>
                <w:sz w:val="20"/>
              </w:rPr>
            </w:pPr>
            <w:r w:rsidRPr="0037547A">
              <w:rPr>
                <w:strike/>
                <w:sz w:val="20"/>
              </w:rPr>
              <w:t>2.1.10.</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F5B1969" w14:textId="69CFB964" w:rsidR="00620251" w:rsidRPr="0037547A" w:rsidRDefault="00620251">
            <w:pPr>
              <w:tabs>
                <w:tab w:val="left" w:pos="796"/>
              </w:tabs>
              <w:jc w:val="both"/>
              <w:rPr>
                <w:strike/>
                <w:sz w:val="20"/>
              </w:rPr>
            </w:pPr>
            <w:r w:rsidRPr="0037547A">
              <w:rPr>
                <w:strike/>
                <w:sz w:val="20"/>
              </w:rPr>
              <w:t>Priemonė – atlikti kompleksinės pagalbos nuo psichoaktyviųjų medžiagų priklausomiems asmenims ir jų šeimos nariams savivaldybėse prieinamumo tyrimą</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14EAC12A" w14:textId="77777777" w:rsidR="00620251" w:rsidRPr="0037547A" w:rsidRDefault="00620251">
            <w:pPr>
              <w:spacing w:line="252" w:lineRule="auto"/>
              <w:jc w:val="both"/>
              <w:rPr>
                <w:b/>
                <w:strike/>
                <w:sz w:val="20"/>
              </w:rPr>
            </w:pP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0D013104" w14:textId="61082132" w:rsidR="00620251" w:rsidRPr="0037547A" w:rsidRDefault="00620251">
            <w:pPr>
              <w:spacing w:line="252" w:lineRule="auto"/>
              <w:jc w:val="both"/>
              <w:rPr>
                <w:strike/>
                <w:sz w:val="20"/>
              </w:rPr>
            </w:pPr>
            <w:r w:rsidRPr="0037547A">
              <w:rPr>
                <w:strike/>
                <w:sz w:val="20"/>
              </w:rPr>
              <w:t>Lietuvos Respublikos socialinės apsaugos ir darbo ministerija, Sveikatos apsaugos ministerija, Lietuvos Respublikos švietimo, mokslo ir sporto ministerija, Narkotikų, tabako ir alkoholio kontrolės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01C2283F" w14:textId="78007189" w:rsidR="00620251" w:rsidRPr="00F33F2A" w:rsidRDefault="00620251">
            <w:pPr>
              <w:spacing w:line="252" w:lineRule="auto"/>
              <w:jc w:val="center"/>
              <w:rPr>
                <w:b/>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108E986F" w14:textId="77777777" w:rsidR="00620251" w:rsidRPr="00F33F2A" w:rsidRDefault="00620251">
            <w:pPr>
              <w:spacing w:line="252" w:lineRule="auto"/>
              <w:jc w:val="center"/>
              <w:rPr>
                <w:b/>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497A9FDC" w14:textId="77777777" w:rsidR="00620251" w:rsidRPr="00F33F2A" w:rsidRDefault="00620251">
            <w:pPr>
              <w:spacing w:line="252" w:lineRule="auto"/>
              <w:jc w:val="center"/>
              <w:rPr>
                <w:b/>
                <w:sz w:val="20"/>
                <w:highlight w:val="yellow"/>
              </w:rPr>
            </w:pP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00539AFC" w14:textId="77777777" w:rsidR="00620251" w:rsidRPr="00F33F2A" w:rsidRDefault="00620251">
            <w:pPr>
              <w:spacing w:line="252" w:lineRule="auto"/>
              <w:jc w:val="center"/>
              <w:rPr>
                <w:b/>
                <w:sz w:val="20"/>
                <w:highlight w:val="yellow"/>
              </w:rPr>
            </w:pPr>
          </w:p>
        </w:tc>
      </w:tr>
      <w:tr w:rsidR="00620251" w:rsidRPr="00F33F2A" w14:paraId="01461EF1" w14:textId="77777777" w:rsidTr="00430422">
        <w:trPr>
          <w:trHeight w:val="1354"/>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B3CDF9E" w14:textId="77777777" w:rsidR="00620251" w:rsidRDefault="00620251">
            <w:pPr>
              <w:spacing w:line="252" w:lineRule="auto"/>
              <w:jc w:val="center"/>
              <w:rPr>
                <w:strike/>
                <w:sz w:val="20"/>
              </w:rPr>
            </w:pPr>
            <w:r w:rsidRPr="0037547A">
              <w:rPr>
                <w:strike/>
                <w:sz w:val="20"/>
              </w:rPr>
              <w:t>2.1.11.</w:t>
            </w:r>
          </w:p>
          <w:p w14:paraId="25A27E2F" w14:textId="195B9C4C" w:rsidR="00620251" w:rsidRPr="00085BC6" w:rsidRDefault="00620251">
            <w:pPr>
              <w:spacing w:line="252" w:lineRule="auto"/>
              <w:jc w:val="center"/>
              <w:rPr>
                <w:b/>
                <w:sz w:val="20"/>
              </w:rPr>
            </w:pPr>
            <w:r w:rsidRPr="00085BC6">
              <w:rPr>
                <w:b/>
                <w:sz w:val="20"/>
              </w:rPr>
              <w:t>2.1.8.</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65CF8B71" w14:textId="0C04DC0D" w:rsidR="00620251" w:rsidRPr="0037547A" w:rsidRDefault="00620251" w:rsidP="00F9738A">
            <w:pPr>
              <w:tabs>
                <w:tab w:val="left" w:pos="796"/>
              </w:tabs>
              <w:jc w:val="both"/>
              <w:rPr>
                <w:strike/>
                <w:sz w:val="20"/>
              </w:rPr>
            </w:pPr>
            <w:r w:rsidRPr="00951784">
              <w:rPr>
                <w:sz w:val="20"/>
              </w:rPr>
              <w:t xml:space="preserve">Priemonė – </w:t>
            </w:r>
            <w:r w:rsidRPr="00951784">
              <w:rPr>
                <w:strike/>
                <w:sz w:val="20"/>
              </w:rPr>
              <w:t>pateikti pasiūlymus dėl integracijos paslaugų</w:t>
            </w:r>
            <w:r w:rsidRPr="00951784">
              <w:rPr>
                <w:sz w:val="20"/>
              </w:rPr>
              <w:t xml:space="preserve"> </w:t>
            </w:r>
            <w:r w:rsidRPr="00951784">
              <w:rPr>
                <w:b/>
                <w:sz w:val="20"/>
              </w:rPr>
              <w:t xml:space="preserve">atlikti pagalbos asmenims, </w:t>
            </w:r>
            <w:r w:rsidRPr="00951784">
              <w:rPr>
                <w:sz w:val="20"/>
              </w:rPr>
              <w:t xml:space="preserve">priklausomiems nuo psichoaktyviųjų  medžiagų, </w:t>
            </w:r>
            <w:r w:rsidRPr="00951784">
              <w:rPr>
                <w:strike/>
                <w:sz w:val="20"/>
              </w:rPr>
              <w:t xml:space="preserve">asmenims </w:t>
            </w:r>
            <w:r w:rsidRPr="00951784">
              <w:rPr>
                <w:b/>
                <w:sz w:val="20"/>
              </w:rPr>
              <w:t>savivaldybėse</w:t>
            </w:r>
            <w:r w:rsidRPr="00951784">
              <w:rPr>
                <w:sz w:val="20"/>
              </w:rPr>
              <w:t xml:space="preserve"> teikimo</w:t>
            </w:r>
            <w:r w:rsidRPr="00951784">
              <w:rPr>
                <w:b/>
                <w:sz w:val="20"/>
              </w:rPr>
              <w:t xml:space="preserve">  situacijos analizę</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66255AFF" w14:textId="788FCF6A" w:rsidR="00620251" w:rsidRPr="00085BC6" w:rsidRDefault="00620251">
            <w:pPr>
              <w:spacing w:line="252" w:lineRule="auto"/>
              <w:jc w:val="both"/>
              <w:rPr>
                <w:strike/>
                <w:sz w:val="20"/>
              </w:rPr>
            </w:pPr>
            <w:r w:rsidRPr="00085BC6">
              <w:rPr>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4220C686" w14:textId="32255421" w:rsidR="00620251" w:rsidRPr="00085BC6" w:rsidRDefault="00621BA7" w:rsidP="00621BA7">
            <w:pPr>
              <w:spacing w:line="252" w:lineRule="auto"/>
              <w:jc w:val="both"/>
              <w:rPr>
                <w:sz w:val="20"/>
              </w:rPr>
            </w:pPr>
            <w:r>
              <w:rPr>
                <w:sz w:val="20"/>
              </w:rPr>
              <w:t>Lietuvos Respublikos s</w:t>
            </w:r>
            <w:r w:rsidR="00620251" w:rsidRPr="00085BC6">
              <w:rPr>
                <w:sz w:val="20"/>
              </w:rPr>
              <w:t xml:space="preserve">ocialinės apsaugos ir darbo ministerija, Sveikatos apsaugos ministerija, Švietimo, mokslo ir sporto ministerija, Narkotikų, tabako ir alkoholio kontrolės departamentas </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7E6CCD01" w14:textId="44109220" w:rsidR="00620251" w:rsidRPr="00F33F2A" w:rsidRDefault="00620251">
            <w:pPr>
              <w:spacing w:line="252" w:lineRule="auto"/>
              <w:jc w:val="center"/>
              <w:rPr>
                <w:b/>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2F01A6C3" w14:textId="317AA216" w:rsidR="00620251" w:rsidRPr="00F33F2A" w:rsidRDefault="00620251">
            <w:pPr>
              <w:spacing w:line="252" w:lineRule="auto"/>
              <w:jc w:val="center"/>
              <w:rPr>
                <w:b/>
                <w:sz w:val="20"/>
              </w:rPr>
            </w:pPr>
            <w:r>
              <w:rPr>
                <w:b/>
                <w:sz w:val="20"/>
              </w:rPr>
              <w:t>20,0</w:t>
            </w: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6D674301" w14:textId="77777777" w:rsidR="00620251" w:rsidRPr="00F33F2A" w:rsidRDefault="00620251">
            <w:pPr>
              <w:spacing w:line="252" w:lineRule="auto"/>
              <w:jc w:val="center"/>
              <w:rPr>
                <w:b/>
                <w:sz w:val="20"/>
                <w:highlight w:val="yellow"/>
              </w:rPr>
            </w:pP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2D827819" w14:textId="77777777" w:rsidR="00620251" w:rsidRPr="00F33F2A" w:rsidRDefault="00620251">
            <w:pPr>
              <w:spacing w:line="252" w:lineRule="auto"/>
              <w:jc w:val="center"/>
              <w:rPr>
                <w:b/>
                <w:sz w:val="20"/>
                <w:highlight w:val="yellow"/>
              </w:rPr>
            </w:pPr>
          </w:p>
        </w:tc>
      </w:tr>
      <w:tr w:rsidR="00620251" w:rsidRPr="00F33F2A" w14:paraId="246FFE98" w14:textId="77777777" w:rsidTr="00430422">
        <w:trPr>
          <w:trHeight w:val="1354"/>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6FF5DE39" w14:textId="23A7A4B9" w:rsidR="00620251" w:rsidRPr="00F33F2A" w:rsidRDefault="00620251" w:rsidP="00446051">
            <w:pPr>
              <w:spacing w:line="252" w:lineRule="auto"/>
              <w:jc w:val="center"/>
              <w:rPr>
                <w:b/>
                <w:sz w:val="20"/>
              </w:rPr>
            </w:pPr>
            <w:r w:rsidRPr="00F33F2A">
              <w:rPr>
                <w:b/>
                <w:sz w:val="20"/>
              </w:rPr>
              <w:t>2.1.</w:t>
            </w:r>
            <w:r>
              <w:rPr>
                <w:b/>
                <w:sz w:val="20"/>
              </w:rPr>
              <w:t>9</w:t>
            </w:r>
            <w:r w:rsidRPr="00F33F2A">
              <w:rPr>
                <w:b/>
                <w:sz w:val="20"/>
              </w:rPr>
              <w:t>.</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tcPr>
          <w:p w14:paraId="465B1DA7" w14:textId="27EA5D3B" w:rsidR="00620251" w:rsidRPr="00F33F2A" w:rsidRDefault="00620251">
            <w:pPr>
              <w:tabs>
                <w:tab w:val="left" w:pos="796"/>
              </w:tabs>
              <w:jc w:val="both"/>
              <w:rPr>
                <w:b/>
                <w:bCs/>
                <w:sz w:val="20"/>
              </w:rPr>
            </w:pPr>
            <w:r w:rsidRPr="00F33F2A">
              <w:rPr>
                <w:b/>
                <w:bCs/>
                <w:sz w:val="20"/>
              </w:rPr>
              <w:t xml:space="preserve">Priemonė – </w:t>
            </w:r>
            <w:r w:rsidRPr="00F33F2A">
              <w:rPr>
                <w:b/>
                <w:sz w:val="20"/>
              </w:rPr>
              <w:t xml:space="preserve">parengti asmenų, priklausomų nuo psichoaktyviųjų medžiagų, reintegracijos, </w:t>
            </w:r>
            <w:r w:rsidR="0018084C">
              <w:rPr>
                <w:b/>
                <w:sz w:val="20"/>
              </w:rPr>
              <w:t>bandomąjį</w:t>
            </w:r>
            <w:r w:rsidRPr="00F33F2A">
              <w:rPr>
                <w:b/>
                <w:sz w:val="20"/>
              </w:rPr>
              <w:t xml:space="preserve"> modelį, taikomą visoje šalyje</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308D6DB4" w14:textId="77777777" w:rsidR="00620251" w:rsidRPr="00F33F2A" w:rsidRDefault="00620251">
            <w:pPr>
              <w:spacing w:line="252" w:lineRule="auto"/>
              <w:jc w:val="both"/>
              <w:rPr>
                <w:b/>
                <w:sz w:val="20"/>
              </w:rPr>
            </w:pPr>
            <w:r w:rsidRPr="00F33F2A">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3CB66AA8" w14:textId="65A046DA" w:rsidR="00620251" w:rsidRPr="00F33F2A" w:rsidRDefault="00620251">
            <w:pPr>
              <w:spacing w:line="252" w:lineRule="auto"/>
              <w:jc w:val="both"/>
              <w:rPr>
                <w:b/>
                <w:sz w:val="20"/>
              </w:rPr>
            </w:pPr>
            <w:r>
              <w:rPr>
                <w:b/>
                <w:sz w:val="20"/>
              </w:rPr>
              <w:t>S</w:t>
            </w:r>
            <w:r w:rsidRPr="00F33F2A">
              <w:rPr>
                <w:b/>
                <w:sz w:val="20"/>
              </w:rPr>
              <w:t xml:space="preserve">ocialinės apsaugos ir darbo ministerija, </w:t>
            </w:r>
            <w:r w:rsidRPr="00F33F2A">
              <w:rPr>
                <w:b/>
                <w:bCs/>
                <w:sz w:val="20"/>
              </w:rPr>
              <w:t xml:space="preserve">Sveikatos apsaugos ministerija, Švietimo, mokslo ir sporto ministerija, </w:t>
            </w:r>
            <w:r w:rsidRPr="00F33F2A">
              <w:rPr>
                <w:b/>
                <w:sz w:val="20"/>
              </w:rPr>
              <w:t>Narkotikų, tabako ir alkoholio kontrolės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3D2687D2" w14:textId="7C761B5E" w:rsidR="00620251" w:rsidRPr="00F33F2A" w:rsidRDefault="00620251">
            <w:pPr>
              <w:spacing w:line="252" w:lineRule="auto"/>
              <w:jc w:val="center"/>
              <w:rPr>
                <w:b/>
                <w:sz w:val="20"/>
              </w:rPr>
            </w:pP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0A35667F" w14:textId="06312168" w:rsidR="00620251" w:rsidRPr="00F33F2A" w:rsidRDefault="00620251">
            <w:pPr>
              <w:spacing w:line="252"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3DA9DC7F" w14:textId="5A04D9F6" w:rsidR="00620251" w:rsidRPr="00F33F2A" w:rsidRDefault="00620251">
            <w:pPr>
              <w:spacing w:line="252" w:lineRule="auto"/>
              <w:jc w:val="center"/>
              <w:rPr>
                <w:b/>
                <w:sz w:val="20"/>
                <w:highlight w:val="yellow"/>
              </w:rPr>
            </w:pP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387CBD1E" w14:textId="77777777" w:rsidR="00620251" w:rsidRPr="00F33F2A" w:rsidRDefault="00620251">
            <w:pPr>
              <w:spacing w:line="252" w:lineRule="auto"/>
              <w:jc w:val="center"/>
              <w:rPr>
                <w:b/>
                <w:sz w:val="20"/>
                <w:highlight w:val="yellow"/>
              </w:rPr>
            </w:pPr>
          </w:p>
        </w:tc>
      </w:tr>
      <w:tr w:rsidR="00620251" w:rsidRPr="00F33F2A" w14:paraId="32C9A125" w14:textId="77777777" w:rsidTr="00430422">
        <w:trPr>
          <w:trHeight w:val="241"/>
        </w:trPr>
        <w:tc>
          <w:tcPr>
            <w:tcW w:w="956" w:type="dxa"/>
            <w:tcBorders>
              <w:top w:val="single" w:sz="4" w:space="0" w:color="00000A"/>
              <w:left w:val="single" w:sz="4" w:space="0" w:color="000001"/>
              <w:bottom w:val="single" w:sz="4" w:space="0" w:color="auto"/>
              <w:right w:val="single" w:sz="4" w:space="0" w:color="000001"/>
            </w:tcBorders>
            <w:shd w:val="clear" w:color="auto" w:fill="auto"/>
            <w:tcMar>
              <w:left w:w="25" w:type="dxa"/>
            </w:tcMar>
            <w:vAlign w:val="center"/>
          </w:tcPr>
          <w:p w14:paraId="20157B06" w14:textId="3EF81AA6" w:rsidR="00620251" w:rsidRPr="00F33F2A" w:rsidRDefault="00620251" w:rsidP="00E62F87">
            <w:pPr>
              <w:spacing w:line="252" w:lineRule="auto"/>
              <w:jc w:val="center"/>
              <w:rPr>
                <w:b/>
                <w:sz w:val="20"/>
              </w:rPr>
            </w:pPr>
            <w:r>
              <w:rPr>
                <w:b/>
                <w:sz w:val="20"/>
              </w:rPr>
              <w:t>2.1.10</w:t>
            </w:r>
            <w:r w:rsidRPr="00F33F2A">
              <w:rPr>
                <w:b/>
                <w:sz w:val="20"/>
              </w:rPr>
              <w:t>.</w:t>
            </w:r>
          </w:p>
        </w:tc>
        <w:tc>
          <w:tcPr>
            <w:tcW w:w="2517" w:type="dxa"/>
            <w:gridSpan w:val="2"/>
            <w:tcBorders>
              <w:top w:val="single" w:sz="4" w:space="0" w:color="00000A"/>
              <w:left w:val="single" w:sz="4" w:space="0" w:color="000001"/>
              <w:bottom w:val="single" w:sz="4" w:space="0" w:color="auto"/>
              <w:right w:val="single" w:sz="4" w:space="0" w:color="000001"/>
            </w:tcBorders>
            <w:shd w:val="clear" w:color="auto" w:fill="auto"/>
            <w:tcMar>
              <w:left w:w="25" w:type="dxa"/>
            </w:tcMar>
          </w:tcPr>
          <w:p w14:paraId="731D5923" w14:textId="45ED92C3" w:rsidR="00620251" w:rsidRPr="00F33F2A" w:rsidRDefault="00620251">
            <w:pPr>
              <w:spacing w:line="252" w:lineRule="auto"/>
              <w:jc w:val="both"/>
              <w:rPr>
                <w:b/>
                <w:sz w:val="20"/>
              </w:rPr>
            </w:pPr>
            <w:r w:rsidRPr="00F33F2A">
              <w:rPr>
                <w:b/>
                <w:bCs/>
                <w:sz w:val="20"/>
              </w:rPr>
              <w:t>Priemonė – į</w:t>
            </w:r>
            <w:r w:rsidRPr="00F33F2A">
              <w:rPr>
                <w:b/>
                <w:sz w:val="20"/>
              </w:rPr>
              <w:t>gyvendinti  asmen</w:t>
            </w:r>
            <w:r w:rsidRPr="00F33F2A">
              <w:rPr>
                <w:rFonts w:hint="eastAsia"/>
                <w:b/>
                <w:sz w:val="20"/>
              </w:rPr>
              <w:t>ų</w:t>
            </w:r>
            <w:r w:rsidRPr="00F33F2A">
              <w:rPr>
                <w:b/>
                <w:sz w:val="20"/>
              </w:rPr>
              <w:t>, priklausom</w:t>
            </w:r>
            <w:r w:rsidRPr="00F33F2A">
              <w:rPr>
                <w:rFonts w:hint="eastAsia"/>
                <w:b/>
                <w:sz w:val="20"/>
              </w:rPr>
              <w:t>ų</w:t>
            </w:r>
            <w:r w:rsidRPr="00F33F2A">
              <w:rPr>
                <w:b/>
                <w:sz w:val="20"/>
              </w:rPr>
              <w:t xml:space="preserve"> nuo psichoaktyvi</w:t>
            </w:r>
            <w:r w:rsidRPr="00F33F2A">
              <w:rPr>
                <w:rFonts w:hint="eastAsia"/>
                <w:b/>
                <w:sz w:val="20"/>
              </w:rPr>
              <w:t>ų</w:t>
            </w:r>
            <w:r w:rsidRPr="00F33F2A">
              <w:rPr>
                <w:b/>
                <w:sz w:val="20"/>
              </w:rPr>
              <w:t>j</w:t>
            </w:r>
            <w:r w:rsidRPr="00F33F2A">
              <w:rPr>
                <w:rFonts w:hint="eastAsia"/>
                <w:b/>
                <w:sz w:val="20"/>
              </w:rPr>
              <w:t>ų</w:t>
            </w:r>
            <w:r w:rsidRPr="00F33F2A">
              <w:rPr>
                <w:b/>
                <w:sz w:val="20"/>
              </w:rPr>
              <w:t xml:space="preserve"> med</w:t>
            </w:r>
            <w:r w:rsidRPr="00F33F2A">
              <w:rPr>
                <w:rFonts w:hint="eastAsia"/>
                <w:b/>
                <w:sz w:val="20"/>
              </w:rPr>
              <w:t>ž</w:t>
            </w:r>
            <w:r w:rsidRPr="00F33F2A">
              <w:rPr>
                <w:b/>
                <w:sz w:val="20"/>
              </w:rPr>
              <w:t>iag</w:t>
            </w:r>
            <w:r w:rsidRPr="00F33F2A">
              <w:rPr>
                <w:rFonts w:hint="eastAsia"/>
                <w:b/>
                <w:sz w:val="20"/>
              </w:rPr>
              <w:t>ų</w:t>
            </w:r>
            <w:r w:rsidRPr="00F33F2A">
              <w:rPr>
                <w:b/>
                <w:sz w:val="20"/>
              </w:rPr>
              <w:t xml:space="preserve">, </w:t>
            </w:r>
            <w:r w:rsidRPr="00F33F2A">
              <w:rPr>
                <w:b/>
                <w:sz w:val="20"/>
              </w:rPr>
              <w:lastRenderedPageBreak/>
              <w:t xml:space="preserve">reintegracijos </w:t>
            </w:r>
            <w:r w:rsidR="0018084C">
              <w:rPr>
                <w:b/>
                <w:sz w:val="20"/>
              </w:rPr>
              <w:t>bandomąjį</w:t>
            </w:r>
            <w:r w:rsidRPr="00F33F2A">
              <w:rPr>
                <w:b/>
                <w:sz w:val="20"/>
              </w:rPr>
              <w:t xml:space="preserve"> modelį</w:t>
            </w:r>
          </w:p>
        </w:tc>
        <w:tc>
          <w:tcPr>
            <w:tcW w:w="3233" w:type="dxa"/>
            <w:tcBorders>
              <w:top w:val="single" w:sz="4" w:space="0" w:color="00000A"/>
              <w:left w:val="single" w:sz="4" w:space="0" w:color="000001"/>
              <w:bottom w:val="single" w:sz="4" w:space="0" w:color="auto"/>
              <w:right w:val="single" w:sz="4" w:space="0" w:color="000001"/>
            </w:tcBorders>
            <w:shd w:val="clear" w:color="auto" w:fill="FFFFFF"/>
            <w:tcMar>
              <w:left w:w="25" w:type="dxa"/>
            </w:tcMar>
          </w:tcPr>
          <w:p w14:paraId="1851A0E1" w14:textId="172E07C6" w:rsidR="00620251" w:rsidRPr="00F33F2A" w:rsidRDefault="00620251">
            <w:pPr>
              <w:spacing w:line="252" w:lineRule="auto"/>
              <w:jc w:val="both"/>
              <w:rPr>
                <w:b/>
                <w:sz w:val="20"/>
              </w:rPr>
            </w:pPr>
            <w:r w:rsidRPr="00F33F2A">
              <w:rPr>
                <w:b/>
                <w:sz w:val="20"/>
              </w:rPr>
              <w:lastRenderedPageBreak/>
              <w:t>Valstybinė narkotikų, tabako ir alkoholio kontrolės ir vartojimo prevencijos 2018–2028 metų programa</w:t>
            </w:r>
          </w:p>
        </w:tc>
        <w:tc>
          <w:tcPr>
            <w:tcW w:w="2792" w:type="dxa"/>
            <w:tcBorders>
              <w:top w:val="single" w:sz="4" w:space="0" w:color="00000A"/>
              <w:left w:val="single" w:sz="4" w:space="0" w:color="000001"/>
              <w:bottom w:val="single" w:sz="4" w:space="0" w:color="auto"/>
              <w:right w:val="single" w:sz="4" w:space="0" w:color="000001"/>
            </w:tcBorders>
            <w:shd w:val="clear" w:color="auto" w:fill="FFFFFF"/>
            <w:tcMar>
              <w:left w:w="25" w:type="dxa"/>
            </w:tcMar>
          </w:tcPr>
          <w:p w14:paraId="1B3E20D1" w14:textId="5BECF232" w:rsidR="00620251" w:rsidRPr="00F33F2A" w:rsidRDefault="00620251">
            <w:pPr>
              <w:spacing w:line="252" w:lineRule="auto"/>
              <w:jc w:val="both"/>
              <w:rPr>
                <w:b/>
                <w:sz w:val="20"/>
              </w:rPr>
            </w:pPr>
            <w:r w:rsidRPr="00F33F2A">
              <w:rPr>
                <w:b/>
                <w:sz w:val="20"/>
              </w:rPr>
              <w:t>Socialinės apsaugos ir darbo ministerija, Narkotikų, tabako ir alkoholio kontrolės departamentas</w:t>
            </w:r>
          </w:p>
        </w:tc>
        <w:tc>
          <w:tcPr>
            <w:tcW w:w="114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397DB85C" w14:textId="5F55050E" w:rsidR="00620251" w:rsidRPr="00F33F2A" w:rsidRDefault="00620251">
            <w:pPr>
              <w:spacing w:line="252" w:lineRule="auto"/>
              <w:jc w:val="center"/>
              <w:rPr>
                <w:b/>
                <w:sz w:val="20"/>
              </w:rPr>
            </w:pPr>
          </w:p>
        </w:tc>
        <w:tc>
          <w:tcPr>
            <w:tcW w:w="114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2716715F" w14:textId="371BB2DF" w:rsidR="00620251" w:rsidRPr="00E62F87" w:rsidRDefault="00620251">
            <w:pPr>
              <w:spacing w:line="252" w:lineRule="auto"/>
              <w:jc w:val="center"/>
              <w:rPr>
                <w:b/>
                <w:sz w:val="20"/>
                <w:highlight w:val="yellow"/>
              </w:rPr>
            </w:pPr>
          </w:p>
        </w:tc>
        <w:tc>
          <w:tcPr>
            <w:tcW w:w="1148"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23081C16" w14:textId="2C145C01" w:rsidR="00620251" w:rsidRPr="00F33F2A" w:rsidRDefault="00620251">
            <w:pPr>
              <w:spacing w:line="252" w:lineRule="auto"/>
              <w:jc w:val="center"/>
              <w:rPr>
                <w:b/>
                <w:sz w:val="20"/>
              </w:rPr>
            </w:pPr>
            <w:r w:rsidRPr="00F33F2A">
              <w:rPr>
                <w:b/>
                <w:sz w:val="20"/>
              </w:rPr>
              <w:t>-</w:t>
            </w:r>
          </w:p>
        </w:tc>
        <w:tc>
          <w:tcPr>
            <w:tcW w:w="208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092A31EA" w14:textId="77777777" w:rsidR="00620251" w:rsidRPr="00F33F2A" w:rsidRDefault="00620251">
            <w:pPr>
              <w:spacing w:line="252" w:lineRule="auto"/>
              <w:jc w:val="center"/>
              <w:rPr>
                <w:b/>
                <w:sz w:val="20"/>
              </w:rPr>
            </w:pPr>
          </w:p>
        </w:tc>
      </w:tr>
      <w:tr w:rsidR="00620251" w:rsidRPr="00F33F2A" w14:paraId="5EDB6DE4" w14:textId="77777777" w:rsidTr="00430422">
        <w:trPr>
          <w:trHeight w:val="109"/>
        </w:trPr>
        <w:tc>
          <w:tcPr>
            <w:tcW w:w="956" w:type="dxa"/>
            <w:tcBorders>
              <w:top w:val="single" w:sz="4" w:space="0" w:color="00000A"/>
              <w:left w:val="single" w:sz="4" w:space="0" w:color="000001"/>
              <w:bottom w:val="single" w:sz="4" w:space="0" w:color="auto"/>
              <w:right w:val="single" w:sz="4" w:space="0" w:color="000001"/>
            </w:tcBorders>
            <w:shd w:val="clear" w:color="auto" w:fill="auto"/>
            <w:tcMar>
              <w:left w:w="25" w:type="dxa"/>
            </w:tcMar>
            <w:vAlign w:val="center"/>
          </w:tcPr>
          <w:p w14:paraId="7C37D8B0" w14:textId="14920B68" w:rsidR="00620251" w:rsidRPr="00F33F2A" w:rsidRDefault="00620251">
            <w:pPr>
              <w:spacing w:line="252" w:lineRule="auto"/>
              <w:jc w:val="center"/>
              <w:rPr>
                <w:b/>
                <w:sz w:val="20"/>
              </w:rPr>
            </w:pPr>
            <w:r>
              <w:rPr>
                <w:b/>
                <w:sz w:val="20"/>
              </w:rPr>
              <w:t>2.1.11</w:t>
            </w:r>
            <w:r w:rsidRPr="00F33F2A">
              <w:rPr>
                <w:b/>
                <w:sz w:val="20"/>
              </w:rPr>
              <w:t>.</w:t>
            </w:r>
          </w:p>
        </w:tc>
        <w:tc>
          <w:tcPr>
            <w:tcW w:w="2517" w:type="dxa"/>
            <w:gridSpan w:val="2"/>
            <w:tcBorders>
              <w:top w:val="single" w:sz="4" w:space="0" w:color="00000A"/>
              <w:left w:val="single" w:sz="4" w:space="0" w:color="000001"/>
              <w:bottom w:val="single" w:sz="4" w:space="0" w:color="auto"/>
              <w:right w:val="single" w:sz="4" w:space="0" w:color="000001"/>
            </w:tcBorders>
            <w:shd w:val="clear" w:color="auto" w:fill="auto"/>
            <w:tcMar>
              <w:left w:w="25" w:type="dxa"/>
            </w:tcMar>
          </w:tcPr>
          <w:p w14:paraId="0580C663" w14:textId="77777777" w:rsidR="00620251" w:rsidRPr="00F33F2A" w:rsidRDefault="00620251">
            <w:pPr>
              <w:spacing w:line="252" w:lineRule="auto"/>
              <w:jc w:val="both"/>
              <w:rPr>
                <w:b/>
                <w:sz w:val="20"/>
              </w:rPr>
            </w:pPr>
            <w:r w:rsidRPr="00F33F2A">
              <w:rPr>
                <w:b/>
                <w:sz w:val="20"/>
              </w:rPr>
              <w:t xml:space="preserve">Priemonė – plėsti ambulatorinės ir stacionarinės psichosocialinės reabilitacijos paslaugas </w:t>
            </w:r>
          </w:p>
        </w:tc>
        <w:tc>
          <w:tcPr>
            <w:tcW w:w="3233" w:type="dxa"/>
            <w:tcBorders>
              <w:top w:val="single" w:sz="4" w:space="0" w:color="00000A"/>
              <w:left w:val="single" w:sz="4" w:space="0" w:color="000001"/>
              <w:bottom w:val="single" w:sz="4" w:space="0" w:color="auto"/>
              <w:right w:val="single" w:sz="4" w:space="0" w:color="000001"/>
            </w:tcBorders>
            <w:shd w:val="clear" w:color="auto" w:fill="FFFFFF"/>
            <w:tcMar>
              <w:left w:w="25" w:type="dxa"/>
            </w:tcMar>
          </w:tcPr>
          <w:p w14:paraId="38476D8D" w14:textId="77777777" w:rsidR="00620251" w:rsidRPr="00F33F2A" w:rsidRDefault="00620251">
            <w:pPr>
              <w:spacing w:line="252" w:lineRule="auto"/>
              <w:jc w:val="both"/>
              <w:rPr>
                <w:b/>
                <w:sz w:val="20"/>
              </w:rPr>
            </w:pPr>
            <w:r w:rsidRPr="00F33F2A">
              <w:rPr>
                <w:b/>
                <w:sz w:val="20"/>
              </w:rPr>
              <w:t>Valstybinė narkotikų, tabako ir alkoholio kontrolės ir vartojimo prevencijos 2018–2028 metų programa</w:t>
            </w:r>
          </w:p>
        </w:tc>
        <w:tc>
          <w:tcPr>
            <w:tcW w:w="2792" w:type="dxa"/>
            <w:tcBorders>
              <w:top w:val="single" w:sz="4" w:space="0" w:color="00000A"/>
              <w:left w:val="single" w:sz="4" w:space="0" w:color="000001"/>
              <w:bottom w:val="single" w:sz="4" w:space="0" w:color="auto"/>
              <w:right w:val="single" w:sz="4" w:space="0" w:color="000001"/>
            </w:tcBorders>
            <w:shd w:val="clear" w:color="auto" w:fill="FFFFFF"/>
            <w:tcMar>
              <w:left w:w="25" w:type="dxa"/>
            </w:tcMar>
          </w:tcPr>
          <w:p w14:paraId="27428CCC" w14:textId="77777777" w:rsidR="00620251" w:rsidRPr="00F33F2A" w:rsidRDefault="00620251">
            <w:pPr>
              <w:spacing w:line="252" w:lineRule="auto"/>
              <w:jc w:val="both"/>
              <w:rPr>
                <w:b/>
                <w:sz w:val="20"/>
              </w:rPr>
            </w:pPr>
            <w:r w:rsidRPr="00F33F2A">
              <w:rPr>
                <w:b/>
                <w:sz w:val="20"/>
              </w:rPr>
              <w:t>Sveikatos apsaugos ministerija</w:t>
            </w:r>
          </w:p>
        </w:tc>
        <w:tc>
          <w:tcPr>
            <w:tcW w:w="114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3F202808" w14:textId="58EACEE3" w:rsidR="00620251" w:rsidRPr="00F33F2A" w:rsidRDefault="00620251">
            <w:pPr>
              <w:spacing w:line="252" w:lineRule="auto"/>
              <w:jc w:val="center"/>
              <w:rPr>
                <w:b/>
                <w:sz w:val="20"/>
              </w:rPr>
            </w:pPr>
            <w:r w:rsidRPr="00F33F2A">
              <w:rPr>
                <w:b/>
                <w:sz w:val="20"/>
              </w:rPr>
              <w:t>-</w:t>
            </w:r>
          </w:p>
        </w:tc>
        <w:tc>
          <w:tcPr>
            <w:tcW w:w="114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4FAC7E0B" w14:textId="430FAF22" w:rsidR="00620251" w:rsidRPr="00F33F2A" w:rsidRDefault="00620251">
            <w:pPr>
              <w:spacing w:line="252" w:lineRule="auto"/>
              <w:jc w:val="center"/>
              <w:rPr>
                <w:b/>
                <w:sz w:val="20"/>
              </w:rPr>
            </w:pPr>
            <w:r w:rsidRPr="00F33F2A">
              <w:rPr>
                <w:b/>
                <w:sz w:val="20"/>
              </w:rPr>
              <w:t>-</w:t>
            </w:r>
          </w:p>
        </w:tc>
        <w:tc>
          <w:tcPr>
            <w:tcW w:w="1148"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276C3C3F" w14:textId="4BBE8EEE" w:rsidR="00620251" w:rsidRPr="00F33F2A" w:rsidRDefault="00620251">
            <w:pPr>
              <w:spacing w:line="252" w:lineRule="auto"/>
              <w:jc w:val="center"/>
              <w:rPr>
                <w:b/>
                <w:sz w:val="20"/>
              </w:rPr>
            </w:pPr>
            <w:r w:rsidRPr="00F33F2A">
              <w:rPr>
                <w:b/>
                <w:sz w:val="20"/>
              </w:rPr>
              <w:t>-</w:t>
            </w:r>
          </w:p>
        </w:tc>
        <w:tc>
          <w:tcPr>
            <w:tcW w:w="2085" w:type="dxa"/>
            <w:tcBorders>
              <w:top w:val="single" w:sz="4" w:space="0" w:color="00000A"/>
              <w:left w:val="single" w:sz="4" w:space="0" w:color="000001"/>
              <w:bottom w:val="single" w:sz="4" w:space="0" w:color="auto"/>
              <w:right w:val="single" w:sz="4" w:space="0" w:color="000001"/>
            </w:tcBorders>
            <w:shd w:val="clear" w:color="auto" w:fill="FFFFFF"/>
            <w:tcMar>
              <w:left w:w="25" w:type="dxa"/>
            </w:tcMar>
            <w:vAlign w:val="center"/>
          </w:tcPr>
          <w:p w14:paraId="7E5004F7" w14:textId="77777777" w:rsidR="00620251" w:rsidRPr="00F33F2A" w:rsidRDefault="00620251">
            <w:pPr>
              <w:spacing w:line="252" w:lineRule="auto"/>
              <w:jc w:val="center"/>
              <w:rPr>
                <w:b/>
                <w:sz w:val="20"/>
              </w:rPr>
            </w:pPr>
          </w:p>
        </w:tc>
      </w:tr>
      <w:tr w:rsidR="00620251" w:rsidRPr="00F33F2A" w14:paraId="0A3C1AE0" w14:textId="77777777" w:rsidTr="00430422">
        <w:trPr>
          <w:trHeight w:val="300"/>
        </w:trPr>
        <w:tc>
          <w:tcPr>
            <w:tcW w:w="956" w:type="dxa"/>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484C09FB" w14:textId="605209F4" w:rsidR="00620251" w:rsidRPr="00F33F2A" w:rsidRDefault="00620251" w:rsidP="00E62F87">
            <w:pPr>
              <w:spacing w:line="252" w:lineRule="auto"/>
              <w:jc w:val="center"/>
              <w:rPr>
                <w:b/>
                <w:sz w:val="20"/>
              </w:rPr>
            </w:pPr>
            <w:r>
              <w:rPr>
                <w:b/>
                <w:sz w:val="20"/>
              </w:rPr>
              <w:t>2.1.12.</w:t>
            </w:r>
          </w:p>
        </w:tc>
        <w:tc>
          <w:tcPr>
            <w:tcW w:w="2517" w:type="dxa"/>
            <w:gridSpan w:val="2"/>
            <w:tcBorders>
              <w:top w:val="single" w:sz="4" w:space="0" w:color="auto"/>
              <w:left w:val="single" w:sz="4" w:space="0" w:color="000001"/>
              <w:bottom w:val="single" w:sz="4" w:space="0" w:color="auto"/>
              <w:right w:val="single" w:sz="4" w:space="0" w:color="000001"/>
            </w:tcBorders>
            <w:shd w:val="clear" w:color="auto" w:fill="auto"/>
            <w:tcMar>
              <w:left w:w="25" w:type="dxa"/>
            </w:tcMar>
            <w:vAlign w:val="center"/>
          </w:tcPr>
          <w:p w14:paraId="2827CA30" w14:textId="57428281" w:rsidR="00620251" w:rsidRPr="00F33F2A" w:rsidRDefault="00620251">
            <w:pPr>
              <w:jc w:val="both"/>
              <w:rPr>
                <w:b/>
                <w:sz w:val="20"/>
              </w:rPr>
            </w:pPr>
            <w:r w:rsidRPr="00F33F2A">
              <w:rPr>
                <w:b/>
                <w:bCs/>
                <w:sz w:val="20"/>
              </w:rPr>
              <w:t xml:space="preserve">Priemonė – </w:t>
            </w:r>
            <w:r w:rsidRPr="00F33F2A">
              <w:rPr>
                <w:b/>
                <w:sz w:val="20"/>
              </w:rPr>
              <w:t>užtikrinti pakaitinį gydymą asmenims, esantiems laisvės atėmimo vietų įstaigose, kuriems diagnozuoti psichikos ir elgesio sutrikimai dėl narkotinių ir psichotropinių medžiagų vartojimo</w:t>
            </w:r>
          </w:p>
        </w:tc>
        <w:tc>
          <w:tcPr>
            <w:tcW w:w="3233"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19844B69" w14:textId="2D957FC8" w:rsidR="00620251" w:rsidRPr="00F33F2A" w:rsidRDefault="00620251">
            <w:pPr>
              <w:spacing w:line="252" w:lineRule="auto"/>
              <w:jc w:val="both"/>
              <w:rPr>
                <w:b/>
                <w:sz w:val="20"/>
              </w:rPr>
            </w:pPr>
            <w:r w:rsidRPr="00F33F2A">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FFFFFF"/>
            <w:tcMar>
              <w:left w:w="25" w:type="dxa"/>
            </w:tcMar>
          </w:tcPr>
          <w:p w14:paraId="034DC8ED" w14:textId="5B53EB3B" w:rsidR="00620251" w:rsidRPr="00F33F2A" w:rsidRDefault="00620251">
            <w:pPr>
              <w:spacing w:line="252" w:lineRule="auto"/>
              <w:jc w:val="both"/>
              <w:rPr>
                <w:b/>
                <w:sz w:val="20"/>
              </w:rPr>
            </w:pPr>
            <w:r w:rsidRPr="00F33F2A">
              <w:rPr>
                <w:b/>
                <w:sz w:val="20"/>
              </w:rPr>
              <w:t>Kalėjimų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5A21CE0A" w14:textId="3D740C87" w:rsidR="00620251" w:rsidRPr="00F33F2A" w:rsidRDefault="00620251" w:rsidP="00301BB6">
            <w:pPr>
              <w:spacing w:line="252"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5DEA3A56" w14:textId="28116592" w:rsidR="00620251" w:rsidRPr="00F33F2A" w:rsidRDefault="00620251" w:rsidP="00301BB6">
            <w:pPr>
              <w:spacing w:line="252"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7DCCEAE0" w14:textId="3E72534D" w:rsidR="00620251" w:rsidRPr="00F33F2A" w:rsidRDefault="00620251" w:rsidP="00301BB6">
            <w:pPr>
              <w:spacing w:line="252" w:lineRule="auto"/>
              <w:jc w:val="center"/>
              <w:rPr>
                <w:b/>
                <w:sz w:val="20"/>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FFFFFF"/>
            <w:tcMar>
              <w:left w:w="25" w:type="dxa"/>
            </w:tcMar>
            <w:vAlign w:val="center"/>
          </w:tcPr>
          <w:p w14:paraId="395B9A52" w14:textId="77777777" w:rsidR="00620251" w:rsidRPr="00F33F2A" w:rsidRDefault="00620251">
            <w:pPr>
              <w:spacing w:line="252" w:lineRule="auto"/>
              <w:jc w:val="center"/>
              <w:rPr>
                <w:b/>
                <w:sz w:val="20"/>
              </w:rPr>
            </w:pPr>
          </w:p>
        </w:tc>
      </w:tr>
      <w:tr w:rsidR="009E47C4" w:rsidRPr="00F33F2A" w14:paraId="24FF5ABC" w14:textId="77777777" w:rsidTr="009E47C4">
        <w:trPr>
          <w:trHeight w:val="280"/>
        </w:trPr>
        <w:tc>
          <w:tcPr>
            <w:tcW w:w="15021" w:type="dxa"/>
            <w:gridSpan w:val="9"/>
            <w:tcBorders>
              <w:top w:val="single" w:sz="4" w:space="0" w:color="000001"/>
              <w:left w:val="single" w:sz="4" w:space="0" w:color="000001"/>
              <w:bottom w:val="single" w:sz="4" w:space="0" w:color="000001"/>
              <w:right w:val="single" w:sz="4" w:space="0" w:color="000001"/>
            </w:tcBorders>
            <w:shd w:val="clear" w:color="auto" w:fill="auto"/>
            <w:tcMar>
              <w:left w:w="25" w:type="dxa"/>
            </w:tcMar>
            <w:vAlign w:val="center"/>
          </w:tcPr>
          <w:p w14:paraId="6C6976CC" w14:textId="5EC2B4C9" w:rsidR="009E47C4" w:rsidRPr="000D682A" w:rsidRDefault="009E47C4" w:rsidP="009F5B14">
            <w:pPr>
              <w:spacing w:line="252" w:lineRule="auto"/>
              <w:jc w:val="center"/>
              <w:rPr>
                <w:sz w:val="20"/>
              </w:rPr>
            </w:pPr>
            <w:r w:rsidRPr="009E47C4">
              <w:rPr>
                <w:b/>
                <w:bCs/>
                <w:sz w:val="20"/>
              </w:rPr>
              <w:t>3</w:t>
            </w:r>
            <w:r w:rsidR="0068408F">
              <w:rPr>
                <w:b/>
                <w:bCs/>
                <w:sz w:val="20"/>
              </w:rPr>
              <w:t>.</w:t>
            </w:r>
            <w:r w:rsidRPr="009E47C4">
              <w:rPr>
                <w:b/>
                <w:bCs/>
                <w:sz w:val="20"/>
              </w:rPr>
              <w:t xml:space="preserve"> </w:t>
            </w:r>
            <w:r w:rsidRPr="00B33ECA">
              <w:rPr>
                <w:b/>
                <w:bCs/>
                <w:sz w:val="20"/>
              </w:rPr>
              <w:t>T</w:t>
            </w:r>
            <w:r w:rsidRPr="000442C4">
              <w:rPr>
                <w:b/>
                <w:bCs/>
                <w:sz w:val="20"/>
              </w:rPr>
              <w:t xml:space="preserve">ikslas – </w:t>
            </w:r>
            <w:r w:rsidRPr="000442C4">
              <w:rPr>
                <w:b/>
                <w:sz w:val="20"/>
              </w:rPr>
              <w:t>sumažinti narkotinių ir psichotropinių medžiagų, jų pirmtakų (</w:t>
            </w:r>
            <w:proofErr w:type="spellStart"/>
            <w:r w:rsidRPr="000442C4">
              <w:rPr>
                <w:b/>
                <w:sz w:val="20"/>
              </w:rPr>
              <w:t>prekursorių</w:t>
            </w:r>
            <w:proofErr w:type="spellEnd"/>
            <w:r w:rsidRPr="000442C4">
              <w:rPr>
                <w:b/>
                <w:sz w:val="20"/>
              </w:rPr>
              <w:t>), tabako ir alkoholio prieinamumą, siekiant apsaugoti visuomenės ir asmens sveikatą</w:t>
            </w:r>
          </w:p>
        </w:tc>
      </w:tr>
      <w:tr w:rsidR="00620251" w:rsidRPr="00F33F2A" w14:paraId="4B011376" w14:textId="77777777" w:rsidTr="00BA5D67">
        <w:trPr>
          <w:trHeight w:val="810"/>
        </w:trPr>
        <w:tc>
          <w:tcPr>
            <w:tcW w:w="956" w:type="dxa"/>
            <w:tcBorders>
              <w:top w:val="single" w:sz="4" w:space="0" w:color="000001"/>
              <w:left w:val="single" w:sz="4" w:space="0" w:color="000001"/>
              <w:right w:val="single" w:sz="4" w:space="0" w:color="000001"/>
            </w:tcBorders>
            <w:shd w:val="clear" w:color="auto" w:fill="auto"/>
            <w:tcMar>
              <w:left w:w="25" w:type="dxa"/>
            </w:tcMar>
            <w:vAlign w:val="center"/>
          </w:tcPr>
          <w:p w14:paraId="546044DB" w14:textId="0931BB5D" w:rsidR="00620251" w:rsidRPr="0037547A" w:rsidRDefault="00620251">
            <w:pPr>
              <w:spacing w:line="252" w:lineRule="auto"/>
              <w:jc w:val="center"/>
              <w:rPr>
                <w:strike/>
                <w:sz w:val="20"/>
              </w:rPr>
            </w:pPr>
            <w:r w:rsidRPr="0037547A">
              <w:rPr>
                <w:strike/>
                <w:sz w:val="20"/>
              </w:rPr>
              <w:t>3.1.1.</w:t>
            </w:r>
          </w:p>
        </w:tc>
        <w:tc>
          <w:tcPr>
            <w:tcW w:w="2517" w:type="dxa"/>
            <w:gridSpan w:val="2"/>
            <w:tcBorders>
              <w:top w:val="single" w:sz="4" w:space="0" w:color="000001"/>
              <w:left w:val="single" w:sz="4" w:space="0" w:color="000001"/>
              <w:right w:val="single" w:sz="4" w:space="0" w:color="000001"/>
            </w:tcBorders>
            <w:shd w:val="clear" w:color="auto" w:fill="FFFFFF"/>
            <w:tcMar>
              <w:left w:w="25" w:type="dxa"/>
            </w:tcMar>
          </w:tcPr>
          <w:p w14:paraId="0C3E5ECD" w14:textId="7ED790ED" w:rsidR="00620251" w:rsidRPr="0037547A" w:rsidRDefault="00620251">
            <w:pPr>
              <w:widowControl w:val="0"/>
              <w:spacing w:line="254" w:lineRule="auto"/>
              <w:ind w:left="57"/>
              <w:jc w:val="both"/>
              <w:rPr>
                <w:strike/>
                <w:sz w:val="20"/>
              </w:rPr>
            </w:pPr>
            <w:r w:rsidRPr="0037547A">
              <w:rPr>
                <w:strike/>
                <w:color w:val="000000"/>
                <w:sz w:val="20"/>
              </w:rPr>
              <w:t>Priemonė – vykdyti Policijos uždavinių ir priemonių kontroliuojant šešėlinės ekonomikos reiškinius plano priemones</w:t>
            </w:r>
          </w:p>
        </w:tc>
        <w:tc>
          <w:tcPr>
            <w:tcW w:w="3233" w:type="dxa"/>
            <w:tcBorders>
              <w:top w:val="single" w:sz="4" w:space="0" w:color="000001"/>
              <w:left w:val="single" w:sz="4" w:space="0" w:color="000001"/>
              <w:right w:val="single" w:sz="4" w:space="0" w:color="000001"/>
            </w:tcBorders>
            <w:shd w:val="clear" w:color="auto" w:fill="FFFFFF"/>
            <w:tcMar>
              <w:left w:w="25" w:type="dxa"/>
            </w:tcMar>
          </w:tcPr>
          <w:p w14:paraId="4FC79EC3" w14:textId="2EDFC457" w:rsidR="00620251" w:rsidRPr="0037547A" w:rsidRDefault="00620251">
            <w:pPr>
              <w:spacing w:line="252" w:lineRule="auto"/>
              <w:jc w:val="both"/>
              <w:rPr>
                <w:strike/>
                <w:sz w:val="20"/>
              </w:rPr>
            </w:pPr>
            <w:r w:rsidRPr="0037547A">
              <w:rPr>
                <w:strike/>
                <w:color w:val="000000"/>
                <w:sz w:val="20"/>
              </w:rPr>
              <w:t>Policijos uždavinių ir priemonių kontroliuojant šešėlinės ekonomikos reiškinius planas, patvirtintas Lietuvos policijos generalinio komisaro 2017 m. birželio 30 d. įsakymu Nr. 5-V-612</w:t>
            </w:r>
          </w:p>
        </w:tc>
        <w:tc>
          <w:tcPr>
            <w:tcW w:w="2792" w:type="dxa"/>
            <w:tcBorders>
              <w:top w:val="single" w:sz="4" w:space="0" w:color="000001"/>
              <w:left w:val="single" w:sz="4" w:space="0" w:color="000001"/>
              <w:right w:val="single" w:sz="4" w:space="0" w:color="000001"/>
            </w:tcBorders>
            <w:shd w:val="clear" w:color="auto" w:fill="FFFFFF"/>
            <w:tcMar>
              <w:left w:w="25" w:type="dxa"/>
            </w:tcMar>
          </w:tcPr>
          <w:p w14:paraId="382272D6" w14:textId="597C1B57" w:rsidR="00620251" w:rsidRPr="0037547A" w:rsidRDefault="00620251" w:rsidP="00F600FB">
            <w:pPr>
              <w:spacing w:line="254" w:lineRule="auto"/>
              <w:jc w:val="both"/>
              <w:rPr>
                <w:b/>
                <w:bCs/>
                <w:strike/>
                <w:sz w:val="20"/>
              </w:rPr>
            </w:pPr>
            <w:r w:rsidRPr="0037547A">
              <w:rPr>
                <w:strike/>
                <w:color w:val="000000"/>
                <w:sz w:val="20"/>
              </w:rPr>
              <w:t>Policijos departamentas prie Lietuvos Respublikos vidaus reikalų ministerijos (toliau – Policijos departamentas)</w:t>
            </w:r>
          </w:p>
        </w:tc>
        <w:tc>
          <w:tcPr>
            <w:tcW w:w="1145"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1C9C46F9" w14:textId="667C0D0C" w:rsidR="00620251" w:rsidRPr="00F33F2A" w:rsidRDefault="00620251">
            <w:pPr>
              <w:spacing w:line="252" w:lineRule="auto"/>
              <w:jc w:val="center"/>
              <w:rPr>
                <w:b/>
                <w:sz w:val="20"/>
              </w:rPr>
            </w:pPr>
            <w:r w:rsidRPr="00F33F2A">
              <w:rPr>
                <w:b/>
                <w:sz w:val="20"/>
              </w:rPr>
              <w:t>-</w:t>
            </w:r>
          </w:p>
        </w:tc>
        <w:tc>
          <w:tcPr>
            <w:tcW w:w="1145"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325B8005" w14:textId="400D759A" w:rsidR="00620251" w:rsidRPr="00F33F2A" w:rsidRDefault="00620251">
            <w:pPr>
              <w:spacing w:line="252" w:lineRule="auto"/>
              <w:jc w:val="center"/>
              <w:rPr>
                <w:b/>
                <w:sz w:val="20"/>
              </w:rPr>
            </w:pPr>
            <w:r w:rsidRPr="00F33F2A">
              <w:rPr>
                <w:b/>
                <w:sz w:val="20"/>
              </w:rPr>
              <w:t>-</w:t>
            </w:r>
          </w:p>
        </w:tc>
        <w:tc>
          <w:tcPr>
            <w:tcW w:w="1148"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7B4B172E" w14:textId="5F657287" w:rsidR="00620251" w:rsidRPr="00F33F2A" w:rsidRDefault="00620251">
            <w:pPr>
              <w:spacing w:line="252" w:lineRule="auto"/>
              <w:jc w:val="center"/>
              <w:rPr>
                <w:b/>
                <w:sz w:val="20"/>
              </w:rPr>
            </w:pPr>
            <w:r w:rsidRPr="00F33F2A">
              <w:rPr>
                <w:b/>
                <w:sz w:val="20"/>
              </w:rPr>
              <w:t>-</w:t>
            </w:r>
          </w:p>
        </w:tc>
        <w:tc>
          <w:tcPr>
            <w:tcW w:w="2085"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0AC537F9" w14:textId="77777777" w:rsidR="00620251" w:rsidRPr="00F33F2A" w:rsidRDefault="00620251">
            <w:pPr>
              <w:spacing w:line="252" w:lineRule="auto"/>
              <w:jc w:val="center"/>
              <w:rPr>
                <w:b/>
                <w:sz w:val="20"/>
              </w:rPr>
            </w:pPr>
          </w:p>
        </w:tc>
      </w:tr>
      <w:tr w:rsidR="00620251" w:rsidRPr="00F33F2A" w14:paraId="00BB5035" w14:textId="77777777" w:rsidTr="00BA5D67">
        <w:trPr>
          <w:trHeight w:val="810"/>
        </w:trPr>
        <w:tc>
          <w:tcPr>
            <w:tcW w:w="956" w:type="dxa"/>
            <w:tcBorders>
              <w:top w:val="single" w:sz="4" w:space="0" w:color="000001"/>
              <w:left w:val="single" w:sz="4" w:space="0" w:color="000001"/>
              <w:right w:val="single" w:sz="4" w:space="0" w:color="000001"/>
            </w:tcBorders>
            <w:shd w:val="clear" w:color="auto" w:fill="auto"/>
            <w:tcMar>
              <w:left w:w="25" w:type="dxa"/>
            </w:tcMar>
            <w:vAlign w:val="center"/>
          </w:tcPr>
          <w:p w14:paraId="3203D686" w14:textId="77777777" w:rsidR="00620251" w:rsidRDefault="00620251">
            <w:pPr>
              <w:spacing w:line="252" w:lineRule="auto"/>
              <w:jc w:val="center"/>
              <w:rPr>
                <w:strike/>
                <w:sz w:val="20"/>
              </w:rPr>
            </w:pPr>
            <w:r w:rsidRPr="0037547A">
              <w:rPr>
                <w:strike/>
                <w:sz w:val="20"/>
              </w:rPr>
              <w:t>3.1.2.</w:t>
            </w:r>
          </w:p>
          <w:p w14:paraId="44CA8B0C" w14:textId="6C2B25A6" w:rsidR="00620251" w:rsidRPr="0037547A" w:rsidRDefault="00620251">
            <w:pPr>
              <w:spacing w:line="252" w:lineRule="auto"/>
              <w:jc w:val="center"/>
              <w:rPr>
                <w:b/>
                <w:sz w:val="20"/>
              </w:rPr>
            </w:pPr>
            <w:r>
              <w:rPr>
                <w:b/>
                <w:sz w:val="20"/>
              </w:rPr>
              <w:t>3.1.1</w:t>
            </w:r>
            <w:r w:rsidRPr="0037547A">
              <w:rPr>
                <w:b/>
                <w:sz w:val="20"/>
              </w:rPr>
              <w:t>.</w:t>
            </w:r>
          </w:p>
        </w:tc>
        <w:tc>
          <w:tcPr>
            <w:tcW w:w="2517" w:type="dxa"/>
            <w:gridSpan w:val="2"/>
            <w:tcBorders>
              <w:top w:val="single" w:sz="4" w:space="0" w:color="000001"/>
              <w:left w:val="single" w:sz="4" w:space="0" w:color="000001"/>
              <w:right w:val="single" w:sz="4" w:space="0" w:color="000001"/>
            </w:tcBorders>
            <w:shd w:val="clear" w:color="auto" w:fill="FFFFFF"/>
            <w:tcMar>
              <w:left w:w="25" w:type="dxa"/>
            </w:tcMar>
          </w:tcPr>
          <w:p w14:paraId="29451CCF" w14:textId="75AD907B" w:rsidR="00620251" w:rsidRPr="0037547A" w:rsidRDefault="00620251" w:rsidP="00A32A6B">
            <w:pPr>
              <w:widowControl w:val="0"/>
              <w:spacing w:line="254" w:lineRule="auto"/>
              <w:ind w:left="57"/>
              <w:jc w:val="both"/>
              <w:rPr>
                <w:sz w:val="20"/>
              </w:rPr>
            </w:pPr>
            <w:r w:rsidRPr="0037547A">
              <w:rPr>
                <w:sz w:val="20"/>
              </w:rPr>
              <w:t xml:space="preserve">Priemonė – </w:t>
            </w:r>
            <w:r w:rsidR="00E76097" w:rsidRPr="00E76097">
              <w:rPr>
                <w:strike/>
                <w:sz w:val="20"/>
              </w:rPr>
              <w:t>į</w:t>
            </w:r>
            <w:r w:rsidRPr="0037547A">
              <w:rPr>
                <w:sz w:val="20"/>
              </w:rPr>
              <w:t>diegti sienos stebėjimo sistemas ir kurti infrastruktūrą prie Europos Sąjungos išorės sienos su Rusijos Federacija</w:t>
            </w:r>
          </w:p>
        </w:tc>
        <w:tc>
          <w:tcPr>
            <w:tcW w:w="3233" w:type="dxa"/>
            <w:tcBorders>
              <w:top w:val="single" w:sz="4" w:space="0" w:color="000001"/>
              <w:left w:val="single" w:sz="4" w:space="0" w:color="000001"/>
              <w:right w:val="single" w:sz="4" w:space="0" w:color="000001"/>
            </w:tcBorders>
            <w:shd w:val="clear" w:color="auto" w:fill="FFFFFF"/>
            <w:tcMar>
              <w:left w:w="25" w:type="dxa"/>
            </w:tcMar>
          </w:tcPr>
          <w:p w14:paraId="5B6EF5AF" w14:textId="4BEC15C5" w:rsidR="00620251" w:rsidRPr="0037547A" w:rsidRDefault="00620251" w:rsidP="00A32A6B">
            <w:pPr>
              <w:spacing w:line="252" w:lineRule="auto"/>
              <w:jc w:val="both"/>
              <w:rPr>
                <w:sz w:val="20"/>
              </w:rPr>
            </w:pPr>
            <w:r w:rsidRPr="0037547A">
              <w:rPr>
                <w:sz w:val="20"/>
              </w:rPr>
              <w:t>Viešojo saugumo plėtros 2015–2025 metų programos įgyvendinimo TVP</w:t>
            </w:r>
            <w:r w:rsidR="00BA5D67" w:rsidRPr="00E71254">
              <w:rPr>
                <w:strike/>
                <w:sz w:val="20"/>
              </w:rPr>
              <w:t>,</w:t>
            </w:r>
            <w:r w:rsidR="00BA5D67">
              <w:rPr>
                <w:sz w:val="20"/>
              </w:rPr>
              <w:t xml:space="preserve"> </w:t>
            </w:r>
            <w:r w:rsidR="00BA5D67" w:rsidRPr="00BA5D67">
              <w:rPr>
                <w:strike/>
                <w:sz w:val="20"/>
                <w:lang w:val="en-US"/>
              </w:rPr>
              <w:t xml:space="preserve">4.1.1 </w:t>
            </w:r>
            <w:proofErr w:type="spellStart"/>
            <w:r w:rsidR="00BA5D67" w:rsidRPr="00BA5D67">
              <w:rPr>
                <w:strike/>
                <w:sz w:val="20"/>
                <w:lang w:val="en-US"/>
              </w:rPr>
              <w:t>priemon</w:t>
            </w:r>
            <w:proofErr w:type="spellEnd"/>
            <w:r w:rsidR="00BA5D67" w:rsidRPr="00BA5D67">
              <w:rPr>
                <w:strike/>
                <w:sz w:val="20"/>
              </w:rPr>
              <w:t>ė</w:t>
            </w:r>
          </w:p>
        </w:tc>
        <w:tc>
          <w:tcPr>
            <w:tcW w:w="2792" w:type="dxa"/>
            <w:tcBorders>
              <w:top w:val="single" w:sz="4" w:space="0" w:color="000001"/>
              <w:left w:val="single" w:sz="4" w:space="0" w:color="000001"/>
              <w:right w:val="single" w:sz="4" w:space="0" w:color="000001"/>
            </w:tcBorders>
            <w:shd w:val="clear" w:color="auto" w:fill="FFFFFF"/>
            <w:tcMar>
              <w:left w:w="25" w:type="dxa"/>
            </w:tcMar>
          </w:tcPr>
          <w:p w14:paraId="4AD4152A" w14:textId="4939E78D" w:rsidR="00620251" w:rsidRPr="00F33F2A" w:rsidRDefault="00C2157A" w:rsidP="00B23A7D">
            <w:pPr>
              <w:spacing w:line="252" w:lineRule="auto"/>
              <w:jc w:val="both"/>
              <w:rPr>
                <w:sz w:val="20"/>
              </w:rPr>
            </w:pPr>
            <w:r w:rsidRPr="00725CE7">
              <w:rPr>
                <w:b/>
                <w:sz w:val="20"/>
              </w:rPr>
              <w:t>Vidaus reikalų ministerija</w:t>
            </w:r>
            <w:r>
              <w:rPr>
                <w:sz w:val="20"/>
              </w:rPr>
              <w:t xml:space="preserve"> (</w:t>
            </w:r>
            <w:r w:rsidR="00620251" w:rsidRPr="00F33F2A">
              <w:rPr>
                <w:sz w:val="20"/>
              </w:rPr>
              <w:t>Valstybės sienos apsaugos tarnyba prie Lietuvos Respublikos vidaus reikalų ministerijos</w:t>
            </w:r>
            <w:r w:rsidR="00725CE7">
              <w:rPr>
                <w:sz w:val="20"/>
              </w:rPr>
              <w:t xml:space="preserve"> </w:t>
            </w:r>
            <w:r w:rsidR="0002207B">
              <w:rPr>
                <w:sz w:val="20"/>
              </w:rPr>
              <w:br/>
            </w:r>
            <w:r w:rsidR="00B23A7D">
              <w:rPr>
                <w:sz w:val="20"/>
              </w:rPr>
              <w:t>(</w:t>
            </w:r>
            <w:r w:rsidR="00620251" w:rsidRPr="00F33F2A">
              <w:rPr>
                <w:sz w:val="20"/>
              </w:rPr>
              <w:t>toliau – Valstybės sienos apsaugos tarnyba)</w:t>
            </w:r>
          </w:p>
        </w:tc>
        <w:tc>
          <w:tcPr>
            <w:tcW w:w="1145"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5504F082" w14:textId="77777777" w:rsidR="00620251" w:rsidRPr="000D682A" w:rsidRDefault="00620251">
            <w:pPr>
              <w:spacing w:line="252" w:lineRule="auto"/>
              <w:jc w:val="center"/>
              <w:rPr>
                <w:strike/>
                <w:sz w:val="20"/>
              </w:rPr>
            </w:pPr>
            <w:r w:rsidRPr="000D682A">
              <w:rPr>
                <w:strike/>
                <w:sz w:val="20"/>
              </w:rPr>
              <w:t>3180,0</w:t>
            </w:r>
          </w:p>
          <w:p w14:paraId="453CB6E3" w14:textId="5323F17E" w:rsidR="00620251" w:rsidRPr="00F33F2A" w:rsidRDefault="00620251">
            <w:pPr>
              <w:spacing w:line="252" w:lineRule="auto"/>
              <w:jc w:val="center"/>
              <w:rPr>
                <w:b/>
                <w:sz w:val="20"/>
              </w:rPr>
            </w:pPr>
            <w:r w:rsidRPr="00F33F2A">
              <w:rPr>
                <w:b/>
                <w:sz w:val="20"/>
              </w:rPr>
              <w:t>2 996,0</w:t>
            </w:r>
          </w:p>
        </w:tc>
        <w:tc>
          <w:tcPr>
            <w:tcW w:w="1145"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55FD50D8" w14:textId="42D15A6D" w:rsidR="00620251" w:rsidRPr="003A2CC7" w:rsidRDefault="00620251">
            <w:pPr>
              <w:spacing w:line="252" w:lineRule="auto"/>
              <w:jc w:val="center"/>
              <w:rPr>
                <w:strike/>
                <w:sz w:val="20"/>
              </w:rPr>
            </w:pPr>
            <w:r>
              <w:rPr>
                <w:strike/>
                <w:sz w:val="20"/>
              </w:rPr>
              <w:t>2 964,0</w:t>
            </w:r>
          </w:p>
          <w:p w14:paraId="4540F902" w14:textId="4BD2185C" w:rsidR="00620251" w:rsidRPr="00F33F2A" w:rsidRDefault="00620251">
            <w:pPr>
              <w:spacing w:line="252" w:lineRule="auto"/>
              <w:jc w:val="center"/>
              <w:rPr>
                <w:b/>
                <w:sz w:val="20"/>
              </w:rPr>
            </w:pPr>
            <w:r w:rsidRPr="00F33F2A">
              <w:rPr>
                <w:b/>
                <w:sz w:val="20"/>
              </w:rPr>
              <w:t>4 215,0</w:t>
            </w:r>
          </w:p>
        </w:tc>
        <w:tc>
          <w:tcPr>
            <w:tcW w:w="1148"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42B2032B" w14:textId="77777777" w:rsidR="00620251" w:rsidRDefault="00620251">
            <w:pPr>
              <w:spacing w:line="252" w:lineRule="auto"/>
              <w:jc w:val="center"/>
              <w:rPr>
                <w:strike/>
                <w:sz w:val="20"/>
              </w:rPr>
            </w:pPr>
          </w:p>
          <w:p w14:paraId="689D93B2" w14:textId="423062D6" w:rsidR="00620251" w:rsidRPr="00F33F2A" w:rsidRDefault="00620251">
            <w:pPr>
              <w:spacing w:line="252" w:lineRule="auto"/>
              <w:jc w:val="center"/>
              <w:rPr>
                <w:b/>
                <w:sz w:val="20"/>
              </w:rPr>
            </w:pPr>
            <w:r w:rsidRPr="000D682A">
              <w:rPr>
                <w:b/>
                <w:sz w:val="20"/>
              </w:rPr>
              <w:t>4 2</w:t>
            </w:r>
            <w:r w:rsidRPr="00F33F2A">
              <w:rPr>
                <w:b/>
                <w:sz w:val="20"/>
              </w:rPr>
              <w:t>15,0</w:t>
            </w:r>
          </w:p>
        </w:tc>
        <w:tc>
          <w:tcPr>
            <w:tcW w:w="2085" w:type="dxa"/>
            <w:tcBorders>
              <w:top w:val="single" w:sz="4" w:space="0" w:color="000001"/>
              <w:left w:val="single" w:sz="4" w:space="0" w:color="000001"/>
              <w:bottom w:val="single" w:sz="4" w:space="0" w:color="auto"/>
              <w:right w:val="single" w:sz="4" w:space="0" w:color="000001"/>
            </w:tcBorders>
            <w:shd w:val="clear" w:color="auto" w:fill="FFFFFF"/>
            <w:tcMar>
              <w:left w:w="25" w:type="dxa"/>
            </w:tcMar>
            <w:vAlign w:val="center"/>
          </w:tcPr>
          <w:p w14:paraId="003808EE" w14:textId="67CB427A" w:rsidR="00620251" w:rsidRPr="00F33F2A" w:rsidRDefault="00620251">
            <w:pPr>
              <w:spacing w:line="252" w:lineRule="auto"/>
              <w:jc w:val="center"/>
              <w:rPr>
                <w:b/>
                <w:sz w:val="20"/>
              </w:rPr>
            </w:pPr>
          </w:p>
        </w:tc>
      </w:tr>
      <w:tr w:rsidR="00620251" w:rsidRPr="00F33F2A" w14:paraId="2BC97D1A" w14:textId="77777777" w:rsidTr="00BA5D67">
        <w:trPr>
          <w:trHeight w:val="220"/>
        </w:trPr>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C59FB35" w14:textId="398B9A92" w:rsidR="00620251" w:rsidRPr="00F33F2A" w:rsidRDefault="00620251" w:rsidP="00353E98">
            <w:pPr>
              <w:spacing w:line="254" w:lineRule="auto"/>
              <w:ind w:left="30"/>
              <w:jc w:val="center"/>
              <w:rPr>
                <w:b/>
                <w:sz w:val="20"/>
              </w:rPr>
            </w:pPr>
            <w:r w:rsidRPr="00F33F2A">
              <w:rPr>
                <w:strike/>
                <w:sz w:val="20"/>
              </w:rPr>
              <w:t>3.1.3.</w:t>
            </w:r>
            <w:r w:rsidRPr="00F33F2A">
              <w:rPr>
                <w:b/>
                <w:sz w:val="20"/>
              </w:rPr>
              <w:t xml:space="preserve"> 3.1.2.</w:t>
            </w:r>
          </w:p>
          <w:p w14:paraId="4884E6F4" w14:textId="77777777" w:rsidR="00620251" w:rsidRPr="00F33F2A" w:rsidRDefault="00620251">
            <w:pPr>
              <w:spacing w:line="254" w:lineRule="auto"/>
              <w:ind w:left="30"/>
              <w:jc w:val="center"/>
              <w:rPr>
                <w:b/>
                <w:strike/>
                <w:sz w:val="20"/>
              </w:rPr>
            </w:pPr>
          </w:p>
        </w:tc>
        <w:tc>
          <w:tcPr>
            <w:tcW w:w="25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9D04EB" w14:textId="77777777" w:rsidR="00620251" w:rsidRPr="00F33F2A" w:rsidRDefault="00620251">
            <w:pPr>
              <w:spacing w:line="254" w:lineRule="auto"/>
              <w:jc w:val="both"/>
              <w:rPr>
                <w:sz w:val="20"/>
              </w:rPr>
            </w:pPr>
            <w:r w:rsidRPr="00F33F2A">
              <w:rPr>
                <w:sz w:val="20"/>
              </w:rPr>
              <w:t>Priemonė – organizuoti institucines ir bendras kontrolės bei prevencines priemones neteisėtai tabako ir alkoholio apyvartai užkardyti</w:t>
            </w:r>
          </w:p>
        </w:tc>
        <w:tc>
          <w:tcPr>
            <w:tcW w:w="323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D282E2" w14:textId="7169F6A1" w:rsidR="00620251" w:rsidRPr="00F33F2A" w:rsidRDefault="00620251" w:rsidP="00E74E72">
            <w:pPr>
              <w:spacing w:line="254" w:lineRule="auto"/>
              <w:jc w:val="both"/>
              <w:rPr>
                <w:sz w:val="20"/>
              </w:rPr>
            </w:pPr>
            <w:r w:rsidRPr="00F33F2A">
              <w:rPr>
                <w:sz w:val="20"/>
              </w:rPr>
              <w:t>Valstybės sienos apsaugos tarnybos prie Lietuvos Respublikos vidaus reikalų ministerijos metinis veiklos planas</w:t>
            </w:r>
            <w:r w:rsidR="00BA5D67" w:rsidRPr="008F2640">
              <w:rPr>
                <w:strike/>
                <w:sz w:val="20"/>
              </w:rPr>
              <w:t>,</w:t>
            </w:r>
            <w:r w:rsidR="00BA5D67" w:rsidRPr="008F2640">
              <w:rPr>
                <w:sz w:val="20"/>
              </w:rPr>
              <w:t xml:space="preserve"> </w:t>
            </w:r>
            <w:r w:rsidR="00BA5D67" w:rsidRPr="00E71254">
              <w:rPr>
                <w:strike/>
                <w:sz w:val="20"/>
                <w:lang w:val="en-US"/>
              </w:rPr>
              <w:t>3</w:t>
            </w:r>
            <w:r w:rsidR="00BA5D67" w:rsidRPr="00BA5D67">
              <w:rPr>
                <w:strike/>
                <w:sz w:val="20"/>
                <w:lang w:val="en-US"/>
              </w:rPr>
              <w:t xml:space="preserve">.1.3 </w:t>
            </w:r>
            <w:proofErr w:type="spellStart"/>
            <w:r w:rsidR="00BA5D67" w:rsidRPr="00BA5D67">
              <w:rPr>
                <w:strike/>
                <w:sz w:val="20"/>
                <w:lang w:val="en-US"/>
              </w:rPr>
              <w:t>priemon</w:t>
            </w:r>
            <w:proofErr w:type="spellEnd"/>
            <w:r w:rsidR="00BA5D67" w:rsidRPr="00BA5D67">
              <w:rPr>
                <w:strike/>
                <w:sz w:val="20"/>
              </w:rPr>
              <w:t>ė</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F41E4C" w14:textId="1283733C" w:rsidR="00620251" w:rsidRPr="00F33F2A" w:rsidRDefault="00725CE7">
            <w:pPr>
              <w:spacing w:line="254" w:lineRule="auto"/>
              <w:jc w:val="both"/>
              <w:rPr>
                <w:sz w:val="20"/>
              </w:rPr>
            </w:pPr>
            <w:r w:rsidRPr="00725CE7">
              <w:rPr>
                <w:b/>
                <w:sz w:val="20"/>
              </w:rPr>
              <w:t>Vidaus reikalų ministerij</w:t>
            </w:r>
            <w:r>
              <w:rPr>
                <w:b/>
                <w:sz w:val="20"/>
              </w:rPr>
              <w:t>a (</w:t>
            </w:r>
            <w:r w:rsidR="00620251" w:rsidRPr="00F33F2A">
              <w:rPr>
                <w:sz w:val="20"/>
              </w:rPr>
              <w:t>Valstybės sienos apsaugos tarnyba</w:t>
            </w:r>
            <w:r>
              <w:rPr>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13B2FBD" w14:textId="770FB5EA" w:rsidR="00620251" w:rsidRPr="00F33F2A" w:rsidRDefault="00620251">
            <w:pPr>
              <w:spacing w:line="254" w:lineRule="auto"/>
              <w:jc w:val="center"/>
              <w:rPr>
                <w:sz w:val="20"/>
              </w:rPr>
            </w:pPr>
            <w:r w:rsidRPr="00F33F2A">
              <w:rPr>
                <w:b/>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6A32F3E" w14:textId="30C2C014" w:rsidR="00620251" w:rsidRPr="00F33F2A"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D581F3C" w14:textId="3A4F92A9"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8B3261A" w14:textId="77777777" w:rsidR="00620251" w:rsidRPr="00F33F2A" w:rsidRDefault="00620251">
            <w:pPr>
              <w:spacing w:line="254" w:lineRule="auto"/>
              <w:jc w:val="both"/>
              <w:rPr>
                <w:sz w:val="20"/>
              </w:rPr>
            </w:pPr>
          </w:p>
        </w:tc>
      </w:tr>
      <w:tr w:rsidR="00620251" w:rsidRPr="00F33F2A" w14:paraId="5BC58644" w14:textId="77777777" w:rsidTr="00BA5D67">
        <w:trPr>
          <w:trHeight w:val="850"/>
        </w:trPr>
        <w:tc>
          <w:tcPr>
            <w:tcW w:w="956"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14:paraId="2F7DA27E" w14:textId="01CF9996" w:rsidR="00620251" w:rsidRPr="00F33F2A" w:rsidRDefault="00620251" w:rsidP="00353E98">
            <w:pPr>
              <w:spacing w:line="254" w:lineRule="auto"/>
              <w:ind w:left="30"/>
              <w:jc w:val="center"/>
              <w:rPr>
                <w:b/>
                <w:sz w:val="20"/>
              </w:rPr>
            </w:pPr>
            <w:r w:rsidRPr="00F33F2A">
              <w:rPr>
                <w:strike/>
                <w:sz w:val="20"/>
              </w:rPr>
              <w:lastRenderedPageBreak/>
              <w:t>3.1.4.</w:t>
            </w:r>
            <w:r w:rsidRPr="00F33F2A">
              <w:rPr>
                <w:b/>
                <w:sz w:val="20"/>
              </w:rPr>
              <w:t xml:space="preserve"> 3.1.3.</w:t>
            </w:r>
          </w:p>
          <w:p w14:paraId="4F7107CE" w14:textId="77777777" w:rsidR="00620251" w:rsidRPr="00F33F2A" w:rsidRDefault="00620251">
            <w:pPr>
              <w:spacing w:line="254" w:lineRule="auto"/>
              <w:ind w:left="30"/>
              <w:jc w:val="center"/>
              <w:rPr>
                <w:b/>
                <w:strike/>
                <w:sz w:val="20"/>
              </w:rPr>
            </w:pPr>
          </w:p>
        </w:tc>
        <w:tc>
          <w:tcPr>
            <w:tcW w:w="251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3E455A4E" w14:textId="77777777" w:rsidR="00620251" w:rsidRPr="00F33F2A" w:rsidRDefault="00620251">
            <w:pPr>
              <w:spacing w:line="254" w:lineRule="auto"/>
              <w:jc w:val="both"/>
              <w:rPr>
                <w:sz w:val="20"/>
              </w:rPr>
            </w:pPr>
            <w:r w:rsidRPr="00F33F2A">
              <w:rPr>
                <w:sz w:val="20"/>
              </w:rPr>
              <w:t xml:space="preserve">Priemonė – skatinti pareigūnus, dalyvavusius </w:t>
            </w:r>
            <w:r w:rsidRPr="00F33F2A">
              <w:rPr>
                <w:strike/>
                <w:sz w:val="20"/>
              </w:rPr>
              <w:t xml:space="preserve">išaiškinant su neteisėta tabako ir alkoholio apyvarta susijusius nusikaltimus ir kitus teisės pažeidimus </w:t>
            </w:r>
            <w:r w:rsidRPr="00F33F2A">
              <w:rPr>
                <w:b/>
                <w:sz w:val="20"/>
              </w:rPr>
              <w:t>užkardant tabako gaminių kontrabandą</w:t>
            </w:r>
          </w:p>
        </w:tc>
        <w:tc>
          <w:tcPr>
            <w:tcW w:w="3239" w:type="dxa"/>
            <w:gridSpan w:val="2"/>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05A62E78" w14:textId="30EF90A4" w:rsidR="00620251" w:rsidRPr="00F33F2A" w:rsidRDefault="00620251" w:rsidP="008F2640">
            <w:pPr>
              <w:spacing w:line="254" w:lineRule="auto"/>
              <w:jc w:val="both"/>
              <w:rPr>
                <w:sz w:val="20"/>
              </w:rPr>
            </w:pPr>
            <w:r w:rsidRPr="00F33F2A">
              <w:rPr>
                <w:sz w:val="20"/>
              </w:rPr>
              <w:t>Valstybės sienos apsaugos tarnybos prie Lietuvos Respublikos vidaus reikalų ministerijos metinis veiklos planas</w:t>
            </w:r>
            <w:r w:rsidR="008F2640" w:rsidRPr="008F2640">
              <w:rPr>
                <w:strike/>
                <w:sz w:val="20"/>
              </w:rPr>
              <w:t>,</w:t>
            </w:r>
            <w:r w:rsidRPr="008F2640">
              <w:rPr>
                <w:sz w:val="20"/>
              </w:rPr>
              <w:t xml:space="preserve"> </w:t>
            </w:r>
            <w:r w:rsidRPr="00E71254">
              <w:rPr>
                <w:strike/>
                <w:sz w:val="20"/>
              </w:rPr>
              <w:t>3</w:t>
            </w:r>
            <w:r w:rsidRPr="00F33F2A">
              <w:rPr>
                <w:strike/>
                <w:sz w:val="20"/>
              </w:rPr>
              <w:t>.1.4 priemonė</w:t>
            </w:r>
          </w:p>
        </w:tc>
        <w:tc>
          <w:tcPr>
            <w:tcW w:w="2792"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535153AF" w14:textId="50BD704A" w:rsidR="00620251" w:rsidRPr="00F33F2A" w:rsidRDefault="00725CE7">
            <w:pPr>
              <w:spacing w:line="254" w:lineRule="auto"/>
              <w:jc w:val="both"/>
              <w:rPr>
                <w:sz w:val="20"/>
              </w:rPr>
            </w:pPr>
            <w:r w:rsidRPr="00725CE7">
              <w:rPr>
                <w:b/>
                <w:sz w:val="20"/>
              </w:rPr>
              <w:t>Vidaus reikalų ministerij</w:t>
            </w:r>
            <w:r>
              <w:rPr>
                <w:b/>
                <w:sz w:val="20"/>
              </w:rPr>
              <w:t>a</w:t>
            </w:r>
            <w:r w:rsidRPr="00F33F2A">
              <w:rPr>
                <w:sz w:val="20"/>
              </w:rPr>
              <w:t xml:space="preserve"> </w:t>
            </w:r>
            <w:r>
              <w:rPr>
                <w:sz w:val="20"/>
              </w:rPr>
              <w:t>(</w:t>
            </w:r>
            <w:r w:rsidR="00620251" w:rsidRPr="00F33F2A">
              <w:rPr>
                <w:sz w:val="20"/>
              </w:rPr>
              <w:t>Valstybės sienos apsaugos tarnyba</w:t>
            </w:r>
            <w:r>
              <w:rPr>
                <w:sz w:val="20"/>
              </w:rPr>
              <w:t>)</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2045336" w14:textId="70325F06" w:rsidR="00620251" w:rsidRPr="00F33F2A" w:rsidRDefault="00620251">
            <w:pPr>
              <w:spacing w:line="254" w:lineRule="auto"/>
              <w:jc w:val="center"/>
              <w:rPr>
                <w:sz w:val="20"/>
              </w:rPr>
            </w:pPr>
            <w:r>
              <w:rPr>
                <w:sz w:val="20"/>
              </w:rPr>
              <w:t>29,0</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AF93B60" w14:textId="57745BD2" w:rsidR="00620251" w:rsidRPr="00F33F2A" w:rsidRDefault="00620251">
            <w:pPr>
              <w:spacing w:line="254" w:lineRule="auto"/>
              <w:jc w:val="center"/>
              <w:rPr>
                <w:sz w:val="20"/>
              </w:rPr>
            </w:pPr>
            <w:r>
              <w:rPr>
                <w:sz w:val="20"/>
              </w:rPr>
              <w:t>29,0</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66795FC" w14:textId="25F35DD5" w:rsidR="00620251" w:rsidRPr="004B71EC" w:rsidRDefault="00620251">
            <w:pPr>
              <w:spacing w:line="254" w:lineRule="auto"/>
              <w:jc w:val="center"/>
              <w:rPr>
                <w:b/>
                <w:sz w:val="20"/>
              </w:rPr>
            </w:pPr>
            <w:r w:rsidRPr="004B71EC">
              <w:rPr>
                <w:b/>
                <w:sz w:val="20"/>
              </w:rPr>
              <w:t>29,0</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EF1C2A8" w14:textId="7BC24152" w:rsidR="00620251" w:rsidRPr="004B71EC" w:rsidRDefault="00620251">
            <w:pPr>
              <w:spacing w:line="254" w:lineRule="auto"/>
              <w:jc w:val="center"/>
              <w:rPr>
                <w:b/>
                <w:sz w:val="20"/>
              </w:rPr>
            </w:pPr>
          </w:p>
        </w:tc>
      </w:tr>
      <w:tr w:rsidR="00620251" w:rsidRPr="00F33F2A" w14:paraId="6900C108" w14:textId="77777777" w:rsidTr="00BA5D67">
        <w:trPr>
          <w:trHeight w:val="200"/>
        </w:trPr>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9357F98" w14:textId="046CAF15" w:rsidR="00620251" w:rsidRPr="00F33F2A" w:rsidRDefault="00620251" w:rsidP="00353E98">
            <w:pPr>
              <w:spacing w:line="254" w:lineRule="auto"/>
              <w:ind w:left="30"/>
              <w:jc w:val="center"/>
              <w:rPr>
                <w:b/>
                <w:sz w:val="20"/>
              </w:rPr>
            </w:pPr>
            <w:r w:rsidRPr="00F33F2A">
              <w:rPr>
                <w:strike/>
                <w:sz w:val="20"/>
              </w:rPr>
              <w:t>3.1.5.</w:t>
            </w:r>
            <w:r w:rsidRPr="00F33F2A">
              <w:rPr>
                <w:b/>
                <w:sz w:val="20"/>
              </w:rPr>
              <w:t xml:space="preserve"> 3.1.4.</w:t>
            </w:r>
          </w:p>
          <w:p w14:paraId="2D8BA6AA" w14:textId="77777777" w:rsidR="00620251" w:rsidRPr="00F33F2A" w:rsidRDefault="00620251">
            <w:pPr>
              <w:spacing w:line="254" w:lineRule="auto"/>
              <w:ind w:left="30"/>
              <w:jc w:val="center"/>
              <w:rPr>
                <w:b/>
                <w:strike/>
                <w:sz w:val="20"/>
              </w:rPr>
            </w:pPr>
          </w:p>
        </w:tc>
        <w:tc>
          <w:tcPr>
            <w:tcW w:w="25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85A27F" w14:textId="77777777" w:rsidR="00620251" w:rsidRPr="00F33F2A" w:rsidRDefault="00620251">
            <w:pPr>
              <w:spacing w:line="254" w:lineRule="auto"/>
              <w:jc w:val="both"/>
              <w:rPr>
                <w:sz w:val="20"/>
              </w:rPr>
            </w:pPr>
            <w:r w:rsidRPr="00F33F2A">
              <w:rPr>
                <w:sz w:val="20"/>
              </w:rPr>
              <w:t>Priemonė – vykdyti informacines ir konsultacines priemones visuomenei, pasienio gyventojams, moksleiviams apie kontrabandos (šešėlinės ekonomikos) žalą valstybei, apie pasekmes dėl įsitraukimo į nusikalstamą veiklą ir skatinti netoleranciją kontrabandai</w:t>
            </w:r>
          </w:p>
        </w:tc>
        <w:tc>
          <w:tcPr>
            <w:tcW w:w="323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B7BAB3" w14:textId="72C88C19" w:rsidR="00620251" w:rsidRPr="00F33F2A" w:rsidRDefault="00620251">
            <w:pPr>
              <w:spacing w:line="254" w:lineRule="auto"/>
              <w:jc w:val="both"/>
              <w:rPr>
                <w:sz w:val="20"/>
              </w:rPr>
            </w:pPr>
            <w:r w:rsidRPr="00F33F2A">
              <w:rPr>
                <w:sz w:val="20"/>
              </w:rPr>
              <w:t>Valstybės sienos apsaugos tarnybos prie Lietuvos Respublikos vidaus reikalų ministerijos metinis veiklos planas</w:t>
            </w:r>
            <w:r w:rsidRPr="00E71254">
              <w:rPr>
                <w:strike/>
                <w:sz w:val="20"/>
              </w:rPr>
              <w:t>, 3</w:t>
            </w:r>
            <w:r w:rsidRPr="00F33F2A">
              <w:rPr>
                <w:strike/>
                <w:sz w:val="20"/>
              </w:rPr>
              <w:t>.1.5 priemonė</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8259B1" w14:textId="6763299C" w:rsidR="00620251" w:rsidRPr="00F33F2A" w:rsidRDefault="00725CE7">
            <w:pPr>
              <w:spacing w:line="254" w:lineRule="auto"/>
              <w:jc w:val="both"/>
              <w:rPr>
                <w:sz w:val="20"/>
              </w:rPr>
            </w:pPr>
            <w:r w:rsidRPr="00725CE7">
              <w:rPr>
                <w:b/>
                <w:sz w:val="20"/>
              </w:rPr>
              <w:t>Vidaus reikalų ministerij</w:t>
            </w:r>
            <w:r>
              <w:rPr>
                <w:b/>
                <w:sz w:val="20"/>
              </w:rPr>
              <w:t>a</w:t>
            </w:r>
            <w:r w:rsidRPr="00F33F2A">
              <w:rPr>
                <w:sz w:val="20"/>
              </w:rPr>
              <w:t xml:space="preserve"> </w:t>
            </w:r>
            <w:r>
              <w:rPr>
                <w:sz w:val="20"/>
              </w:rPr>
              <w:t>(</w:t>
            </w:r>
            <w:r w:rsidR="00620251" w:rsidRPr="00F33F2A">
              <w:rPr>
                <w:sz w:val="20"/>
              </w:rPr>
              <w:t>Valstybės sienos apsaugos tarnyba</w:t>
            </w:r>
            <w:r>
              <w:rPr>
                <w:sz w:val="20"/>
              </w:rPr>
              <w:t>)</w:t>
            </w:r>
            <w:r w:rsidR="00620251" w:rsidRPr="00F33F2A">
              <w:rPr>
                <w:sz w:val="20"/>
              </w:rPr>
              <w:t xml:space="preserve"> </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8B7AE06" w14:textId="22F5A3A0" w:rsidR="00620251" w:rsidRPr="00F33F2A" w:rsidRDefault="00620251">
            <w:pPr>
              <w:spacing w:line="254" w:lineRule="auto"/>
              <w:jc w:val="center"/>
              <w:rPr>
                <w:sz w:val="20"/>
              </w:rPr>
            </w:pPr>
            <w:r w:rsidRPr="00F33F2A">
              <w:rPr>
                <w:b/>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99BE40A" w14:textId="4492F622" w:rsidR="00620251" w:rsidRPr="00F33F2A"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C880E86" w14:textId="54F95B5B"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A2220A" w14:textId="77777777" w:rsidR="00620251" w:rsidRPr="00F33F2A" w:rsidRDefault="00620251">
            <w:pPr>
              <w:spacing w:line="254" w:lineRule="auto"/>
              <w:jc w:val="both"/>
              <w:rPr>
                <w:sz w:val="20"/>
              </w:rPr>
            </w:pPr>
          </w:p>
        </w:tc>
      </w:tr>
      <w:tr w:rsidR="00620251" w:rsidRPr="00F33F2A" w14:paraId="650750FB" w14:textId="77777777" w:rsidTr="00BA5D67">
        <w:trPr>
          <w:trHeight w:val="160"/>
        </w:trPr>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39665B0" w14:textId="5BC7DA84" w:rsidR="00620251" w:rsidRPr="00F33F2A" w:rsidRDefault="00620251" w:rsidP="00353E98">
            <w:pPr>
              <w:spacing w:line="254" w:lineRule="auto"/>
              <w:ind w:left="30"/>
              <w:jc w:val="center"/>
              <w:rPr>
                <w:b/>
                <w:sz w:val="20"/>
              </w:rPr>
            </w:pPr>
            <w:r w:rsidRPr="00F33F2A">
              <w:rPr>
                <w:strike/>
                <w:sz w:val="20"/>
              </w:rPr>
              <w:t>3.1.6.</w:t>
            </w:r>
            <w:r w:rsidRPr="00F33F2A">
              <w:rPr>
                <w:b/>
                <w:sz w:val="20"/>
              </w:rPr>
              <w:t xml:space="preserve"> 3.1.5.</w:t>
            </w:r>
          </w:p>
          <w:p w14:paraId="07F1AA17" w14:textId="77777777" w:rsidR="00620251" w:rsidRPr="00F33F2A" w:rsidRDefault="00620251">
            <w:pPr>
              <w:spacing w:line="254" w:lineRule="auto"/>
              <w:ind w:left="30"/>
              <w:jc w:val="center"/>
              <w:rPr>
                <w:strike/>
                <w:sz w:val="20"/>
              </w:rPr>
            </w:pPr>
          </w:p>
        </w:tc>
        <w:tc>
          <w:tcPr>
            <w:tcW w:w="25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16F9AA" w14:textId="12B39BA9" w:rsidR="00620251" w:rsidRPr="00F33F2A" w:rsidRDefault="00620251">
            <w:pPr>
              <w:spacing w:line="254" w:lineRule="auto"/>
              <w:jc w:val="both"/>
              <w:rPr>
                <w:sz w:val="20"/>
              </w:rPr>
            </w:pPr>
            <w:r w:rsidRPr="00F33F2A">
              <w:rPr>
                <w:sz w:val="20"/>
              </w:rPr>
              <w:t xml:space="preserve">Priemonė – užtikrinti tabako gaminių atsekamumo sistemos tinkamą </w:t>
            </w:r>
            <w:r w:rsidRPr="00F33F2A">
              <w:rPr>
                <w:bCs/>
                <w:sz w:val="20"/>
              </w:rPr>
              <w:t>įgyvendinimą</w:t>
            </w:r>
          </w:p>
        </w:tc>
        <w:tc>
          <w:tcPr>
            <w:tcW w:w="323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74C945" w14:textId="32C70926" w:rsidR="00620251" w:rsidRPr="00F33F2A" w:rsidRDefault="00620251">
            <w:pPr>
              <w:spacing w:line="254" w:lineRule="auto"/>
              <w:jc w:val="both"/>
              <w:rPr>
                <w:sz w:val="20"/>
              </w:rPr>
            </w:pPr>
            <w:r w:rsidRPr="00F33F2A">
              <w:rPr>
                <w:sz w:val="20"/>
              </w:rPr>
              <w:t>2014 m. balandžio 3 d. Europos P</w:t>
            </w:r>
            <w:r w:rsidR="00E71254">
              <w:rPr>
                <w:sz w:val="20"/>
              </w:rPr>
              <w:t xml:space="preserve">arlamento ir Tarybos direktyva </w:t>
            </w:r>
            <w:r w:rsidRPr="00F33F2A">
              <w:rPr>
                <w:sz w:val="20"/>
              </w:rPr>
              <w:t>2014/40/EB dėl valstybių narių įstatymų ir kitų teisės aktų nuostatų, reglamentuojančių tabako ir susijusių gaminių gamybą, pateikimą ir pardavimą, suderinimo ir kuria panaikinama Direktyva 2001/37/EB</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5A4616" w14:textId="5F73EC90" w:rsidR="00620251" w:rsidRPr="00F33F2A" w:rsidRDefault="006803A8">
            <w:pPr>
              <w:spacing w:line="254" w:lineRule="auto"/>
              <w:jc w:val="both"/>
              <w:rPr>
                <w:sz w:val="20"/>
              </w:rPr>
            </w:pPr>
            <w:r w:rsidRPr="001F12C0">
              <w:rPr>
                <w:b/>
                <w:sz w:val="20"/>
              </w:rPr>
              <w:t>Finansų ministerija</w:t>
            </w:r>
            <w:r>
              <w:rPr>
                <w:sz w:val="20"/>
              </w:rPr>
              <w:t xml:space="preserve"> (</w:t>
            </w:r>
            <w:r w:rsidR="00620251" w:rsidRPr="00F33F2A">
              <w:rPr>
                <w:sz w:val="20"/>
              </w:rPr>
              <w:t>Valstybinė mokesčių inspekcija prie Lietuvos Respublikos finansų ministerijos</w:t>
            </w:r>
            <w:r>
              <w:rPr>
                <w:sz w:val="20"/>
              </w:rPr>
              <w:t>)</w:t>
            </w:r>
            <w:r w:rsidR="00620251" w:rsidRPr="00F33F2A">
              <w:rPr>
                <w:sz w:val="20"/>
              </w:rPr>
              <w:t>, Sveikatos apsaugos ministerija, Narkotikų, tabako ir alkoholio kontrolės departamentas</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E3FBB05" w14:textId="116EF336" w:rsidR="00620251" w:rsidRPr="00F33F2A" w:rsidRDefault="00620251">
            <w:pPr>
              <w:spacing w:line="254" w:lineRule="auto"/>
              <w:jc w:val="center"/>
              <w:rPr>
                <w:sz w:val="20"/>
              </w:rPr>
            </w:pPr>
            <w:r w:rsidRPr="00F33F2A">
              <w:rPr>
                <w:b/>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DF68090" w14:textId="68752473" w:rsidR="00620251" w:rsidRPr="00F33F2A"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4AEF4AB" w14:textId="710434B4"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ED3496" w14:textId="77777777" w:rsidR="00620251" w:rsidRPr="00F33F2A" w:rsidRDefault="00620251">
            <w:pPr>
              <w:spacing w:line="254" w:lineRule="auto"/>
              <w:jc w:val="both"/>
              <w:rPr>
                <w:sz w:val="20"/>
              </w:rPr>
            </w:pPr>
          </w:p>
        </w:tc>
      </w:tr>
      <w:tr w:rsidR="00620251" w:rsidRPr="00F33F2A" w14:paraId="3D8777B9" w14:textId="77777777" w:rsidTr="00B33ECA">
        <w:trPr>
          <w:trHeight w:val="457"/>
        </w:trPr>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BADE943" w14:textId="09DAAAFA" w:rsidR="00620251" w:rsidRPr="00F33F2A" w:rsidRDefault="00620251" w:rsidP="00353E98">
            <w:pPr>
              <w:spacing w:line="254" w:lineRule="auto"/>
              <w:ind w:left="30"/>
              <w:jc w:val="center"/>
              <w:rPr>
                <w:b/>
                <w:sz w:val="20"/>
              </w:rPr>
            </w:pPr>
            <w:r w:rsidRPr="00F33F2A">
              <w:rPr>
                <w:strike/>
                <w:sz w:val="20"/>
              </w:rPr>
              <w:t>3.1.7.</w:t>
            </w:r>
            <w:r w:rsidRPr="00F33F2A">
              <w:rPr>
                <w:b/>
                <w:sz w:val="20"/>
              </w:rPr>
              <w:t xml:space="preserve"> 3.1.6.</w:t>
            </w:r>
          </w:p>
          <w:p w14:paraId="65FF9EA3" w14:textId="77777777" w:rsidR="00620251" w:rsidRPr="00F33F2A" w:rsidRDefault="00620251">
            <w:pPr>
              <w:spacing w:line="254" w:lineRule="auto"/>
              <w:ind w:left="30"/>
              <w:jc w:val="center"/>
              <w:rPr>
                <w:strike/>
                <w:sz w:val="20"/>
              </w:rPr>
            </w:pPr>
          </w:p>
        </w:tc>
        <w:tc>
          <w:tcPr>
            <w:tcW w:w="25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A75CFF9" w14:textId="77777777" w:rsidR="00620251" w:rsidRPr="00F33F2A" w:rsidRDefault="00620251">
            <w:pPr>
              <w:spacing w:line="254" w:lineRule="auto"/>
              <w:jc w:val="both"/>
              <w:rPr>
                <w:sz w:val="20"/>
              </w:rPr>
            </w:pPr>
            <w:r w:rsidRPr="00F33F2A">
              <w:rPr>
                <w:sz w:val="20"/>
              </w:rPr>
              <w:t>Priemonė – vykdyti akcizų politiką, efektyviai mažinant alkoholio, tabako, elektroninių cigarečių skysčių prieinamumą</w:t>
            </w:r>
          </w:p>
        </w:tc>
        <w:tc>
          <w:tcPr>
            <w:tcW w:w="323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B8477E" w14:textId="5EBCEB4D" w:rsidR="00620251" w:rsidRPr="00F33F2A" w:rsidRDefault="00620251" w:rsidP="00073E5F">
            <w:pPr>
              <w:spacing w:line="254" w:lineRule="auto"/>
              <w:jc w:val="both"/>
              <w:rPr>
                <w:sz w:val="20"/>
              </w:rPr>
            </w:pPr>
            <w:r w:rsidRPr="00F33F2A">
              <w:rPr>
                <w:sz w:val="20"/>
              </w:rPr>
              <w:t xml:space="preserve">Lietuvos Respublikos akcizų įstatymo Nr. IX-569 </w:t>
            </w:r>
            <w:r w:rsidRPr="00F33F2A">
              <w:rPr>
                <w:b/>
                <w:sz w:val="20"/>
              </w:rPr>
              <w:t>9, 10, 26, 35, 37, 61 ir 67</w:t>
            </w:r>
            <w:r w:rsidRPr="00F33F2A">
              <w:rPr>
                <w:sz w:val="20"/>
              </w:rPr>
              <w:t xml:space="preserve"> </w:t>
            </w:r>
            <w:r w:rsidRPr="00F33F2A">
              <w:rPr>
                <w:strike/>
                <w:sz w:val="20"/>
              </w:rPr>
              <w:t>1, 2, 3, 30, 31</w:t>
            </w:r>
            <w:r w:rsidRPr="00F33F2A">
              <w:rPr>
                <w:sz w:val="20"/>
              </w:rPr>
              <w:t xml:space="preserve"> straipsnių </w:t>
            </w:r>
            <w:r w:rsidRPr="00F33F2A">
              <w:rPr>
                <w:strike/>
                <w:sz w:val="20"/>
              </w:rPr>
              <w:t>II ir III skyrių</w:t>
            </w:r>
            <w:r w:rsidRPr="00F33F2A">
              <w:rPr>
                <w:sz w:val="20"/>
              </w:rPr>
              <w:t xml:space="preserve"> pakeitimo </w:t>
            </w:r>
            <w:r w:rsidRPr="00073E5F">
              <w:rPr>
                <w:sz w:val="20"/>
              </w:rPr>
              <w:t>įstatymas</w:t>
            </w:r>
            <w:r w:rsidRPr="00F33F2A">
              <w:rPr>
                <w:sz w:val="20"/>
              </w:rPr>
              <w:t xml:space="preserve"> </w:t>
            </w:r>
            <w:r w:rsidRPr="00F33F2A">
              <w:rPr>
                <w:b/>
                <w:sz w:val="20"/>
              </w:rPr>
              <w:t xml:space="preserve">Nr. XIII-2581 ir Lietuvos Respublikos akcizų įstatymo Nr. IX-569 1, 2, 3, 30, 31 straipsnių, II ir III skyrių pakeitimo įstatymo Nr. XIII-1327 8 </w:t>
            </w:r>
            <w:r w:rsidRPr="00F33F2A">
              <w:rPr>
                <w:b/>
                <w:sz w:val="20"/>
              </w:rPr>
              <w:lastRenderedPageBreak/>
              <w:t>ir 9 straipsnių pakeitimo įstatymas Nr. XIII-2612</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9B83EB" w14:textId="248054C0" w:rsidR="00620251" w:rsidRPr="00F33F2A" w:rsidRDefault="00F026EC" w:rsidP="006803A8">
            <w:pPr>
              <w:spacing w:line="254" w:lineRule="auto"/>
              <w:jc w:val="both"/>
              <w:rPr>
                <w:sz w:val="20"/>
              </w:rPr>
            </w:pPr>
            <w:r w:rsidRPr="006803A8">
              <w:rPr>
                <w:strike/>
                <w:sz w:val="20"/>
              </w:rPr>
              <w:lastRenderedPageBreak/>
              <w:t>Lietuvos Respublikos</w:t>
            </w:r>
            <w:r>
              <w:rPr>
                <w:sz w:val="20"/>
              </w:rPr>
              <w:t xml:space="preserve"> </w:t>
            </w:r>
            <w:proofErr w:type="spellStart"/>
            <w:r w:rsidRPr="006803A8">
              <w:rPr>
                <w:strike/>
                <w:sz w:val="20"/>
              </w:rPr>
              <w:t>f</w:t>
            </w:r>
            <w:r w:rsidR="006803A8">
              <w:rPr>
                <w:sz w:val="20"/>
              </w:rPr>
              <w:t>F</w:t>
            </w:r>
            <w:r w:rsidR="00620251" w:rsidRPr="00F33F2A">
              <w:rPr>
                <w:sz w:val="20"/>
              </w:rPr>
              <w:t>inansų</w:t>
            </w:r>
            <w:proofErr w:type="spellEnd"/>
            <w:r w:rsidR="00620251" w:rsidRPr="00F33F2A">
              <w:rPr>
                <w:sz w:val="20"/>
              </w:rPr>
              <w:t xml:space="preserve"> ministerija</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5208B5E" w14:textId="55E1D2D6" w:rsidR="00620251" w:rsidRPr="00F33F2A" w:rsidRDefault="00620251">
            <w:pPr>
              <w:spacing w:line="254" w:lineRule="auto"/>
              <w:jc w:val="center"/>
              <w:rPr>
                <w:sz w:val="20"/>
              </w:rPr>
            </w:pPr>
            <w:r w:rsidRPr="00F33F2A">
              <w:rPr>
                <w:b/>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C8F4315" w14:textId="53623E46" w:rsidR="00620251" w:rsidRPr="00F33F2A"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F0D3D5E" w14:textId="7AFBD7CC"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9F81696" w14:textId="77777777" w:rsidR="00620251" w:rsidRPr="00F33F2A" w:rsidRDefault="00620251">
            <w:pPr>
              <w:spacing w:line="254" w:lineRule="auto"/>
              <w:jc w:val="both"/>
              <w:rPr>
                <w:sz w:val="20"/>
              </w:rPr>
            </w:pPr>
          </w:p>
        </w:tc>
      </w:tr>
      <w:tr w:rsidR="00620251" w:rsidRPr="00F33F2A" w14:paraId="6929761E" w14:textId="77777777" w:rsidTr="00BA5D67">
        <w:trPr>
          <w:trHeight w:val="978"/>
        </w:trPr>
        <w:tc>
          <w:tcPr>
            <w:tcW w:w="956"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6F62B997" w14:textId="3976DB74" w:rsidR="00620251" w:rsidRPr="00F33F2A" w:rsidRDefault="00620251" w:rsidP="00353E98">
            <w:pPr>
              <w:spacing w:line="254" w:lineRule="auto"/>
              <w:ind w:left="30"/>
              <w:jc w:val="center"/>
              <w:rPr>
                <w:b/>
                <w:sz w:val="20"/>
              </w:rPr>
            </w:pPr>
            <w:r w:rsidRPr="00F33F2A">
              <w:rPr>
                <w:strike/>
                <w:sz w:val="20"/>
              </w:rPr>
              <w:t>3.1.8.</w:t>
            </w:r>
            <w:r w:rsidRPr="00F33F2A">
              <w:rPr>
                <w:b/>
                <w:sz w:val="20"/>
              </w:rPr>
              <w:t xml:space="preserve"> 3.1.7.</w:t>
            </w:r>
          </w:p>
          <w:p w14:paraId="168E19CC" w14:textId="77777777" w:rsidR="00620251" w:rsidRPr="00F33F2A" w:rsidRDefault="00620251">
            <w:pPr>
              <w:spacing w:line="254" w:lineRule="auto"/>
              <w:ind w:left="30"/>
              <w:jc w:val="center"/>
              <w:rPr>
                <w:strike/>
                <w:sz w:val="20"/>
              </w:rPr>
            </w:pPr>
          </w:p>
        </w:tc>
        <w:tc>
          <w:tcPr>
            <w:tcW w:w="2511"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64806838" w14:textId="0310A452" w:rsidR="00620251" w:rsidRPr="00F33F2A" w:rsidRDefault="00620251">
            <w:pPr>
              <w:spacing w:line="254" w:lineRule="auto"/>
              <w:jc w:val="both"/>
              <w:rPr>
                <w:sz w:val="20"/>
              </w:rPr>
            </w:pPr>
            <w:r w:rsidRPr="00F33F2A">
              <w:rPr>
                <w:sz w:val="20"/>
              </w:rPr>
              <w:t>Priemonė – sukurti tabako žaliavos licencijavimo mech</w:t>
            </w:r>
            <w:r>
              <w:rPr>
                <w:sz w:val="20"/>
              </w:rPr>
              <w:t>anizmą</w:t>
            </w:r>
            <w:r w:rsidRPr="00F33F2A">
              <w:rPr>
                <w:sz w:val="20"/>
              </w:rPr>
              <w:t xml:space="preserve"> </w:t>
            </w:r>
            <w:r w:rsidRPr="00F33F2A">
              <w:rPr>
                <w:strike/>
                <w:sz w:val="20"/>
              </w:rPr>
              <w:t>atsižvelgiant į Europos Sąjungos šalių gerąją praktiką</w:t>
            </w:r>
          </w:p>
        </w:tc>
        <w:tc>
          <w:tcPr>
            <w:tcW w:w="3239" w:type="dxa"/>
            <w:gridSpan w:val="2"/>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2D2B26A1" w14:textId="77777777" w:rsidR="00620251" w:rsidRPr="00F33F2A" w:rsidRDefault="00620251">
            <w:pPr>
              <w:spacing w:line="254" w:lineRule="auto"/>
              <w:jc w:val="both"/>
              <w:rPr>
                <w:sz w:val="20"/>
              </w:rPr>
            </w:pPr>
            <w:r w:rsidRPr="00F33F2A">
              <w:rPr>
                <w:sz w:val="20"/>
              </w:rPr>
              <w:t>Lietuvos Respublikos Vyriausybės kanceliarijos Šešėlinės ekonomikos mažinimo koordinavimo komisijos posėdžio protokolas</w:t>
            </w:r>
          </w:p>
        </w:tc>
        <w:tc>
          <w:tcPr>
            <w:tcW w:w="2792"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6B75B2BF" w14:textId="77777777" w:rsidR="00620251" w:rsidRPr="00F33F2A" w:rsidRDefault="00620251">
            <w:pPr>
              <w:spacing w:line="252" w:lineRule="auto"/>
              <w:jc w:val="both"/>
              <w:rPr>
                <w:strike/>
                <w:sz w:val="20"/>
              </w:rPr>
            </w:pPr>
            <w:r w:rsidRPr="00F33F2A">
              <w:rPr>
                <w:sz w:val="20"/>
              </w:rPr>
              <w:t>Sveikatos apsaugos ministerija, Narkotikų, tabako ir alkoholio kontrolės departamentas, Finansų ministerija</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1D573570" w14:textId="488B31A5" w:rsidR="00620251" w:rsidRPr="00F33F2A" w:rsidRDefault="00620251">
            <w:pPr>
              <w:spacing w:line="254" w:lineRule="auto"/>
              <w:jc w:val="center"/>
              <w:rPr>
                <w:sz w:val="20"/>
                <w:highlight w:val="yellow"/>
              </w:rPr>
            </w:pPr>
            <w:r w:rsidRPr="00046603">
              <w:rPr>
                <w:sz w:val="20"/>
              </w:rPr>
              <w:t>-</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35A9BA77" w14:textId="50B565E0" w:rsidR="00620251" w:rsidRPr="00F33F2A" w:rsidRDefault="00620251">
            <w:pPr>
              <w:spacing w:line="254" w:lineRule="auto"/>
              <w:jc w:val="center"/>
              <w:rPr>
                <w:sz w:val="20"/>
                <w:highlight w:val="yellow"/>
              </w:rPr>
            </w:pPr>
          </w:p>
        </w:tc>
        <w:tc>
          <w:tcPr>
            <w:tcW w:w="1148"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B634A96" w14:textId="1EFC50D3" w:rsidR="00620251" w:rsidRPr="00F33F2A" w:rsidRDefault="00620251">
            <w:pPr>
              <w:spacing w:line="254" w:lineRule="auto"/>
              <w:jc w:val="center"/>
              <w:rPr>
                <w:sz w:val="20"/>
                <w:highlight w:val="yellow"/>
              </w:rPr>
            </w:pPr>
          </w:p>
        </w:tc>
        <w:tc>
          <w:tcPr>
            <w:tcW w:w="208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3B3130CA" w14:textId="77777777" w:rsidR="00620251" w:rsidRPr="00F33F2A" w:rsidRDefault="00620251">
            <w:pPr>
              <w:spacing w:line="254" w:lineRule="auto"/>
              <w:jc w:val="both"/>
              <w:rPr>
                <w:sz w:val="20"/>
                <w:highlight w:val="yellow"/>
              </w:rPr>
            </w:pPr>
          </w:p>
        </w:tc>
      </w:tr>
      <w:tr w:rsidR="00620251" w:rsidRPr="00F33F2A" w14:paraId="068FEC2E" w14:textId="77777777" w:rsidTr="00BA5D67">
        <w:trPr>
          <w:trHeight w:val="500"/>
        </w:trPr>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0826B47" w14:textId="765A4135" w:rsidR="00620251" w:rsidRPr="00F33F2A" w:rsidRDefault="00620251" w:rsidP="00353E98">
            <w:pPr>
              <w:spacing w:line="254" w:lineRule="auto"/>
              <w:ind w:left="30"/>
              <w:jc w:val="center"/>
              <w:rPr>
                <w:b/>
                <w:sz w:val="20"/>
              </w:rPr>
            </w:pPr>
            <w:r w:rsidRPr="00F33F2A">
              <w:rPr>
                <w:strike/>
                <w:sz w:val="20"/>
              </w:rPr>
              <w:t>3.1.9.</w:t>
            </w:r>
            <w:r w:rsidRPr="00F33F2A">
              <w:rPr>
                <w:b/>
                <w:sz w:val="20"/>
              </w:rPr>
              <w:t xml:space="preserve"> 3.1.8.</w:t>
            </w:r>
          </w:p>
          <w:p w14:paraId="40958442" w14:textId="77777777" w:rsidR="00620251" w:rsidRPr="00F33F2A" w:rsidRDefault="00620251">
            <w:pPr>
              <w:spacing w:line="254" w:lineRule="auto"/>
              <w:ind w:left="30"/>
              <w:jc w:val="center"/>
              <w:rPr>
                <w:b/>
                <w:strike/>
                <w:sz w:val="20"/>
              </w:rPr>
            </w:pPr>
          </w:p>
        </w:tc>
        <w:tc>
          <w:tcPr>
            <w:tcW w:w="25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FF9BF0" w14:textId="77777777" w:rsidR="00620251" w:rsidRPr="00B4261F" w:rsidRDefault="00620251">
            <w:pPr>
              <w:spacing w:line="254" w:lineRule="auto"/>
              <w:jc w:val="both"/>
              <w:rPr>
                <w:sz w:val="20"/>
              </w:rPr>
            </w:pPr>
            <w:r w:rsidRPr="00B4261F">
              <w:rPr>
                <w:sz w:val="20"/>
              </w:rPr>
              <w:t>Priemonė – suderinti teisės aktų nuostatas dėl kaitinamojo tabako licencijavimo</w:t>
            </w:r>
          </w:p>
        </w:tc>
        <w:tc>
          <w:tcPr>
            <w:tcW w:w="323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0E165C" w14:textId="77777777" w:rsidR="00620251" w:rsidRPr="00B4261F" w:rsidRDefault="00620251">
            <w:pPr>
              <w:spacing w:line="254" w:lineRule="auto"/>
              <w:jc w:val="both"/>
              <w:rPr>
                <w:sz w:val="20"/>
              </w:rPr>
            </w:pPr>
            <w:r w:rsidRPr="00B4261F">
              <w:rPr>
                <w:sz w:val="20"/>
              </w:rPr>
              <w:t>Lietuvos Respublikos Vyriausybės kanceliarijos Šešėlinės ekonomikos mažinimo koordinavimo komisijos posėdžio protokolas</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7CAEE6" w14:textId="77777777" w:rsidR="00620251" w:rsidRPr="00B4261F" w:rsidRDefault="00620251">
            <w:pPr>
              <w:spacing w:line="252" w:lineRule="auto"/>
              <w:jc w:val="both"/>
              <w:rPr>
                <w:strike/>
                <w:sz w:val="20"/>
              </w:rPr>
            </w:pPr>
            <w:r w:rsidRPr="00B4261F">
              <w:rPr>
                <w:sz w:val="20"/>
              </w:rPr>
              <w:t>Lietuvos Respublikos ekonomikos ir inovacijų ministerija</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04E817B" w14:textId="5ED407FA" w:rsidR="00620251" w:rsidRPr="00F33F2A" w:rsidRDefault="00620251">
            <w:pPr>
              <w:spacing w:line="254" w:lineRule="auto"/>
              <w:jc w:val="center"/>
              <w:rPr>
                <w:sz w:val="20"/>
              </w:rPr>
            </w:pPr>
            <w:r>
              <w:rPr>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EC9E994" w14:textId="2EFC8583" w:rsidR="00620251" w:rsidRPr="00F33F2A" w:rsidRDefault="00620251">
            <w:pPr>
              <w:spacing w:line="254" w:lineRule="auto"/>
              <w:jc w:val="center"/>
              <w:rPr>
                <w:sz w:val="20"/>
                <w:highlight w:val="yellow"/>
              </w:rPr>
            </w:pPr>
          </w:p>
        </w:tc>
        <w:tc>
          <w:tcPr>
            <w:tcW w:w="11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312BED1" w14:textId="0742F6A3" w:rsidR="00620251" w:rsidRPr="00F33F2A" w:rsidRDefault="00620251">
            <w:pPr>
              <w:spacing w:line="254" w:lineRule="auto"/>
              <w:jc w:val="center"/>
              <w:rPr>
                <w:sz w:val="20"/>
                <w:highlight w:val="yellow"/>
              </w:rPr>
            </w:pP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12F16F2" w14:textId="77777777" w:rsidR="00620251" w:rsidRPr="00F33F2A" w:rsidRDefault="00620251">
            <w:pPr>
              <w:spacing w:line="254" w:lineRule="auto"/>
              <w:jc w:val="both"/>
              <w:rPr>
                <w:sz w:val="20"/>
                <w:highlight w:val="yellow"/>
              </w:rPr>
            </w:pPr>
          </w:p>
        </w:tc>
      </w:tr>
      <w:tr w:rsidR="00620251" w:rsidRPr="00F33F2A" w14:paraId="0925A132" w14:textId="77777777" w:rsidTr="00BA5D67">
        <w:trPr>
          <w:trHeight w:val="500"/>
        </w:trPr>
        <w:tc>
          <w:tcPr>
            <w:tcW w:w="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625768E" w14:textId="4AE1DDBE" w:rsidR="00620251" w:rsidRPr="00F33F2A" w:rsidRDefault="00620251" w:rsidP="00353E98">
            <w:pPr>
              <w:spacing w:line="254" w:lineRule="auto"/>
              <w:ind w:left="30"/>
              <w:jc w:val="center"/>
              <w:rPr>
                <w:strike/>
                <w:sz w:val="20"/>
              </w:rPr>
            </w:pPr>
            <w:r w:rsidRPr="00F33F2A">
              <w:rPr>
                <w:strike/>
                <w:sz w:val="20"/>
              </w:rPr>
              <w:t>3.1.10.</w:t>
            </w:r>
          </w:p>
        </w:tc>
        <w:tc>
          <w:tcPr>
            <w:tcW w:w="25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6422EA3" w14:textId="56049BDD" w:rsidR="00620251" w:rsidRPr="00F33F2A" w:rsidRDefault="00620251">
            <w:pPr>
              <w:spacing w:line="254" w:lineRule="auto"/>
              <w:jc w:val="both"/>
              <w:rPr>
                <w:sz w:val="20"/>
              </w:rPr>
            </w:pPr>
            <w:r w:rsidRPr="00F33F2A">
              <w:rPr>
                <w:strike/>
                <w:sz w:val="20"/>
              </w:rPr>
              <w:t>Priemonė – atlikti Lietuvos rinkoje realizuojamų alkoholinių gėrimų sudėties tyrimus</w:t>
            </w:r>
          </w:p>
        </w:tc>
        <w:tc>
          <w:tcPr>
            <w:tcW w:w="323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03CFCD" w14:textId="09DC3EF6" w:rsidR="00620251" w:rsidRPr="00F33F2A" w:rsidRDefault="00620251">
            <w:pPr>
              <w:spacing w:line="254" w:lineRule="auto"/>
              <w:jc w:val="both"/>
              <w:rPr>
                <w:sz w:val="20"/>
              </w:rPr>
            </w:pPr>
            <w:r w:rsidRPr="00F33F2A">
              <w:rPr>
                <w:strike/>
                <w:sz w:val="20"/>
              </w:rPr>
              <w:t>Valstybinė maisto ir veterinarijos tarnybos 2019–2021 metų strateginis veiklos planas</w:t>
            </w:r>
          </w:p>
        </w:tc>
        <w:tc>
          <w:tcPr>
            <w:tcW w:w="27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47A1DF" w14:textId="61681664" w:rsidR="00620251" w:rsidRPr="00F33F2A" w:rsidRDefault="00620251">
            <w:pPr>
              <w:spacing w:line="252" w:lineRule="auto"/>
              <w:jc w:val="both"/>
              <w:rPr>
                <w:sz w:val="20"/>
              </w:rPr>
            </w:pPr>
            <w:r w:rsidRPr="00F33F2A">
              <w:rPr>
                <w:strike/>
                <w:sz w:val="20"/>
              </w:rPr>
              <w:t>Valstybinė maisto ir veterinarijos tarnyba</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419BCE8" w14:textId="3B1CBD45" w:rsidR="00620251" w:rsidRPr="00F33F2A" w:rsidRDefault="00620251">
            <w:pPr>
              <w:spacing w:line="254" w:lineRule="auto"/>
              <w:jc w:val="center"/>
              <w:rPr>
                <w:sz w:val="20"/>
              </w:rPr>
            </w:pPr>
            <w:r w:rsidRPr="00F33F2A">
              <w:rPr>
                <w:b/>
                <w:sz w:val="20"/>
              </w:rPr>
              <w: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A70E266" w14:textId="5895C48D" w:rsidR="00620251" w:rsidRPr="00F33F2A" w:rsidRDefault="00620251">
            <w:pPr>
              <w:spacing w:line="254" w:lineRule="auto"/>
              <w:jc w:val="center"/>
              <w:rPr>
                <w:sz w:val="20"/>
                <w:highlight w:val="yellow"/>
              </w:rPr>
            </w:pPr>
            <w:r w:rsidRPr="00F33F2A">
              <w:rPr>
                <w:b/>
                <w:sz w:val="20"/>
              </w:rPr>
              <w:t>-</w:t>
            </w:r>
          </w:p>
        </w:tc>
        <w:tc>
          <w:tcPr>
            <w:tcW w:w="11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7AA6641" w14:textId="04A22FD1" w:rsidR="00620251" w:rsidRPr="00F33F2A" w:rsidRDefault="00620251">
            <w:pPr>
              <w:spacing w:line="254" w:lineRule="auto"/>
              <w:jc w:val="center"/>
              <w:rPr>
                <w:sz w:val="20"/>
                <w:highlight w:val="yellow"/>
              </w:rPr>
            </w:pPr>
            <w:r w:rsidRPr="00F33F2A">
              <w:rPr>
                <w:b/>
                <w:sz w:val="20"/>
              </w:rPr>
              <w:t>-</w:t>
            </w: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21A78D" w14:textId="77777777" w:rsidR="00620251" w:rsidRPr="00F33F2A" w:rsidRDefault="00620251">
            <w:pPr>
              <w:spacing w:line="254" w:lineRule="auto"/>
              <w:jc w:val="both"/>
              <w:rPr>
                <w:sz w:val="20"/>
                <w:highlight w:val="yellow"/>
              </w:rPr>
            </w:pPr>
          </w:p>
        </w:tc>
      </w:tr>
      <w:tr w:rsidR="00620251" w:rsidRPr="00F33F2A" w14:paraId="34E108BE" w14:textId="77777777" w:rsidTr="00BA5D67">
        <w:trPr>
          <w:trHeight w:val="694"/>
        </w:trPr>
        <w:tc>
          <w:tcPr>
            <w:tcW w:w="956"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6804C0C0" w14:textId="19636BF4" w:rsidR="00620251" w:rsidRPr="00F33F2A" w:rsidRDefault="00620251" w:rsidP="00353E98">
            <w:pPr>
              <w:spacing w:line="254" w:lineRule="auto"/>
              <w:ind w:left="30"/>
              <w:jc w:val="center"/>
              <w:rPr>
                <w:b/>
                <w:sz w:val="20"/>
              </w:rPr>
            </w:pPr>
            <w:r w:rsidRPr="00F33F2A">
              <w:rPr>
                <w:strike/>
                <w:sz w:val="20"/>
              </w:rPr>
              <w:t>3.1.11.</w:t>
            </w:r>
            <w:r w:rsidRPr="00F33F2A">
              <w:rPr>
                <w:b/>
                <w:sz w:val="20"/>
              </w:rPr>
              <w:t xml:space="preserve"> 3.1.9.</w:t>
            </w:r>
          </w:p>
          <w:p w14:paraId="56406AA5" w14:textId="77777777" w:rsidR="00620251" w:rsidRPr="00F33F2A" w:rsidRDefault="00620251">
            <w:pPr>
              <w:spacing w:line="254" w:lineRule="auto"/>
              <w:ind w:left="30"/>
              <w:jc w:val="center"/>
              <w:rPr>
                <w:b/>
                <w:strike/>
                <w:sz w:val="20"/>
              </w:rPr>
            </w:pPr>
          </w:p>
        </w:tc>
        <w:tc>
          <w:tcPr>
            <w:tcW w:w="2511"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0048254B" w14:textId="77777777" w:rsidR="00620251" w:rsidRPr="00D33F12" w:rsidRDefault="00620251">
            <w:pPr>
              <w:spacing w:line="254" w:lineRule="auto"/>
              <w:jc w:val="both"/>
              <w:rPr>
                <w:sz w:val="20"/>
              </w:rPr>
            </w:pPr>
            <w:r w:rsidRPr="00D33F12">
              <w:rPr>
                <w:sz w:val="20"/>
              </w:rPr>
              <w:t xml:space="preserve">Priemonė – įvertinti Europos Sąjungos valstybių narių didmeninės ir mažmeninės prekybos alkoholio produktais licencijavimo reguliavimą ir parengti gerosios reguliavimo praktikos analizę, kurioje būtų įvertinta galimybė taikyti šią gerąją praktiką tobulinant teisės aktus, reglamentuojančius alkoholio produktų didmeninės ir mažmeninės prekybos licencijavimą </w:t>
            </w:r>
          </w:p>
        </w:tc>
        <w:tc>
          <w:tcPr>
            <w:tcW w:w="3239" w:type="dxa"/>
            <w:gridSpan w:val="2"/>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6ACB708E" w14:textId="77777777" w:rsidR="00620251" w:rsidRPr="00D33F12" w:rsidRDefault="00620251">
            <w:pPr>
              <w:spacing w:line="254" w:lineRule="auto"/>
              <w:jc w:val="both"/>
              <w:rPr>
                <w:sz w:val="20"/>
              </w:rPr>
            </w:pPr>
            <w:r w:rsidRPr="00D33F12">
              <w:rPr>
                <w:sz w:val="20"/>
              </w:rPr>
              <w:t>Valstybinė narkotikų, tabako ir alkoholio kontrolės ir vartojimo prevencijos 2018–2028 metų programa</w:t>
            </w:r>
          </w:p>
        </w:tc>
        <w:tc>
          <w:tcPr>
            <w:tcW w:w="2792"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19A9EE47" w14:textId="77777777" w:rsidR="00620251" w:rsidRPr="00D33F12" w:rsidRDefault="00620251">
            <w:pPr>
              <w:spacing w:line="252" w:lineRule="auto"/>
              <w:jc w:val="both"/>
              <w:rPr>
                <w:sz w:val="20"/>
              </w:rPr>
            </w:pPr>
            <w:r w:rsidRPr="00D33F12">
              <w:rPr>
                <w:sz w:val="20"/>
              </w:rPr>
              <w:t>Ekonomikos ir inovacijų ministerija</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2726D0DE" w14:textId="4D30E75E" w:rsidR="00620251" w:rsidRPr="00F33F2A" w:rsidRDefault="00620251">
            <w:pPr>
              <w:spacing w:line="254" w:lineRule="auto"/>
              <w:jc w:val="center"/>
              <w:rPr>
                <w:sz w:val="20"/>
              </w:rPr>
            </w:pP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17279B89" w14:textId="18E07AB7" w:rsidR="00620251" w:rsidRPr="00F33F2A"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658683CD" w14:textId="76D08A15"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747B2FAD" w14:textId="77777777" w:rsidR="00620251" w:rsidRPr="00F33F2A" w:rsidRDefault="00620251">
            <w:pPr>
              <w:spacing w:line="254" w:lineRule="auto"/>
              <w:jc w:val="center"/>
              <w:rPr>
                <w:sz w:val="20"/>
              </w:rPr>
            </w:pPr>
          </w:p>
        </w:tc>
      </w:tr>
      <w:tr w:rsidR="00620251" w:rsidRPr="00F33F2A" w14:paraId="0056F718" w14:textId="77777777" w:rsidTr="00BA5D67">
        <w:trPr>
          <w:trHeight w:val="845"/>
        </w:trPr>
        <w:tc>
          <w:tcPr>
            <w:tcW w:w="956"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5E1037CC" w14:textId="76DD6B19" w:rsidR="00620251" w:rsidRPr="00F33F2A" w:rsidRDefault="00620251">
            <w:pPr>
              <w:spacing w:line="254" w:lineRule="auto"/>
              <w:ind w:left="30"/>
              <w:jc w:val="center"/>
              <w:rPr>
                <w:b/>
                <w:sz w:val="20"/>
              </w:rPr>
            </w:pPr>
            <w:r w:rsidRPr="00F33F2A">
              <w:rPr>
                <w:b/>
                <w:sz w:val="20"/>
              </w:rPr>
              <w:t>3.1.10</w:t>
            </w:r>
            <w:r>
              <w:rPr>
                <w:b/>
                <w:sz w:val="20"/>
              </w:rPr>
              <w:t>.</w:t>
            </w:r>
          </w:p>
        </w:tc>
        <w:tc>
          <w:tcPr>
            <w:tcW w:w="2511"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2F3980CD" w14:textId="7FEB4632" w:rsidR="00620251" w:rsidRPr="00F33F2A" w:rsidRDefault="00620251">
            <w:pPr>
              <w:spacing w:line="254" w:lineRule="auto"/>
              <w:jc w:val="both"/>
              <w:rPr>
                <w:b/>
                <w:bCs/>
                <w:sz w:val="20"/>
              </w:rPr>
            </w:pPr>
            <w:r w:rsidRPr="00F33F2A">
              <w:rPr>
                <w:b/>
                <w:bCs/>
                <w:sz w:val="20"/>
              </w:rPr>
              <w:t xml:space="preserve">Priemonė – pakeisti Didmeninės ir mažmeninės prekybos tabako gaminiais licencijavimo taisykles, patvirtintas Lietuvos </w:t>
            </w:r>
            <w:r w:rsidRPr="00F33F2A">
              <w:rPr>
                <w:b/>
                <w:bCs/>
                <w:sz w:val="20"/>
              </w:rPr>
              <w:lastRenderedPageBreak/>
              <w:t>Respublikos Vyriausybės 2012 m. gruodžio 5 d. nutarimu Nr. 1450 (toliau – taisyklės), ir suderinti taisyklių nuostatas su Lietuvos Respublikos tabako, tabako gaminių ir su jais susijusių gaminių kontrolės įstatymu</w:t>
            </w:r>
          </w:p>
        </w:tc>
        <w:tc>
          <w:tcPr>
            <w:tcW w:w="3239" w:type="dxa"/>
            <w:gridSpan w:val="2"/>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4C0EFD55" w14:textId="0365E457" w:rsidR="00620251" w:rsidRPr="00F33F2A" w:rsidRDefault="00620251">
            <w:pPr>
              <w:spacing w:line="254" w:lineRule="auto"/>
              <w:jc w:val="both"/>
              <w:rPr>
                <w:b/>
                <w:bCs/>
                <w:sz w:val="20"/>
              </w:rPr>
            </w:pPr>
            <w:r w:rsidRPr="00F33F2A">
              <w:rPr>
                <w:b/>
                <w:bCs/>
                <w:sz w:val="20"/>
              </w:rPr>
              <w:lastRenderedPageBreak/>
              <w:t>Valstybinė narkotikų, tabako ir alkoholio kontrolės ir vartojimo prevencijos 2018–2028 metų programa</w:t>
            </w:r>
          </w:p>
        </w:tc>
        <w:tc>
          <w:tcPr>
            <w:tcW w:w="2792"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76197CF1" w14:textId="4D24F386" w:rsidR="00620251" w:rsidRPr="00F33F2A" w:rsidRDefault="00620251">
            <w:pPr>
              <w:spacing w:line="252" w:lineRule="auto"/>
              <w:jc w:val="both"/>
              <w:rPr>
                <w:b/>
                <w:bCs/>
                <w:sz w:val="20"/>
              </w:rPr>
            </w:pPr>
            <w:r w:rsidRPr="00F33F2A">
              <w:rPr>
                <w:b/>
                <w:bCs/>
                <w:sz w:val="20"/>
              </w:rPr>
              <w:t>Ekonomikos ir inovacijų ministerija</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ADB2C4D" w14:textId="1A6370A8" w:rsidR="00620251" w:rsidRPr="00F33F2A" w:rsidRDefault="00620251">
            <w:pPr>
              <w:spacing w:line="254" w:lineRule="auto"/>
              <w:jc w:val="center"/>
              <w:rPr>
                <w:b/>
                <w:bCs/>
                <w:sz w:val="20"/>
              </w:rPr>
            </w:pPr>
            <w:r w:rsidRPr="00F33F2A">
              <w:rPr>
                <w:b/>
                <w:sz w:val="20"/>
              </w:rPr>
              <w:t>-</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553F5E76" w14:textId="72B3CD71" w:rsidR="00620251" w:rsidRPr="00F33F2A" w:rsidRDefault="00620251">
            <w:pPr>
              <w:spacing w:line="254" w:lineRule="auto"/>
              <w:jc w:val="center"/>
              <w:rPr>
                <w:sz w:val="20"/>
              </w:rPr>
            </w:pPr>
          </w:p>
        </w:tc>
        <w:tc>
          <w:tcPr>
            <w:tcW w:w="1148"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7B17C28F" w14:textId="10644B92" w:rsidR="00620251" w:rsidRPr="00F33F2A" w:rsidRDefault="00620251">
            <w:pPr>
              <w:spacing w:line="254" w:lineRule="auto"/>
              <w:jc w:val="center"/>
              <w:rPr>
                <w:sz w:val="20"/>
              </w:rPr>
            </w:pPr>
          </w:p>
        </w:tc>
        <w:tc>
          <w:tcPr>
            <w:tcW w:w="208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598FE527" w14:textId="77777777" w:rsidR="00620251" w:rsidRPr="00F33F2A" w:rsidRDefault="00620251">
            <w:pPr>
              <w:spacing w:line="254" w:lineRule="auto"/>
              <w:jc w:val="center"/>
              <w:rPr>
                <w:sz w:val="20"/>
              </w:rPr>
            </w:pPr>
          </w:p>
        </w:tc>
      </w:tr>
      <w:tr w:rsidR="00620251" w:rsidRPr="00F33F2A" w14:paraId="3713EAD0" w14:textId="77777777" w:rsidTr="00BA5D67">
        <w:trPr>
          <w:trHeight w:val="1544"/>
        </w:trPr>
        <w:tc>
          <w:tcPr>
            <w:tcW w:w="956"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DC38AE5" w14:textId="77777777" w:rsidR="00620251" w:rsidRDefault="00620251" w:rsidP="00EB4B33">
            <w:pPr>
              <w:spacing w:line="254" w:lineRule="auto"/>
              <w:ind w:left="30"/>
              <w:jc w:val="center"/>
              <w:rPr>
                <w:strike/>
                <w:sz w:val="20"/>
              </w:rPr>
            </w:pPr>
            <w:r w:rsidRPr="00F33F2A">
              <w:rPr>
                <w:strike/>
                <w:sz w:val="20"/>
              </w:rPr>
              <w:t>3.1.12</w:t>
            </w:r>
          </w:p>
          <w:p w14:paraId="1F4FA6ED" w14:textId="44EEDB8D" w:rsidR="00620251" w:rsidRPr="00F33F2A" w:rsidRDefault="00620251" w:rsidP="00EB4B33">
            <w:pPr>
              <w:spacing w:line="254" w:lineRule="auto"/>
              <w:ind w:left="30"/>
              <w:jc w:val="center"/>
              <w:rPr>
                <w:b/>
                <w:sz w:val="20"/>
              </w:rPr>
            </w:pPr>
            <w:r w:rsidRPr="00F33F2A">
              <w:rPr>
                <w:b/>
                <w:sz w:val="20"/>
              </w:rPr>
              <w:t>3.1.11.</w:t>
            </w:r>
          </w:p>
          <w:p w14:paraId="6704B3FC" w14:textId="01ACEDDF" w:rsidR="00620251" w:rsidRPr="00F33F2A" w:rsidRDefault="00620251">
            <w:pPr>
              <w:spacing w:line="254" w:lineRule="auto"/>
              <w:ind w:left="30"/>
              <w:jc w:val="center"/>
              <w:rPr>
                <w:strike/>
                <w:sz w:val="20"/>
              </w:rPr>
            </w:pPr>
          </w:p>
        </w:tc>
        <w:tc>
          <w:tcPr>
            <w:tcW w:w="2511"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3A79BB3D" w14:textId="109BCBA8" w:rsidR="00620251" w:rsidRPr="00F33F2A" w:rsidRDefault="00620251">
            <w:pPr>
              <w:spacing w:line="254" w:lineRule="auto"/>
              <w:jc w:val="both"/>
              <w:rPr>
                <w:sz w:val="20"/>
              </w:rPr>
            </w:pPr>
            <w:r w:rsidRPr="00F33F2A">
              <w:rPr>
                <w:sz w:val="20"/>
              </w:rPr>
              <w:t>Priemonė – koordinuoti kontrolės bei prevencines priemones prekybos alkoholiniais gėrimais draudžiamu laiku ir alkoholinių gėrimų pardavimo asmenims, jaunesniems kaip 20 metų</w:t>
            </w:r>
            <w:r w:rsidR="001C0F7A">
              <w:rPr>
                <w:sz w:val="20"/>
              </w:rPr>
              <w:t>,</w:t>
            </w:r>
            <w:r w:rsidRPr="00F33F2A">
              <w:rPr>
                <w:sz w:val="20"/>
              </w:rPr>
              <w:t xml:space="preserve"> pažeidimams užkardyti</w:t>
            </w:r>
          </w:p>
        </w:tc>
        <w:tc>
          <w:tcPr>
            <w:tcW w:w="3239" w:type="dxa"/>
            <w:gridSpan w:val="2"/>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6B10F431" w14:textId="77777777" w:rsidR="00620251" w:rsidRPr="00EB4B33" w:rsidRDefault="00620251">
            <w:pPr>
              <w:spacing w:line="254" w:lineRule="auto"/>
              <w:jc w:val="both"/>
              <w:rPr>
                <w:sz w:val="20"/>
              </w:rPr>
            </w:pPr>
            <w:r w:rsidRPr="00EB4B33">
              <w:rPr>
                <w:sz w:val="20"/>
              </w:rPr>
              <w:t>Valstybinė narkotikų, tabako ir alkoholio kontrolės ir vartojimo prevencijos 2018–2028 metų programa</w:t>
            </w:r>
          </w:p>
        </w:tc>
        <w:tc>
          <w:tcPr>
            <w:tcW w:w="2792"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0474DE43" w14:textId="77777777" w:rsidR="00620251" w:rsidRPr="00F33F2A" w:rsidRDefault="00620251">
            <w:pPr>
              <w:spacing w:line="252" w:lineRule="auto"/>
              <w:jc w:val="both"/>
              <w:rPr>
                <w:sz w:val="20"/>
              </w:rPr>
            </w:pPr>
            <w:r w:rsidRPr="00F33F2A">
              <w:rPr>
                <w:sz w:val="20"/>
              </w:rPr>
              <w:t>Narkotikų, tabako ir alkoholio kontrolės departamentas</w:t>
            </w: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127F5788" w14:textId="7A1D376B" w:rsidR="00620251" w:rsidRPr="00F33F2A" w:rsidRDefault="00620251">
            <w:pPr>
              <w:spacing w:line="254" w:lineRule="auto"/>
              <w:jc w:val="center"/>
              <w:rPr>
                <w:sz w:val="20"/>
              </w:rPr>
            </w:pPr>
          </w:p>
        </w:tc>
        <w:tc>
          <w:tcPr>
            <w:tcW w:w="114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3A4DAFCF" w14:textId="4E49588F" w:rsidR="00620251" w:rsidRPr="00F33F2A"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515E62E7" w14:textId="6ED739DE"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2D05156E" w14:textId="77777777" w:rsidR="00620251" w:rsidRPr="00F33F2A" w:rsidRDefault="00620251">
            <w:pPr>
              <w:spacing w:line="254" w:lineRule="auto"/>
              <w:jc w:val="center"/>
              <w:rPr>
                <w:sz w:val="20"/>
              </w:rPr>
            </w:pPr>
          </w:p>
        </w:tc>
      </w:tr>
      <w:tr w:rsidR="00620251" w:rsidRPr="00F33F2A" w14:paraId="67C12C51" w14:textId="77777777" w:rsidTr="00BA5D67">
        <w:trPr>
          <w:trHeight w:val="279"/>
        </w:trPr>
        <w:tc>
          <w:tcPr>
            <w:tcW w:w="956" w:type="dxa"/>
            <w:tcBorders>
              <w:top w:val="single" w:sz="4" w:space="0" w:color="00000A"/>
              <w:left w:val="single" w:sz="4" w:space="0" w:color="000001"/>
              <w:right w:val="single" w:sz="4" w:space="0" w:color="000001"/>
            </w:tcBorders>
            <w:shd w:val="clear" w:color="auto" w:fill="auto"/>
            <w:tcMar>
              <w:top w:w="0" w:type="dxa"/>
              <w:left w:w="108" w:type="dxa"/>
              <w:bottom w:w="0" w:type="dxa"/>
              <w:right w:w="108" w:type="dxa"/>
            </w:tcMar>
            <w:vAlign w:val="center"/>
          </w:tcPr>
          <w:p w14:paraId="1223FCD7" w14:textId="4CA92F2D" w:rsidR="00620251" w:rsidRPr="00F33F2A" w:rsidRDefault="00620251">
            <w:pPr>
              <w:spacing w:line="254" w:lineRule="auto"/>
              <w:ind w:left="30"/>
              <w:jc w:val="center"/>
              <w:rPr>
                <w:b/>
                <w:strike/>
                <w:sz w:val="20"/>
              </w:rPr>
            </w:pPr>
            <w:r w:rsidRPr="00F33F2A">
              <w:rPr>
                <w:b/>
                <w:sz w:val="20"/>
              </w:rPr>
              <w:t>3.1.12.</w:t>
            </w:r>
          </w:p>
          <w:p w14:paraId="79A61529" w14:textId="77777777" w:rsidR="00620251" w:rsidRPr="00F33F2A" w:rsidRDefault="00620251" w:rsidP="00F1327F">
            <w:pPr>
              <w:spacing w:line="254" w:lineRule="auto"/>
              <w:ind w:left="30"/>
              <w:jc w:val="center"/>
              <w:rPr>
                <w:sz w:val="20"/>
              </w:rPr>
            </w:pPr>
          </w:p>
        </w:tc>
        <w:tc>
          <w:tcPr>
            <w:tcW w:w="2511"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7386AC05" w14:textId="77777777" w:rsidR="00620251" w:rsidRPr="00F33F2A" w:rsidRDefault="00620251" w:rsidP="004A24C7">
            <w:pPr>
              <w:spacing w:line="254" w:lineRule="auto"/>
              <w:jc w:val="both"/>
              <w:rPr>
                <w:b/>
                <w:bCs/>
                <w:sz w:val="20"/>
              </w:rPr>
            </w:pPr>
            <w:r w:rsidRPr="00F33F2A">
              <w:rPr>
                <w:b/>
                <w:bCs/>
                <w:sz w:val="20"/>
              </w:rPr>
              <w:t>Priemonė – parengti teisės aktų projektus siekiant įteisinti informacijos apie alkoholio žalą pateikimą ant alkoholinių gėrimų pakuočių</w:t>
            </w:r>
          </w:p>
        </w:tc>
        <w:tc>
          <w:tcPr>
            <w:tcW w:w="3239" w:type="dxa"/>
            <w:gridSpan w:val="2"/>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10822BD6" w14:textId="77777777" w:rsidR="00620251" w:rsidRPr="00BA1156" w:rsidRDefault="00620251">
            <w:pPr>
              <w:spacing w:line="254" w:lineRule="auto"/>
              <w:jc w:val="both"/>
              <w:rPr>
                <w:b/>
                <w:sz w:val="20"/>
              </w:rPr>
            </w:pPr>
            <w:r w:rsidRPr="00BA1156">
              <w:rPr>
                <w:b/>
                <w:sz w:val="20"/>
              </w:rPr>
              <w:t>Valstybinė narkotikų, tabako ir alkoholio kontrolės ir vartojimo prevencijos 2018–2028 metų programa</w:t>
            </w:r>
          </w:p>
        </w:tc>
        <w:tc>
          <w:tcPr>
            <w:tcW w:w="2792"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6CD8797F" w14:textId="77777777" w:rsidR="00620251" w:rsidRPr="00BA1156" w:rsidRDefault="00620251">
            <w:pPr>
              <w:spacing w:line="252" w:lineRule="auto"/>
              <w:jc w:val="both"/>
              <w:rPr>
                <w:b/>
                <w:sz w:val="20"/>
              </w:rPr>
            </w:pPr>
            <w:r w:rsidRPr="00BA1156">
              <w:rPr>
                <w:b/>
                <w:sz w:val="20"/>
              </w:rPr>
              <w:t>Sveikatos apsaugos ministerija,</w:t>
            </w:r>
          </w:p>
          <w:p w14:paraId="47B9E549" w14:textId="77777777" w:rsidR="00620251" w:rsidRPr="00BA1156" w:rsidRDefault="00620251">
            <w:pPr>
              <w:spacing w:line="252" w:lineRule="auto"/>
              <w:jc w:val="both"/>
              <w:rPr>
                <w:b/>
                <w:sz w:val="20"/>
              </w:rPr>
            </w:pPr>
            <w:r w:rsidRPr="00BA1156">
              <w:rPr>
                <w:b/>
                <w:sz w:val="20"/>
              </w:rPr>
              <w:t>Narkotikų, tabako ir alkoholio kontrolės departamentas</w:t>
            </w:r>
          </w:p>
        </w:tc>
        <w:tc>
          <w:tcPr>
            <w:tcW w:w="1145"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19E0DF1" w14:textId="1A699528" w:rsidR="00620251" w:rsidRPr="00F33F2A" w:rsidRDefault="00620251">
            <w:pPr>
              <w:spacing w:line="254" w:lineRule="auto"/>
              <w:jc w:val="center"/>
              <w:rPr>
                <w:sz w:val="20"/>
              </w:rPr>
            </w:pPr>
          </w:p>
        </w:tc>
        <w:tc>
          <w:tcPr>
            <w:tcW w:w="1145"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789AA05" w14:textId="09D7EE25" w:rsidR="00620251" w:rsidRPr="00F33F2A" w:rsidRDefault="00620251">
            <w:pPr>
              <w:spacing w:line="254" w:lineRule="auto"/>
              <w:jc w:val="center"/>
              <w:rPr>
                <w:sz w:val="20"/>
              </w:rPr>
            </w:pPr>
            <w:r w:rsidRPr="00F33F2A">
              <w:rPr>
                <w:b/>
                <w:sz w:val="20"/>
              </w:rPr>
              <w:t>-</w:t>
            </w:r>
          </w:p>
        </w:tc>
        <w:tc>
          <w:tcPr>
            <w:tcW w:w="1148"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74C68FF" w14:textId="5F8BD1CE" w:rsidR="00620251" w:rsidRPr="00F33F2A" w:rsidRDefault="00620251">
            <w:pPr>
              <w:spacing w:line="254" w:lineRule="auto"/>
              <w:jc w:val="center"/>
              <w:rPr>
                <w:sz w:val="20"/>
              </w:rPr>
            </w:pPr>
          </w:p>
        </w:tc>
        <w:tc>
          <w:tcPr>
            <w:tcW w:w="2085"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964B6AF" w14:textId="77777777" w:rsidR="00620251" w:rsidRPr="00F33F2A" w:rsidRDefault="00620251">
            <w:pPr>
              <w:spacing w:line="254" w:lineRule="auto"/>
              <w:jc w:val="center"/>
              <w:rPr>
                <w:sz w:val="20"/>
              </w:rPr>
            </w:pPr>
          </w:p>
        </w:tc>
      </w:tr>
      <w:tr w:rsidR="00620251" w:rsidRPr="00F33F2A" w14:paraId="30887AD6" w14:textId="77777777" w:rsidTr="00BA5D67">
        <w:trPr>
          <w:trHeight w:val="731"/>
        </w:trPr>
        <w:tc>
          <w:tcPr>
            <w:tcW w:w="956"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84DD703" w14:textId="5633B1D9" w:rsidR="00620251" w:rsidRPr="00F33F2A" w:rsidRDefault="00E85911">
            <w:pPr>
              <w:spacing w:line="254" w:lineRule="auto"/>
              <w:ind w:left="30"/>
              <w:jc w:val="center"/>
              <w:rPr>
                <w:b/>
                <w:sz w:val="20"/>
              </w:rPr>
            </w:pPr>
            <w:r>
              <w:rPr>
                <w:b/>
                <w:sz w:val="20"/>
              </w:rPr>
              <w:t>3.1.13</w:t>
            </w:r>
            <w:r w:rsidR="00620251">
              <w:rPr>
                <w:b/>
                <w:sz w:val="20"/>
              </w:rPr>
              <w:t>.</w:t>
            </w:r>
          </w:p>
        </w:tc>
        <w:tc>
          <w:tcPr>
            <w:tcW w:w="2511"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3E666E" w14:textId="5099363C" w:rsidR="00620251" w:rsidRPr="00F33F2A" w:rsidRDefault="00620251" w:rsidP="00BA5D67">
            <w:pPr>
              <w:spacing w:line="254" w:lineRule="auto"/>
              <w:jc w:val="both"/>
              <w:rPr>
                <w:b/>
                <w:sz w:val="20"/>
              </w:rPr>
            </w:pPr>
            <w:r w:rsidRPr="00F33F2A">
              <w:rPr>
                <w:b/>
                <w:sz w:val="20"/>
                <w:lang w:eastAsia="lt-LT"/>
              </w:rPr>
              <w:t xml:space="preserve">Priemonė – parengti </w:t>
            </w:r>
            <w:r w:rsidR="00BA5D67">
              <w:rPr>
                <w:b/>
                <w:sz w:val="20"/>
                <w:lang w:eastAsia="lt-LT"/>
              </w:rPr>
              <w:t>Lietuvos Respublikos a</w:t>
            </w:r>
            <w:r w:rsidRPr="00951784">
              <w:rPr>
                <w:b/>
                <w:sz w:val="20"/>
                <w:lang w:eastAsia="lt-LT"/>
              </w:rPr>
              <w:t>lkoh</w:t>
            </w:r>
            <w:r w:rsidR="0085518F">
              <w:rPr>
                <w:b/>
                <w:sz w:val="20"/>
                <w:lang w:eastAsia="lt-LT"/>
              </w:rPr>
              <w:t xml:space="preserve">olio kontrolės įstatymo pakeitimą </w:t>
            </w:r>
            <w:r w:rsidRPr="00951784">
              <w:rPr>
                <w:b/>
                <w:sz w:val="20"/>
                <w:lang w:eastAsia="lt-LT"/>
              </w:rPr>
              <w:t xml:space="preserve"> įteisinant licencijų alkoholiniais gėrimais galiojimo panaikinimą įmonėms, kurios n</w:t>
            </w:r>
            <w:r w:rsidRPr="00F33F2A">
              <w:rPr>
                <w:b/>
                <w:sz w:val="20"/>
                <w:lang w:eastAsia="lt-LT"/>
              </w:rPr>
              <w:t xml:space="preserve">esilaiko savivaldybių tarybų sprendimų dėl prekybos </w:t>
            </w:r>
            <w:r w:rsidRPr="00F33F2A">
              <w:rPr>
                <w:b/>
                <w:sz w:val="20"/>
                <w:lang w:eastAsia="lt-LT"/>
              </w:rPr>
              <w:lastRenderedPageBreak/>
              <w:t>alkoholiniais gėrimais laiko apribojimo</w:t>
            </w:r>
          </w:p>
        </w:tc>
        <w:tc>
          <w:tcPr>
            <w:tcW w:w="3239" w:type="dxa"/>
            <w:gridSpan w:val="2"/>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4246C5" w14:textId="77777777" w:rsidR="00620251" w:rsidRPr="00F33F2A" w:rsidRDefault="00620251" w:rsidP="000D682A">
            <w:pPr>
              <w:spacing w:line="254" w:lineRule="auto"/>
              <w:jc w:val="both"/>
              <w:rPr>
                <w:b/>
                <w:sz w:val="20"/>
              </w:rPr>
            </w:pPr>
            <w:r w:rsidRPr="00F33F2A">
              <w:rPr>
                <w:b/>
                <w:sz w:val="20"/>
              </w:rPr>
              <w:lastRenderedPageBreak/>
              <w:t>Valstybinė narkotikų, tabako ir alkoholio kontrolės ir vartojimo prevencijos 2018–2028 metų programa</w:t>
            </w:r>
          </w:p>
          <w:p w14:paraId="6DEC69B8" w14:textId="77777777" w:rsidR="00620251" w:rsidRPr="00F33F2A" w:rsidRDefault="00620251">
            <w:pPr>
              <w:spacing w:line="254" w:lineRule="auto"/>
              <w:jc w:val="both"/>
              <w:rPr>
                <w:b/>
                <w:sz w:val="20"/>
              </w:rPr>
            </w:pPr>
          </w:p>
        </w:tc>
        <w:tc>
          <w:tcPr>
            <w:tcW w:w="2792"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A1A10C" w14:textId="77777777" w:rsidR="00620251" w:rsidRPr="00F33F2A" w:rsidRDefault="00620251" w:rsidP="000D682A">
            <w:pPr>
              <w:spacing w:line="252" w:lineRule="auto"/>
              <w:jc w:val="both"/>
              <w:rPr>
                <w:rFonts w:eastAsia="Calibri"/>
                <w:b/>
                <w:sz w:val="20"/>
              </w:rPr>
            </w:pPr>
            <w:r w:rsidRPr="00F33F2A">
              <w:rPr>
                <w:rFonts w:eastAsia="Calibri"/>
                <w:b/>
                <w:sz w:val="20"/>
              </w:rPr>
              <w:t>Narkotikų, tabako ir alkoholio kontrolės departamentas, Sveikatos apsaugos ministerija</w:t>
            </w:r>
          </w:p>
          <w:p w14:paraId="21A096EE" w14:textId="77777777" w:rsidR="00620251" w:rsidRPr="00F33F2A" w:rsidRDefault="00620251">
            <w:pPr>
              <w:spacing w:line="252" w:lineRule="auto"/>
              <w:jc w:val="both"/>
              <w:rPr>
                <w:b/>
                <w:sz w:val="20"/>
              </w:rPr>
            </w:pPr>
          </w:p>
        </w:tc>
        <w:tc>
          <w:tcPr>
            <w:tcW w:w="1145"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8CAEF45" w14:textId="76C71021" w:rsidR="00620251" w:rsidRPr="00F33F2A" w:rsidRDefault="00620251">
            <w:pPr>
              <w:spacing w:line="254" w:lineRule="auto"/>
              <w:jc w:val="center"/>
              <w:rPr>
                <w:b/>
                <w:sz w:val="20"/>
              </w:rPr>
            </w:pPr>
          </w:p>
        </w:tc>
        <w:tc>
          <w:tcPr>
            <w:tcW w:w="1145"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C49F67F" w14:textId="5F9B8B79" w:rsidR="00620251" w:rsidRPr="00F33F2A" w:rsidRDefault="00620251">
            <w:pPr>
              <w:spacing w:line="254" w:lineRule="auto"/>
              <w:jc w:val="center"/>
              <w:rPr>
                <w:b/>
                <w:sz w:val="20"/>
              </w:rPr>
            </w:pPr>
            <w:r w:rsidRPr="002864EC">
              <w:rPr>
                <w:b/>
                <w:sz w:val="20"/>
              </w:rPr>
              <w:t>-</w:t>
            </w:r>
          </w:p>
        </w:tc>
        <w:tc>
          <w:tcPr>
            <w:tcW w:w="1148"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C82241B" w14:textId="4DC2A9D7" w:rsidR="00620251" w:rsidRPr="00F33F2A" w:rsidRDefault="00620251">
            <w:pPr>
              <w:spacing w:line="254" w:lineRule="auto"/>
              <w:jc w:val="center"/>
              <w:rPr>
                <w:b/>
                <w:sz w:val="20"/>
              </w:rPr>
            </w:pPr>
          </w:p>
        </w:tc>
        <w:tc>
          <w:tcPr>
            <w:tcW w:w="2085" w:type="dxa"/>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7AFDB99" w14:textId="77777777" w:rsidR="00620251" w:rsidRPr="00F33F2A" w:rsidRDefault="00620251">
            <w:pPr>
              <w:spacing w:line="254" w:lineRule="auto"/>
              <w:jc w:val="center"/>
              <w:rPr>
                <w:sz w:val="20"/>
              </w:rPr>
            </w:pPr>
          </w:p>
        </w:tc>
      </w:tr>
      <w:tr w:rsidR="009E47C4" w:rsidRPr="00F33F2A" w14:paraId="45167F72" w14:textId="77777777" w:rsidTr="009E47C4">
        <w:trPr>
          <w:trHeight w:val="545"/>
        </w:trPr>
        <w:tc>
          <w:tcPr>
            <w:tcW w:w="15021" w:type="dxa"/>
            <w:gridSpan w:val="9"/>
            <w:tcBorders>
              <w:top w:val="single" w:sz="4"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17EB5F0" w14:textId="238F5BC5" w:rsidR="009E47C4" w:rsidRPr="00D33F12" w:rsidRDefault="009E47C4">
            <w:pPr>
              <w:spacing w:line="254" w:lineRule="auto"/>
              <w:jc w:val="center"/>
              <w:rPr>
                <w:b/>
                <w:sz w:val="20"/>
              </w:rPr>
            </w:pPr>
            <w:r>
              <w:rPr>
                <w:b/>
                <w:sz w:val="20"/>
              </w:rPr>
              <w:t xml:space="preserve">4. </w:t>
            </w:r>
            <w:r w:rsidRPr="00D33F12">
              <w:rPr>
                <w:b/>
                <w:sz w:val="20"/>
              </w:rPr>
              <w:t xml:space="preserve">Tikslas – apsaugoti visuomenės sveikatą stiprinant viešąjį saugumą, taikant šiuolaikines ir inovatyvias </w:t>
            </w:r>
            <w:r w:rsidRPr="00D33F12">
              <w:rPr>
                <w:rFonts w:eastAsia="Calibri"/>
                <w:b/>
                <w:sz w:val="20"/>
              </w:rPr>
              <w:t>narkotinių ir psichotropinių medžiagų, jų pirmtakų (</w:t>
            </w:r>
            <w:proofErr w:type="spellStart"/>
            <w:r w:rsidRPr="00D33F12">
              <w:rPr>
                <w:rFonts w:eastAsia="Calibri"/>
                <w:b/>
                <w:sz w:val="20"/>
              </w:rPr>
              <w:t>prekursorių</w:t>
            </w:r>
            <w:proofErr w:type="spellEnd"/>
            <w:r w:rsidRPr="00D33F12">
              <w:rPr>
                <w:rFonts w:eastAsia="Calibri"/>
                <w:b/>
                <w:sz w:val="20"/>
              </w:rPr>
              <w:t>), tabako ir alkoholio</w:t>
            </w:r>
            <w:r w:rsidRPr="00D33F12">
              <w:rPr>
                <w:b/>
                <w:sz w:val="20"/>
              </w:rPr>
              <w:t xml:space="preserve"> prieinamumo mažinimo priemones</w:t>
            </w:r>
          </w:p>
        </w:tc>
      </w:tr>
      <w:tr w:rsidR="00620251" w:rsidRPr="00F33F2A" w14:paraId="782D6386" w14:textId="77777777" w:rsidTr="00310F78">
        <w:trPr>
          <w:trHeight w:val="883"/>
        </w:trPr>
        <w:tc>
          <w:tcPr>
            <w:tcW w:w="956"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14:paraId="7A3982F5" w14:textId="77777777" w:rsidR="00620251" w:rsidRPr="00DB09A0" w:rsidRDefault="00620251">
            <w:pPr>
              <w:spacing w:line="254" w:lineRule="auto"/>
              <w:ind w:left="30"/>
              <w:jc w:val="center"/>
              <w:rPr>
                <w:sz w:val="20"/>
              </w:rPr>
            </w:pPr>
            <w:r w:rsidRPr="00DB09A0">
              <w:rPr>
                <w:sz w:val="20"/>
              </w:rPr>
              <w:t>4.1.1.</w:t>
            </w:r>
          </w:p>
          <w:p w14:paraId="33E01CD2" w14:textId="7B0DF604" w:rsidR="00620251" w:rsidRPr="00336A5F" w:rsidRDefault="00620251">
            <w:pPr>
              <w:spacing w:line="254" w:lineRule="auto"/>
              <w:ind w:left="30"/>
              <w:jc w:val="center"/>
              <w:rPr>
                <w:b/>
                <w:color w:val="FF0000"/>
                <w:sz w:val="20"/>
              </w:rPr>
            </w:pPr>
          </w:p>
        </w:tc>
        <w:tc>
          <w:tcPr>
            <w:tcW w:w="251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37BE6627" w14:textId="45CF1D47" w:rsidR="00620251" w:rsidRPr="00EB4B33" w:rsidRDefault="00620251" w:rsidP="00DB09A0">
            <w:pPr>
              <w:spacing w:line="254" w:lineRule="auto"/>
              <w:jc w:val="both"/>
              <w:rPr>
                <w:sz w:val="20"/>
              </w:rPr>
            </w:pPr>
            <w:r w:rsidRPr="00EB4B33">
              <w:rPr>
                <w:sz w:val="20"/>
              </w:rPr>
              <w:t>Priemonė – įgyvendinti projektą „Kibernetinių atakų ir kitų nusikaltimų elektroninėje erdvėje aptikimo stiprinimas (</w:t>
            </w:r>
            <w:r w:rsidRPr="00EB4B33">
              <w:rPr>
                <w:bCs/>
                <w:sz w:val="20"/>
              </w:rPr>
              <w:t>II etapas</w:t>
            </w:r>
            <w:r w:rsidRPr="00EB4B33">
              <w:rPr>
                <w:sz w:val="20"/>
              </w:rPr>
              <w:t>)</w:t>
            </w:r>
          </w:p>
        </w:tc>
        <w:tc>
          <w:tcPr>
            <w:tcW w:w="3239" w:type="dxa"/>
            <w:gridSpan w:val="2"/>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1E61B30C" w14:textId="38C4FEFA" w:rsidR="00620251" w:rsidRPr="00EB4B33" w:rsidRDefault="00620251" w:rsidP="00E71254">
            <w:pPr>
              <w:spacing w:line="254" w:lineRule="auto"/>
              <w:jc w:val="both"/>
              <w:rPr>
                <w:sz w:val="20"/>
              </w:rPr>
            </w:pPr>
            <w:r w:rsidRPr="00EB4B33">
              <w:rPr>
                <w:sz w:val="20"/>
              </w:rPr>
              <w:t>Viešojo saugumo plėtros 2015–2025 metų programos įgyvendinimo TVP</w:t>
            </w:r>
            <w:r w:rsidR="00BA5D67" w:rsidRPr="00E71254">
              <w:rPr>
                <w:strike/>
                <w:sz w:val="20"/>
              </w:rPr>
              <w:t xml:space="preserve"> </w:t>
            </w:r>
            <w:r w:rsidR="00BA5D67" w:rsidRPr="00E71254">
              <w:rPr>
                <w:strike/>
                <w:sz w:val="20"/>
                <w:lang w:val="en-US"/>
              </w:rPr>
              <w:t xml:space="preserve">2.2.2 </w:t>
            </w:r>
            <w:r w:rsidR="00BA5D67" w:rsidRPr="00E71254">
              <w:rPr>
                <w:strike/>
                <w:sz w:val="20"/>
              </w:rPr>
              <w:t>priemonė</w:t>
            </w:r>
            <w:r w:rsidRPr="00EB4B33">
              <w:rPr>
                <w:sz w:val="20"/>
              </w:rPr>
              <w:t xml:space="preserve"> </w:t>
            </w:r>
          </w:p>
        </w:tc>
        <w:tc>
          <w:tcPr>
            <w:tcW w:w="2792"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251E94C6" w14:textId="77777777" w:rsidR="00620251" w:rsidRPr="00EB4B33" w:rsidRDefault="00620251" w:rsidP="00B976A8">
            <w:pPr>
              <w:spacing w:line="254" w:lineRule="auto"/>
              <w:jc w:val="both"/>
              <w:rPr>
                <w:rFonts w:eastAsia="Calibri"/>
                <w:bCs/>
                <w:sz w:val="20"/>
              </w:rPr>
            </w:pPr>
            <w:r w:rsidRPr="00EB4B33">
              <w:rPr>
                <w:rFonts w:eastAsia="Calibri"/>
                <w:bCs/>
                <w:sz w:val="20"/>
              </w:rPr>
              <w:t>Vidaus reikalų ministerija</w:t>
            </w:r>
          </w:p>
          <w:p w14:paraId="213E395D" w14:textId="7AEE218C" w:rsidR="00620251" w:rsidRPr="00EB4B33" w:rsidRDefault="00620251" w:rsidP="00B25591">
            <w:pPr>
              <w:spacing w:line="254" w:lineRule="auto"/>
              <w:jc w:val="both"/>
              <w:rPr>
                <w:sz w:val="20"/>
              </w:rPr>
            </w:pPr>
            <w:r w:rsidRPr="00EB4B33">
              <w:rPr>
                <w:rFonts w:eastAsia="Calibri"/>
                <w:bCs/>
                <w:sz w:val="20"/>
              </w:rPr>
              <w:t>(</w:t>
            </w:r>
            <w:r>
              <w:rPr>
                <w:rFonts w:eastAsia="Calibri"/>
                <w:sz w:val="20"/>
              </w:rPr>
              <w:t>Policijos departamentas</w:t>
            </w:r>
            <w:r w:rsidRPr="00EB4B33">
              <w:rPr>
                <w:rFonts w:eastAsia="Calibri"/>
                <w:bCs/>
                <w:sz w:val="20"/>
              </w:rPr>
              <w:t>)</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932466F" w14:textId="77777777" w:rsidR="00620251" w:rsidRPr="00EB4B33" w:rsidRDefault="00620251">
            <w:pPr>
              <w:spacing w:line="254" w:lineRule="auto"/>
              <w:jc w:val="center"/>
              <w:rPr>
                <w:strike/>
                <w:sz w:val="20"/>
              </w:rPr>
            </w:pPr>
            <w:r w:rsidRPr="00EB4B33">
              <w:rPr>
                <w:strike/>
                <w:sz w:val="20"/>
              </w:rPr>
              <w:t>53,3</w:t>
            </w:r>
          </w:p>
          <w:p w14:paraId="6B2B588F" w14:textId="58C4EEA8" w:rsidR="00620251" w:rsidRPr="00EB4B33" w:rsidRDefault="00620251">
            <w:pPr>
              <w:spacing w:line="254" w:lineRule="auto"/>
              <w:jc w:val="center"/>
              <w:rPr>
                <w:b/>
                <w:sz w:val="20"/>
              </w:rPr>
            </w:pPr>
            <w:r w:rsidRPr="00EB4B33">
              <w:rPr>
                <w:b/>
                <w:sz w:val="20"/>
              </w:rPr>
              <w:t>100,5</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DCAE8EC" w14:textId="77777777" w:rsidR="00620251" w:rsidRDefault="00620251">
            <w:pPr>
              <w:spacing w:line="254" w:lineRule="auto"/>
              <w:jc w:val="center"/>
              <w:rPr>
                <w:strike/>
                <w:sz w:val="20"/>
              </w:rPr>
            </w:pPr>
            <w:r w:rsidRPr="00EB4B33">
              <w:rPr>
                <w:strike/>
                <w:sz w:val="20"/>
              </w:rPr>
              <w:t>50,0</w:t>
            </w:r>
          </w:p>
          <w:p w14:paraId="78F1537E" w14:textId="5C565FF4" w:rsidR="00620251" w:rsidRPr="004B71EC" w:rsidRDefault="00620251">
            <w:pPr>
              <w:spacing w:line="254" w:lineRule="auto"/>
              <w:jc w:val="center"/>
              <w:rPr>
                <w:b/>
                <w:sz w:val="20"/>
              </w:rPr>
            </w:pPr>
            <w:r w:rsidRPr="004B71EC">
              <w:rPr>
                <w:b/>
                <w:sz w:val="20"/>
              </w:rPr>
              <w:t>0,0</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D1CF831" w14:textId="2004FA67" w:rsidR="00620251" w:rsidRPr="004B71EC" w:rsidRDefault="00620251">
            <w:pPr>
              <w:spacing w:line="254" w:lineRule="auto"/>
              <w:jc w:val="center"/>
              <w:rPr>
                <w:b/>
                <w:sz w:val="20"/>
              </w:rPr>
            </w:pPr>
            <w:r>
              <w:rPr>
                <w:b/>
                <w:sz w:val="20"/>
              </w:rPr>
              <w:t>-</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B6A4D89" w14:textId="6650E26B" w:rsidR="00620251" w:rsidRPr="00EB4B33" w:rsidRDefault="00620251">
            <w:pPr>
              <w:spacing w:line="254" w:lineRule="auto"/>
              <w:jc w:val="center"/>
              <w:rPr>
                <w:strike/>
                <w:sz w:val="20"/>
              </w:rPr>
            </w:pPr>
          </w:p>
        </w:tc>
      </w:tr>
      <w:tr w:rsidR="00620251" w:rsidRPr="00F33F2A" w14:paraId="21F03167" w14:textId="77777777" w:rsidTr="0068408F">
        <w:trPr>
          <w:trHeight w:val="173"/>
        </w:trPr>
        <w:tc>
          <w:tcPr>
            <w:tcW w:w="956"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14:paraId="2075CD4B" w14:textId="4B81F3EC" w:rsidR="00620251" w:rsidRPr="00DB09A0" w:rsidRDefault="00620251">
            <w:pPr>
              <w:spacing w:line="254" w:lineRule="auto"/>
              <w:ind w:left="30"/>
              <w:jc w:val="center"/>
              <w:rPr>
                <w:sz w:val="20"/>
              </w:rPr>
            </w:pPr>
            <w:r>
              <w:rPr>
                <w:sz w:val="20"/>
              </w:rPr>
              <w:t>4.1.2.</w:t>
            </w:r>
          </w:p>
        </w:tc>
        <w:tc>
          <w:tcPr>
            <w:tcW w:w="251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62516C0B" w14:textId="16A404E0" w:rsidR="00620251" w:rsidRPr="00EB4B33" w:rsidRDefault="00620251" w:rsidP="00DB09A0">
            <w:pPr>
              <w:spacing w:line="254" w:lineRule="auto"/>
              <w:jc w:val="both"/>
              <w:rPr>
                <w:sz w:val="20"/>
              </w:rPr>
            </w:pPr>
            <w:r w:rsidRPr="00EB4B33">
              <w:rPr>
                <w:sz w:val="20"/>
              </w:rPr>
              <w:t>Priemonė – užtikrinti tinkamą krovininių automobilių bei jais gabenamų krovinių ir konteinerių tikrinimo įrangos veikimą</w:t>
            </w:r>
          </w:p>
        </w:tc>
        <w:tc>
          <w:tcPr>
            <w:tcW w:w="3239" w:type="dxa"/>
            <w:gridSpan w:val="2"/>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68AACBDE" w14:textId="0F0ECA99" w:rsidR="00620251" w:rsidRPr="00EB4B33" w:rsidRDefault="00620251" w:rsidP="00AB4F9F">
            <w:pPr>
              <w:spacing w:line="254" w:lineRule="auto"/>
              <w:jc w:val="both"/>
              <w:rPr>
                <w:sz w:val="20"/>
              </w:rPr>
            </w:pPr>
            <w:r w:rsidRPr="00EB4B33">
              <w:rPr>
                <w:sz w:val="20"/>
              </w:rPr>
              <w:t xml:space="preserve">Viešojo saugumo plėtros 2015–2025 metų programos įgyvendinimo TVP </w:t>
            </w:r>
            <w:r w:rsidR="00E71254" w:rsidRPr="00E71254">
              <w:rPr>
                <w:strike/>
                <w:sz w:val="20"/>
              </w:rPr>
              <w:t>4.3.1 priemonė</w:t>
            </w:r>
            <w:r w:rsidR="00E71254" w:rsidRPr="00EB4B33">
              <w:rPr>
                <w:sz w:val="20"/>
              </w:rPr>
              <w:t xml:space="preserve"> </w:t>
            </w:r>
          </w:p>
        </w:tc>
        <w:tc>
          <w:tcPr>
            <w:tcW w:w="2792"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6A400667" w14:textId="34CEA4B3" w:rsidR="006803A8" w:rsidRDefault="006803A8" w:rsidP="00FD15F3">
            <w:pPr>
              <w:spacing w:line="254" w:lineRule="auto"/>
              <w:jc w:val="both"/>
              <w:rPr>
                <w:sz w:val="20"/>
              </w:rPr>
            </w:pPr>
            <w:r>
              <w:rPr>
                <w:sz w:val="20"/>
              </w:rPr>
              <w:t xml:space="preserve">Finansų ministerija </w:t>
            </w:r>
          </w:p>
          <w:p w14:paraId="7B5BF6BC" w14:textId="539E10C2" w:rsidR="00620251" w:rsidRPr="00EB4B33" w:rsidRDefault="006803A8" w:rsidP="009D6D14">
            <w:pPr>
              <w:spacing w:line="254" w:lineRule="auto"/>
              <w:jc w:val="both"/>
              <w:rPr>
                <w:rFonts w:eastAsia="Calibri"/>
                <w:bCs/>
                <w:sz w:val="20"/>
              </w:rPr>
            </w:pPr>
            <w:r>
              <w:rPr>
                <w:sz w:val="20"/>
              </w:rPr>
              <w:t>(Muitinės departamentas</w:t>
            </w:r>
            <w:r w:rsidR="009D6D14" w:rsidRPr="00163EEB">
              <w:rPr>
                <w:strike/>
                <w:sz w:val="20"/>
              </w:rPr>
              <w:t xml:space="preserve"> prie Lietuvos Respublikos finansų ministerijos</w:t>
            </w:r>
            <w:r w:rsidR="009D6D14" w:rsidRPr="00EB4B33">
              <w:rPr>
                <w:sz w:val="20"/>
              </w:rPr>
              <w:t>)</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12158A81" w14:textId="7D58CF0C" w:rsidR="00620251" w:rsidRPr="00EB4B33" w:rsidRDefault="00620251">
            <w:pPr>
              <w:spacing w:line="254" w:lineRule="auto"/>
              <w:jc w:val="center"/>
              <w:rPr>
                <w:strike/>
                <w:sz w:val="20"/>
              </w:rPr>
            </w:pPr>
            <w:r w:rsidRPr="00EB4B33">
              <w:rPr>
                <w:sz w:val="20"/>
              </w:rPr>
              <w:t>285,0</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F6F223F" w14:textId="530BF346" w:rsidR="00620251" w:rsidRPr="00EB4B33" w:rsidRDefault="00620251">
            <w:pPr>
              <w:spacing w:line="254" w:lineRule="auto"/>
              <w:jc w:val="center"/>
              <w:rPr>
                <w:strike/>
                <w:sz w:val="20"/>
              </w:rPr>
            </w:pPr>
            <w:r w:rsidRPr="00EB4B33">
              <w:rPr>
                <w:sz w:val="20"/>
              </w:rPr>
              <w:t>285,0</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581AB3F" w14:textId="0C809E46" w:rsidR="00620251" w:rsidRPr="004B71EC" w:rsidRDefault="00620251">
            <w:pPr>
              <w:spacing w:line="254" w:lineRule="auto"/>
              <w:jc w:val="center"/>
              <w:rPr>
                <w:b/>
                <w:sz w:val="20"/>
              </w:rPr>
            </w:pPr>
            <w:r w:rsidRPr="004B71EC">
              <w:rPr>
                <w:b/>
                <w:sz w:val="20"/>
              </w:rPr>
              <w:t>285,0</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1A9359FE" w14:textId="480B17FC" w:rsidR="00620251" w:rsidRPr="00EB4B33" w:rsidRDefault="00620251">
            <w:pPr>
              <w:spacing w:line="254" w:lineRule="auto"/>
              <w:jc w:val="center"/>
              <w:rPr>
                <w:b/>
                <w:sz w:val="20"/>
              </w:rPr>
            </w:pPr>
          </w:p>
        </w:tc>
      </w:tr>
      <w:tr w:rsidR="00620251" w:rsidRPr="00F33F2A" w14:paraId="2A2AE1E5" w14:textId="77777777" w:rsidTr="004D06E3">
        <w:trPr>
          <w:trHeight w:val="562"/>
        </w:trPr>
        <w:tc>
          <w:tcPr>
            <w:tcW w:w="956"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14:paraId="3D710C39" w14:textId="35428BE7" w:rsidR="00620251" w:rsidRDefault="00620251">
            <w:pPr>
              <w:spacing w:line="254" w:lineRule="auto"/>
              <w:ind w:left="30"/>
              <w:jc w:val="center"/>
              <w:rPr>
                <w:sz w:val="20"/>
              </w:rPr>
            </w:pPr>
            <w:r>
              <w:rPr>
                <w:sz w:val="20"/>
              </w:rPr>
              <w:t>4.1.3.</w:t>
            </w:r>
          </w:p>
        </w:tc>
        <w:tc>
          <w:tcPr>
            <w:tcW w:w="251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34EEC963" w14:textId="4716B4F0" w:rsidR="00620251" w:rsidRPr="00EB4B33" w:rsidRDefault="00620251" w:rsidP="0085518F">
            <w:pPr>
              <w:spacing w:line="254" w:lineRule="auto"/>
              <w:jc w:val="both"/>
              <w:rPr>
                <w:sz w:val="20"/>
              </w:rPr>
            </w:pPr>
            <w:r w:rsidRPr="00EB4B33">
              <w:rPr>
                <w:sz w:val="20"/>
              </w:rPr>
              <w:t xml:space="preserve">Priemonė – informacinių sistemų taikymas </w:t>
            </w:r>
            <w:proofErr w:type="spellStart"/>
            <w:r w:rsidRPr="00EB4B33">
              <w:rPr>
                <w:sz w:val="20"/>
              </w:rPr>
              <w:t>prekursorių</w:t>
            </w:r>
            <w:proofErr w:type="spellEnd"/>
            <w:r w:rsidRPr="00EB4B33">
              <w:rPr>
                <w:sz w:val="20"/>
              </w:rPr>
              <w:t xml:space="preserve"> kontrolės funkcijų</w:t>
            </w:r>
            <w:r w:rsidR="0085518F" w:rsidRPr="0085518F">
              <w:rPr>
                <w:sz w:val="20"/>
              </w:rPr>
              <w:t xml:space="preserve"> </w:t>
            </w:r>
            <w:r w:rsidR="0085518F" w:rsidRPr="00163EEB">
              <w:rPr>
                <w:strike/>
                <w:sz w:val="20"/>
              </w:rPr>
              <w:t>veiksmų</w:t>
            </w:r>
            <w:r w:rsidR="0085518F">
              <w:rPr>
                <w:sz w:val="20"/>
              </w:rPr>
              <w:t xml:space="preserve"> </w:t>
            </w:r>
            <w:r w:rsidR="0085518F" w:rsidRPr="00163EEB">
              <w:rPr>
                <w:b/>
                <w:bCs/>
                <w:sz w:val="20"/>
              </w:rPr>
              <w:t>veiksmams</w:t>
            </w:r>
            <w:r w:rsidR="0085518F" w:rsidRPr="00EB4B33">
              <w:rPr>
                <w:sz w:val="20"/>
              </w:rPr>
              <w:t xml:space="preserve"> </w:t>
            </w:r>
            <w:r w:rsidR="0085518F" w:rsidRPr="005F1D98">
              <w:rPr>
                <w:strike/>
                <w:sz w:val="20"/>
              </w:rPr>
              <w:t>koordinavimui</w:t>
            </w:r>
            <w:r w:rsidR="0085518F">
              <w:rPr>
                <w:sz w:val="20"/>
              </w:rPr>
              <w:t xml:space="preserve"> </w:t>
            </w:r>
            <w:r w:rsidR="0085518F" w:rsidRPr="005F1D98">
              <w:rPr>
                <w:b/>
                <w:bCs/>
                <w:sz w:val="20"/>
              </w:rPr>
              <w:t>koordinuoti</w:t>
            </w:r>
            <w:r w:rsidRPr="00EB4B33">
              <w:rPr>
                <w:sz w:val="20"/>
              </w:rPr>
              <w:t xml:space="preserve"> </w:t>
            </w:r>
          </w:p>
        </w:tc>
        <w:tc>
          <w:tcPr>
            <w:tcW w:w="3239" w:type="dxa"/>
            <w:gridSpan w:val="2"/>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47B0BD45" w14:textId="57040A94" w:rsidR="00620251" w:rsidRPr="00EB4B33" w:rsidRDefault="00620251" w:rsidP="000F1DBD">
            <w:pPr>
              <w:spacing w:line="254" w:lineRule="auto"/>
              <w:jc w:val="both"/>
              <w:rPr>
                <w:sz w:val="20"/>
              </w:rPr>
            </w:pPr>
            <w:r w:rsidRPr="00EB4B33">
              <w:rPr>
                <w:sz w:val="20"/>
              </w:rPr>
              <w:t>Lietuvos Respublikos</w:t>
            </w:r>
            <w:r w:rsidRPr="00EB4B33">
              <w:rPr>
                <w:sz w:val="20"/>
              </w:rPr>
              <w:br/>
              <w:t>narkotinių ir psichotropinių medžiagų pirmtakų (</w:t>
            </w:r>
            <w:proofErr w:type="spellStart"/>
            <w:r w:rsidRPr="00EB4B33">
              <w:rPr>
                <w:sz w:val="20"/>
              </w:rPr>
              <w:t>prekursorių</w:t>
            </w:r>
            <w:proofErr w:type="spellEnd"/>
            <w:r w:rsidRPr="00EB4B33">
              <w:rPr>
                <w:sz w:val="20"/>
              </w:rPr>
              <w:t>) kontrolės</w:t>
            </w:r>
            <w:r w:rsidRPr="00EB4B33">
              <w:rPr>
                <w:sz w:val="20"/>
              </w:rPr>
              <w:br/>
              <w:t>įstatymas</w:t>
            </w:r>
          </w:p>
        </w:tc>
        <w:tc>
          <w:tcPr>
            <w:tcW w:w="2792"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6259E5E4" w14:textId="24B79B66" w:rsidR="00620251" w:rsidRPr="00EB4B33" w:rsidRDefault="00620251" w:rsidP="00B976A8">
            <w:pPr>
              <w:spacing w:line="254" w:lineRule="auto"/>
              <w:jc w:val="both"/>
              <w:rPr>
                <w:sz w:val="20"/>
              </w:rPr>
            </w:pPr>
            <w:r w:rsidRPr="00EB4B33">
              <w:rPr>
                <w:sz w:val="20"/>
              </w:rPr>
              <w:t>Narkotikų, tabako ir alkoholio kontrolės departamentas</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DD55643" w14:textId="49613B75" w:rsidR="00620251" w:rsidRPr="00EB4B33" w:rsidRDefault="00620251">
            <w:pPr>
              <w:spacing w:line="254" w:lineRule="auto"/>
              <w:jc w:val="center"/>
              <w:rPr>
                <w:sz w:val="20"/>
              </w:rPr>
            </w:pPr>
            <w:r w:rsidRPr="00F33F2A">
              <w:rPr>
                <w:b/>
                <w:sz w:val="20"/>
              </w:rPr>
              <w:t>-</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C5B1A89" w14:textId="3232D757" w:rsidR="00620251" w:rsidRPr="00EB4B33" w:rsidRDefault="00620251">
            <w:pPr>
              <w:spacing w:line="254" w:lineRule="auto"/>
              <w:jc w:val="center"/>
              <w:rPr>
                <w:sz w:val="20"/>
              </w:rPr>
            </w:pPr>
            <w:r w:rsidRPr="00F33F2A">
              <w:rPr>
                <w:b/>
                <w:sz w:val="20"/>
              </w:rPr>
              <w:t>-</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E15DD92" w14:textId="637BE44B" w:rsidR="00620251" w:rsidRPr="00EB4B33"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7E22825" w14:textId="77777777" w:rsidR="00620251" w:rsidRPr="00EB4B33" w:rsidRDefault="00620251">
            <w:pPr>
              <w:spacing w:line="254" w:lineRule="auto"/>
              <w:jc w:val="center"/>
              <w:rPr>
                <w:sz w:val="20"/>
              </w:rPr>
            </w:pPr>
          </w:p>
        </w:tc>
      </w:tr>
      <w:tr w:rsidR="00620251" w:rsidRPr="00F33F2A" w14:paraId="0161DD1F" w14:textId="77777777" w:rsidTr="00310F78">
        <w:trPr>
          <w:trHeight w:val="883"/>
        </w:trPr>
        <w:tc>
          <w:tcPr>
            <w:tcW w:w="956"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14:paraId="1C6C92DE" w14:textId="019F0A78" w:rsidR="00620251" w:rsidRDefault="00620251">
            <w:pPr>
              <w:spacing w:line="254" w:lineRule="auto"/>
              <w:ind w:left="30"/>
              <w:jc w:val="center"/>
              <w:rPr>
                <w:sz w:val="20"/>
              </w:rPr>
            </w:pPr>
            <w:r>
              <w:rPr>
                <w:sz w:val="20"/>
              </w:rPr>
              <w:t>4.1.4.</w:t>
            </w:r>
          </w:p>
        </w:tc>
        <w:tc>
          <w:tcPr>
            <w:tcW w:w="251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0C4B1B61" w14:textId="0069AD79" w:rsidR="00620251" w:rsidRPr="00F3389F" w:rsidRDefault="00620251" w:rsidP="00DB09A0">
            <w:pPr>
              <w:spacing w:line="254" w:lineRule="auto"/>
              <w:jc w:val="both"/>
              <w:rPr>
                <w:sz w:val="20"/>
              </w:rPr>
            </w:pPr>
            <w:r w:rsidRPr="00F3389F">
              <w:rPr>
                <w:sz w:val="20"/>
              </w:rPr>
              <w:t>Priemonė – Nacionalinėje teisėje įteisinti „</w:t>
            </w:r>
            <w:proofErr w:type="spellStart"/>
            <w:r w:rsidRPr="00F3389F">
              <w:rPr>
                <w:sz w:val="20"/>
              </w:rPr>
              <w:t>catch</w:t>
            </w:r>
            <w:proofErr w:type="spellEnd"/>
            <w:r w:rsidRPr="00F3389F">
              <w:rPr>
                <w:sz w:val="20"/>
              </w:rPr>
              <w:t xml:space="preserve"> </w:t>
            </w:r>
            <w:proofErr w:type="spellStart"/>
            <w:r w:rsidRPr="00F3389F">
              <w:rPr>
                <w:sz w:val="20"/>
              </w:rPr>
              <w:t>all</w:t>
            </w:r>
            <w:proofErr w:type="spellEnd"/>
            <w:r w:rsidRPr="00F3389F">
              <w:rPr>
                <w:sz w:val="20"/>
              </w:rPr>
              <w:t xml:space="preserve">“ principą, įtraukiant muitinę ir kitas institucijas, vykdančias </w:t>
            </w:r>
            <w:proofErr w:type="spellStart"/>
            <w:r w:rsidRPr="00F3389F">
              <w:rPr>
                <w:sz w:val="20"/>
              </w:rPr>
              <w:t>prekursorių</w:t>
            </w:r>
            <w:proofErr w:type="spellEnd"/>
            <w:r w:rsidRPr="00F3389F">
              <w:rPr>
                <w:sz w:val="20"/>
              </w:rPr>
              <w:t xml:space="preserve"> kontrolę siekiant užtikrinti veiksmingą narkotinių medžiagų pasiūlos mažinimą</w:t>
            </w:r>
          </w:p>
        </w:tc>
        <w:tc>
          <w:tcPr>
            <w:tcW w:w="3239" w:type="dxa"/>
            <w:gridSpan w:val="2"/>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38660BB7" w14:textId="7181B561" w:rsidR="00620251" w:rsidRPr="00F3389F" w:rsidRDefault="00620251" w:rsidP="00AB4F9F">
            <w:pPr>
              <w:spacing w:line="254" w:lineRule="auto"/>
              <w:jc w:val="both"/>
              <w:rPr>
                <w:sz w:val="20"/>
              </w:rPr>
            </w:pPr>
            <w:r w:rsidRPr="00F3389F">
              <w:rPr>
                <w:color w:val="000000"/>
                <w:sz w:val="20"/>
              </w:rPr>
              <w:t>2004 m. gruodžio 22 d. Tarybos reglamentas (EB) Nr. 111/2005, nustatantis prekybos narkotinių ir psichotropinių medžiagų pirmtakais (</w:t>
            </w:r>
            <w:proofErr w:type="spellStart"/>
            <w:r w:rsidRPr="00F3389F">
              <w:rPr>
                <w:color w:val="000000"/>
                <w:sz w:val="20"/>
              </w:rPr>
              <w:t>prekursoriais</w:t>
            </w:r>
            <w:proofErr w:type="spellEnd"/>
            <w:r w:rsidRPr="00F3389F">
              <w:rPr>
                <w:color w:val="000000"/>
                <w:sz w:val="20"/>
              </w:rPr>
              <w:t>) tarp Sąjungos ir trečiųjų šalių stebėsenos taisykles; 2004 m. vasario 11 d. Europos Parlamento ir Tarybos reglamentas (EB) Nr. 273/2004 dėl narkotinių medžiagų pirmtakų (</w:t>
            </w:r>
            <w:proofErr w:type="spellStart"/>
            <w:r w:rsidRPr="00F3389F">
              <w:rPr>
                <w:color w:val="000000"/>
                <w:sz w:val="20"/>
              </w:rPr>
              <w:t>prekursorių</w:t>
            </w:r>
            <w:proofErr w:type="spellEnd"/>
            <w:r w:rsidRPr="00F3389F">
              <w:rPr>
                <w:color w:val="000000"/>
                <w:sz w:val="20"/>
              </w:rPr>
              <w:t>) 10 str</w:t>
            </w:r>
            <w:r w:rsidR="001C0F7A">
              <w:rPr>
                <w:color w:val="000000"/>
                <w:sz w:val="20"/>
              </w:rPr>
              <w:t>aipsnis</w:t>
            </w:r>
          </w:p>
        </w:tc>
        <w:tc>
          <w:tcPr>
            <w:tcW w:w="2792"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3DDC3D27" w14:textId="514C6ED3" w:rsidR="00620251" w:rsidRPr="00F3389F" w:rsidRDefault="00620251" w:rsidP="00B976A8">
            <w:pPr>
              <w:spacing w:line="254" w:lineRule="auto"/>
              <w:jc w:val="both"/>
              <w:rPr>
                <w:sz w:val="20"/>
              </w:rPr>
            </w:pPr>
            <w:r w:rsidRPr="00F3389F">
              <w:rPr>
                <w:sz w:val="20"/>
              </w:rPr>
              <w:t>Narkotikų, tabako ir alkoholio kontrolės departamentas</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522DA8F" w14:textId="038DA7DD" w:rsidR="00620251" w:rsidRPr="004022A3" w:rsidRDefault="00620251">
            <w:pPr>
              <w:spacing w:line="254" w:lineRule="auto"/>
              <w:jc w:val="center"/>
              <w:rPr>
                <w:sz w:val="20"/>
                <w:highlight w:val="yellow"/>
              </w:rPr>
            </w:pPr>
            <w:r w:rsidRPr="00F33F2A">
              <w:rPr>
                <w:b/>
                <w:sz w:val="20"/>
              </w:rPr>
              <w:t>-</w:t>
            </w:r>
          </w:p>
        </w:tc>
        <w:tc>
          <w:tcPr>
            <w:tcW w:w="114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5276E2C" w14:textId="6C6D7F75" w:rsidR="00620251" w:rsidRPr="004022A3" w:rsidRDefault="00620251">
            <w:pPr>
              <w:spacing w:line="254" w:lineRule="auto"/>
              <w:jc w:val="center"/>
              <w:rPr>
                <w:sz w:val="20"/>
                <w:highlight w:val="yellow"/>
              </w:rPr>
            </w:pPr>
            <w:r w:rsidRPr="00F33F2A">
              <w:rPr>
                <w:b/>
                <w:sz w:val="20"/>
              </w:rPr>
              <w:t>-</w:t>
            </w:r>
          </w:p>
        </w:tc>
        <w:tc>
          <w:tcPr>
            <w:tcW w:w="1148"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4BA801A" w14:textId="3FBF91DB" w:rsidR="00620251" w:rsidRPr="00F33F2A" w:rsidRDefault="00620251">
            <w:pPr>
              <w:spacing w:line="254" w:lineRule="auto"/>
              <w:jc w:val="center"/>
              <w:rPr>
                <w:sz w:val="20"/>
              </w:rPr>
            </w:pPr>
            <w:r w:rsidRPr="00F33F2A">
              <w:rPr>
                <w:b/>
                <w:sz w:val="20"/>
              </w:rPr>
              <w:t>-</w:t>
            </w:r>
          </w:p>
        </w:tc>
        <w:tc>
          <w:tcPr>
            <w:tcW w:w="2085"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1D1316B" w14:textId="77777777" w:rsidR="00620251" w:rsidRPr="00F33F2A" w:rsidRDefault="00620251">
            <w:pPr>
              <w:spacing w:line="254" w:lineRule="auto"/>
              <w:jc w:val="center"/>
              <w:rPr>
                <w:sz w:val="20"/>
              </w:rPr>
            </w:pPr>
          </w:p>
        </w:tc>
      </w:tr>
      <w:tr w:rsidR="00620251" w:rsidRPr="00F33F2A" w14:paraId="12543F11" w14:textId="77777777" w:rsidTr="00310F78">
        <w:trPr>
          <w:trHeight w:val="1209"/>
        </w:trPr>
        <w:tc>
          <w:tcPr>
            <w:tcW w:w="956"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745B695" w14:textId="046601FA" w:rsidR="00620251" w:rsidRPr="00F33F2A" w:rsidRDefault="00620251">
            <w:pPr>
              <w:spacing w:line="254" w:lineRule="auto"/>
              <w:ind w:left="30"/>
              <w:jc w:val="center"/>
              <w:rPr>
                <w:b/>
                <w:sz w:val="20"/>
              </w:rPr>
            </w:pPr>
            <w:r>
              <w:rPr>
                <w:b/>
                <w:sz w:val="20"/>
              </w:rPr>
              <w:lastRenderedPageBreak/>
              <w:t>4.1.5.</w:t>
            </w:r>
          </w:p>
        </w:tc>
        <w:tc>
          <w:tcPr>
            <w:tcW w:w="2511"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587A5F60" w14:textId="77777777" w:rsidR="00620251" w:rsidRPr="00F3389F" w:rsidRDefault="00620251">
            <w:pPr>
              <w:spacing w:line="254" w:lineRule="auto"/>
              <w:jc w:val="both"/>
              <w:rPr>
                <w:b/>
                <w:sz w:val="20"/>
              </w:rPr>
            </w:pPr>
            <w:r w:rsidRPr="00F3389F">
              <w:rPr>
                <w:b/>
                <w:sz w:val="20"/>
              </w:rPr>
              <w:t>Priemonė – įgyvendinti projektą „Pajėgumų stiprinimas užkardant, atskleidžiant ir tiriant elektroninius nusikaltimus (II etapai)“</w:t>
            </w:r>
          </w:p>
        </w:tc>
        <w:tc>
          <w:tcPr>
            <w:tcW w:w="3239" w:type="dxa"/>
            <w:gridSpan w:val="2"/>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69A9B945" w14:textId="77777777" w:rsidR="00620251" w:rsidRPr="00F3389F" w:rsidRDefault="00620251">
            <w:pPr>
              <w:suppressAutoHyphens/>
              <w:jc w:val="both"/>
              <w:textAlignment w:val="baseline"/>
              <w:rPr>
                <w:rFonts w:eastAsia="Calibri"/>
                <w:b/>
                <w:bCs/>
                <w:sz w:val="20"/>
              </w:rPr>
            </w:pPr>
            <w:r w:rsidRPr="00F3389F">
              <w:rPr>
                <w:rFonts w:eastAsia="Calibri"/>
                <w:b/>
                <w:bCs/>
                <w:sz w:val="20"/>
              </w:rPr>
              <w:t>Viešojo saugumo plėtros 2015–2025 metų programos įgyvendinimo TVP</w:t>
            </w:r>
          </w:p>
          <w:p w14:paraId="2F356C47" w14:textId="77777777" w:rsidR="00620251" w:rsidRPr="00F3389F" w:rsidRDefault="00620251">
            <w:pPr>
              <w:spacing w:line="254" w:lineRule="auto"/>
              <w:jc w:val="both"/>
              <w:rPr>
                <w:b/>
                <w:sz w:val="20"/>
              </w:rPr>
            </w:pPr>
          </w:p>
        </w:tc>
        <w:tc>
          <w:tcPr>
            <w:tcW w:w="2792"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2F879BF6" w14:textId="77777777" w:rsidR="00620251" w:rsidRPr="00F3389F" w:rsidRDefault="00620251" w:rsidP="006A5971">
            <w:pPr>
              <w:spacing w:line="254" w:lineRule="auto"/>
              <w:jc w:val="both"/>
              <w:rPr>
                <w:rFonts w:eastAsia="Calibri"/>
                <w:b/>
                <w:sz w:val="20"/>
              </w:rPr>
            </w:pPr>
            <w:r w:rsidRPr="00F3389F">
              <w:rPr>
                <w:rFonts w:eastAsia="Calibri"/>
                <w:b/>
                <w:sz w:val="20"/>
              </w:rPr>
              <w:t>Vidaus reikalų ministerija</w:t>
            </w:r>
          </w:p>
          <w:p w14:paraId="007700BE" w14:textId="77777777" w:rsidR="00620251" w:rsidRPr="00F3389F" w:rsidRDefault="00620251" w:rsidP="006A5971">
            <w:pPr>
              <w:spacing w:line="254" w:lineRule="auto"/>
              <w:jc w:val="both"/>
              <w:rPr>
                <w:b/>
                <w:sz w:val="20"/>
              </w:rPr>
            </w:pPr>
            <w:r w:rsidRPr="00F3389F">
              <w:rPr>
                <w:rFonts w:eastAsia="Calibri"/>
                <w:b/>
                <w:sz w:val="20"/>
              </w:rPr>
              <w:t>(Policijos departamentas)</w:t>
            </w:r>
          </w:p>
        </w:tc>
        <w:tc>
          <w:tcPr>
            <w:tcW w:w="114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70641A5D" w14:textId="77777777" w:rsidR="00620251" w:rsidRPr="00F3389F" w:rsidRDefault="00620251">
            <w:pPr>
              <w:spacing w:line="254" w:lineRule="auto"/>
              <w:jc w:val="center"/>
              <w:rPr>
                <w:b/>
                <w:sz w:val="20"/>
              </w:rPr>
            </w:pPr>
            <w:r w:rsidRPr="00F3389F">
              <w:rPr>
                <w:b/>
                <w:sz w:val="20"/>
              </w:rPr>
              <w:t>500,0</w:t>
            </w:r>
          </w:p>
        </w:tc>
        <w:tc>
          <w:tcPr>
            <w:tcW w:w="114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4B545B78" w14:textId="77777777" w:rsidR="00620251" w:rsidRPr="00F3389F" w:rsidRDefault="00620251">
            <w:pPr>
              <w:spacing w:line="254" w:lineRule="auto"/>
              <w:jc w:val="center"/>
              <w:rPr>
                <w:b/>
                <w:sz w:val="20"/>
              </w:rPr>
            </w:pPr>
            <w:r w:rsidRPr="00F3389F">
              <w:rPr>
                <w:b/>
                <w:sz w:val="20"/>
              </w:rPr>
              <w:t>532,0</w:t>
            </w:r>
          </w:p>
        </w:tc>
        <w:tc>
          <w:tcPr>
            <w:tcW w:w="1148"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7E45EF5E" w14:textId="68BDC9DD" w:rsidR="00620251" w:rsidRPr="00F3389F" w:rsidRDefault="00620251">
            <w:pPr>
              <w:spacing w:line="254" w:lineRule="auto"/>
              <w:jc w:val="center"/>
              <w:rPr>
                <w:b/>
                <w:sz w:val="20"/>
              </w:rPr>
            </w:pPr>
            <w:r>
              <w:rPr>
                <w:b/>
                <w:sz w:val="20"/>
              </w:rPr>
              <w:t>-</w:t>
            </w:r>
          </w:p>
        </w:tc>
        <w:tc>
          <w:tcPr>
            <w:tcW w:w="208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5BFCF51D" w14:textId="6CA3F4B6" w:rsidR="00620251" w:rsidRPr="00F3389F" w:rsidRDefault="00620251">
            <w:pPr>
              <w:spacing w:line="254" w:lineRule="auto"/>
              <w:jc w:val="center"/>
              <w:rPr>
                <w:b/>
                <w:sz w:val="20"/>
              </w:rPr>
            </w:pPr>
          </w:p>
        </w:tc>
      </w:tr>
      <w:tr w:rsidR="00620251" w:rsidRPr="00F33F2A" w14:paraId="3607EB42" w14:textId="77777777" w:rsidTr="00310F78">
        <w:trPr>
          <w:trHeight w:val="552"/>
        </w:trPr>
        <w:tc>
          <w:tcPr>
            <w:tcW w:w="956"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200294A1" w14:textId="2664CF00" w:rsidR="00620251" w:rsidRPr="00F33F2A" w:rsidRDefault="00620251">
            <w:pPr>
              <w:spacing w:line="254" w:lineRule="auto"/>
              <w:ind w:left="30"/>
              <w:jc w:val="center"/>
              <w:rPr>
                <w:b/>
                <w:sz w:val="20"/>
              </w:rPr>
            </w:pPr>
            <w:r>
              <w:rPr>
                <w:b/>
                <w:sz w:val="20"/>
              </w:rPr>
              <w:t>4.1.6.</w:t>
            </w:r>
          </w:p>
        </w:tc>
        <w:tc>
          <w:tcPr>
            <w:tcW w:w="2511"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1E0CA5E7" w14:textId="77777777" w:rsidR="00620251" w:rsidRPr="00F33F2A" w:rsidRDefault="00620251" w:rsidP="00581FAD">
            <w:pPr>
              <w:spacing w:line="254" w:lineRule="auto"/>
              <w:jc w:val="both"/>
              <w:rPr>
                <w:b/>
                <w:sz w:val="20"/>
              </w:rPr>
            </w:pPr>
            <w:r w:rsidRPr="00F33F2A">
              <w:rPr>
                <w:b/>
                <w:sz w:val="20"/>
              </w:rPr>
              <w:t xml:space="preserve">Priemonė </w:t>
            </w:r>
            <w:r w:rsidRPr="00F33F2A">
              <w:rPr>
                <w:sz w:val="20"/>
              </w:rPr>
              <w:t>–</w:t>
            </w:r>
            <w:r w:rsidRPr="00F33F2A">
              <w:rPr>
                <w:b/>
                <w:sz w:val="20"/>
              </w:rPr>
              <w:t xml:space="preserve"> dalyvauti įgyvendinant EMPACT** prioritetų 2020 m. veiksmų planuose numatytas priemones, rengti pozicijas, atsakymus į paklausimus, siekiant žlugdyti organizuoto nusikalstamumo grupuotes, vykdančias įvairių rūšių narkotikų gamybą, prekybą jais ir platinimą</w:t>
            </w:r>
          </w:p>
        </w:tc>
        <w:tc>
          <w:tcPr>
            <w:tcW w:w="3239" w:type="dxa"/>
            <w:gridSpan w:val="2"/>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5C8CB8A5" w14:textId="1DF87EAA" w:rsidR="002344B5" w:rsidRPr="002344B5" w:rsidRDefault="00620251" w:rsidP="002344B5">
            <w:pPr>
              <w:pStyle w:val="prastasiniatinklio"/>
              <w:jc w:val="both"/>
              <w:rPr>
                <w:b/>
                <w:sz w:val="20"/>
                <w:szCs w:val="20"/>
              </w:rPr>
            </w:pPr>
            <w:r w:rsidRPr="00F33F2A">
              <w:rPr>
                <w:b/>
                <w:sz w:val="20"/>
              </w:rPr>
              <w:t>Lietuvos kriminalinės policijos biuro metinis 2020 m. veiklos planas</w:t>
            </w:r>
            <w:r w:rsidR="002344B5">
              <w:rPr>
                <w:b/>
                <w:sz w:val="20"/>
              </w:rPr>
              <w:t>,</w:t>
            </w:r>
            <w:r w:rsidR="002344B5">
              <w:rPr>
                <w:rFonts w:ascii="Verdana" w:hAnsi="Verdana"/>
                <w:sz w:val="20"/>
                <w:szCs w:val="20"/>
              </w:rPr>
              <w:t xml:space="preserve"> </w:t>
            </w:r>
            <w:r w:rsidR="002344B5">
              <w:rPr>
                <w:b/>
                <w:sz w:val="20"/>
                <w:szCs w:val="20"/>
              </w:rPr>
              <w:t>p</w:t>
            </w:r>
            <w:r w:rsidR="002344B5" w:rsidRPr="002344B5">
              <w:rPr>
                <w:b/>
                <w:sz w:val="20"/>
                <w:szCs w:val="20"/>
              </w:rPr>
              <w:t xml:space="preserve">atvirtintas Lietuvos policijos generalinio komisaro 2020-05-14 įsakymu Nr. 5-V-389 </w:t>
            </w:r>
            <w:r w:rsidR="002344B5">
              <w:rPr>
                <w:b/>
                <w:sz w:val="20"/>
                <w:szCs w:val="20"/>
              </w:rPr>
              <w:t>„D</w:t>
            </w:r>
            <w:r w:rsidR="002344B5" w:rsidRPr="002344B5">
              <w:rPr>
                <w:b/>
                <w:sz w:val="20"/>
                <w:szCs w:val="20"/>
              </w:rPr>
              <w:t>ėl policijos įstaigų 2020 metų veiklos planų patvirtinimo</w:t>
            </w:r>
            <w:r w:rsidR="002344B5">
              <w:rPr>
                <w:b/>
                <w:sz w:val="20"/>
                <w:szCs w:val="20"/>
              </w:rPr>
              <w:t>“</w:t>
            </w:r>
          </w:p>
          <w:p w14:paraId="66455858" w14:textId="3D2C692A" w:rsidR="00620251" w:rsidRPr="00F33F2A" w:rsidRDefault="00620251">
            <w:pPr>
              <w:suppressAutoHyphens/>
              <w:jc w:val="both"/>
              <w:textAlignment w:val="baseline"/>
              <w:rPr>
                <w:b/>
                <w:sz w:val="20"/>
              </w:rPr>
            </w:pPr>
          </w:p>
        </w:tc>
        <w:tc>
          <w:tcPr>
            <w:tcW w:w="2792"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14:paraId="0D5B2879" w14:textId="77777777" w:rsidR="00620251" w:rsidRPr="00F33F2A" w:rsidRDefault="00620251">
            <w:pPr>
              <w:spacing w:line="254" w:lineRule="auto"/>
              <w:jc w:val="both"/>
              <w:rPr>
                <w:rFonts w:eastAsia="Calibri"/>
                <w:b/>
                <w:sz w:val="20"/>
              </w:rPr>
            </w:pPr>
            <w:r w:rsidRPr="00F33F2A">
              <w:rPr>
                <w:rFonts w:eastAsia="Calibri"/>
                <w:b/>
                <w:sz w:val="20"/>
              </w:rPr>
              <w:t>Lietuvos kriminalinės policijos biuras</w:t>
            </w:r>
          </w:p>
        </w:tc>
        <w:tc>
          <w:tcPr>
            <w:tcW w:w="114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7D2C7123" w14:textId="3267979F" w:rsidR="00620251" w:rsidRPr="00F33F2A" w:rsidRDefault="00620251">
            <w:pPr>
              <w:spacing w:line="254" w:lineRule="auto"/>
              <w:jc w:val="center"/>
              <w:rPr>
                <w:b/>
                <w:sz w:val="20"/>
              </w:rPr>
            </w:pPr>
            <w:r w:rsidRPr="00F33F2A">
              <w:rPr>
                <w:b/>
                <w:sz w:val="20"/>
              </w:rPr>
              <w:t>-</w:t>
            </w:r>
          </w:p>
        </w:tc>
        <w:tc>
          <w:tcPr>
            <w:tcW w:w="114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2CFD3AFC" w14:textId="7B58BA6F" w:rsidR="00620251" w:rsidRPr="00F33F2A" w:rsidRDefault="00620251">
            <w:pPr>
              <w:spacing w:line="254" w:lineRule="auto"/>
              <w:jc w:val="center"/>
              <w:rPr>
                <w:b/>
                <w:sz w:val="20"/>
              </w:rPr>
            </w:pPr>
          </w:p>
        </w:tc>
        <w:tc>
          <w:tcPr>
            <w:tcW w:w="1148"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09CCA559" w14:textId="26D2AD8D" w:rsidR="00620251" w:rsidRPr="00F33F2A" w:rsidRDefault="00620251">
            <w:pPr>
              <w:spacing w:line="254" w:lineRule="auto"/>
              <w:jc w:val="center"/>
              <w:rPr>
                <w:b/>
                <w:sz w:val="20"/>
              </w:rPr>
            </w:pPr>
          </w:p>
        </w:tc>
        <w:tc>
          <w:tcPr>
            <w:tcW w:w="2085" w:type="dxa"/>
            <w:tcBorders>
              <w:top w:val="single" w:sz="4" w:space="0" w:color="00000A"/>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14:paraId="0AF00BF8" w14:textId="77777777" w:rsidR="00620251" w:rsidRPr="00F33F2A" w:rsidRDefault="00620251">
            <w:pPr>
              <w:spacing w:line="254" w:lineRule="auto"/>
              <w:rPr>
                <w:b/>
                <w:sz w:val="20"/>
              </w:rPr>
            </w:pPr>
          </w:p>
        </w:tc>
      </w:tr>
      <w:tr w:rsidR="00620251" w:rsidRPr="00F33F2A" w14:paraId="52B9D18F" w14:textId="77777777" w:rsidTr="00310F78">
        <w:trPr>
          <w:trHeight w:val="1920"/>
        </w:trPr>
        <w:tc>
          <w:tcPr>
            <w:tcW w:w="956"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D7C2945" w14:textId="72F66289" w:rsidR="00620251" w:rsidRPr="00F33F2A" w:rsidRDefault="00620251">
            <w:pPr>
              <w:spacing w:line="254" w:lineRule="auto"/>
              <w:ind w:left="30"/>
              <w:jc w:val="center"/>
              <w:rPr>
                <w:b/>
                <w:sz w:val="20"/>
              </w:rPr>
            </w:pPr>
            <w:r>
              <w:rPr>
                <w:b/>
                <w:sz w:val="20"/>
              </w:rPr>
              <w:t>4.1.7.</w:t>
            </w:r>
          </w:p>
        </w:tc>
        <w:tc>
          <w:tcPr>
            <w:tcW w:w="2511"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06075855" w14:textId="77777777" w:rsidR="00620251" w:rsidRDefault="00620251">
            <w:pPr>
              <w:spacing w:line="254" w:lineRule="auto"/>
              <w:jc w:val="both"/>
              <w:rPr>
                <w:b/>
                <w:sz w:val="20"/>
              </w:rPr>
            </w:pPr>
            <w:r w:rsidRPr="00F33F2A">
              <w:rPr>
                <w:rFonts w:eastAsia="Calibri"/>
                <w:b/>
                <w:sz w:val="20"/>
              </w:rPr>
              <w:t xml:space="preserve">Priemonė – </w:t>
            </w:r>
            <w:r w:rsidRPr="00F33F2A">
              <w:rPr>
                <w:b/>
                <w:sz w:val="20"/>
              </w:rPr>
              <w:t>parengti metodines rekomendacijas dėl procesinių veiksmų su virtualiosiomis valiutomis atlikimo</w:t>
            </w:r>
          </w:p>
          <w:p w14:paraId="2F480DF7" w14:textId="51074ABE" w:rsidR="00620251" w:rsidRPr="00F33F2A" w:rsidRDefault="00620251">
            <w:pPr>
              <w:spacing w:line="254" w:lineRule="auto"/>
              <w:jc w:val="both"/>
              <w:rPr>
                <w:b/>
                <w:sz w:val="20"/>
              </w:rPr>
            </w:pPr>
          </w:p>
        </w:tc>
        <w:tc>
          <w:tcPr>
            <w:tcW w:w="3239" w:type="dxa"/>
            <w:gridSpan w:val="2"/>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7A4C84A9" w14:textId="77777777" w:rsidR="00620251" w:rsidRPr="00F33F2A" w:rsidRDefault="00620251">
            <w:pPr>
              <w:spacing w:line="254" w:lineRule="auto"/>
              <w:jc w:val="both"/>
              <w:rPr>
                <w:b/>
                <w:sz w:val="20"/>
              </w:rPr>
            </w:pPr>
            <w:r w:rsidRPr="00F33F2A">
              <w:rPr>
                <w:rFonts w:eastAsia="Calibri"/>
                <w:b/>
                <w:sz w:val="20"/>
              </w:rPr>
              <w:t>Lietuvos Respublikos baudžiamojo proceso kodeksas</w:t>
            </w:r>
          </w:p>
          <w:p w14:paraId="648A2F9E" w14:textId="77777777" w:rsidR="00620251" w:rsidRPr="00F33F2A" w:rsidRDefault="00620251">
            <w:pPr>
              <w:spacing w:line="254" w:lineRule="auto"/>
              <w:jc w:val="both"/>
              <w:rPr>
                <w:b/>
                <w:sz w:val="20"/>
              </w:rPr>
            </w:pPr>
          </w:p>
        </w:tc>
        <w:tc>
          <w:tcPr>
            <w:tcW w:w="2792"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2451B3B7" w14:textId="3D169BDF" w:rsidR="00620251" w:rsidRPr="00F33F2A" w:rsidRDefault="00620251">
            <w:pPr>
              <w:spacing w:line="252" w:lineRule="auto"/>
              <w:jc w:val="both"/>
              <w:rPr>
                <w:b/>
                <w:sz w:val="20"/>
              </w:rPr>
            </w:pPr>
            <w:r w:rsidRPr="00F33F2A">
              <w:rPr>
                <w:b/>
                <w:sz w:val="20"/>
              </w:rPr>
              <w:t xml:space="preserve">Lietuvos Respublikos generalinė prokuratūra, </w:t>
            </w:r>
            <w:r w:rsidR="00A97BAA">
              <w:rPr>
                <w:b/>
                <w:sz w:val="20"/>
              </w:rPr>
              <w:t>Vidaus reikalų ministerija (</w:t>
            </w:r>
            <w:r w:rsidRPr="00F33F2A">
              <w:rPr>
                <w:b/>
                <w:sz w:val="20"/>
              </w:rPr>
              <w:t>Finansinių nusikaltimų tyrimo tarnyba prie Lietuvos Respublikos vidaus reikalų ministerijos</w:t>
            </w:r>
            <w:r w:rsidR="00A97BAA">
              <w:rPr>
                <w:b/>
                <w:sz w:val="20"/>
              </w:rPr>
              <w:t>)</w:t>
            </w:r>
            <w:r w:rsidRPr="00F33F2A">
              <w:rPr>
                <w:b/>
                <w:sz w:val="20"/>
              </w:rPr>
              <w:t>, Lietuvos Respublikos specialiųjų tyrimų tarnyba, Lietuvos kriminalinės policijos biuras, Muitinės kriminalinė tarnyba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D683BDC" w14:textId="77777777" w:rsidR="00620251" w:rsidRPr="00F33F2A" w:rsidRDefault="00620251">
            <w:pPr>
              <w:spacing w:line="254" w:lineRule="auto"/>
              <w:jc w:val="center"/>
              <w:rPr>
                <w:b/>
                <w:sz w:val="20"/>
              </w:rPr>
            </w:pPr>
            <w:r w:rsidRPr="00F33F2A">
              <w:rPr>
                <w:b/>
                <w:sz w:val="20"/>
              </w:rPr>
              <w:t>-</w:t>
            </w:r>
          </w:p>
        </w:tc>
        <w:tc>
          <w:tcPr>
            <w:tcW w:w="1145" w:type="dxa"/>
            <w:tcBorders>
              <w:top w:val="single" w:sz="4" w:space="0" w:color="00000A"/>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2CD5298" w14:textId="77777777" w:rsidR="00620251" w:rsidRPr="00F33F2A" w:rsidRDefault="00620251">
            <w:pPr>
              <w:spacing w:line="254"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9E66BCF" w14:textId="77777777" w:rsidR="00620251" w:rsidRPr="00F33F2A" w:rsidRDefault="00620251">
            <w:pPr>
              <w:spacing w:line="254" w:lineRule="auto"/>
              <w:jc w:val="center"/>
              <w:rPr>
                <w:b/>
                <w:sz w:val="20"/>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07C2AED5" w14:textId="77777777" w:rsidR="00620251" w:rsidRPr="00F33F2A" w:rsidRDefault="00620251">
            <w:pPr>
              <w:spacing w:line="254" w:lineRule="auto"/>
              <w:jc w:val="both"/>
              <w:rPr>
                <w:sz w:val="20"/>
              </w:rPr>
            </w:pPr>
          </w:p>
        </w:tc>
      </w:tr>
      <w:tr w:rsidR="00620251" w:rsidRPr="00F33F2A" w14:paraId="4C1F26B1" w14:textId="77777777" w:rsidTr="00310F78">
        <w:trPr>
          <w:trHeight w:val="1680"/>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DA92CEC" w14:textId="34154ECC" w:rsidR="00620251" w:rsidRPr="00F33F2A" w:rsidRDefault="00620251">
            <w:pPr>
              <w:spacing w:line="254" w:lineRule="auto"/>
              <w:ind w:left="30"/>
              <w:jc w:val="center"/>
              <w:rPr>
                <w:b/>
                <w:sz w:val="20"/>
              </w:rPr>
            </w:pPr>
            <w:r>
              <w:rPr>
                <w:b/>
                <w:sz w:val="20"/>
              </w:rPr>
              <w:lastRenderedPageBreak/>
              <w:t>4.1.8.</w:t>
            </w: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1E2D28A3" w14:textId="77777777" w:rsidR="00620251" w:rsidRPr="00F33F2A" w:rsidRDefault="00620251">
            <w:pPr>
              <w:spacing w:line="254" w:lineRule="auto"/>
              <w:jc w:val="both"/>
              <w:rPr>
                <w:rFonts w:eastAsia="Calibri"/>
                <w:b/>
                <w:sz w:val="20"/>
              </w:rPr>
            </w:pPr>
            <w:r w:rsidRPr="00F33F2A">
              <w:rPr>
                <w:b/>
                <w:sz w:val="20"/>
                <w:lang w:eastAsia="lt-LT"/>
              </w:rPr>
              <w:t>Priemonė – rengti kriminalinę žvalgybą ir ikiteisminius tyrimus vykdančių muitinės pareigūnų mokymus jų gebėjimams stiprinti</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457CB2F5" w14:textId="77777777" w:rsidR="00620251" w:rsidRPr="00F33F2A" w:rsidRDefault="00620251">
            <w:pPr>
              <w:spacing w:line="254" w:lineRule="auto"/>
              <w:jc w:val="both"/>
              <w:rPr>
                <w:rFonts w:eastAsia="Calibri"/>
                <w:b/>
                <w:sz w:val="20"/>
              </w:rPr>
            </w:pPr>
            <w:r w:rsidRPr="00F33F2A">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5BEA2E41" w14:textId="77777777" w:rsidR="00620251" w:rsidRPr="00F33F2A" w:rsidRDefault="00620251">
            <w:pPr>
              <w:spacing w:line="252" w:lineRule="auto"/>
              <w:jc w:val="both"/>
              <w:rPr>
                <w:b/>
                <w:sz w:val="20"/>
              </w:rPr>
            </w:pPr>
            <w:r w:rsidRPr="00F33F2A">
              <w:rPr>
                <w:b/>
                <w:sz w:val="20"/>
              </w:rPr>
              <w:t>Muitinės kriminalinė tarnyba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1FD57DE" w14:textId="77777777" w:rsidR="00620251" w:rsidRPr="00F33F2A" w:rsidRDefault="00620251">
            <w:pPr>
              <w:spacing w:line="254"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F20BAD6" w14:textId="77777777" w:rsidR="00620251" w:rsidRPr="00F33F2A" w:rsidRDefault="00620251">
            <w:pPr>
              <w:spacing w:line="254"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15AC7FC2" w14:textId="77777777" w:rsidR="00620251" w:rsidRPr="00F33F2A" w:rsidRDefault="00620251">
            <w:pPr>
              <w:spacing w:line="254" w:lineRule="auto"/>
              <w:jc w:val="center"/>
              <w:rPr>
                <w:b/>
                <w:sz w:val="20"/>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15ADEB0E" w14:textId="77777777" w:rsidR="00620251" w:rsidRPr="00F33F2A" w:rsidRDefault="00620251">
            <w:pPr>
              <w:spacing w:line="254" w:lineRule="auto"/>
              <w:jc w:val="both"/>
              <w:rPr>
                <w:sz w:val="20"/>
              </w:rPr>
            </w:pPr>
          </w:p>
        </w:tc>
      </w:tr>
      <w:tr w:rsidR="00620251" w:rsidRPr="00F33F2A" w14:paraId="2A9F294F" w14:textId="77777777" w:rsidTr="00310F78">
        <w:trPr>
          <w:trHeight w:val="1732"/>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204E2A7" w14:textId="78978AFE" w:rsidR="00620251" w:rsidRPr="00F33F2A" w:rsidRDefault="00620251" w:rsidP="001725CD">
            <w:pPr>
              <w:spacing w:line="254" w:lineRule="auto"/>
              <w:ind w:left="30"/>
              <w:jc w:val="center"/>
              <w:rPr>
                <w:b/>
                <w:sz w:val="20"/>
              </w:rPr>
            </w:pPr>
            <w:r>
              <w:rPr>
                <w:b/>
                <w:sz w:val="20"/>
              </w:rPr>
              <w:t>4.1.9.</w:t>
            </w:r>
          </w:p>
          <w:p w14:paraId="621C2D64" w14:textId="307CB690" w:rsidR="00620251" w:rsidRPr="00F33F2A" w:rsidRDefault="00620251">
            <w:pPr>
              <w:spacing w:line="254" w:lineRule="auto"/>
              <w:ind w:left="30"/>
              <w:jc w:val="center"/>
              <w:rPr>
                <w:b/>
                <w:sz w:val="20"/>
              </w:rPr>
            </w:pP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6E062E0A" w14:textId="77777777" w:rsidR="00620251" w:rsidRPr="00F33F2A" w:rsidRDefault="00620251" w:rsidP="00C0464D">
            <w:pPr>
              <w:spacing w:line="254" w:lineRule="auto"/>
              <w:jc w:val="both"/>
              <w:rPr>
                <w:b/>
                <w:sz w:val="20"/>
                <w:lang w:eastAsia="lt-LT"/>
              </w:rPr>
            </w:pPr>
            <w:r w:rsidRPr="00F33F2A">
              <w:rPr>
                <w:b/>
                <w:sz w:val="20"/>
                <w:lang w:eastAsia="lt-LT"/>
              </w:rPr>
              <w:t>Priemonė – rengti kriminalinę žvalgybą ir ikiteisminius tyrimus vykdančių Kalėjimų departamento pareigūnų mokymus jų gebėjimams stiprinti</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7E21383B" w14:textId="77777777" w:rsidR="00620251" w:rsidRPr="00F33F2A" w:rsidRDefault="00620251">
            <w:pPr>
              <w:spacing w:line="254" w:lineRule="auto"/>
              <w:jc w:val="both"/>
              <w:rPr>
                <w:rFonts w:eastAsia="Calibri"/>
                <w:b/>
                <w:bCs/>
                <w:sz w:val="19"/>
                <w:szCs w:val="19"/>
              </w:rPr>
            </w:pPr>
            <w:r w:rsidRPr="00F33F2A">
              <w:rPr>
                <w:b/>
                <w:sz w:val="20"/>
              </w:rPr>
              <w:t>Valstybinė narkotikų, tabako ir alkoholio kontrolės ir vartojimo prevencijos 2018–2028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5B772059" w14:textId="77777777" w:rsidR="00620251" w:rsidRPr="00F33F2A" w:rsidRDefault="00620251">
            <w:pPr>
              <w:spacing w:line="252" w:lineRule="auto"/>
              <w:jc w:val="both"/>
              <w:rPr>
                <w:b/>
                <w:sz w:val="20"/>
              </w:rPr>
            </w:pPr>
            <w:r w:rsidRPr="00F33F2A">
              <w:rPr>
                <w:rFonts w:eastAsia="Calibri"/>
                <w:b/>
                <w:sz w:val="20"/>
              </w:rPr>
              <w:t>Kalėjimų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0420EC59" w14:textId="77777777" w:rsidR="00620251" w:rsidRPr="00F33F2A" w:rsidRDefault="00620251">
            <w:pPr>
              <w:spacing w:line="254"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E17C907" w14:textId="77777777" w:rsidR="00620251" w:rsidRPr="00F33F2A" w:rsidRDefault="00620251">
            <w:pPr>
              <w:spacing w:line="254" w:lineRule="auto"/>
              <w:jc w:val="center"/>
              <w:rPr>
                <w:b/>
                <w:sz w:val="20"/>
              </w:rPr>
            </w:pPr>
            <w:r w:rsidRPr="00F33F2A">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188024F" w14:textId="77777777" w:rsidR="00620251" w:rsidRPr="00F33F2A" w:rsidRDefault="00620251">
            <w:pPr>
              <w:spacing w:line="254" w:lineRule="auto"/>
              <w:jc w:val="center"/>
              <w:rPr>
                <w:b/>
                <w:sz w:val="20"/>
              </w:rPr>
            </w:pPr>
            <w:r w:rsidRPr="00F33F2A">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09CD78C7" w14:textId="77777777" w:rsidR="00620251" w:rsidRPr="00F33F2A" w:rsidRDefault="00620251">
            <w:pPr>
              <w:spacing w:line="254" w:lineRule="auto"/>
              <w:jc w:val="both"/>
              <w:rPr>
                <w:sz w:val="20"/>
              </w:rPr>
            </w:pPr>
          </w:p>
        </w:tc>
      </w:tr>
      <w:tr w:rsidR="009E47C4" w:rsidRPr="00F33F2A" w14:paraId="7CD88943" w14:textId="77777777" w:rsidTr="009E47C4">
        <w:trPr>
          <w:trHeight w:val="280"/>
        </w:trPr>
        <w:tc>
          <w:tcPr>
            <w:tcW w:w="15021" w:type="dxa"/>
            <w:gridSpan w:val="9"/>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0328301" w14:textId="43A284B8" w:rsidR="009E47C4" w:rsidRPr="00D33F12" w:rsidRDefault="009E47C4" w:rsidP="00556A07">
            <w:pPr>
              <w:spacing w:line="254" w:lineRule="auto"/>
              <w:jc w:val="center"/>
              <w:rPr>
                <w:b/>
                <w:sz w:val="20"/>
              </w:rPr>
            </w:pPr>
            <w:r>
              <w:rPr>
                <w:b/>
                <w:sz w:val="20"/>
              </w:rPr>
              <w:t xml:space="preserve">5. </w:t>
            </w:r>
            <w:r w:rsidRPr="00D33F12">
              <w:rPr>
                <w:b/>
                <w:sz w:val="20"/>
              </w:rPr>
              <w:t>Tikslas – užtikrinti pagalbos teikimu grįstas atsako priemones narkotikų vartotojams, plėtojant humanistinę, į asmens sveikatą orientuotą ir įrodymais pagrįstą baudžiamąją politiką</w:t>
            </w:r>
          </w:p>
        </w:tc>
      </w:tr>
      <w:tr w:rsidR="00620251" w:rsidRPr="00F33F2A" w14:paraId="1FA35592" w14:textId="77777777" w:rsidTr="00DE6597">
        <w:trPr>
          <w:trHeight w:val="1412"/>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0E97C041" w14:textId="28F76290" w:rsidR="00620251" w:rsidRPr="00EA06EB" w:rsidRDefault="00620251">
            <w:pPr>
              <w:spacing w:line="252" w:lineRule="auto"/>
              <w:jc w:val="center"/>
              <w:rPr>
                <w:strike/>
                <w:sz w:val="20"/>
              </w:rPr>
            </w:pPr>
            <w:r w:rsidRPr="00EA06EB">
              <w:rPr>
                <w:strike/>
                <w:sz w:val="20"/>
              </w:rPr>
              <w:t>5.1.</w:t>
            </w:r>
            <w:r>
              <w:rPr>
                <w:strike/>
                <w:sz w:val="20"/>
              </w:rPr>
              <w:t>1.</w:t>
            </w: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6EB73296" w14:textId="2087C6FC" w:rsidR="00620251" w:rsidRPr="006F1BBD" w:rsidRDefault="00620251">
            <w:pPr>
              <w:jc w:val="both"/>
              <w:rPr>
                <w:b/>
                <w:bCs/>
                <w:strike/>
                <w:sz w:val="20"/>
              </w:rPr>
            </w:pPr>
            <w:r w:rsidRPr="006F1BBD">
              <w:rPr>
                <w:iCs/>
                <w:strike/>
                <w:sz w:val="20"/>
              </w:rPr>
              <w:t xml:space="preserve">Lietuvos Respublikos baudžiamojo kodekso Specialiosios dalies normų, reglamentuojančių baudžiamąją atsakomybę už neteisėtą disponavimą narkotinėmis ar psichotropinėmis medžiagomis, sisteminė peržiūra, siekiant įvertinti valstybės baudžiamosios politikos, kaip </w:t>
            </w:r>
            <w:proofErr w:type="spellStart"/>
            <w:r w:rsidRPr="006F1BBD">
              <w:rPr>
                <w:i/>
                <w:strike/>
                <w:sz w:val="20"/>
              </w:rPr>
              <w:t>ultima</w:t>
            </w:r>
            <w:proofErr w:type="spellEnd"/>
            <w:r w:rsidRPr="006F1BBD">
              <w:rPr>
                <w:i/>
                <w:strike/>
                <w:sz w:val="20"/>
              </w:rPr>
              <w:t xml:space="preserve"> </w:t>
            </w:r>
            <w:proofErr w:type="spellStart"/>
            <w:r w:rsidRPr="006F1BBD">
              <w:rPr>
                <w:i/>
                <w:strike/>
                <w:sz w:val="20"/>
              </w:rPr>
              <w:t>ratio</w:t>
            </w:r>
            <w:proofErr w:type="spellEnd"/>
            <w:r w:rsidRPr="006F1BBD">
              <w:rPr>
                <w:iCs/>
                <w:strike/>
                <w:sz w:val="20"/>
              </w:rPr>
              <w:t xml:space="preserve"> priemonės, pagrįstumą, proporcingumą ir veiksmingumą</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780CD386" w14:textId="77777777" w:rsidR="00620251" w:rsidRPr="006F1BBD" w:rsidRDefault="00620251" w:rsidP="006F1BBD">
            <w:pPr>
              <w:spacing w:line="254" w:lineRule="auto"/>
              <w:jc w:val="both"/>
              <w:rPr>
                <w:strike/>
                <w:sz w:val="20"/>
              </w:rPr>
            </w:pPr>
            <w:r w:rsidRPr="006F1BBD">
              <w:rPr>
                <w:strike/>
                <w:sz w:val="20"/>
              </w:rPr>
              <w:t>Lietuvos Respublikos teisingumo ministro valdymo sričių 2019–2021 metų strateginis veiklos planas</w:t>
            </w:r>
          </w:p>
          <w:p w14:paraId="051C8E72" w14:textId="77777777" w:rsidR="00620251" w:rsidRPr="006F1BBD" w:rsidRDefault="00620251">
            <w:pPr>
              <w:spacing w:line="252" w:lineRule="auto"/>
              <w:jc w:val="both"/>
              <w:rPr>
                <w:b/>
                <w:strike/>
                <w:sz w:val="20"/>
              </w:rPr>
            </w:pP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339158E6" w14:textId="074B501C" w:rsidR="00620251" w:rsidRPr="006F1BBD" w:rsidRDefault="00620251">
            <w:pPr>
              <w:rPr>
                <w:b/>
                <w:strike/>
                <w:sz w:val="20"/>
              </w:rPr>
            </w:pPr>
            <w:r w:rsidRPr="006F1BBD">
              <w:rPr>
                <w:strike/>
                <w:sz w:val="20"/>
              </w:rPr>
              <w:t>Lietuvos Respublikos teisingumo ministerija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A0C2CD8" w14:textId="59010CBC" w:rsidR="00620251" w:rsidRPr="00F33F2A" w:rsidRDefault="00620251">
            <w:pPr>
              <w:spacing w:line="252"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0214AA2" w14:textId="77777777" w:rsidR="00620251" w:rsidRPr="00F33F2A" w:rsidRDefault="00620251">
            <w:pPr>
              <w:spacing w:line="252" w:lineRule="auto"/>
              <w:jc w:val="center"/>
              <w:rPr>
                <w:b/>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83925D5" w14:textId="77777777" w:rsidR="00620251" w:rsidRPr="00F33F2A" w:rsidRDefault="00620251">
            <w:pPr>
              <w:spacing w:line="252" w:lineRule="auto"/>
              <w:jc w:val="center"/>
              <w:rPr>
                <w:b/>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36D3551" w14:textId="77777777" w:rsidR="00620251" w:rsidRPr="00F33F2A" w:rsidRDefault="00620251">
            <w:pPr>
              <w:spacing w:line="252" w:lineRule="auto"/>
              <w:jc w:val="center"/>
              <w:rPr>
                <w:sz w:val="20"/>
              </w:rPr>
            </w:pPr>
          </w:p>
        </w:tc>
      </w:tr>
      <w:tr w:rsidR="00620251" w:rsidRPr="00F33F2A" w14:paraId="608162F3" w14:textId="77777777" w:rsidTr="000D682A">
        <w:trPr>
          <w:trHeight w:val="1881"/>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CC15F4D" w14:textId="77777777" w:rsidR="00620251" w:rsidRPr="005F45C8" w:rsidRDefault="00620251">
            <w:pPr>
              <w:spacing w:line="252" w:lineRule="auto"/>
              <w:jc w:val="center"/>
              <w:rPr>
                <w:strike/>
                <w:sz w:val="20"/>
              </w:rPr>
            </w:pPr>
            <w:r w:rsidRPr="005F45C8">
              <w:rPr>
                <w:strike/>
                <w:sz w:val="20"/>
              </w:rPr>
              <w:lastRenderedPageBreak/>
              <w:t>5.1.2.</w:t>
            </w:r>
          </w:p>
          <w:p w14:paraId="59089C87" w14:textId="017203BD" w:rsidR="00620251" w:rsidRPr="005F45C8" w:rsidRDefault="00620251">
            <w:pPr>
              <w:spacing w:line="252" w:lineRule="auto"/>
              <w:jc w:val="center"/>
              <w:rPr>
                <w:b/>
                <w:sz w:val="20"/>
              </w:rPr>
            </w:pPr>
            <w:r w:rsidRPr="005F45C8">
              <w:rPr>
                <w:b/>
                <w:sz w:val="20"/>
              </w:rPr>
              <w:t>5.1.1.</w:t>
            </w: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3A69D75C" w14:textId="47701596" w:rsidR="00620251" w:rsidRPr="006F1BBD" w:rsidRDefault="00620251">
            <w:pPr>
              <w:jc w:val="both"/>
              <w:rPr>
                <w:iCs/>
                <w:strike/>
                <w:sz w:val="20"/>
              </w:rPr>
            </w:pPr>
            <w:r>
              <w:rPr>
                <w:sz w:val="20"/>
              </w:rPr>
              <w:t>Priemonė – peržiūrėti narkotikų nedidelio, didelio ir labai didelio kiekio, grynosios medžiagos masės nustatymo baudžiamajame procese reglamentavimą, vadovaujantis bendrais ir mokslu pagrįstais kriterijais</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0977C8FB" w14:textId="1B367754" w:rsidR="00620251" w:rsidRPr="006F1BBD" w:rsidRDefault="00620251" w:rsidP="006F1BBD">
            <w:pPr>
              <w:spacing w:line="254" w:lineRule="auto"/>
              <w:jc w:val="both"/>
              <w:rPr>
                <w:strike/>
                <w:sz w:val="20"/>
              </w:rPr>
            </w:pPr>
            <w:r>
              <w:rPr>
                <w:sz w:val="20"/>
              </w:rPr>
              <w:t>Valstybinės narkotikų, tabako ir alkoholio kontrolė</w:t>
            </w:r>
            <w:r w:rsidR="0085518F">
              <w:rPr>
                <w:sz w:val="20"/>
              </w:rPr>
              <w:t>s ir vartojimo prevencijos 2018</w:t>
            </w:r>
            <w:r>
              <w:rPr>
                <w:sz w:val="20"/>
              </w:rPr>
              <w:t>–2028 metų programa</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2C8F9AAB" w14:textId="77777777" w:rsidR="00620251" w:rsidRDefault="00620251">
            <w:pPr>
              <w:rPr>
                <w:sz w:val="20"/>
              </w:rPr>
            </w:pPr>
            <w:r>
              <w:rPr>
                <w:sz w:val="20"/>
              </w:rPr>
              <w:t xml:space="preserve">Sveikatos apsaugos ministerija, Vidaus reikalų ministerija, </w:t>
            </w:r>
          </w:p>
          <w:p w14:paraId="6A2C4F9A" w14:textId="49A8CA32" w:rsidR="00620251" w:rsidRDefault="00620251">
            <w:pPr>
              <w:rPr>
                <w:sz w:val="20"/>
              </w:rPr>
            </w:pPr>
            <w:r w:rsidRPr="00F33F2A">
              <w:rPr>
                <w:b/>
                <w:bCs/>
                <w:sz w:val="20"/>
              </w:rPr>
              <w:t>Teisingumo ministerija</w:t>
            </w:r>
            <w:r w:rsidRPr="00F33F2A">
              <w:rPr>
                <w:sz w:val="20"/>
              </w:rPr>
              <w:t xml:space="preserve">, </w:t>
            </w:r>
            <w:r>
              <w:rPr>
                <w:sz w:val="20"/>
              </w:rPr>
              <w:t>Narkotikų, tabako ir alkoholio kontrolės departamentas,</w:t>
            </w:r>
          </w:p>
          <w:p w14:paraId="5365EF84" w14:textId="40F6A43B" w:rsidR="00620251" w:rsidRPr="006F1BBD" w:rsidRDefault="00620251">
            <w:pPr>
              <w:rPr>
                <w:strike/>
                <w:sz w:val="20"/>
              </w:rPr>
            </w:pPr>
            <w:r w:rsidRPr="00F33F2A">
              <w:rPr>
                <w:b/>
                <w:sz w:val="20"/>
              </w:rPr>
              <w:t>Lietuvos Respublikos generalinė prokuratūra</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08A28CD9" w14:textId="0B049473" w:rsidR="00620251" w:rsidRPr="00F33F2A" w:rsidRDefault="00620251">
            <w:pPr>
              <w:spacing w:line="252"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F0217E7" w14:textId="6E1B44E1" w:rsidR="00620251" w:rsidRPr="00F33F2A" w:rsidRDefault="00620251">
            <w:pPr>
              <w:spacing w:line="252" w:lineRule="auto"/>
              <w:jc w:val="center"/>
              <w:rPr>
                <w:b/>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E5BE629" w14:textId="07233E57" w:rsidR="00620251" w:rsidRPr="00F33F2A" w:rsidRDefault="00620251">
            <w:pPr>
              <w:spacing w:line="252" w:lineRule="auto"/>
              <w:jc w:val="center"/>
              <w:rPr>
                <w:b/>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699ACA7" w14:textId="77777777" w:rsidR="00620251" w:rsidRPr="00F33F2A" w:rsidRDefault="00620251">
            <w:pPr>
              <w:spacing w:line="252" w:lineRule="auto"/>
              <w:jc w:val="center"/>
              <w:rPr>
                <w:sz w:val="20"/>
              </w:rPr>
            </w:pPr>
          </w:p>
        </w:tc>
      </w:tr>
      <w:tr w:rsidR="009E47C4" w:rsidRPr="00F33F2A" w14:paraId="34749366" w14:textId="77777777" w:rsidTr="009E47C4">
        <w:trPr>
          <w:trHeight w:val="313"/>
        </w:trPr>
        <w:tc>
          <w:tcPr>
            <w:tcW w:w="15021" w:type="dxa"/>
            <w:gridSpan w:val="9"/>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F0D8358" w14:textId="0A8740B1" w:rsidR="009E47C4" w:rsidRPr="00B60D3A" w:rsidRDefault="009E47C4">
            <w:pPr>
              <w:spacing w:line="252" w:lineRule="auto"/>
              <w:jc w:val="center"/>
              <w:rPr>
                <w:sz w:val="20"/>
              </w:rPr>
            </w:pPr>
            <w:r>
              <w:rPr>
                <w:b/>
                <w:sz w:val="20"/>
              </w:rPr>
              <w:t xml:space="preserve">6. </w:t>
            </w:r>
            <w:r w:rsidRPr="00D33F12">
              <w:rPr>
                <w:b/>
                <w:sz w:val="20"/>
              </w:rPr>
              <w:t>Tikslas – sumažinti poveikio sveikatai, socialines ir ekonomines narkotikų vartojimo pasekmes asmenims, bendruomenėms ir visuomenei</w:t>
            </w:r>
          </w:p>
        </w:tc>
      </w:tr>
      <w:tr w:rsidR="00620251" w:rsidRPr="00F33F2A" w14:paraId="2FBAE118" w14:textId="77777777" w:rsidTr="00310F78">
        <w:trPr>
          <w:trHeight w:val="1139"/>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392B7BB2" w14:textId="77777777" w:rsidR="00620251" w:rsidRPr="005C00D6" w:rsidRDefault="00620251" w:rsidP="000D682A">
            <w:pPr>
              <w:spacing w:line="256" w:lineRule="auto"/>
              <w:ind w:left="30"/>
              <w:jc w:val="center"/>
              <w:rPr>
                <w:strike/>
                <w:sz w:val="20"/>
              </w:rPr>
            </w:pPr>
          </w:p>
          <w:p w14:paraId="452627BC" w14:textId="54352E4F" w:rsidR="00620251" w:rsidRPr="005C00D6" w:rsidRDefault="00620251">
            <w:pPr>
              <w:spacing w:line="252" w:lineRule="auto"/>
              <w:jc w:val="center"/>
              <w:rPr>
                <w:b/>
                <w:strike/>
                <w:sz w:val="20"/>
              </w:rPr>
            </w:pPr>
            <w:r w:rsidRPr="005C00D6">
              <w:rPr>
                <w:strike/>
                <w:sz w:val="20"/>
              </w:rPr>
              <w:t>6.1.1.</w:t>
            </w: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63CF322F" w14:textId="173E73F4" w:rsidR="00620251" w:rsidRPr="005C00D6" w:rsidRDefault="00620251">
            <w:pPr>
              <w:jc w:val="both"/>
              <w:rPr>
                <w:b/>
                <w:bCs/>
                <w:strike/>
                <w:sz w:val="20"/>
              </w:rPr>
            </w:pPr>
            <w:r w:rsidRPr="005C00D6">
              <w:rPr>
                <w:strike/>
                <w:sz w:val="20"/>
              </w:rPr>
              <w:t xml:space="preserve">Priemonė – atlikti </w:t>
            </w:r>
            <w:proofErr w:type="spellStart"/>
            <w:r w:rsidRPr="005C00D6">
              <w:rPr>
                <w:strike/>
                <w:sz w:val="20"/>
              </w:rPr>
              <w:t>kohortinį</w:t>
            </w:r>
            <w:proofErr w:type="spellEnd"/>
            <w:r w:rsidRPr="005C00D6">
              <w:rPr>
                <w:strike/>
                <w:sz w:val="20"/>
              </w:rPr>
              <w:t xml:space="preserve"> tyrimą dėl narkotikų vartotojų mirtingumo rodiklio nustatymo ir pateikti rekomendacijas </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1EC51B94" w14:textId="77777777" w:rsidR="00620251" w:rsidRPr="005C00D6" w:rsidRDefault="00620251">
            <w:pPr>
              <w:spacing w:line="252" w:lineRule="auto"/>
              <w:jc w:val="both"/>
              <w:rPr>
                <w:b/>
                <w:strike/>
                <w:sz w:val="20"/>
              </w:rPr>
            </w:pP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0ABFC2D4" w14:textId="02814A75" w:rsidR="00620251" w:rsidRPr="005C00D6" w:rsidRDefault="00620251">
            <w:pPr>
              <w:rPr>
                <w:b/>
                <w:strike/>
                <w:sz w:val="20"/>
              </w:rPr>
            </w:pPr>
            <w:r w:rsidRPr="005C00D6">
              <w:rPr>
                <w:strike/>
                <w:sz w:val="20"/>
              </w:rPr>
              <w:t>Valstybinio visuomenės sveikatos stiprinimo fondo lėšomis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9A1EC1F" w14:textId="0983FCD9" w:rsidR="00620251" w:rsidRPr="005C00D6" w:rsidRDefault="00620251">
            <w:pPr>
              <w:spacing w:line="252" w:lineRule="auto"/>
              <w:jc w:val="center"/>
              <w:rPr>
                <w:b/>
                <w:strike/>
                <w:sz w:val="20"/>
              </w:rPr>
            </w:pPr>
            <w:r w:rsidRPr="005C00D6">
              <w:rPr>
                <w:b/>
                <w:strike/>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3EC4870" w14:textId="297D1532" w:rsidR="00620251" w:rsidRPr="00F33F2A" w:rsidRDefault="00620251">
            <w:pPr>
              <w:spacing w:line="252" w:lineRule="auto"/>
              <w:jc w:val="center"/>
              <w:rPr>
                <w:b/>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AA3CF2C" w14:textId="11FCC779" w:rsidR="00620251" w:rsidRPr="00F33F2A" w:rsidRDefault="00620251">
            <w:pPr>
              <w:spacing w:line="252" w:lineRule="auto"/>
              <w:jc w:val="center"/>
              <w:rPr>
                <w:b/>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94FA6B2" w14:textId="77777777" w:rsidR="00620251" w:rsidRPr="00F33F2A" w:rsidRDefault="00620251">
            <w:pPr>
              <w:spacing w:line="252" w:lineRule="auto"/>
              <w:jc w:val="center"/>
              <w:rPr>
                <w:sz w:val="20"/>
              </w:rPr>
            </w:pPr>
          </w:p>
        </w:tc>
      </w:tr>
      <w:tr w:rsidR="00620251" w:rsidRPr="00F33F2A" w14:paraId="12A8E4D4" w14:textId="77777777" w:rsidTr="000D682A">
        <w:trPr>
          <w:trHeight w:val="1881"/>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0BF82425" w14:textId="77777777" w:rsidR="00620251" w:rsidRPr="00516122" w:rsidRDefault="00620251">
            <w:pPr>
              <w:spacing w:line="252" w:lineRule="auto"/>
              <w:jc w:val="center"/>
              <w:rPr>
                <w:strike/>
                <w:sz w:val="20"/>
              </w:rPr>
            </w:pPr>
            <w:r w:rsidRPr="00516122">
              <w:rPr>
                <w:strike/>
                <w:sz w:val="20"/>
              </w:rPr>
              <w:t xml:space="preserve">6.1.2. </w:t>
            </w:r>
          </w:p>
          <w:p w14:paraId="16DA068F" w14:textId="6A6D2A1A" w:rsidR="00620251" w:rsidRPr="00516122" w:rsidRDefault="00620251">
            <w:pPr>
              <w:spacing w:line="252" w:lineRule="auto"/>
              <w:jc w:val="center"/>
              <w:rPr>
                <w:b/>
                <w:sz w:val="20"/>
              </w:rPr>
            </w:pPr>
            <w:r w:rsidRPr="00516122">
              <w:rPr>
                <w:b/>
                <w:sz w:val="20"/>
              </w:rPr>
              <w:t>6.1.1.</w:t>
            </w:r>
          </w:p>
          <w:p w14:paraId="78FC920F" w14:textId="2AF54401" w:rsidR="00620251" w:rsidRPr="007F08B6" w:rsidRDefault="00620251">
            <w:pPr>
              <w:spacing w:line="252" w:lineRule="auto"/>
              <w:jc w:val="center"/>
              <w:rPr>
                <w:b/>
                <w:sz w:val="20"/>
              </w:rPr>
            </w:pP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0C7C53B2" w14:textId="3CF83A3A" w:rsidR="00620251" w:rsidRPr="000B2A77" w:rsidRDefault="00620251">
            <w:pPr>
              <w:jc w:val="both"/>
              <w:rPr>
                <w:b/>
                <w:bCs/>
                <w:sz w:val="20"/>
              </w:rPr>
            </w:pPr>
            <w:r w:rsidRPr="000B2A77">
              <w:rPr>
                <w:sz w:val="20"/>
              </w:rPr>
              <w:t>Priemonė – įvertinti probleminių narkotikų vartotojų narkotinių ir psichotropinių medžiagų vartojimo įpročius, analizuojant švirkštų</w:t>
            </w:r>
            <w:r w:rsidRPr="000B2A77">
              <w:rPr>
                <w:color w:val="1F497D"/>
                <w:sz w:val="20"/>
              </w:rPr>
              <w:t xml:space="preserve"> </w:t>
            </w:r>
            <w:r w:rsidRPr="000B2A77">
              <w:rPr>
                <w:sz w:val="20"/>
              </w:rPr>
              <w:t>liekanų sudėtį,</w:t>
            </w:r>
            <w:r w:rsidRPr="000B2A77">
              <w:rPr>
                <w:color w:val="1F497D"/>
                <w:sz w:val="20"/>
              </w:rPr>
              <w:t xml:space="preserve"> </w:t>
            </w:r>
            <w:r w:rsidRPr="000B2A77">
              <w:rPr>
                <w:sz w:val="20"/>
              </w:rPr>
              <w:t>ir pateikti rekomendacines atsako priemones (dalyvavimas ESCAPE projekte*</w:t>
            </w:r>
            <w:r w:rsidR="00CF6148" w:rsidRPr="000B2A77">
              <w:rPr>
                <w:sz w:val="20"/>
              </w:rPr>
              <w:t>**</w:t>
            </w:r>
            <w:r w:rsidRPr="000B2A77">
              <w:rPr>
                <w:sz w:val="20"/>
              </w:rPr>
              <w:t>)</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18A38C16" w14:textId="4FFDC987" w:rsidR="00620251" w:rsidRPr="000B2A77" w:rsidRDefault="00620251">
            <w:pPr>
              <w:spacing w:line="252" w:lineRule="auto"/>
              <w:jc w:val="both"/>
              <w:rPr>
                <w:b/>
                <w:sz w:val="20"/>
              </w:rPr>
            </w:pPr>
            <w:r w:rsidRPr="000B2A77">
              <w:rPr>
                <w:b/>
                <w:sz w:val="20"/>
              </w:rPr>
              <w:t xml:space="preserve">Valstybinė narkotikų, tabako ir alkoholio kontrolės ir vartojimo prevencijos 2018–2028 metų programa </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5541F937" w14:textId="7F995968" w:rsidR="00620251" w:rsidRPr="00F33F2A" w:rsidRDefault="00620251">
            <w:pPr>
              <w:rPr>
                <w:b/>
                <w:sz w:val="20"/>
              </w:rPr>
            </w:pPr>
            <w:r>
              <w:rPr>
                <w:sz w:val="20"/>
              </w:rPr>
              <w:t xml:space="preserve">Narkotikų, tabako ir alkoholio kontrolės departamentas, </w:t>
            </w:r>
            <w:r w:rsidRPr="00A403CA">
              <w:rPr>
                <w:b/>
                <w:sz w:val="20"/>
              </w:rPr>
              <w:t>Vidaus reikalų ministerija</w:t>
            </w:r>
            <w:r>
              <w:rPr>
                <w:sz w:val="20"/>
              </w:rPr>
              <w:t xml:space="preserve"> (</w:t>
            </w:r>
            <w:r>
              <w:rPr>
                <w:color w:val="000000"/>
                <w:sz w:val="20"/>
              </w:rPr>
              <w:t xml:space="preserve">Policijos departamentas) </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5F0288EC" w14:textId="65B9DD98" w:rsidR="00620251" w:rsidRPr="00F33F2A" w:rsidRDefault="00620251">
            <w:pPr>
              <w:spacing w:line="252" w:lineRule="auto"/>
              <w:jc w:val="center"/>
              <w:rPr>
                <w:b/>
                <w:sz w:val="20"/>
              </w:rPr>
            </w:pPr>
            <w:r w:rsidRPr="00F33F2A">
              <w:rPr>
                <w:b/>
                <w:sz w:val="20"/>
              </w:rPr>
              <w:t>3,0</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F4BACAF" w14:textId="4B6EF378" w:rsidR="00620251" w:rsidRPr="00F33F2A" w:rsidRDefault="00620251">
            <w:pPr>
              <w:spacing w:line="252" w:lineRule="auto"/>
              <w:jc w:val="center"/>
              <w:rPr>
                <w:b/>
                <w:sz w:val="20"/>
              </w:rPr>
            </w:pPr>
            <w:r>
              <w:rPr>
                <w:b/>
                <w:sz w:val="20"/>
              </w:rPr>
              <w:t>-</w:t>
            </w: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152CA572" w14:textId="7A7F1D54" w:rsidR="00620251" w:rsidRPr="00F33F2A" w:rsidRDefault="00620251">
            <w:pPr>
              <w:spacing w:line="252" w:lineRule="auto"/>
              <w:jc w:val="center"/>
              <w:rPr>
                <w:b/>
                <w:sz w:val="20"/>
              </w:rPr>
            </w:pPr>
            <w:r>
              <w:rPr>
                <w:b/>
                <w:sz w:val="20"/>
              </w:rPr>
              <w:t>-</w:t>
            </w: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CD3C13B" w14:textId="1E3EB734" w:rsidR="00620251" w:rsidRPr="00F33F2A" w:rsidRDefault="00620251">
            <w:pPr>
              <w:spacing w:line="252" w:lineRule="auto"/>
              <w:jc w:val="center"/>
              <w:rPr>
                <w:sz w:val="20"/>
              </w:rPr>
            </w:pPr>
          </w:p>
        </w:tc>
      </w:tr>
      <w:tr w:rsidR="00620251" w:rsidRPr="00F33F2A" w14:paraId="28E614F3" w14:textId="77777777" w:rsidTr="00D2276B">
        <w:trPr>
          <w:trHeight w:val="1349"/>
        </w:trPr>
        <w:tc>
          <w:tcPr>
            <w:tcW w:w="956"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62E343DC" w14:textId="338D2AE3" w:rsidR="00620251" w:rsidRPr="00D2276B" w:rsidRDefault="00620251">
            <w:pPr>
              <w:spacing w:line="252" w:lineRule="auto"/>
              <w:jc w:val="center"/>
              <w:rPr>
                <w:b/>
                <w:sz w:val="20"/>
              </w:rPr>
            </w:pPr>
            <w:r>
              <w:rPr>
                <w:b/>
                <w:sz w:val="20"/>
              </w:rPr>
              <w:t>6.1.2</w:t>
            </w:r>
            <w:r w:rsidRPr="00D2276B">
              <w:rPr>
                <w:b/>
                <w:sz w:val="20"/>
              </w:rPr>
              <w:t>.</w:t>
            </w:r>
          </w:p>
        </w:tc>
        <w:tc>
          <w:tcPr>
            <w:tcW w:w="2511"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43AF4589" w14:textId="1938F29D" w:rsidR="00620251" w:rsidRPr="000B2A77" w:rsidRDefault="00620251">
            <w:pPr>
              <w:jc w:val="both"/>
              <w:rPr>
                <w:sz w:val="20"/>
              </w:rPr>
            </w:pPr>
            <w:r w:rsidRPr="000B2A77">
              <w:rPr>
                <w:b/>
                <w:sz w:val="20"/>
              </w:rPr>
              <w:t>Priemonė – parengti laisvės atėmimo bausmę atlikusių asmenų integracijos į visuomenę modelį</w:t>
            </w:r>
          </w:p>
        </w:tc>
        <w:tc>
          <w:tcPr>
            <w:tcW w:w="3239" w:type="dxa"/>
            <w:gridSpan w:val="2"/>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360B60DA" w14:textId="3BC888C7" w:rsidR="00620251" w:rsidRPr="000B2A77" w:rsidRDefault="00620251" w:rsidP="00BF1D93">
            <w:pPr>
              <w:spacing w:line="252" w:lineRule="auto"/>
              <w:jc w:val="both"/>
              <w:rPr>
                <w:b/>
                <w:sz w:val="20"/>
              </w:rPr>
            </w:pPr>
            <w:r w:rsidRPr="000B2A77">
              <w:rPr>
                <w:b/>
                <w:sz w:val="20"/>
              </w:rPr>
              <w:t xml:space="preserve">Lietuvos Respublikos Vyriausybės programos įgyvendinimo planas, patvirtintas Lietuvos Respublikos Vyriausybės 2017 m. kovo 13 d. nutarimu Nr. 167 </w:t>
            </w:r>
            <w:r w:rsidR="00BF1D93">
              <w:rPr>
                <w:b/>
                <w:sz w:val="20"/>
              </w:rPr>
              <w:t xml:space="preserve">„Dėl </w:t>
            </w:r>
            <w:r w:rsidR="00BF1D93" w:rsidRPr="000B2A77">
              <w:rPr>
                <w:b/>
                <w:sz w:val="20"/>
              </w:rPr>
              <w:t>Lietuvos Respublikos Vyriausybės programos įgyvendinimo plan</w:t>
            </w:r>
            <w:r w:rsidR="00BF1D93">
              <w:rPr>
                <w:b/>
                <w:sz w:val="20"/>
              </w:rPr>
              <w:t>o patvirtinimo“</w:t>
            </w:r>
          </w:p>
        </w:tc>
        <w:tc>
          <w:tcPr>
            <w:tcW w:w="2792"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6D8F5AFE" w14:textId="413C651F" w:rsidR="00620251" w:rsidRDefault="00620251">
            <w:pPr>
              <w:rPr>
                <w:sz w:val="20"/>
              </w:rPr>
            </w:pPr>
            <w:r w:rsidRPr="00F33F2A">
              <w:rPr>
                <w:b/>
                <w:sz w:val="20"/>
              </w:rPr>
              <w:t>Socialinės apsaugos ir darbo ministerija, Teisingumo ministerija, Kalėjimų departamentas</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2FA2AD46" w14:textId="450021DD" w:rsidR="00620251" w:rsidRPr="00F33F2A" w:rsidRDefault="00620251">
            <w:pPr>
              <w:spacing w:line="252" w:lineRule="auto"/>
              <w:jc w:val="center"/>
              <w:rPr>
                <w:b/>
                <w:sz w:val="20"/>
              </w:rPr>
            </w:pPr>
            <w:r w:rsidRPr="00F33F2A">
              <w:rPr>
                <w:b/>
                <w:sz w:val="20"/>
              </w:rPr>
              <w:t>-</w:t>
            </w:r>
          </w:p>
        </w:tc>
        <w:tc>
          <w:tcPr>
            <w:tcW w:w="114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0EDE1898" w14:textId="2FFA783C" w:rsidR="00620251" w:rsidRDefault="00620251">
            <w:pPr>
              <w:spacing w:line="252" w:lineRule="auto"/>
              <w:jc w:val="center"/>
              <w:rPr>
                <w:b/>
                <w:sz w:val="20"/>
              </w:rPr>
            </w:pPr>
          </w:p>
        </w:tc>
        <w:tc>
          <w:tcPr>
            <w:tcW w:w="1148"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7962419A" w14:textId="40A25DEF" w:rsidR="00620251" w:rsidRDefault="00620251">
            <w:pPr>
              <w:spacing w:line="252" w:lineRule="auto"/>
              <w:jc w:val="center"/>
              <w:rPr>
                <w:b/>
                <w:sz w:val="20"/>
              </w:rPr>
            </w:pPr>
          </w:p>
        </w:tc>
        <w:tc>
          <w:tcPr>
            <w:tcW w:w="2085" w:type="dxa"/>
            <w:tcBorders>
              <w:top w:val="single" w:sz="4" w:space="0" w:color="auto"/>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14:paraId="497BAE9A" w14:textId="77777777" w:rsidR="00620251" w:rsidRPr="00F33F2A" w:rsidRDefault="00620251">
            <w:pPr>
              <w:spacing w:line="252" w:lineRule="auto"/>
              <w:jc w:val="center"/>
              <w:rPr>
                <w:sz w:val="20"/>
              </w:rPr>
            </w:pPr>
          </w:p>
        </w:tc>
      </w:tr>
    </w:tbl>
    <w:p w14:paraId="119A1E8D" w14:textId="77777777" w:rsidR="00AA77E6" w:rsidRPr="00F33F2A" w:rsidRDefault="0082203E">
      <w:pPr>
        <w:jc w:val="both"/>
        <w:rPr>
          <w:sz w:val="18"/>
          <w:szCs w:val="18"/>
        </w:rPr>
      </w:pPr>
      <w:r w:rsidRPr="00F33F2A">
        <w:rPr>
          <w:sz w:val="18"/>
          <w:szCs w:val="18"/>
        </w:rPr>
        <w:t>*</w:t>
      </w:r>
      <w:r w:rsidR="00C97C14" w:rsidRPr="00F33F2A">
        <w:rPr>
          <w:sz w:val="18"/>
          <w:szCs w:val="18"/>
        </w:rPr>
        <w:t xml:space="preserve"> </w:t>
      </w:r>
      <w:r w:rsidRPr="00F33F2A">
        <w:rPr>
          <w:sz w:val="18"/>
          <w:szCs w:val="18"/>
        </w:rPr>
        <w:t>Taikoma kompleksinėms priemonėms, kurių finansavimas negali būti paskirstytas numatytu laikotarpiu.</w:t>
      </w:r>
    </w:p>
    <w:p w14:paraId="6092BD05" w14:textId="77777777" w:rsidR="00AA77E6" w:rsidRPr="00F33F2A" w:rsidRDefault="0082203E">
      <w:pPr>
        <w:jc w:val="both"/>
        <w:rPr>
          <w:sz w:val="18"/>
          <w:szCs w:val="18"/>
        </w:rPr>
      </w:pPr>
      <w:r w:rsidRPr="00F33F2A">
        <w:rPr>
          <w:sz w:val="18"/>
          <w:szCs w:val="18"/>
        </w:rPr>
        <w:t xml:space="preserve">** </w:t>
      </w:r>
      <w:r w:rsidRPr="00F33F2A">
        <w:rPr>
          <w:sz w:val="20"/>
        </w:rPr>
        <w:t>EMPACT</w:t>
      </w:r>
      <w:r w:rsidRPr="00F33F2A">
        <w:rPr>
          <w:sz w:val="18"/>
          <w:szCs w:val="18"/>
        </w:rPr>
        <w:t xml:space="preserve"> – Europos tarpdisciplininė nusikalstamumo grėsmių platforma</w:t>
      </w:r>
      <w:r w:rsidR="00C97C14" w:rsidRPr="00F33F2A">
        <w:rPr>
          <w:sz w:val="18"/>
          <w:szCs w:val="18"/>
        </w:rPr>
        <w:t>.</w:t>
      </w:r>
    </w:p>
    <w:p w14:paraId="06AD6F63" w14:textId="59055893" w:rsidR="00AA77E6" w:rsidRPr="00F33F2A" w:rsidRDefault="0082203E" w:rsidP="003D3A68">
      <w:pPr>
        <w:jc w:val="both"/>
        <w:rPr>
          <w:sz w:val="19"/>
          <w:szCs w:val="19"/>
        </w:rPr>
      </w:pPr>
      <w:r w:rsidRPr="00F33F2A">
        <w:rPr>
          <w:sz w:val="19"/>
          <w:szCs w:val="19"/>
        </w:rPr>
        <w:t xml:space="preserve">*** </w:t>
      </w:r>
      <w:r w:rsidRPr="00F33F2A">
        <w:rPr>
          <w:sz w:val="18"/>
          <w:szCs w:val="18"/>
        </w:rPr>
        <w:t>Europos narkotikų ir narkomanijos stebėsenos centro remiamas ir Prancūzijos nacionalinio narkotikų ir narkomanijos stebėsenos centro įgyvendinamas projektas „</w:t>
      </w:r>
      <w:proofErr w:type="spellStart"/>
      <w:r w:rsidRPr="00F33F2A">
        <w:rPr>
          <w:sz w:val="18"/>
          <w:szCs w:val="18"/>
        </w:rPr>
        <w:t>The</w:t>
      </w:r>
      <w:proofErr w:type="spellEnd"/>
      <w:r w:rsidRPr="00F33F2A">
        <w:rPr>
          <w:sz w:val="18"/>
          <w:szCs w:val="18"/>
        </w:rPr>
        <w:t xml:space="preserve"> ESCAPE (</w:t>
      </w:r>
      <w:proofErr w:type="spellStart"/>
      <w:r w:rsidRPr="00BD060F">
        <w:rPr>
          <w:i/>
          <w:iCs/>
          <w:sz w:val="18"/>
          <w:szCs w:val="18"/>
        </w:rPr>
        <w:t>European</w:t>
      </w:r>
      <w:proofErr w:type="spellEnd"/>
      <w:r w:rsidRPr="00BD060F">
        <w:rPr>
          <w:i/>
          <w:iCs/>
          <w:sz w:val="18"/>
          <w:szCs w:val="18"/>
        </w:rPr>
        <w:t xml:space="preserve"> </w:t>
      </w:r>
      <w:proofErr w:type="spellStart"/>
      <w:r w:rsidRPr="00BD060F">
        <w:rPr>
          <w:i/>
          <w:iCs/>
          <w:sz w:val="18"/>
          <w:szCs w:val="18"/>
        </w:rPr>
        <w:t>Syringe</w:t>
      </w:r>
      <w:proofErr w:type="spellEnd"/>
      <w:r w:rsidRPr="00BD060F">
        <w:rPr>
          <w:i/>
          <w:iCs/>
          <w:sz w:val="18"/>
          <w:szCs w:val="18"/>
        </w:rPr>
        <w:t xml:space="preserve"> </w:t>
      </w:r>
      <w:proofErr w:type="spellStart"/>
      <w:r w:rsidRPr="00BD060F">
        <w:rPr>
          <w:i/>
          <w:iCs/>
          <w:sz w:val="18"/>
          <w:szCs w:val="18"/>
        </w:rPr>
        <w:t>Collection</w:t>
      </w:r>
      <w:proofErr w:type="spellEnd"/>
      <w:r w:rsidRPr="00BD060F">
        <w:rPr>
          <w:i/>
          <w:iCs/>
          <w:sz w:val="18"/>
          <w:szCs w:val="18"/>
        </w:rPr>
        <w:t xml:space="preserve"> </w:t>
      </w:r>
      <w:proofErr w:type="spellStart"/>
      <w:r w:rsidRPr="00BD060F">
        <w:rPr>
          <w:i/>
          <w:iCs/>
          <w:sz w:val="18"/>
          <w:szCs w:val="18"/>
        </w:rPr>
        <w:t>and</w:t>
      </w:r>
      <w:proofErr w:type="spellEnd"/>
      <w:r w:rsidRPr="00BD060F">
        <w:rPr>
          <w:i/>
          <w:iCs/>
          <w:sz w:val="18"/>
          <w:szCs w:val="18"/>
        </w:rPr>
        <w:t xml:space="preserve"> </w:t>
      </w:r>
      <w:proofErr w:type="spellStart"/>
      <w:r w:rsidRPr="00BD060F">
        <w:rPr>
          <w:i/>
          <w:iCs/>
          <w:sz w:val="18"/>
          <w:szCs w:val="18"/>
        </w:rPr>
        <w:t>Analysis</w:t>
      </w:r>
      <w:proofErr w:type="spellEnd"/>
      <w:r w:rsidRPr="00BD060F">
        <w:rPr>
          <w:i/>
          <w:iCs/>
          <w:sz w:val="18"/>
          <w:szCs w:val="18"/>
        </w:rPr>
        <w:t xml:space="preserve"> Project </w:t>
      </w:r>
      <w:proofErr w:type="spellStart"/>
      <w:r w:rsidRPr="00BD060F">
        <w:rPr>
          <w:i/>
          <w:iCs/>
          <w:sz w:val="18"/>
          <w:szCs w:val="18"/>
        </w:rPr>
        <w:t>Enterprise</w:t>
      </w:r>
      <w:proofErr w:type="spellEnd"/>
      <w:r w:rsidRPr="00F33F2A">
        <w:rPr>
          <w:sz w:val="18"/>
          <w:szCs w:val="18"/>
        </w:rPr>
        <w:t>)“.</w:t>
      </w:r>
      <w:r w:rsidR="003D3A68">
        <w:rPr>
          <w:sz w:val="19"/>
          <w:szCs w:val="19"/>
        </w:rPr>
        <w:t xml:space="preserve">                              </w:t>
      </w:r>
      <w:r w:rsidRPr="00F33F2A">
        <w:rPr>
          <w:sz w:val="19"/>
          <w:szCs w:val="19"/>
        </w:rPr>
        <w:t>_________________________________</w:t>
      </w:r>
    </w:p>
    <w:sectPr w:rsidR="00AA77E6" w:rsidRPr="00F33F2A" w:rsidSect="003D3A68">
      <w:headerReference w:type="default" r:id="rId7"/>
      <w:footerReference w:type="default" r:id="rId8"/>
      <w:headerReference w:type="first" r:id="rId9"/>
      <w:footerReference w:type="first" r:id="rId10"/>
      <w:pgSz w:w="16838" w:h="11906" w:orient="landscape"/>
      <w:pgMar w:top="737" w:right="1134" w:bottom="794" w:left="1134"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DF3A6" w14:textId="77777777" w:rsidR="0087577B" w:rsidRDefault="0087577B">
      <w:r>
        <w:separator/>
      </w:r>
    </w:p>
  </w:endnote>
  <w:endnote w:type="continuationSeparator" w:id="0">
    <w:p w14:paraId="5D7ADA3E" w14:textId="77777777" w:rsidR="0087577B" w:rsidRDefault="008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9988" w14:textId="77777777" w:rsidR="00C51352" w:rsidRDefault="00C5135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6313D" w14:textId="77777777" w:rsidR="00C51352" w:rsidRDefault="00C5135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FA6B0" w14:textId="77777777" w:rsidR="0087577B" w:rsidRDefault="0087577B">
      <w:r>
        <w:separator/>
      </w:r>
    </w:p>
  </w:footnote>
  <w:footnote w:type="continuationSeparator" w:id="0">
    <w:p w14:paraId="419F34B6" w14:textId="77777777" w:rsidR="0087577B" w:rsidRDefault="00875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4026267"/>
      <w:docPartObj>
        <w:docPartGallery w:val="Page Numbers (Top of Page)"/>
        <w:docPartUnique/>
      </w:docPartObj>
    </w:sdtPr>
    <w:sdtEndPr/>
    <w:sdtContent>
      <w:p w14:paraId="1F7F6B0B" w14:textId="77777777" w:rsidR="00C51352" w:rsidRDefault="00C51352">
        <w:pPr>
          <w:pStyle w:val="Antrats"/>
          <w:jc w:val="center"/>
        </w:pPr>
        <w:r>
          <w:fldChar w:fldCharType="begin"/>
        </w:r>
        <w:r>
          <w:instrText>PAGE   \* MERGEFORMAT</w:instrText>
        </w:r>
        <w:r>
          <w:fldChar w:fldCharType="separate"/>
        </w:r>
        <w:r w:rsidR="005D0385">
          <w:rPr>
            <w:noProof/>
          </w:rPr>
          <w:t>2</w:t>
        </w:r>
        <w:r>
          <w:fldChar w:fldCharType="end"/>
        </w:r>
      </w:p>
    </w:sdtContent>
  </w:sdt>
  <w:p w14:paraId="763A3971" w14:textId="77777777" w:rsidR="00C51352" w:rsidRDefault="00C51352" w:rsidP="006438E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6722B" w14:textId="77777777" w:rsidR="00C51352" w:rsidRDefault="00C51352">
    <w:pPr>
      <w:pStyle w:val="Antrats"/>
      <w:jc w:val="center"/>
    </w:pPr>
  </w:p>
  <w:p w14:paraId="5E76CF02" w14:textId="77777777" w:rsidR="00C51352" w:rsidRDefault="00C51352">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0C"/>
    <w:rsid w:val="00004B48"/>
    <w:rsid w:val="00011110"/>
    <w:rsid w:val="00017296"/>
    <w:rsid w:val="0002207B"/>
    <w:rsid w:val="00033933"/>
    <w:rsid w:val="0003729A"/>
    <w:rsid w:val="00041901"/>
    <w:rsid w:val="000442C4"/>
    <w:rsid w:val="00046603"/>
    <w:rsid w:val="000479DF"/>
    <w:rsid w:val="00052695"/>
    <w:rsid w:val="0005635F"/>
    <w:rsid w:val="00064F56"/>
    <w:rsid w:val="000668C7"/>
    <w:rsid w:val="00073E5F"/>
    <w:rsid w:val="0007434C"/>
    <w:rsid w:val="00074395"/>
    <w:rsid w:val="00085BC6"/>
    <w:rsid w:val="0009713B"/>
    <w:rsid w:val="000B2A77"/>
    <w:rsid w:val="000B3C64"/>
    <w:rsid w:val="000C1536"/>
    <w:rsid w:val="000C1B7F"/>
    <w:rsid w:val="000D5364"/>
    <w:rsid w:val="000D6677"/>
    <w:rsid w:val="000D682A"/>
    <w:rsid w:val="000E3BBB"/>
    <w:rsid w:val="000E3F85"/>
    <w:rsid w:val="000E4EAB"/>
    <w:rsid w:val="000E679B"/>
    <w:rsid w:val="000F01AF"/>
    <w:rsid w:val="000F1DBD"/>
    <w:rsid w:val="000F28A3"/>
    <w:rsid w:val="000F4699"/>
    <w:rsid w:val="000F60E0"/>
    <w:rsid w:val="0010533A"/>
    <w:rsid w:val="00105C9E"/>
    <w:rsid w:val="00121033"/>
    <w:rsid w:val="00130631"/>
    <w:rsid w:val="001312C1"/>
    <w:rsid w:val="00134557"/>
    <w:rsid w:val="00141052"/>
    <w:rsid w:val="0014273B"/>
    <w:rsid w:val="00143906"/>
    <w:rsid w:val="0014613C"/>
    <w:rsid w:val="00151A91"/>
    <w:rsid w:val="001557EC"/>
    <w:rsid w:val="00156C16"/>
    <w:rsid w:val="00156D99"/>
    <w:rsid w:val="0015722A"/>
    <w:rsid w:val="00160605"/>
    <w:rsid w:val="00161450"/>
    <w:rsid w:val="00162419"/>
    <w:rsid w:val="00163422"/>
    <w:rsid w:val="001643F3"/>
    <w:rsid w:val="001725CD"/>
    <w:rsid w:val="0018084C"/>
    <w:rsid w:val="00182595"/>
    <w:rsid w:val="00182EB6"/>
    <w:rsid w:val="00184F82"/>
    <w:rsid w:val="0018704D"/>
    <w:rsid w:val="0019494D"/>
    <w:rsid w:val="001A0B21"/>
    <w:rsid w:val="001A7FF5"/>
    <w:rsid w:val="001B176F"/>
    <w:rsid w:val="001B5FA3"/>
    <w:rsid w:val="001C0F7A"/>
    <w:rsid w:val="001C1A85"/>
    <w:rsid w:val="001D5B6D"/>
    <w:rsid w:val="001E6C84"/>
    <w:rsid w:val="001E6F35"/>
    <w:rsid w:val="001F12C0"/>
    <w:rsid w:val="001F7815"/>
    <w:rsid w:val="0020129B"/>
    <w:rsid w:val="0020133B"/>
    <w:rsid w:val="002016D6"/>
    <w:rsid w:val="00221E23"/>
    <w:rsid w:val="00226E25"/>
    <w:rsid w:val="002344B5"/>
    <w:rsid w:val="002353E6"/>
    <w:rsid w:val="002401D8"/>
    <w:rsid w:val="002507F2"/>
    <w:rsid w:val="00254EB5"/>
    <w:rsid w:val="00260F22"/>
    <w:rsid w:val="0026220C"/>
    <w:rsid w:val="002652F1"/>
    <w:rsid w:val="002666D0"/>
    <w:rsid w:val="0028649C"/>
    <w:rsid w:val="002864EC"/>
    <w:rsid w:val="002873E9"/>
    <w:rsid w:val="002B6F68"/>
    <w:rsid w:val="002C1145"/>
    <w:rsid w:val="002E0378"/>
    <w:rsid w:val="002E1108"/>
    <w:rsid w:val="002E198F"/>
    <w:rsid w:val="00301BB6"/>
    <w:rsid w:val="00302576"/>
    <w:rsid w:val="0030486D"/>
    <w:rsid w:val="00307E47"/>
    <w:rsid w:val="00310F78"/>
    <w:rsid w:val="00312589"/>
    <w:rsid w:val="00316550"/>
    <w:rsid w:val="00325F61"/>
    <w:rsid w:val="00326AD6"/>
    <w:rsid w:val="00336A5F"/>
    <w:rsid w:val="003416E2"/>
    <w:rsid w:val="00341C0D"/>
    <w:rsid w:val="003534F7"/>
    <w:rsid w:val="00353E98"/>
    <w:rsid w:val="00361997"/>
    <w:rsid w:val="003672D9"/>
    <w:rsid w:val="003746F2"/>
    <w:rsid w:val="0037547A"/>
    <w:rsid w:val="003A2CC7"/>
    <w:rsid w:val="003A4723"/>
    <w:rsid w:val="003A7382"/>
    <w:rsid w:val="003B7AF1"/>
    <w:rsid w:val="003C0782"/>
    <w:rsid w:val="003C1B77"/>
    <w:rsid w:val="003C2943"/>
    <w:rsid w:val="003C3A8F"/>
    <w:rsid w:val="003C628A"/>
    <w:rsid w:val="003D053E"/>
    <w:rsid w:val="003D08C3"/>
    <w:rsid w:val="003D0E5D"/>
    <w:rsid w:val="003D2DCD"/>
    <w:rsid w:val="003D3A68"/>
    <w:rsid w:val="003E0A3A"/>
    <w:rsid w:val="003E45D6"/>
    <w:rsid w:val="003E4AAA"/>
    <w:rsid w:val="003F619A"/>
    <w:rsid w:val="004022A3"/>
    <w:rsid w:val="00405BE6"/>
    <w:rsid w:val="0040650A"/>
    <w:rsid w:val="004234E8"/>
    <w:rsid w:val="00430422"/>
    <w:rsid w:val="00433CFB"/>
    <w:rsid w:val="004350A9"/>
    <w:rsid w:val="00446051"/>
    <w:rsid w:val="0045363E"/>
    <w:rsid w:val="00454866"/>
    <w:rsid w:val="00462559"/>
    <w:rsid w:val="00473F87"/>
    <w:rsid w:val="0047481F"/>
    <w:rsid w:val="004969FC"/>
    <w:rsid w:val="004A24C7"/>
    <w:rsid w:val="004B1036"/>
    <w:rsid w:val="004B71EC"/>
    <w:rsid w:val="004B79B0"/>
    <w:rsid w:val="004C2EEE"/>
    <w:rsid w:val="004D06E3"/>
    <w:rsid w:val="004D6D3D"/>
    <w:rsid w:val="004E1BF7"/>
    <w:rsid w:val="004E1EA9"/>
    <w:rsid w:val="004E662E"/>
    <w:rsid w:val="004F1F44"/>
    <w:rsid w:val="004F5D09"/>
    <w:rsid w:val="004F7F10"/>
    <w:rsid w:val="00504E4D"/>
    <w:rsid w:val="00511FC9"/>
    <w:rsid w:val="00512A79"/>
    <w:rsid w:val="00516122"/>
    <w:rsid w:val="00523313"/>
    <w:rsid w:val="0052461E"/>
    <w:rsid w:val="0052508B"/>
    <w:rsid w:val="00531E74"/>
    <w:rsid w:val="00534FAD"/>
    <w:rsid w:val="00537C23"/>
    <w:rsid w:val="00544519"/>
    <w:rsid w:val="00551E71"/>
    <w:rsid w:val="0055547B"/>
    <w:rsid w:val="00556A07"/>
    <w:rsid w:val="00563533"/>
    <w:rsid w:val="0057386D"/>
    <w:rsid w:val="00577097"/>
    <w:rsid w:val="00581FAD"/>
    <w:rsid w:val="005A20A3"/>
    <w:rsid w:val="005A3E9D"/>
    <w:rsid w:val="005A6010"/>
    <w:rsid w:val="005B4722"/>
    <w:rsid w:val="005B4E28"/>
    <w:rsid w:val="005B4FB9"/>
    <w:rsid w:val="005C00D6"/>
    <w:rsid w:val="005C60C4"/>
    <w:rsid w:val="005C78E0"/>
    <w:rsid w:val="005D0385"/>
    <w:rsid w:val="005D0FBB"/>
    <w:rsid w:val="005D2E16"/>
    <w:rsid w:val="005D572D"/>
    <w:rsid w:val="005D6AC9"/>
    <w:rsid w:val="005E609F"/>
    <w:rsid w:val="005F45C8"/>
    <w:rsid w:val="00602D1F"/>
    <w:rsid w:val="00607AA8"/>
    <w:rsid w:val="0061222B"/>
    <w:rsid w:val="006125BD"/>
    <w:rsid w:val="00620251"/>
    <w:rsid w:val="00621BA7"/>
    <w:rsid w:val="0062290C"/>
    <w:rsid w:val="00627D2F"/>
    <w:rsid w:val="00630E8C"/>
    <w:rsid w:val="006406E1"/>
    <w:rsid w:val="006438E0"/>
    <w:rsid w:val="00645362"/>
    <w:rsid w:val="006477F2"/>
    <w:rsid w:val="00654114"/>
    <w:rsid w:val="00660D9B"/>
    <w:rsid w:val="006702E0"/>
    <w:rsid w:val="006706F2"/>
    <w:rsid w:val="0067146F"/>
    <w:rsid w:val="00674758"/>
    <w:rsid w:val="006803A8"/>
    <w:rsid w:val="006825DA"/>
    <w:rsid w:val="00683943"/>
    <w:rsid w:val="0068408F"/>
    <w:rsid w:val="00691C57"/>
    <w:rsid w:val="006939A3"/>
    <w:rsid w:val="00695842"/>
    <w:rsid w:val="006A138E"/>
    <w:rsid w:val="006A36C1"/>
    <w:rsid w:val="006A5971"/>
    <w:rsid w:val="006A74DF"/>
    <w:rsid w:val="006B1A01"/>
    <w:rsid w:val="006B6E23"/>
    <w:rsid w:val="006C2C4C"/>
    <w:rsid w:val="006C2E21"/>
    <w:rsid w:val="006C4A7B"/>
    <w:rsid w:val="006C5673"/>
    <w:rsid w:val="006C7AA7"/>
    <w:rsid w:val="006D3C53"/>
    <w:rsid w:val="006F160E"/>
    <w:rsid w:val="006F1BBD"/>
    <w:rsid w:val="006F239D"/>
    <w:rsid w:val="0070346B"/>
    <w:rsid w:val="00704379"/>
    <w:rsid w:val="00710F69"/>
    <w:rsid w:val="00713216"/>
    <w:rsid w:val="007143F5"/>
    <w:rsid w:val="0071455D"/>
    <w:rsid w:val="00724765"/>
    <w:rsid w:val="00725CE7"/>
    <w:rsid w:val="007263BF"/>
    <w:rsid w:val="007322EC"/>
    <w:rsid w:val="00740852"/>
    <w:rsid w:val="007429FF"/>
    <w:rsid w:val="00743D4B"/>
    <w:rsid w:val="00744B08"/>
    <w:rsid w:val="0074549C"/>
    <w:rsid w:val="0074564F"/>
    <w:rsid w:val="007501BB"/>
    <w:rsid w:val="00755A7F"/>
    <w:rsid w:val="00755FED"/>
    <w:rsid w:val="007750FD"/>
    <w:rsid w:val="00776AFF"/>
    <w:rsid w:val="007A3237"/>
    <w:rsid w:val="007A58F9"/>
    <w:rsid w:val="007B3766"/>
    <w:rsid w:val="007B3FF9"/>
    <w:rsid w:val="007B448C"/>
    <w:rsid w:val="007B6E3D"/>
    <w:rsid w:val="007C0818"/>
    <w:rsid w:val="007C5B7D"/>
    <w:rsid w:val="007D1897"/>
    <w:rsid w:val="007D40E9"/>
    <w:rsid w:val="007D519E"/>
    <w:rsid w:val="007F0822"/>
    <w:rsid w:val="007F08B6"/>
    <w:rsid w:val="00800826"/>
    <w:rsid w:val="0080336F"/>
    <w:rsid w:val="00811DEA"/>
    <w:rsid w:val="0081658A"/>
    <w:rsid w:val="008205E1"/>
    <w:rsid w:val="0082203E"/>
    <w:rsid w:val="00822282"/>
    <w:rsid w:val="008315EF"/>
    <w:rsid w:val="00835DBC"/>
    <w:rsid w:val="00835E0E"/>
    <w:rsid w:val="0083799D"/>
    <w:rsid w:val="00840B9B"/>
    <w:rsid w:val="0085518F"/>
    <w:rsid w:val="00856742"/>
    <w:rsid w:val="00856B9D"/>
    <w:rsid w:val="0087011B"/>
    <w:rsid w:val="008726B6"/>
    <w:rsid w:val="0087577B"/>
    <w:rsid w:val="00887C29"/>
    <w:rsid w:val="0089234E"/>
    <w:rsid w:val="0089288F"/>
    <w:rsid w:val="00897DFC"/>
    <w:rsid w:val="008A4E3F"/>
    <w:rsid w:val="008A6C78"/>
    <w:rsid w:val="008B1EDC"/>
    <w:rsid w:val="008B35CD"/>
    <w:rsid w:val="008C775F"/>
    <w:rsid w:val="008D3F29"/>
    <w:rsid w:val="008D4FD8"/>
    <w:rsid w:val="008D5753"/>
    <w:rsid w:val="008D63B2"/>
    <w:rsid w:val="008E3767"/>
    <w:rsid w:val="008E6BAC"/>
    <w:rsid w:val="008F1048"/>
    <w:rsid w:val="008F25B6"/>
    <w:rsid w:val="008F2640"/>
    <w:rsid w:val="008F2B33"/>
    <w:rsid w:val="009003B3"/>
    <w:rsid w:val="00907846"/>
    <w:rsid w:val="009169A1"/>
    <w:rsid w:val="00916D59"/>
    <w:rsid w:val="00917E56"/>
    <w:rsid w:val="009215FE"/>
    <w:rsid w:val="00930080"/>
    <w:rsid w:val="009305D7"/>
    <w:rsid w:val="00951784"/>
    <w:rsid w:val="0095197A"/>
    <w:rsid w:val="009726AD"/>
    <w:rsid w:val="00977512"/>
    <w:rsid w:val="00977AEA"/>
    <w:rsid w:val="00980A28"/>
    <w:rsid w:val="00983F69"/>
    <w:rsid w:val="00987913"/>
    <w:rsid w:val="00994328"/>
    <w:rsid w:val="009A3A84"/>
    <w:rsid w:val="009A4176"/>
    <w:rsid w:val="009B1482"/>
    <w:rsid w:val="009B7D3A"/>
    <w:rsid w:val="009D0210"/>
    <w:rsid w:val="009D2624"/>
    <w:rsid w:val="009D5271"/>
    <w:rsid w:val="009D6D14"/>
    <w:rsid w:val="009E072D"/>
    <w:rsid w:val="009E47C4"/>
    <w:rsid w:val="009E7254"/>
    <w:rsid w:val="009F59B8"/>
    <w:rsid w:val="009F5B14"/>
    <w:rsid w:val="00A006CA"/>
    <w:rsid w:val="00A03D2B"/>
    <w:rsid w:val="00A03DF6"/>
    <w:rsid w:val="00A065E3"/>
    <w:rsid w:val="00A07DE0"/>
    <w:rsid w:val="00A1182A"/>
    <w:rsid w:val="00A12587"/>
    <w:rsid w:val="00A151EB"/>
    <w:rsid w:val="00A30135"/>
    <w:rsid w:val="00A32A6B"/>
    <w:rsid w:val="00A330D8"/>
    <w:rsid w:val="00A3564B"/>
    <w:rsid w:val="00A403CA"/>
    <w:rsid w:val="00A44E29"/>
    <w:rsid w:val="00A47C33"/>
    <w:rsid w:val="00A567D8"/>
    <w:rsid w:val="00A56DDB"/>
    <w:rsid w:val="00A66ECB"/>
    <w:rsid w:val="00A7146C"/>
    <w:rsid w:val="00A731D9"/>
    <w:rsid w:val="00A763F7"/>
    <w:rsid w:val="00A81AF4"/>
    <w:rsid w:val="00A81E0B"/>
    <w:rsid w:val="00A87952"/>
    <w:rsid w:val="00A97BAA"/>
    <w:rsid w:val="00AA5BF4"/>
    <w:rsid w:val="00AA77E6"/>
    <w:rsid w:val="00AB18AF"/>
    <w:rsid w:val="00AB28E7"/>
    <w:rsid w:val="00AB4F9F"/>
    <w:rsid w:val="00AB7E74"/>
    <w:rsid w:val="00AC76AB"/>
    <w:rsid w:val="00AD489A"/>
    <w:rsid w:val="00AD5F36"/>
    <w:rsid w:val="00AD7A25"/>
    <w:rsid w:val="00AE2307"/>
    <w:rsid w:val="00AF0D01"/>
    <w:rsid w:val="00AF199B"/>
    <w:rsid w:val="00B1606F"/>
    <w:rsid w:val="00B169F7"/>
    <w:rsid w:val="00B23A7D"/>
    <w:rsid w:val="00B25591"/>
    <w:rsid w:val="00B33ECA"/>
    <w:rsid w:val="00B35C19"/>
    <w:rsid w:val="00B4261F"/>
    <w:rsid w:val="00B461A6"/>
    <w:rsid w:val="00B56334"/>
    <w:rsid w:val="00B57CCE"/>
    <w:rsid w:val="00B60D3A"/>
    <w:rsid w:val="00B63EF6"/>
    <w:rsid w:val="00B67DA2"/>
    <w:rsid w:val="00B7378D"/>
    <w:rsid w:val="00B9136C"/>
    <w:rsid w:val="00B976A8"/>
    <w:rsid w:val="00BA0E0C"/>
    <w:rsid w:val="00BA1156"/>
    <w:rsid w:val="00BA5D67"/>
    <w:rsid w:val="00BB075C"/>
    <w:rsid w:val="00BB07F4"/>
    <w:rsid w:val="00BB0B5F"/>
    <w:rsid w:val="00BB3B17"/>
    <w:rsid w:val="00BC17A5"/>
    <w:rsid w:val="00BC3B1B"/>
    <w:rsid w:val="00BD0412"/>
    <w:rsid w:val="00BD060F"/>
    <w:rsid w:val="00BD15FC"/>
    <w:rsid w:val="00BD1F4B"/>
    <w:rsid w:val="00BD7222"/>
    <w:rsid w:val="00BE1982"/>
    <w:rsid w:val="00BE7D68"/>
    <w:rsid w:val="00BF0EA4"/>
    <w:rsid w:val="00BF1D93"/>
    <w:rsid w:val="00BF4A7C"/>
    <w:rsid w:val="00BF670B"/>
    <w:rsid w:val="00BF7889"/>
    <w:rsid w:val="00C01C12"/>
    <w:rsid w:val="00C044F6"/>
    <w:rsid w:val="00C0464D"/>
    <w:rsid w:val="00C11CDA"/>
    <w:rsid w:val="00C2157A"/>
    <w:rsid w:val="00C35B3A"/>
    <w:rsid w:val="00C37B09"/>
    <w:rsid w:val="00C427CD"/>
    <w:rsid w:val="00C4292A"/>
    <w:rsid w:val="00C51352"/>
    <w:rsid w:val="00C54144"/>
    <w:rsid w:val="00C551C7"/>
    <w:rsid w:val="00C55C86"/>
    <w:rsid w:val="00C575AD"/>
    <w:rsid w:val="00C674C4"/>
    <w:rsid w:val="00C71F5A"/>
    <w:rsid w:val="00C778A0"/>
    <w:rsid w:val="00C80803"/>
    <w:rsid w:val="00C81AEB"/>
    <w:rsid w:val="00C91FE1"/>
    <w:rsid w:val="00C94C58"/>
    <w:rsid w:val="00C97C14"/>
    <w:rsid w:val="00CB157B"/>
    <w:rsid w:val="00CB4B7C"/>
    <w:rsid w:val="00CC2587"/>
    <w:rsid w:val="00CD0BBC"/>
    <w:rsid w:val="00CD2156"/>
    <w:rsid w:val="00CD3AD6"/>
    <w:rsid w:val="00CD4199"/>
    <w:rsid w:val="00CD533C"/>
    <w:rsid w:val="00CD5830"/>
    <w:rsid w:val="00CE0326"/>
    <w:rsid w:val="00CE462F"/>
    <w:rsid w:val="00CE7132"/>
    <w:rsid w:val="00CF6148"/>
    <w:rsid w:val="00D0261D"/>
    <w:rsid w:val="00D067A3"/>
    <w:rsid w:val="00D067C1"/>
    <w:rsid w:val="00D079CC"/>
    <w:rsid w:val="00D1479B"/>
    <w:rsid w:val="00D2082A"/>
    <w:rsid w:val="00D2276B"/>
    <w:rsid w:val="00D25B1F"/>
    <w:rsid w:val="00D33F12"/>
    <w:rsid w:val="00D3426F"/>
    <w:rsid w:val="00D500AF"/>
    <w:rsid w:val="00D513DD"/>
    <w:rsid w:val="00D534CD"/>
    <w:rsid w:val="00D61728"/>
    <w:rsid w:val="00D76B6D"/>
    <w:rsid w:val="00D82955"/>
    <w:rsid w:val="00D8438D"/>
    <w:rsid w:val="00D86FF0"/>
    <w:rsid w:val="00D87B92"/>
    <w:rsid w:val="00DA7CD3"/>
    <w:rsid w:val="00DB09A0"/>
    <w:rsid w:val="00DB25B4"/>
    <w:rsid w:val="00DB372D"/>
    <w:rsid w:val="00DB6E1E"/>
    <w:rsid w:val="00DC155B"/>
    <w:rsid w:val="00DE2323"/>
    <w:rsid w:val="00DE4BAF"/>
    <w:rsid w:val="00DE6597"/>
    <w:rsid w:val="00DF197B"/>
    <w:rsid w:val="00DF22BA"/>
    <w:rsid w:val="00DF379A"/>
    <w:rsid w:val="00DF5BFF"/>
    <w:rsid w:val="00E027F4"/>
    <w:rsid w:val="00E050A8"/>
    <w:rsid w:val="00E2090A"/>
    <w:rsid w:val="00E21F94"/>
    <w:rsid w:val="00E40D92"/>
    <w:rsid w:val="00E532A7"/>
    <w:rsid w:val="00E55A40"/>
    <w:rsid w:val="00E623ED"/>
    <w:rsid w:val="00E62F87"/>
    <w:rsid w:val="00E66A27"/>
    <w:rsid w:val="00E71254"/>
    <w:rsid w:val="00E72CBD"/>
    <w:rsid w:val="00E7322D"/>
    <w:rsid w:val="00E74E72"/>
    <w:rsid w:val="00E76097"/>
    <w:rsid w:val="00E839A0"/>
    <w:rsid w:val="00E85911"/>
    <w:rsid w:val="00EA06EB"/>
    <w:rsid w:val="00EB4B33"/>
    <w:rsid w:val="00ED0822"/>
    <w:rsid w:val="00ED634C"/>
    <w:rsid w:val="00EE2E8D"/>
    <w:rsid w:val="00EE385A"/>
    <w:rsid w:val="00F026EC"/>
    <w:rsid w:val="00F0403C"/>
    <w:rsid w:val="00F06028"/>
    <w:rsid w:val="00F11341"/>
    <w:rsid w:val="00F1204E"/>
    <w:rsid w:val="00F1327F"/>
    <w:rsid w:val="00F14373"/>
    <w:rsid w:val="00F162F8"/>
    <w:rsid w:val="00F21730"/>
    <w:rsid w:val="00F3389F"/>
    <w:rsid w:val="00F33F2A"/>
    <w:rsid w:val="00F43FEE"/>
    <w:rsid w:val="00F47A00"/>
    <w:rsid w:val="00F52A51"/>
    <w:rsid w:val="00F600FB"/>
    <w:rsid w:val="00F621EC"/>
    <w:rsid w:val="00F70A4D"/>
    <w:rsid w:val="00F75204"/>
    <w:rsid w:val="00F76347"/>
    <w:rsid w:val="00F7638A"/>
    <w:rsid w:val="00F77E5F"/>
    <w:rsid w:val="00F81932"/>
    <w:rsid w:val="00F8433B"/>
    <w:rsid w:val="00F904EC"/>
    <w:rsid w:val="00F95272"/>
    <w:rsid w:val="00F954BB"/>
    <w:rsid w:val="00F9738A"/>
    <w:rsid w:val="00FA6606"/>
    <w:rsid w:val="00FA6E83"/>
    <w:rsid w:val="00FC08B0"/>
    <w:rsid w:val="00FD15F3"/>
    <w:rsid w:val="00FD4179"/>
    <w:rsid w:val="00FD5709"/>
    <w:rsid w:val="00FE32FD"/>
    <w:rsid w:val="00FF717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C9571"/>
  <w15:docId w15:val="{82A7F668-3E99-4D35-B039-B82052C0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623ED"/>
    <w:rPr>
      <w:rFonts w:ascii="Tahoma" w:hAnsi="Tahoma" w:cs="Tahoma"/>
      <w:sz w:val="16"/>
      <w:szCs w:val="16"/>
    </w:rPr>
  </w:style>
  <w:style w:type="character" w:customStyle="1" w:styleId="DebesliotekstasDiagrama">
    <w:name w:val="Debesėlio tekstas Diagrama"/>
    <w:basedOn w:val="Numatytasispastraiposriftas"/>
    <w:link w:val="Debesliotekstas"/>
    <w:rsid w:val="00E623ED"/>
    <w:rPr>
      <w:rFonts w:ascii="Tahoma" w:hAnsi="Tahoma" w:cs="Tahoma"/>
      <w:sz w:val="16"/>
      <w:szCs w:val="16"/>
    </w:rPr>
  </w:style>
  <w:style w:type="character" w:styleId="Komentaronuoroda">
    <w:name w:val="annotation reference"/>
    <w:basedOn w:val="Numatytasispastraiposriftas"/>
    <w:semiHidden/>
    <w:unhideWhenUsed/>
    <w:rsid w:val="00D87B92"/>
    <w:rPr>
      <w:sz w:val="16"/>
      <w:szCs w:val="16"/>
    </w:rPr>
  </w:style>
  <w:style w:type="paragraph" w:styleId="Komentarotekstas">
    <w:name w:val="annotation text"/>
    <w:basedOn w:val="prastasis"/>
    <w:link w:val="KomentarotekstasDiagrama"/>
    <w:unhideWhenUsed/>
    <w:rsid w:val="00D87B92"/>
    <w:rPr>
      <w:sz w:val="20"/>
    </w:rPr>
  </w:style>
  <w:style w:type="character" w:customStyle="1" w:styleId="KomentarotekstasDiagrama">
    <w:name w:val="Komentaro tekstas Diagrama"/>
    <w:basedOn w:val="Numatytasispastraiposriftas"/>
    <w:link w:val="Komentarotekstas"/>
    <w:rsid w:val="00D87B92"/>
    <w:rPr>
      <w:sz w:val="20"/>
    </w:rPr>
  </w:style>
  <w:style w:type="paragraph" w:styleId="Komentarotema">
    <w:name w:val="annotation subject"/>
    <w:basedOn w:val="Komentarotekstas"/>
    <w:next w:val="Komentarotekstas"/>
    <w:link w:val="KomentarotemaDiagrama"/>
    <w:semiHidden/>
    <w:unhideWhenUsed/>
    <w:rsid w:val="00D87B92"/>
    <w:rPr>
      <w:b/>
      <w:bCs/>
    </w:rPr>
  </w:style>
  <w:style w:type="character" w:customStyle="1" w:styleId="KomentarotemaDiagrama">
    <w:name w:val="Komentaro tema Diagrama"/>
    <w:basedOn w:val="KomentarotekstasDiagrama"/>
    <w:link w:val="Komentarotema"/>
    <w:semiHidden/>
    <w:rsid w:val="00D87B92"/>
    <w:rPr>
      <w:b/>
      <w:bCs/>
      <w:sz w:val="20"/>
    </w:rPr>
  </w:style>
  <w:style w:type="paragraph" w:styleId="Antrats">
    <w:name w:val="header"/>
    <w:basedOn w:val="prastasis"/>
    <w:link w:val="AntratsDiagrama"/>
    <w:uiPriority w:val="99"/>
    <w:unhideWhenUsed/>
    <w:rsid w:val="006438E0"/>
    <w:pPr>
      <w:tabs>
        <w:tab w:val="center" w:pos="4819"/>
        <w:tab w:val="right" w:pos="9638"/>
      </w:tabs>
    </w:pPr>
  </w:style>
  <w:style w:type="character" w:customStyle="1" w:styleId="AntratsDiagrama">
    <w:name w:val="Antraštės Diagrama"/>
    <w:basedOn w:val="Numatytasispastraiposriftas"/>
    <w:link w:val="Antrats"/>
    <w:uiPriority w:val="99"/>
    <w:rsid w:val="006438E0"/>
  </w:style>
  <w:style w:type="paragraph" w:styleId="Porat">
    <w:name w:val="footer"/>
    <w:basedOn w:val="prastasis"/>
    <w:link w:val="PoratDiagrama"/>
    <w:unhideWhenUsed/>
    <w:rsid w:val="006438E0"/>
    <w:pPr>
      <w:tabs>
        <w:tab w:val="center" w:pos="4819"/>
        <w:tab w:val="right" w:pos="9638"/>
      </w:tabs>
    </w:pPr>
  </w:style>
  <w:style w:type="character" w:customStyle="1" w:styleId="PoratDiagrama">
    <w:name w:val="Poraštė Diagrama"/>
    <w:basedOn w:val="Numatytasispastraiposriftas"/>
    <w:link w:val="Porat"/>
    <w:rsid w:val="006438E0"/>
  </w:style>
  <w:style w:type="character" w:customStyle="1" w:styleId="Numatytasispastraiposriftas1">
    <w:name w:val="Numatytasis pastraipos šriftas1"/>
    <w:rsid w:val="00F0403C"/>
  </w:style>
  <w:style w:type="paragraph" w:styleId="prastasiniatinklio">
    <w:name w:val="Normal (Web)"/>
    <w:basedOn w:val="prastasis"/>
    <w:uiPriority w:val="99"/>
    <w:semiHidden/>
    <w:unhideWhenUsed/>
    <w:rsid w:val="002344B5"/>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198862">
      <w:bodyDiv w:val="1"/>
      <w:marLeft w:val="0"/>
      <w:marRight w:val="0"/>
      <w:marTop w:val="0"/>
      <w:marBottom w:val="0"/>
      <w:divBdr>
        <w:top w:val="none" w:sz="0" w:space="0" w:color="auto"/>
        <w:left w:val="none" w:sz="0" w:space="0" w:color="auto"/>
        <w:bottom w:val="none" w:sz="0" w:space="0" w:color="auto"/>
        <w:right w:val="none" w:sz="0" w:space="0" w:color="auto"/>
      </w:divBdr>
      <w:divsChild>
        <w:div w:id="1298608447">
          <w:marLeft w:val="0"/>
          <w:marRight w:val="0"/>
          <w:marTop w:val="0"/>
          <w:marBottom w:val="0"/>
          <w:divBdr>
            <w:top w:val="none" w:sz="0" w:space="0" w:color="auto"/>
            <w:left w:val="none" w:sz="0" w:space="0" w:color="auto"/>
            <w:bottom w:val="none" w:sz="0" w:space="0" w:color="auto"/>
            <w:right w:val="none" w:sz="0" w:space="0" w:color="auto"/>
          </w:divBdr>
        </w:div>
        <w:div w:id="1306162639">
          <w:marLeft w:val="0"/>
          <w:marRight w:val="0"/>
          <w:marTop w:val="0"/>
          <w:marBottom w:val="0"/>
          <w:divBdr>
            <w:top w:val="none" w:sz="0" w:space="0" w:color="auto"/>
            <w:left w:val="none" w:sz="0" w:space="0" w:color="auto"/>
            <w:bottom w:val="none" w:sz="0" w:space="0" w:color="auto"/>
            <w:right w:val="none" w:sz="0" w:space="0" w:color="auto"/>
          </w:divBdr>
        </w:div>
      </w:divsChild>
    </w:div>
    <w:div w:id="1017463951">
      <w:bodyDiv w:val="1"/>
      <w:marLeft w:val="0"/>
      <w:marRight w:val="0"/>
      <w:marTop w:val="0"/>
      <w:marBottom w:val="0"/>
      <w:divBdr>
        <w:top w:val="none" w:sz="0" w:space="0" w:color="auto"/>
        <w:left w:val="none" w:sz="0" w:space="0" w:color="auto"/>
        <w:bottom w:val="none" w:sz="0" w:space="0" w:color="auto"/>
        <w:right w:val="none" w:sz="0" w:space="0" w:color="auto"/>
      </w:divBdr>
      <w:divsChild>
        <w:div w:id="1756586938">
          <w:marLeft w:val="0"/>
          <w:marRight w:val="0"/>
          <w:marTop w:val="0"/>
          <w:marBottom w:val="0"/>
          <w:divBdr>
            <w:top w:val="none" w:sz="0" w:space="0" w:color="auto"/>
            <w:left w:val="none" w:sz="0" w:space="0" w:color="auto"/>
            <w:bottom w:val="none" w:sz="0" w:space="0" w:color="auto"/>
            <w:right w:val="none" w:sz="0" w:space="0" w:color="auto"/>
          </w:divBdr>
        </w:div>
        <w:div w:id="2085684132">
          <w:marLeft w:val="0"/>
          <w:marRight w:val="0"/>
          <w:marTop w:val="0"/>
          <w:marBottom w:val="0"/>
          <w:divBdr>
            <w:top w:val="none" w:sz="0" w:space="0" w:color="auto"/>
            <w:left w:val="none" w:sz="0" w:space="0" w:color="auto"/>
            <w:bottom w:val="none" w:sz="0" w:space="0" w:color="auto"/>
            <w:right w:val="none" w:sz="0" w:space="0" w:color="auto"/>
          </w:divBdr>
        </w:div>
      </w:divsChild>
    </w:div>
    <w:div w:id="1042511011">
      <w:bodyDiv w:val="1"/>
      <w:marLeft w:val="0"/>
      <w:marRight w:val="0"/>
      <w:marTop w:val="0"/>
      <w:marBottom w:val="0"/>
      <w:divBdr>
        <w:top w:val="none" w:sz="0" w:space="0" w:color="auto"/>
        <w:left w:val="none" w:sz="0" w:space="0" w:color="auto"/>
        <w:bottom w:val="none" w:sz="0" w:space="0" w:color="auto"/>
        <w:right w:val="none" w:sz="0" w:space="0" w:color="auto"/>
      </w:divBdr>
    </w:div>
    <w:div w:id="1128936636">
      <w:bodyDiv w:val="1"/>
      <w:marLeft w:val="0"/>
      <w:marRight w:val="0"/>
      <w:marTop w:val="0"/>
      <w:marBottom w:val="0"/>
      <w:divBdr>
        <w:top w:val="none" w:sz="0" w:space="0" w:color="auto"/>
        <w:left w:val="none" w:sz="0" w:space="0" w:color="auto"/>
        <w:bottom w:val="none" w:sz="0" w:space="0" w:color="auto"/>
        <w:right w:val="none" w:sz="0" w:space="0" w:color="auto"/>
      </w:divBdr>
    </w:div>
    <w:div w:id="1345084766">
      <w:bodyDiv w:val="1"/>
      <w:marLeft w:val="0"/>
      <w:marRight w:val="0"/>
      <w:marTop w:val="0"/>
      <w:marBottom w:val="0"/>
      <w:divBdr>
        <w:top w:val="none" w:sz="0" w:space="0" w:color="auto"/>
        <w:left w:val="none" w:sz="0" w:space="0" w:color="auto"/>
        <w:bottom w:val="none" w:sz="0" w:space="0" w:color="auto"/>
        <w:right w:val="none" w:sz="0" w:space="0" w:color="auto"/>
      </w:divBdr>
    </w:div>
    <w:div w:id="1410543277">
      <w:bodyDiv w:val="1"/>
      <w:marLeft w:val="0"/>
      <w:marRight w:val="0"/>
      <w:marTop w:val="0"/>
      <w:marBottom w:val="0"/>
      <w:divBdr>
        <w:top w:val="none" w:sz="0" w:space="0" w:color="auto"/>
        <w:left w:val="none" w:sz="0" w:space="0" w:color="auto"/>
        <w:bottom w:val="none" w:sz="0" w:space="0" w:color="auto"/>
        <w:right w:val="none" w:sz="0" w:space="0" w:color="auto"/>
      </w:divBdr>
    </w:div>
    <w:div w:id="1571573806">
      <w:bodyDiv w:val="1"/>
      <w:marLeft w:val="0"/>
      <w:marRight w:val="0"/>
      <w:marTop w:val="0"/>
      <w:marBottom w:val="0"/>
      <w:divBdr>
        <w:top w:val="none" w:sz="0" w:space="0" w:color="auto"/>
        <w:left w:val="none" w:sz="0" w:space="0" w:color="auto"/>
        <w:bottom w:val="none" w:sz="0" w:space="0" w:color="auto"/>
        <w:right w:val="none" w:sz="0" w:space="0" w:color="auto"/>
      </w:divBdr>
    </w:div>
    <w:div w:id="1729723842">
      <w:bodyDiv w:val="1"/>
      <w:marLeft w:val="0"/>
      <w:marRight w:val="0"/>
      <w:marTop w:val="0"/>
      <w:marBottom w:val="0"/>
      <w:divBdr>
        <w:top w:val="none" w:sz="0" w:space="0" w:color="auto"/>
        <w:left w:val="none" w:sz="0" w:space="0" w:color="auto"/>
        <w:bottom w:val="none" w:sz="0" w:space="0" w:color="auto"/>
        <w:right w:val="none" w:sz="0" w:space="0" w:color="auto"/>
      </w:divBdr>
    </w:div>
    <w:div w:id="212214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F275EA7-A79A-4F6F-9138-D972C6829E56}">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16635</Words>
  <Characters>9483</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Talackiene</dc:creator>
  <cp:lastModifiedBy>Jelena Talackiene</cp:lastModifiedBy>
  <cp:revision>2</cp:revision>
  <cp:lastPrinted>2020-05-06T07:09:00Z</cp:lastPrinted>
  <dcterms:created xsi:type="dcterms:W3CDTF">2020-06-15T13:33:00Z</dcterms:created>
  <dcterms:modified xsi:type="dcterms:W3CDTF">2020-06-15T13:33:00Z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DISC_AdditionalMakersMail">
    <vt:lpwstr> </vt:lpwstr>
  </property>
  <property fmtid="{D5CDD505-2E9C-101B-9397-08002B2CF9AE}" pid="9" name="DISC_Consignor">
    <vt:lpwstr> </vt:lpwstr>
  </property>
  <property fmtid="{D5CDD505-2E9C-101B-9397-08002B2CF9AE}" pid="10" name="DIScgiUrl">
    <vt:lpwstr>http://edvs.epaslaugos.lt/cs/idcplg</vt:lpwstr>
  </property>
  <property fmtid="{D5CDD505-2E9C-101B-9397-08002B2CF9AE}" pid="11" name="DISC_MainMakerMail">
    <vt:lpwstr> </vt:lpwstr>
  </property>
  <property fmtid="{D5CDD505-2E9C-101B-9397-08002B2CF9AE}" pid="12" name="DISdDocName">
    <vt:lpwstr>1586932</vt:lpwstr>
  </property>
  <property fmtid="{D5CDD505-2E9C-101B-9397-08002B2CF9AE}" pid="13" name="DISTaskPaneUrl">
    <vt:lpwstr>http://edvs.epaslaugos.lt/cs/idcplg?ClientControlled=DocMan&amp;coreContentOnly=1&amp;WebdavRequest=1&amp;IdcService=DOC_INFO&amp;dID=641468</vt:lpwstr>
  </property>
  <property fmtid="{D5CDD505-2E9C-101B-9397-08002B2CF9AE}" pid="14" name="DISC_AdditionalMakers">
    <vt:lpwstr> </vt:lpwstr>
  </property>
  <property fmtid="{D5CDD505-2E9C-101B-9397-08002B2CF9AE}" pid="15" name="DISC_AdditionalTutors">
    <vt:lpwstr> </vt:lpwstr>
  </property>
  <property fmtid="{D5CDD505-2E9C-101B-9397-08002B2CF9AE}" pid="16" name="DISC_SignersGroup">
    <vt:lpwstr> </vt:lpwstr>
  </property>
  <property fmtid="{D5CDD505-2E9C-101B-9397-08002B2CF9AE}" pid="17" name="DISC_OrgApprovers">
    <vt:lpwstr> </vt:lpwstr>
  </property>
  <property fmtid="{D5CDD505-2E9C-101B-9397-08002B2CF9AE}" pid="18" name="DISC_Signer">
    <vt:lpwstr> </vt:lpwstr>
  </property>
  <property fmtid="{D5CDD505-2E9C-101B-9397-08002B2CF9AE}" pid="19" name="DISC_AdditionalApproversMail">
    <vt:lpwstr> </vt:lpwstr>
  </property>
  <property fmtid="{D5CDD505-2E9C-101B-9397-08002B2CF9AE}" pid="20" name="DISidcName">
    <vt:lpwstr>edvsast1viisplocal16200</vt:lpwstr>
  </property>
  <property fmtid="{D5CDD505-2E9C-101B-9397-08002B2CF9AE}" pid="21"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22" name="DISdUser">
    <vt:lpwstr>grazina</vt:lpwstr>
  </property>
  <property fmtid="{D5CDD505-2E9C-101B-9397-08002B2CF9AE}" pid="23" name="DISC_AdditionalApprovers">
    <vt:lpwstr> </vt:lpwstr>
  </property>
  <property fmtid="{D5CDD505-2E9C-101B-9397-08002B2CF9AE}" pid="24" name="DISdID">
    <vt:lpwstr>641468</vt:lpwstr>
  </property>
  <property fmtid="{D5CDD505-2E9C-101B-9397-08002B2CF9AE}" pid="25" name="DISC_MainMaker">
    <vt:lpwstr> </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DISC_AdditionalMakersPhone">
    <vt:lpwstr> </vt:lpwstr>
  </property>
  <property fmtid="{D5CDD505-2E9C-101B-9397-08002B2CF9AE}" pid="34" name="DISC_MainMakerPhone">
    <vt:lpwstr> </vt:lpwstr>
  </property>
</Properties>
</file>