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A7B" w:rsidRDefault="00150A7B" w:rsidP="00150A7B">
      <w:pPr>
        <w:jc w:val="center"/>
        <w:rPr>
          <w:rFonts w:ascii="Helvetica" w:hAnsi="Helvetica"/>
        </w:rPr>
      </w:pPr>
      <w:r>
        <w:rPr>
          <w:noProof/>
          <w:lang w:eastAsia="lt-LT"/>
        </w:rPr>
        <w:drawing>
          <wp:inline distT="0" distB="0" distL="0" distR="0" wp14:anchorId="5DCB17F3" wp14:editId="5362B179">
            <wp:extent cx="552450" cy="5619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A7B" w:rsidRDefault="00150A7B" w:rsidP="00150A7B">
      <w:pPr>
        <w:jc w:val="center"/>
        <w:rPr>
          <w:b/>
        </w:rPr>
      </w:pPr>
    </w:p>
    <w:p w:rsidR="00150A7B" w:rsidRPr="00083FA2" w:rsidRDefault="00150A7B" w:rsidP="00150A7B">
      <w:pPr>
        <w:pStyle w:val="Heading1"/>
        <w:jc w:val="center"/>
        <w:rPr>
          <w:u w:val="none"/>
        </w:rPr>
      </w:pPr>
      <w:r w:rsidRPr="00083FA2">
        <w:rPr>
          <w:u w:val="none"/>
        </w:rPr>
        <w:t>EUROPOS TEISĖS DEPARTAMENTAS</w:t>
      </w:r>
    </w:p>
    <w:p w:rsidR="00150A7B" w:rsidRPr="00031332" w:rsidRDefault="00150A7B" w:rsidP="00150A7B">
      <w:pPr>
        <w:tabs>
          <w:tab w:val="left" w:pos="5245"/>
        </w:tabs>
        <w:jc w:val="center"/>
        <w:rPr>
          <w:b/>
          <w:lang w:val="es-ES"/>
        </w:rPr>
      </w:pPr>
      <w:r w:rsidRPr="00031332">
        <w:rPr>
          <w:b/>
          <w:lang w:val="es-ES"/>
        </w:rPr>
        <w:t>PRIE LIETUVOS RESPUBLIKOS TEISINGUMO MINISTERIJOS</w:t>
      </w:r>
    </w:p>
    <w:p w:rsidR="00150A7B" w:rsidRPr="0048795D" w:rsidRDefault="00150A7B" w:rsidP="00150A7B">
      <w:pPr>
        <w:pStyle w:val="Caption"/>
        <w:rPr>
          <w:sz w:val="24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2"/>
      </w:tblGrid>
      <w:tr w:rsidR="00150A7B" w:rsidRPr="0048795D" w:rsidTr="00E80541">
        <w:trPr>
          <w:trHeight w:hRule="exact" w:val="698"/>
          <w:jc w:val="center"/>
        </w:trPr>
        <w:tc>
          <w:tcPr>
            <w:tcW w:w="9402" w:type="dxa"/>
          </w:tcPr>
          <w:p w:rsidR="00150A7B" w:rsidRDefault="00150A7B" w:rsidP="00E80541">
            <w:pPr>
              <w:pStyle w:val="Header"/>
              <w:tabs>
                <w:tab w:val="left" w:pos="5670"/>
                <w:tab w:val="right" w:pos="7655"/>
              </w:tabs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B</w:t>
            </w:r>
            <w:r w:rsidRPr="00F35A95">
              <w:rPr>
                <w:sz w:val="20"/>
                <w:szCs w:val="20"/>
              </w:rPr>
              <w:t>iudžetinė įstaiga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</w:rPr>
              <w:t>Vilniaus g. 23-7A, LT-01402 Vilnius, tel. 8 706 63 687, faks. 8 706 63 679,</w:t>
            </w:r>
          </w:p>
          <w:p w:rsidR="00150A7B" w:rsidRPr="0048795D" w:rsidRDefault="00150A7B" w:rsidP="00C406A5">
            <w:pPr>
              <w:pStyle w:val="Header"/>
              <w:tabs>
                <w:tab w:val="left" w:pos="5670"/>
                <w:tab w:val="right" w:pos="765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el. p. </w:t>
            </w:r>
            <w:hyperlink r:id="rId9" w:history="1">
              <w:r w:rsidRPr="00AC353D">
                <w:rPr>
                  <w:rStyle w:val="Hyperlink"/>
                  <w:sz w:val="20"/>
                </w:rPr>
                <w:t>etd</w:t>
              </w:r>
              <w:r w:rsidRPr="00031332">
                <w:rPr>
                  <w:rStyle w:val="Hyperlink"/>
                  <w:sz w:val="20"/>
                </w:rPr>
                <w:t>@etd.lt</w:t>
              </w:r>
            </w:hyperlink>
            <w:r w:rsidRPr="00031332">
              <w:rPr>
                <w:sz w:val="20"/>
              </w:rPr>
              <w:t xml:space="preserve">. </w:t>
            </w:r>
            <w:r>
              <w:rPr>
                <w:sz w:val="20"/>
              </w:rPr>
              <w:t>Duomenys kaupiami ir saugomi Juridinių asmenų registre, kodas 188600362</w:t>
            </w:r>
          </w:p>
        </w:tc>
      </w:tr>
    </w:tbl>
    <w:p w:rsidR="00150A7B" w:rsidRPr="0048795D" w:rsidRDefault="00150A7B" w:rsidP="00150A7B"/>
    <w:tbl>
      <w:tblPr>
        <w:tblpPr w:leftFromText="180" w:rightFromText="180" w:vertAnchor="text" w:horzAnchor="margin" w:tblpXSpec="right" w:tblpY="184"/>
        <w:tblW w:w="0" w:type="auto"/>
        <w:tblLayout w:type="fixed"/>
        <w:tblLook w:val="0000" w:firstRow="0" w:lastRow="0" w:firstColumn="0" w:lastColumn="0" w:noHBand="0" w:noVBand="0"/>
      </w:tblPr>
      <w:tblGrid>
        <w:gridCol w:w="240"/>
        <w:gridCol w:w="1668"/>
        <w:gridCol w:w="2801"/>
      </w:tblGrid>
      <w:tr w:rsidR="00150A7B" w:rsidTr="00150A7B">
        <w:trPr>
          <w:cantSplit/>
          <w:trHeight w:val="340"/>
        </w:trPr>
        <w:tc>
          <w:tcPr>
            <w:tcW w:w="240" w:type="dxa"/>
          </w:tcPr>
          <w:p w:rsidR="00150A7B" w:rsidRPr="00961C4F" w:rsidRDefault="00150A7B" w:rsidP="00150A7B">
            <w:pPr>
              <w:jc w:val="right"/>
            </w:pPr>
          </w:p>
        </w:tc>
        <w:tc>
          <w:tcPr>
            <w:tcW w:w="1668" w:type="dxa"/>
          </w:tcPr>
          <w:p w:rsidR="00150A7B" w:rsidRPr="00961C4F" w:rsidRDefault="00E36936" w:rsidP="00450466">
            <w:pPr>
              <w:ind w:right="-52"/>
            </w:pPr>
            <w:r>
              <w:t>2018-09</w:t>
            </w:r>
            <w:r w:rsidR="00961C4F" w:rsidRPr="00961C4F">
              <w:t>-</w:t>
            </w:r>
          </w:p>
        </w:tc>
        <w:tc>
          <w:tcPr>
            <w:tcW w:w="2801" w:type="dxa"/>
          </w:tcPr>
          <w:p w:rsidR="00150A7B" w:rsidRPr="00961C4F" w:rsidRDefault="00150A7B" w:rsidP="00150A7B">
            <w:r w:rsidRPr="00961C4F">
              <w:t xml:space="preserve">Nr. </w:t>
            </w:r>
          </w:p>
        </w:tc>
      </w:tr>
      <w:tr w:rsidR="00150A7B" w:rsidTr="00150A7B">
        <w:trPr>
          <w:cantSplit/>
          <w:trHeight w:val="340"/>
        </w:trPr>
        <w:tc>
          <w:tcPr>
            <w:tcW w:w="240" w:type="dxa"/>
          </w:tcPr>
          <w:p w:rsidR="00150A7B" w:rsidRPr="00961C4F" w:rsidRDefault="00150A7B" w:rsidP="00150A7B">
            <w:pPr>
              <w:jc w:val="right"/>
            </w:pPr>
          </w:p>
        </w:tc>
        <w:tc>
          <w:tcPr>
            <w:tcW w:w="1668" w:type="dxa"/>
          </w:tcPr>
          <w:p w:rsidR="00150A7B" w:rsidRPr="00961C4F" w:rsidRDefault="00150A7B" w:rsidP="00961C4F">
            <w:pPr>
              <w:ind w:right="-52"/>
            </w:pPr>
            <w:r w:rsidRPr="00961C4F">
              <w:t>Į</w:t>
            </w:r>
            <w:r w:rsidR="00E36936">
              <w:t xml:space="preserve"> 2018-09</w:t>
            </w:r>
            <w:r w:rsidR="00961C4F" w:rsidRPr="00961C4F">
              <w:t>-</w:t>
            </w:r>
            <w:r w:rsidR="00E36936">
              <w:t>19</w:t>
            </w:r>
          </w:p>
        </w:tc>
        <w:tc>
          <w:tcPr>
            <w:tcW w:w="2801" w:type="dxa"/>
          </w:tcPr>
          <w:p w:rsidR="00507AA6" w:rsidRDefault="00924F85" w:rsidP="00235F55">
            <w:r>
              <w:t>Nr.</w:t>
            </w:r>
            <w:r w:rsidR="0053443D" w:rsidRPr="0053443D">
              <w:rPr>
                <w:lang w:eastAsia="lt-LT"/>
              </w:rPr>
              <w:t xml:space="preserve"> </w:t>
            </w:r>
            <w:r w:rsidR="00E36936" w:rsidRPr="00E36936">
              <w:rPr>
                <w:lang w:eastAsia="lt-LT"/>
              </w:rPr>
              <w:t xml:space="preserve"> </w:t>
            </w:r>
            <w:r w:rsidR="00E36936" w:rsidRPr="00E36936">
              <w:t>2-13217</w:t>
            </w:r>
          </w:p>
          <w:p w:rsidR="00150A7B" w:rsidRPr="00961C4F" w:rsidRDefault="00150A7B" w:rsidP="00DE5609"/>
        </w:tc>
      </w:tr>
    </w:tbl>
    <w:p w:rsidR="00F740B5" w:rsidRDefault="00090669">
      <w:pPr>
        <w:pStyle w:val="Adresas"/>
      </w:pPr>
      <w:r>
        <w:t xml:space="preserve">Lietuvos Respublikos </w:t>
      </w:r>
      <w:r w:rsidR="00F117DD">
        <w:t>susisiekimo</w:t>
      </w:r>
      <w:r>
        <w:t xml:space="preserve"> ministerijai </w:t>
      </w:r>
    </w:p>
    <w:p w:rsidR="00F740B5" w:rsidRDefault="00F740B5">
      <w:pPr>
        <w:pStyle w:val="Kopija"/>
      </w:pPr>
    </w:p>
    <w:p w:rsidR="00A73CCE" w:rsidRDefault="00A73CCE" w:rsidP="00C92AA7">
      <w:pPr>
        <w:shd w:val="clear" w:color="auto" w:fill="FFFFFF"/>
        <w:spacing w:line="276" w:lineRule="atLeast"/>
        <w:jc w:val="both"/>
        <w:rPr>
          <w:caps/>
        </w:rPr>
      </w:pPr>
    </w:p>
    <w:p w:rsidR="00ED253B" w:rsidRDefault="00ED253B" w:rsidP="008C661D">
      <w:pPr>
        <w:jc w:val="both"/>
        <w:rPr>
          <w:b/>
        </w:rPr>
      </w:pPr>
    </w:p>
    <w:p w:rsidR="00235F55" w:rsidRDefault="00235F55" w:rsidP="005635E5">
      <w:pPr>
        <w:jc w:val="both"/>
        <w:rPr>
          <w:b/>
        </w:rPr>
      </w:pPr>
    </w:p>
    <w:p w:rsidR="008E2298" w:rsidRDefault="003942B5" w:rsidP="005635E5">
      <w:pPr>
        <w:jc w:val="both"/>
        <w:rPr>
          <w:b/>
        </w:rPr>
      </w:pPr>
      <w:r w:rsidRPr="00C21406">
        <w:rPr>
          <w:b/>
        </w:rPr>
        <w:t xml:space="preserve">DĖL </w:t>
      </w:r>
      <w:r w:rsidR="008E2298" w:rsidRPr="008E2298">
        <w:rPr>
          <w:b/>
        </w:rPr>
        <w:t>LIETUVOS RESPUBLIKOS ĮSTATYMO „DĖL EUROPOS SĄJUNGOS BEI JOS VALSTYBIŲ NARIŲ IR IZRAELIO VALSTYBĖS VYRIAUSYBĖS EUROPOS IR VIDURŽEMIO JŪROS REGIONO VALSTYBIŲ AVIACIJOS S</w:t>
      </w:r>
      <w:r w:rsidR="008E2298">
        <w:rPr>
          <w:b/>
        </w:rPr>
        <w:t>USITARIMO RATIFIKAVIMO“ PROJEKTO IR SUSIJUSIŲ TEISĖS AKTŲ PROJEKTŲ DERINIMO</w:t>
      </w:r>
    </w:p>
    <w:p w:rsidR="003942B5" w:rsidRDefault="003942B5" w:rsidP="000B0363">
      <w:pPr>
        <w:tabs>
          <w:tab w:val="left" w:pos="709"/>
          <w:tab w:val="left" w:pos="7320"/>
          <w:tab w:val="right" w:pos="9360"/>
        </w:tabs>
        <w:ind w:right="159"/>
        <w:jc w:val="both"/>
      </w:pPr>
    </w:p>
    <w:p w:rsidR="00DD5A68" w:rsidRDefault="00C62DB6" w:rsidP="00F56EF8">
      <w:pPr>
        <w:tabs>
          <w:tab w:val="left" w:pos="709"/>
          <w:tab w:val="left" w:pos="1134"/>
          <w:tab w:val="left" w:pos="7320"/>
          <w:tab w:val="right" w:pos="9360"/>
        </w:tabs>
        <w:ind w:right="159" w:firstLine="709"/>
        <w:jc w:val="both"/>
      </w:pPr>
      <w:r>
        <w:tab/>
        <w:t xml:space="preserve">Išnagrinėję </w:t>
      </w:r>
      <w:r w:rsidR="008E2298" w:rsidRPr="008E2298">
        <w:t>Lietuvos Respublikos įstatymo „Dėl Europos Sąjungos bei jos valstybių narių ir Izraelio Valstybės Vyriausybės Europos ir Viduržemio jūros regiono valstybių aviacijos susitarimo ratifikavimo“ projektą</w:t>
      </w:r>
      <w:r w:rsidR="00DD5A68">
        <w:t xml:space="preserve"> (toliau – Projektas)</w:t>
      </w:r>
      <w:r w:rsidR="008E2298" w:rsidRPr="008E2298">
        <w:t>,</w:t>
      </w:r>
      <w:r w:rsidR="00DD5A68">
        <w:t xml:space="preserve"> atkreipiame dėmesį, kad </w:t>
      </w:r>
      <w:r w:rsidR="00DD5A68" w:rsidRPr="00DD5A68">
        <w:t>Europos</w:t>
      </w:r>
      <w:r w:rsidR="00DD5A68">
        <w:t xml:space="preserve"> Sąjungos bei jos valstybių narių ir Izraelio Valstybės Vyriausybės Europos ir Viduržemio jūros regiono valstybių aviacijos susitarimo</w:t>
      </w:r>
      <w:r w:rsidR="00F56EF8">
        <w:t xml:space="preserve"> (toliau – Susitarimas)</w:t>
      </w:r>
      <w:r w:rsidR="00DD5A68">
        <w:t xml:space="preserve"> 30 straipsnio 1 dalyje numatyta, kad </w:t>
      </w:r>
      <w:r w:rsidR="00F56EF8">
        <w:t>š</w:t>
      </w:r>
      <w:r w:rsidR="00DD5A68">
        <w:t xml:space="preserve">is susitarimas </w:t>
      </w:r>
      <w:r w:rsidR="00DD5A68">
        <w:rPr>
          <w:rStyle w:val="highlight"/>
        </w:rPr>
        <w:t>laikin</w:t>
      </w:r>
      <w:r w:rsidR="00DD5A68">
        <w:t>ai taikomas pagal nacionalinius susi</w:t>
      </w:r>
      <w:r w:rsidR="00F56EF8">
        <w:t xml:space="preserve">tariančiųjų šalių teisės aktus nuo tos dienos, kurią jį pasirašys susitariančiosios šalis. </w:t>
      </w:r>
      <w:r w:rsidR="005935A4">
        <w:t>Atsižvelgdami į šį įpareigojimą, manome, kad</w:t>
      </w:r>
      <w:r w:rsidR="00F56EF8">
        <w:t xml:space="preserve"> Projekte</w:t>
      </w:r>
      <w:r w:rsidR="00D11D48">
        <w:t xml:space="preserve"> </w:t>
      </w:r>
      <w:r w:rsidR="005935A4">
        <w:t>turi</w:t>
      </w:r>
      <w:r w:rsidR="00F67A4B">
        <w:t xml:space="preserve"> būti</w:t>
      </w:r>
      <w:r w:rsidR="00D11D48">
        <w:t xml:space="preserve"> įtvirtintos</w:t>
      </w:r>
      <w:r w:rsidR="005935A4">
        <w:t xml:space="preserve"> papildomos</w:t>
      </w:r>
      <w:r w:rsidR="00D11D48">
        <w:t xml:space="preserve"> nuostatos dėl</w:t>
      </w:r>
      <w:r w:rsidR="00F56EF8">
        <w:t xml:space="preserve"> </w:t>
      </w:r>
      <w:r w:rsidR="00F67A4B">
        <w:t xml:space="preserve">laikino </w:t>
      </w:r>
      <w:r w:rsidR="00D11D48">
        <w:t>Susitarimo</w:t>
      </w:r>
      <w:r w:rsidR="00F56EF8">
        <w:t xml:space="preserve"> </w:t>
      </w:r>
      <w:r w:rsidR="00F67A4B">
        <w:t>taiky</w:t>
      </w:r>
      <w:r w:rsidR="00D11D48">
        <w:t>mo.</w:t>
      </w:r>
      <w:r w:rsidR="00F56EF8">
        <w:t xml:space="preserve"> </w:t>
      </w:r>
    </w:p>
    <w:p w:rsidR="00DD5A68" w:rsidRDefault="00DD5A68" w:rsidP="00F67A4B">
      <w:r>
        <w:softHyphen/>
      </w:r>
    </w:p>
    <w:p w:rsidR="008E2298" w:rsidRDefault="002C4E84" w:rsidP="008E2298">
      <w:pPr>
        <w:tabs>
          <w:tab w:val="left" w:pos="709"/>
          <w:tab w:val="left" w:pos="1134"/>
          <w:tab w:val="left" w:pos="7320"/>
          <w:tab w:val="right" w:pos="9360"/>
        </w:tabs>
        <w:ind w:right="159" w:firstLine="709"/>
        <w:jc w:val="both"/>
      </w:pPr>
      <w:r>
        <w:t xml:space="preserve">Išnagrinėję </w:t>
      </w:r>
      <w:r w:rsidR="008E2298" w:rsidRPr="008E2298">
        <w:t>Lietuvos Respublikos Prezidento dekreto „Dėl teikimo Lietuvos Respublikos Seimui ratifikuoti Europos Sąjungos bei jos valstybių narių ir Izraelio Valstybės Vyriausybės Europos ir Viduržemio jūros regiono valstybių aviacijos susitarimą</w:t>
      </w:r>
      <w:r>
        <w:t>“ projektą ir</w:t>
      </w:r>
      <w:r w:rsidR="008E2298" w:rsidRPr="008E2298">
        <w:t xml:space="preserve"> Lietuvos Respublikos Vyriausybės nutarimo „Dėl kreipimosi į Respublikos Prezidentą su prašymu pateikti Lietuvos Respublikos Seimui ratifikuoti Europos Sąjungos bei jos valstybių narių ir Izraelio Valstybės Vyriausybės Europos ir Viduržemio jūros regiono valstybių aviacijos susitarimą“ projektą</w:t>
      </w:r>
      <w:r w:rsidR="008E2298">
        <w:t>, pažymime, kad pastabų ar pasiūlymų dėl</w:t>
      </w:r>
      <w:r>
        <w:t xml:space="preserve"> šių</w:t>
      </w:r>
      <w:r w:rsidR="008E2298">
        <w:t xml:space="preserve"> projektų pagal kompetenciją neturime.</w:t>
      </w:r>
    </w:p>
    <w:p w:rsidR="00605482" w:rsidRDefault="00605482" w:rsidP="00605482">
      <w:pPr>
        <w:tabs>
          <w:tab w:val="left" w:pos="7320"/>
          <w:tab w:val="right" w:pos="9072"/>
        </w:tabs>
        <w:ind w:right="159"/>
      </w:pPr>
    </w:p>
    <w:p w:rsidR="00605482" w:rsidRDefault="00605482" w:rsidP="00605482">
      <w:pPr>
        <w:tabs>
          <w:tab w:val="left" w:pos="7320"/>
          <w:tab w:val="right" w:pos="9072"/>
        </w:tabs>
        <w:ind w:right="159"/>
      </w:pPr>
    </w:p>
    <w:p w:rsidR="004815DB" w:rsidRDefault="004815DB" w:rsidP="00605482">
      <w:pPr>
        <w:tabs>
          <w:tab w:val="left" w:pos="7320"/>
          <w:tab w:val="right" w:pos="9072"/>
        </w:tabs>
        <w:ind w:right="159"/>
      </w:pPr>
    </w:p>
    <w:p w:rsidR="008E2298" w:rsidRDefault="008E2298" w:rsidP="00605482">
      <w:pPr>
        <w:tabs>
          <w:tab w:val="left" w:pos="7320"/>
          <w:tab w:val="right" w:pos="9072"/>
        </w:tabs>
        <w:ind w:right="159"/>
      </w:pPr>
    </w:p>
    <w:p w:rsidR="00605482" w:rsidRPr="00605482" w:rsidRDefault="00E13229" w:rsidP="008E2298">
      <w:pPr>
        <w:tabs>
          <w:tab w:val="left" w:pos="7320"/>
          <w:tab w:val="right" w:pos="9072"/>
        </w:tabs>
        <w:ind w:right="159"/>
      </w:pPr>
      <w:r w:rsidRPr="00E13229">
        <w:t>Gener</w:t>
      </w:r>
      <w:r w:rsidR="008E2298">
        <w:t>alinio direktoriaus pavaduotojas</w:t>
      </w:r>
      <w:r w:rsidRPr="00E13229">
        <w:t xml:space="preserve">  </w:t>
      </w:r>
      <w:r w:rsidR="008E2298">
        <w:t xml:space="preserve">                                                                    Karolis Dieninis</w:t>
      </w:r>
    </w:p>
    <w:p w:rsidR="00E13229" w:rsidRPr="00E13229" w:rsidRDefault="00E13229" w:rsidP="00605482">
      <w:pPr>
        <w:tabs>
          <w:tab w:val="left" w:pos="7320"/>
          <w:tab w:val="right" w:pos="9072"/>
        </w:tabs>
        <w:ind w:right="159"/>
      </w:pPr>
      <w:r w:rsidRPr="00E13229">
        <w:tab/>
        <w:t xml:space="preserve">                          </w:t>
      </w:r>
      <w:r w:rsidR="00605482">
        <w:t xml:space="preserve">     </w:t>
      </w:r>
    </w:p>
    <w:p w:rsidR="00C338F6" w:rsidRDefault="00C338F6" w:rsidP="00201F3E">
      <w:pPr>
        <w:tabs>
          <w:tab w:val="left" w:pos="7320"/>
          <w:tab w:val="right" w:pos="9360"/>
        </w:tabs>
        <w:ind w:right="159"/>
        <w:rPr>
          <w:sz w:val="20"/>
          <w:szCs w:val="20"/>
        </w:rPr>
      </w:pPr>
    </w:p>
    <w:p w:rsidR="0038439C" w:rsidRDefault="0038439C" w:rsidP="00BB1AD2">
      <w:pPr>
        <w:rPr>
          <w:sz w:val="20"/>
          <w:szCs w:val="20"/>
        </w:rPr>
      </w:pPr>
    </w:p>
    <w:p w:rsidR="00285175" w:rsidRDefault="00285175" w:rsidP="00BB1AD2">
      <w:pPr>
        <w:rPr>
          <w:sz w:val="20"/>
          <w:szCs w:val="20"/>
        </w:rPr>
      </w:pPr>
    </w:p>
    <w:p w:rsidR="00285175" w:rsidRDefault="00285175" w:rsidP="00BB1AD2">
      <w:pPr>
        <w:rPr>
          <w:sz w:val="20"/>
          <w:szCs w:val="20"/>
        </w:rPr>
      </w:pPr>
    </w:p>
    <w:p w:rsidR="00285175" w:rsidRDefault="00285175" w:rsidP="00BB1AD2">
      <w:pPr>
        <w:rPr>
          <w:sz w:val="20"/>
          <w:szCs w:val="20"/>
        </w:rPr>
      </w:pPr>
    </w:p>
    <w:p w:rsidR="00285175" w:rsidRDefault="00285175" w:rsidP="00BB1AD2">
      <w:pPr>
        <w:rPr>
          <w:sz w:val="20"/>
          <w:szCs w:val="20"/>
        </w:rPr>
      </w:pPr>
    </w:p>
    <w:p w:rsidR="00285175" w:rsidRDefault="00285175" w:rsidP="00BB1AD2">
      <w:pPr>
        <w:rPr>
          <w:sz w:val="20"/>
          <w:szCs w:val="20"/>
        </w:rPr>
      </w:pPr>
    </w:p>
    <w:p w:rsidR="00E50429" w:rsidRDefault="00E50429" w:rsidP="00BB1AD2">
      <w:pPr>
        <w:rPr>
          <w:sz w:val="20"/>
          <w:szCs w:val="20"/>
        </w:rPr>
      </w:pPr>
    </w:p>
    <w:p w:rsidR="00F17AC4" w:rsidRDefault="00F17AC4" w:rsidP="00BB1AD2">
      <w:pPr>
        <w:rPr>
          <w:sz w:val="20"/>
          <w:szCs w:val="20"/>
        </w:rPr>
      </w:pPr>
    </w:p>
    <w:p w:rsidR="00EA6E57" w:rsidRDefault="00EA6E57" w:rsidP="00BB1AD2">
      <w:pPr>
        <w:rPr>
          <w:sz w:val="20"/>
          <w:szCs w:val="20"/>
        </w:rPr>
      </w:pPr>
    </w:p>
    <w:p w:rsidR="00F740B5" w:rsidRPr="00025DD3" w:rsidRDefault="00CE0EA3" w:rsidP="00CE0EA3">
      <w:pPr>
        <w:outlineLvl w:val="0"/>
      </w:pPr>
      <w:r w:rsidRPr="00CE0EA3">
        <w:rPr>
          <w:sz w:val="20"/>
          <w:szCs w:val="20"/>
        </w:rPr>
        <w:t xml:space="preserve">Gintarė Taluntytė, tel. 8 70663 699, el. p. </w:t>
      </w:r>
      <w:hyperlink r:id="rId10" w:history="1">
        <w:r w:rsidRPr="00CE0EA3">
          <w:rPr>
            <w:rStyle w:val="Hyperlink"/>
            <w:sz w:val="20"/>
            <w:szCs w:val="20"/>
          </w:rPr>
          <w:t>gintare.taluntyte@etd.lt</w:t>
        </w:r>
      </w:hyperlink>
      <w:r w:rsidRPr="00CE0EA3">
        <w:rPr>
          <w:color w:val="FF0000"/>
          <w:sz w:val="20"/>
          <w:szCs w:val="20"/>
        </w:rPr>
        <w:t xml:space="preserve">    </w:t>
      </w:r>
    </w:p>
    <w:sectPr w:rsidR="00F740B5" w:rsidRPr="00025DD3" w:rsidSect="0074566D">
      <w:headerReference w:type="default" r:id="rId11"/>
      <w:footerReference w:type="first" r:id="rId12"/>
      <w:pgSz w:w="11907" w:h="16840" w:code="9"/>
      <w:pgMar w:top="1134" w:right="737" w:bottom="1134" w:left="1531" w:header="284" w:footer="873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90F" w:rsidRDefault="00F9190F">
      <w:r>
        <w:separator/>
      </w:r>
    </w:p>
  </w:endnote>
  <w:endnote w:type="continuationSeparator" w:id="0">
    <w:p w:rsidR="00F9190F" w:rsidRDefault="00F91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CCF" w:rsidRDefault="00127CCF">
    <w:pPr>
      <w:pStyle w:val="Footer"/>
    </w:pPr>
  </w:p>
  <w:p w:rsidR="00127CCF" w:rsidRDefault="00127CCF">
    <w:pPr>
      <w:pStyle w:val="Footer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90F" w:rsidRDefault="00F9190F">
      <w:r>
        <w:separator/>
      </w:r>
    </w:p>
  </w:footnote>
  <w:footnote w:type="continuationSeparator" w:id="0">
    <w:p w:rsidR="00F9190F" w:rsidRDefault="00F91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CCF" w:rsidRDefault="00127CCF">
    <w:pPr>
      <w:pStyle w:val="Header"/>
      <w:tabs>
        <w:tab w:val="clear" w:pos="4153"/>
        <w:tab w:val="clear" w:pos="8306"/>
      </w:tabs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C4E84">
      <w:rPr>
        <w:rStyle w:val="PageNumber"/>
        <w:noProof/>
      </w:rPr>
      <w:t>2</w:t>
    </w:r>
    <w:r>
      <w:rPr>
        <w:rStyle w:val="PageNumber"/>
      </w:rPr>
      <w:fldChar w:fldCharType="end"/>
    </w:r>
  </w:p>
  <w:p w:rsidR="00127CCF" w:rsidRDefault="00127CCF">
    <w:pPr>
      <w:pStyle w:val="Header"/>
      <w:tabs>
        <w:tab w:val="clear" w:pos="4153"/>
        <w:tab w:val="clear" w:pos="8306"/>
      </w:tabs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F3D17"/>
    <w:multiLevelType w:val="hybridMultilevel"/>
    <w:tmpl w:val="CDCA59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E1649"/>
    <w:multiLevelType w:val="hybridMultilevel"/>
    <w:tmpl w:val="38BABE5C"/>
    <w:lvl w:ilvl="0" w:tplc="68E6B2A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FF4E93"/>
    <w:multiLevelType w:val="hybridMultilevel"/>
    <w:tmpl w:val="E9503962"/>
    <w:lvl w:ilvl="0" w:tplc="7FAC80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C615C78"/>
    <w:multiLevelType w:val="hybridMultilevel"/>
    <w:tmpl w:val="12861A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E1DE3"/>
    <w:multiLevelType w:val="hybridMultilevel"/>
    <w:tmpl w:val="F89CFDEE"/>
    <w:lvl w:ilvl="0" w:tplc="D9EAA6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3BA5A66"/>
    <w:multiLevelType w:val="multilevel"/>
    <w:tmpl w:val="509E0E8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23E77C8D"/>
    <w:multiLevelType w:val="hybridMultilevel"/>
    <w:tmpl w:val="61489B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91A65"/>
    <w:multiLevelType w:val="hybridMultilevel"/>
    <w:tmpl w:val="2934F4F4"/>
    <w:lvl w:ilvl="0" w:tplc="75C21BD6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8" w15:restartNumberingAfterBreak="0">
    <w:nsid w:val="25804D7C"/>
    <w:multiLevelType w:val="hybridMultilevel"/>
    <w:tmpl w:val="19AAFCA2"/>
    <w:lvl w:ilvl="0" w:tplc="4408371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29BC5C5A"/>
    <w:multiLevelType w:val="hybridMultilevel"/>
    <w:tmpl w:val="2BCA3592"/>
    <w:lvl w:ilvl="0" w:tplc="AC22404C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0" w15:restartNumberingAfterBreak="0">
    <w:nsid w:val="2BF46E69"/>
    <w:multiLevelType w:val="hybridMultilevel"/>
    <w:tmpl w:val="6276CB1C"/>
    <w:lvl w:ilvl="0" w:tplc="93A24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61F8E"/>
    <w:multiLevelType w:val="hybridMultilevel"/>
    <w:tmpl w:val="D716FF24"/>
    <w:lvl w:ilvl="0" w:tplc="9BB4E86A">
      <w:start w:val="2"/>
      <w:numFmt w:val="bullet"/>
      <w:lvlText w:val="-"/>
      <w:lvlJc w:val="left"/>
      <w:pPr>
        <w:ind w:left="196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12" w15:restartNumberingAfterBreak="0">
    <w:nsid w:val="32215A14"/>
    <w:multiLevelType w:val="multilevel"/>
    <w:tmpl w:val="BB3A1694"/>
    <w:lvl w:ilvl="0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13" w15:restartNumberingAfterBreak="0">
    <w:nsid w:val="4D254E14"/>
    <w:multiLevelType w:val="hybridMultilevel"/>
    <w:tmpl w:val="67EA0AD8"/>
    <w:lvl w:ilvl="0" w:tplc="AAA88602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4" w15:restartNumberingAfterBreak="0">
    <w:nsid w:val="640A175F"/>
    <w:multiLevelType w:val="hybridMultilevel"/>
    <w:tmpl w:val="EA02EE54"/>
    <w:lvl w:ilvl="0" w:tplc="8902B2B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040DB3"/>
    <w:multiLevelType w:val="hybridMultilevel"/>
    <w:tmpl w:val="036CA898"/>
    <w:lvl w:ilvl="0" w:tplc="63227E24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C0834B7"/>
    <w:multiLevelType w:val="hybridMultilevel"/>
    <w:tmpl w:val="7E062A58"/>
    <w:lvl w:ilvl="0" w:tplc="33686696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7" w15:restartNumberingAfterBreak="0">
    <w:nsid w:val="701D4FDA"/>
    <w:multiLevelType w:val="hybridMultilevel"/>
    <w:tmpl w:val="AB3475AC"/>
    <w:lvl w:ilvl="0" w:tplc="1A50C3B6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8" w15:restartNumberingAfterBreak="0">
    <w:nsid w:val="7B692CE1"/>
    <w:multiLevelType w:val="hybridMultilevel"/>
    <w:tmpl w:val="E5220E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6"/>
  </w:num>
  <w:num w:numId="4">
    <w:abstractNumId w:val="17"/>
  </w:num>
  <w:num w:numId="5">
    <w:abstractNumId w:val="13"/>
  </w:num>
  <w:num w:numId="6">
    <w:abstractNumId w:val="12"/>
  </w:num>
  <w:num w:numId="7">
    <w:abstractNumId w:val="11"/>
  </w:num>
  <w:num w:numId="8">
    <w:abstractNumId w:val="5"/>
  </w:num>
  <w:num w:numId="9">
    <w:abstractNumId w:val="10"/>
  </w:num>
  <w:num w:numId="10">
    <w:abstractNumId w:val="14"/>
  </w:num>
  <w:num w:numId="11">
    <w:abstractNumId w:val="15"/>
  </w:num>
  <w:num w:numId="12">
    <w:abstractNumId w:val="6"/>
  </w:num>
  <w:num w:numId="13">
    <w:abstractNumId w:val="1"/>
  </w:num>
  <w:num w:numId="14">
    <w:abstractNumId w:val="8"/>
  </w:num>
  <w:num w:numId="15">
    <w:abstractNumId w:val="0"/>
  </w:num>
  <w:num w:numId="16">
    <w:abstractNumId w:val="18"/>
  </w:num>
  <w:num w:numId="17">
    <w:abstractNumId w:val="4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L4oDeMt5cGmrKzLXPgTNjZMuWD6BXI60MRsmwA8+KIHbiTbVe4+quClT+YQKRxFoxKlXybJSIzLoLxRRsoTLzw==" w:salt="rWrJ8QjU574jksWDJLndtQ==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21F"/>
    <w:rsid w:val="000004FC"/>
    <w:rsid w:val="00000CAC"/>
    <w:rsid w:val="000024B8"/>
    <w:rsid w:val="0000417C"/>
    <w:rsid w:val="00005DF9"/>
    <w:rsid w:val="0000728B"/>
    <w:rsid w:val="00007EB8"/>
    <w:rsid w:val="00011A92"/>
    <w:rsid w:val="0001205E"/>
    <w:rsid w:val="0001281C"/>
    <w:rsid w:val="000160B1"/>
    <w:rsid w:val="00017DDA"/>
    <w:rsid w:val="00020F1A"/>
    <w:rsid w:val="00021141"/>
    <w:rsid w:val="00021942"/>
    <w:rsid w:val="0002310B"/>
    <w:rsid w:val="00023B2D"/>
    <w:rsid w:val="00023B60"/>
    <w:rsid w:val="00024134"/>
    <w:rsid w:val="0002474D"/>
    <w:rsid w:val="00025785"/>
    <w:rsid w:val="00025DD3"/>
    <w:rsid w:val="00027859"/>
    <w:rsid w:val="00030BA4"/>
    <w:rsid w:val="000336DE"/>
    <w:rsid w:val="0004041D"/>
    <w:rsid w:val="00040B4E"/>
    <w:rsid w:val="00041386"/>
    <w:rsid w:val="00042C19"/>
    <w:rsid w:val="00042F3D"/>
    <w:rsid w:val="000455F8"/>
    <w:rsid w:val="00045B06"/>
    <w:rsid w:val="00050105"/>
    <w:rsid w:val="00050CF3"/>
    <w:rsid w:val="00056981"/>
    <w:rsid w:val="00057872"/>
    <w:rsid w:val="00057DA7"/>
    <w:rsid w:val="00067EDD"/>
    <w:rsid w:val="00071A6A"/>
    <w:rsid w:val="00072310"/>
    <w:rsid w:val="000725F5"/>
    <w:rsid w:val="0007321B"/>
    <w:rsid w:val="00073868"/>
    <w:rsid w:val="00073AC7"/>
    <w:rsid w:val="00075120"/>
    <w:rsid w:val="00076DEF"/>
    <w:rsid w:val="00080225"/>
    <w:rsid w:val="00080B81"/>
    <w:rsid w:val="0008109A"/>
    <w:rsid w:val="0008234B"/>
    <w:rsid w:val="00084346"/>
    <w:rsid w:val="00084443"/>
    <w:rsid w:val="00085CB9"/>
    <w:rsid w:val="00086A43"/>
    <w:rsid w:val="00090669"/>
    <w:rsid w:val="00092A3D"/>
    <w:rsid w:val="000A0524"/>
    <w:rsid w:val="000A12B1"/>
    <w:rsid w:val="000A1D1E"/>
    <w:rsid w:val="000A583D"/>
    <w:rsid w:val="000A5A7A"/>
    <w:rsid w:val="000A79FC"/>
    <w:rsid w:val="000B0363"/>
    <w:rsid w:val="000B2807"/>
    <w:rsid w:val="000B67C7"/>
    <w:rsid w:val="000B6A3C"/>
    <w:rsid w:val="000B6B18"/>
    <w:rsid w:val="000C0C8D"/>
    <w:rsid w:val="000C4F2A"/>
    <w:rsid w:val="000C602C"/>
    <w:rsid w:val="000C6820"/>
    <w:rsid w:val="000D32C0"/>
    <w:rsid w:val="000D4BFF"/>
    <w:rsid w:val="000D4C58"/>
    <w:rsid w:val="000D5E6F"/>
    <w:rsid w:val="000E1917"/>
    <w:rsid w:val="000E3F2F"/>
    <w:rsid w:val="000E69C1"/>
    <w:rsid w:val="000E7EE4"/>
    <w:rsid w:val="000F1BC9"/>
    <w:rsid w:val="000F47C4"/>
    <w:rsid w:val="000F58F1"/>
    <w:rsid w:val="000F6A40"/>
    <w:rsid w:val="000F79CC"/>
    <w:rsid w:val="0010047C"/>
    <w:rsid w:val="00100D06"/>
    <w:rsid w:val="001102E1"/>
    <w:rsid w:val="0011257F"/>
    <w:rsid w:val="001137E5"/>
    <w:rsid w:val="00113A10"/>
    <w:rsid w:val="00115C1F"/>
    <w:rsid w:val="001219EA"/>
    <w:rsid w:val="00123663"/>
    <w:rsid w:val="00123C89"/>
    <w:rsid w:val="00124D7C"/>
    <w:rsid w:val="00124EDF"/>
    <w:rsid w:val="00126F7E"/>
    <w:rsid w:val="00127010"/>
    <w:rsid w:val="00127CCF"/>
    <w:rsid w:val="00132C24"/>
    <w:rsid w:val="00132F9A"/>
    <w:rsid w:val="00133005"/>
    <w:rsid w:val="0013315A"/>
    <w:rsid w:val="00135EE4"/>
    <w:rsid w:val="00136224"/>
    <w:rsid w:val="001367CF"/>
    <w:rsid w:val="0014445C"/>
    <w:rsid w:val="001455A8"/>
    <w:rsid w:val="00150A7B"/>
    <w:rsid w:val="001529FB"/>
    <w:rsid w:val="00153183"/>
    <w:rsid w:val="00153A29"/>
    <w:rsid w:val="00154CA5"/>
    <w:rsid w:val="00155378"/>
    <w:rsid w:val="001556D3"/>
    <w:rsid w:val="00156E21"/>
    <w:rsid w:val="00160D07"/>
    <w:rsid w:val="0016363A"/>
    <w:rsid w:val="00165E88"/>
    <w:rsid w:val="00166EB0"/>
    <w:rsid w:val="00170382"/>
    <w:rsid w:val="00171C88"/>
    <w:rsid w:val="00171DD2"/>
    <w:rsid w:val="0017650E"/>
    <w:rsid w:val="00182178"/>
    <w:rsid w:val="00182E19"/>
    <w:rsid w:val="00191DAF"/>
    <w:rsid w:val="00192B50"/>
    <w:rsid w:val="00194189"/>
    <w:rsid w:val="0019476E"/>
    <w:rsid w:val="00196C9E"/>
    <w:rsid w:val="001A4BD0"/>
    <w:rsid w:val="001A67B2"/>
    <w:rsid w:val="001A7089"/>
    <w:rsid w:val="001A7674"/>
    <w:rsid w:val="001B4D34"/>
    <w:rsid w:val="001B76FC"/>
    <w:rsid w:val="001B7F8E"/>
    <w:rsid w:val="001C0721"/>
    <w:rsid w:val="001C0B76"/>
    <w:rsid w:val="001C2C83"/>
    <w:rsid w:val="001C4FEC"/>
    <w:rsid w:val="001C6032"/>
    <w:rsid w:val="001D1215"/>
    <w:rsid w:val="001D1E57"/>
    <w:rsid w:val="001D242E"/>
    <w:rsid w:val="001D26E3"/>
    <w:rsid w:val="001D2FE9"/>
    <w:rsid w:val="001D3146"/>
    <w:rsid w:val="001D320C"/>
    <w:rsid w:val="001D6514"/>
    <w:rsid w:val="001D754B"/>
    <w:rsid w:val="001D77FC"/>
    <w:rsid w:val="001E059A"/>
    <w:rsid w:val="001E0802"/>
    <w:rsid w:val="001E2622"/>
    <w:rsid w:val="001E3AD5"/>
    <w:rsid w:val="001E607C"/>
    <w:rsid w:val="001E610A"/>
    <w:rsid w:val="001F430B"/>
    <w:rsid w:val="001F50FA"/>
    <w:rsid w:val="001F7B76"/>
    <w:rsid w:val="001F7CEC"/>
    <w:rsid w:val="00201F3E"/>
    <w:rsid w:val="002103E4"/>
    <w:rsid w:val="00210452"/>
    <w:rsid w:val="0021258E"/>
    <w:rsid w:val="00212EC4"/>
    <w:rsid w:val="002138D5"/>
    <w:rsid w:val="002144B5"/>
    <w:rsid w:val="00215B2E"/>
    <w:rsid w:val="00215EFA"/>
    <w:rsid w:val="0021705B"/>
    <w:rsid w:val="002179AA"/>
    <w:rsid w:val="00217B83"/>
    <w:rsid w:val="0022083B"/>
    <w:rsid w:val="00221972"/>
    <w:rsid w:val="00221B00"/>
    <w:rsid w:val="00225E09"/>
    <w:rsid w:val="00226E4D"/>
    <w:rsid w:val="0022764D"/>
    <w:rsid w:val="00230F50"/>
    <w:rsid w:val="00231269"/>
    <w:rsid w:val="00231963"/>
    <w:rsid w:val="00232CFA"/>
    <w:rsid w:val="00235F55"/>
    <w:rsid w:val="002367E6"/>
    <w:rsid w:val="00236B55"/>
    <w:rsid w:val="0023705B"/>
    <w:rsid w:val="00240B7B"/>
    <w:rsid w:val="002413E1"/>
    <w:rsid w:val="00242B4F"/>
    <w:rsid w:val="0024403D"/>
    <w:rsid w:val="00245FA3"/>
    <w:rsid w:val="00246994"/>
    <w:rsid w:val="002514A6"/>
    <w:rsid w:val="00257514"/>
    <w:rsid w:val="00260E40"/>
    <w:rsid w:val="00263810"/>
    <w:rsid w:val="0026482A"/>
    <w:rsid w:val="002721ED"/>
    <w:rsid w:val="002733AF"/>
    <w:rsid w:val="002733D6"/>
    <w:rsid w:val="002736AD"/>
    <w:rsid w:val="00280226"/>
    <w:rsid w:val="00280E13"/>
    <w:rsid w:val="00283469"/>
    <w:rsid w:val="00285175"/>
    <w:rsid w:val="00287723"/>
    <w:rsid w:val="0029568D"/>
    <w:rsid w:val="002962C8"/>
    <w:rsid w:val="00297BC1"/>
    <w:rsid w:val="002A1024"/>
    <w:rsid w:val="002A10AF"/>
    <w:rsid w:val="002A141C"/>
    <w:rsid w:val="002A246E"/>
    <w:rsid w:val="002A4162"/>
    <w:rsid w:val="002B051F"/>
    <w:rsid w:val="002B0BC3"/>
    <w:rsid w:val="002B1D1D"/>
    <w:rsid w:val="002B28CF"/>
    <w:rsid w:val="002B4D0A"/>
    <w:rsid w:val="002B79BF"/>
    <w:rsid w:val="002B7CF0"/>
    <w:rsid w:val="002C08C9"/>
    <w:rsid w:val="002C0915"/>
    <w:rsid w:val="002C0EA9"/>
    <w:rsid w:val="002C102B"/>
    <w:rsid w:val="002C4C46"/>
    <w:rsid w:val="002C4E84"/>
    <w:rsid w:val="002C635C"/>
    <w:rsid w:val="002C7071"/>
    <w:rsid w:val="002D2C7B"/>
    <w:rsid w:val="002D42A7"/>
    <w:rsid w:val="002D477B"/>
    <w:rsid w:val="002D4B58"/>
    <w:rsid w:val="002D57E0"/>
    <w:rsid w:val="002D5D4B"/>
    <w:rsid w:val="002E31EC"/>
    <w:rsid w:val="002E5DF4"/>
    <w:rsid w:val="002F0E46"/>
    <w:rsid w:val="002F1F28"/>
    <w:rsid w:val="002F56B0"/>
    <w:rsid w:val="002F61C4"/>
    <w:rsid w:val="002F7491"/>
    <w:rsid w:val="002F7532"/>
    <w:rsid w:val="00300502"/>
    <w:rsid w:val="00300760"/>
    <w:rsid w:val="00301914"/>
    <w:rsid w:val="00303FB9"/>
    <w:rsid w:val="003057B4"/>
    <w:rsid w:val="00307D66"/>
    <w:rsid w:val="0031029D"/>
    <w:rsid w:val="00311EFC"/>
    <w:rsid w:val="00312CC1"/>
    <w:rsid w:val="00314F03"/>
    <w:rsid w:val="00317476"/>
    <w:rsid w:val="00317568"/>
    <w:rsid w:val="00317ECA"/>
    <w:rsid w:val="00321006"/>
    <w:rsid w:val="00321946"/>
    <w:rsid w:val="0032391F"/>
    <w:rsid w:val="00327D35"/>
    <w:rsid w:val="00327E48"/>
    <w:rsid w:val="0033054A"/>
    <w:rsid w:val="003310D1"/>
    <w:rsid w:val="00333410"/>
    <w:rsid w:val="00333485"/>
    <w:rsid w:val="003345DE"/>
    <w:rsid w:val="00334B47"/>
    <w:rsid w:val="00335070"/>
    <w:rsid w:val="003353E5"/>
    <w:rsid w:val="00335E93"/>
    <w:rsid w:val="00340947"/>
    <w:rsid w:val="00342A13"/>
    <w:rsid w:val="0034483D"/>
    <w:rsid w:val="00346F1C"/>
    <w:rsid w:val="0035218B"/>
    <w:rsid w:val="003547E9"/>
    <w:rsid w:val="0035664A"/>
    <w:rsid w:val="00357A0F"/>
    <w:rsid w:val="00361928"/>
    <w:rsid w:val="00362DBB"/>
    <w:rsid w:val="0036304F"/>
    <w:rsid w:val="00363B2C"/>
    <w:rsid w:val="003647EA"/>
    <w:rsid w:val="00365893"/>
    <w:rsid w:val="00366FA7"/>
    <w:rsid w:val="00371C5B"/>
    <w:rsid w:val="00372CC1"/>
    <w:rsid w:val="00372FC1"/>
    <w:rsid w:val="003750FB"/>
    <w:rsid w:val="003757CA"/>
    <w:rsid w:val="00377014"/>
    <w:rsid w:val="00380E23"/>
    <w:rsid w:val="0038135C"/>
    <w:rsid w:val="00381EEC"/>
    <w:rsid w:val="003841B6"/>
    <w:rsid w:val="0038439C"/>
    <w:rsid w:val="003843F9"/>
    <w:rsid w:val="003862E6"/>
    <w:rsid w:val="00386A4B"/>
    <w:rsid w:val="003942B5"/>
    <w:rsid w:val="003947B5"/>
    <w:rsid w:val="00394969"/>
    <w:rsid w:val="003972C7"/>
    <w:rsid w:val="003A055C"/>
    <w:rsid w:val="003A1927"/>
    <w:rsid w:val="003A1E93"/>
    <w:rsid w:val="003A6C66"/>
    <w:rsid w:val="003A72DE"/>
    <w:rsid w:val="003A7736"/>
    <w:rsid w:val="003B0BDE"/>
    <w:rsid w:val="003B0FDB"/>
    <w:rsid w:val="003B329B"/>
    <w:rsid w:val="003B37D0"/>
    <w:rsid w:val="003B419C"/>
    <w:rsid w:val="003B6525"/>
    <w:rsid w:val="003C23F3"/>
    <w:rsid w:val="003C3D1F"/>
    <w:rsid w:val="003C5573"/>
    <w:rsid w:val="003C5AD9"/>
    <w:rsid w:val="003D0B87"/>
    <w:rsid w:val="003D1022"/>
    <w:rsid w:val="003D1646"/>
    <w:rsid w:val="003D3B02"/>
    <w:rsid w:val="003D4228"/>
    <w:rsid w:val="003D4466"/>
    <w:rsid w:val="003D555C"/>
    <w:rsid w:val="003E1BEA"/>
    <w:rsid w:val="003E457F"/>
    <w:rsid w:val="003E5084"/>
    <w:rsid w:val="003E5DD2"/>
    <w:rsid w:val="003F0419"/>
    <w:rsid w:val="003F2ED7"/>
    <w:rsid w:val="003F4986"/>
    <w:rsid w:val="003F4AAF"/>
    <w:rsid w:val="003F653B"/>
    <w:rsid w:val="003F6AF9"/>
    <w:rsid w:val="003F74BD"/>
    <w:rsid w:val="003F7857"/>
    <w:rsid w:val="00400C7E"/>
    <w:rsid w:val="00400DA4"/>
    <w:rsid w:val="00404BF8"/>
    <w:rsid w:val="00405884"/>
    <w:rsid w:val="00405C3D"/>
    <w:rsid w:val="00412E57"/>
    <w:rsid w:val="004130D5"/>
    <w:rsid w:val="00413E65"/>
    <w:rsid w:val="004153CF"/>
    <w:rsid w:val="00416E76"/>
    <w:rsid w:val="0041726D"/>
    <w:rsid w:val="00420193"/>
    <w:rsid w:val="00420AF1"/>
    <w:rsid w:val="004215A1"/>
    <w:rsid w:val="0042748E"/>
    <w:rsid w:val="00427920"/>
    <w:rsid w:val="00430F36"/>
    <w:rsid w:val="004325A1"/>
    <w:rsid w:val="00432C95"/>
    <w:rsid w:val="004342E1"/>
    <w:rsid w:val="004354B7"/>
    <w:rsid w:val="00440595"/>
    <w:rsid w:val="00442BEE"/>
    <w:rsid w:val="004459D0"/>
    <w:rsid w:val="0044706B"/>
    <w:rsid w:val="004479BB"/>
    <w:rsid w:val="00450346"/>
    <w:rsid w:val="00450466"/>
    <w:rsid w:val="0045254D"/>
    <w:rsid w:val="004542BD"/>
    <w:rsid w:val="0045527B"/>
    <w:rsid w:val="0045559D"/>
    <w:rsid w:val="004604FE"/>
    <w:rsid w:val="00461B39"/>
    <w:rsid w:val="004625CC"/>
    <w:rsid w:val="00465F08"/>
    <w:rsid w:val="00472F00"/>
    <w:rsid w:val="00473DA3"/>
    <w:rsid w:val="00474D3F"/>
    <w:rsid w:val="00475AC1"/>
    <w:rsid w:val="00476A2A"/>
    <w:rsid w:val="00476CA6"/>
    <w:rsid w:val="004770B6"/>
    <w:rsid w:val="004815DB"/>
    <w:rsid w:val="00482233"/>
    <w:rsid w:val="00482A07"/>
    <w:rsid w:val="00483FC5"/>
    <w:rsid w:val="004869FA"/>
    <w:rsid w:val="0048728B"/>
    <w:rsid w:val="00494A7C"/>
    <w:rsid w:val="00495AB9"/>
    <w:rsid w:val="00497794"/>
    <w:rsid w:val="004A01A0"/>
    <w:rsid w:val="004A0F40"/>
    <w:rsid w:val="004A1AF3"/>
    <w:rsid w:val="004A64C2"/>
    <w:rsid w:val="004A6834"/>
    <w:rsid w:val="004B03F1"/>
    <w:rsid w:val="004B283A"/>
    <w:rsid w:val="004B68EA"/>
    <w:rsid w:val="004B68FC"/>
    <w:rsid w:val="004B7B5A"/>
    <w:rsid w:val="004C08BE"/>
    <w:rsid w:val="004C20C3"/>
    <w:rsid w:val="004C2AFF"/>
    <w:rsid w:val="004C4FB6"/>
    <w:rsid w:val="004C534A"/>
    <w:rsid w:val="004C6437"/>
    <w:rsid w:val="004C7E04"/>
    <w:rsid w:val="004D0BB7"/>
    <w:rsid w:val="004D14BA"/>
    <w:rsid w:val="004D38E5"/>
    <w:rsid w:val="004D53DC"/>
    <w:rsid w:val="004E13F3"/>
    <w:rsid w:val="004E21F8"/>
    <w:rsid w:val="004E2BB4"/>
    <w:rsid w:val="004E3681"/>
    <w:rsid w:val="004E4A6F"/>
    <w:rsid w:val="004F14B6"/>
    <w:rsid w:val="004F7B3E"/>
    <w:rsid w:val="004F7D61"/>
    <w:rsid w:val="005004BF"/>
    <w:rsid w:val="005029EB"/>
    <w:rsid w:val="00503FEE"/>
    <w:rsid w:val="00504961"/>
    <w:rsid w:val="005058DD"/>
    <w:rsid w:val="005062FA"/>
    <w:rsid w:val="005072E7"/>
    <w:rsid w:val="00507AA6"/>
    <w:rsid w:val="0051020B"/>
    <w:rsid w:val="005121B1"/>
    <w:rsid w:val="00512A81"/>
    <w:rsid w:val="00512D2D"/>
    <w:rsid w:val="00513428"/>
    <w:rsid w:val="00514E71"/>
    <w:rsid w:val="00516359"/>
    <w:rsid w:val="00517E9A"/>
    <w:rsid w:val="00517F0F"/>
    <w:rsid w:val="00521071"/>
    <w:rsid w:val="00521E18"/>
    <w:rsid w:val="00522511"/>
    <w:rsid w:val="00524433"/>
    <w:rsid w:val="005303DD"/>
    <w:rsid w:val="0053443D"/>
    <w:rsid w:val="00536E5C"/>
    <w:rsid w:val="00537544"/>
    <w:rsid w:val="005377D1"/>
    <w:rsid w:val="00540FEC"/>
    <w:rsid w:val="00543097"/>
    <w:rsid w:val="00543871"/>
    <w:rsid w:val="005452FE"/>
    <w:rsid w:val="0054564B"/>
    <w:rsid w:val="00550452"/>
    <w:rsid w:val="00553DFC"/>
    <w:rsid w:val="005549E0"/>
    <w:rsid w:val="00554C2A"/>
    <w:rsid w:val="00555D52"/>
    <w:rsid w:val="0055790B"/>
    <w:rsid w:val="005579C9"/>
    <w:rsid w:val="00560A76"/>
    <w:rsid w:val="00561495"/>
    <w:rsid w:val="005635E5"/>
    <w:rsid w:val="005651BD"/>
    <w:rsid w:val="0056716B"/>
    <w:rsid w:val="005715DC"/>
    <w:rsid w:val="0057594F"/>
    <w:rsid w:val="00576F23"/>
    <w:rsid w:val="00577F2E"/>
    <w:rsid w:val="005804E7"/>
    <w:rsid w:val="0058218A"/>
    <w:rsid w:val="0058230D"/>
    <w:rsid w:val="00583A36"/>
    <w:rsid w:val="00583A39"/>
    <w:rsid w:val="00583F78"/>
    <w:rsid w:val="00584C21"/>
    <w:rsid w:val="00590B4C"/>
    <w:rsid w:val="00592AB2"/>
    <w:rsid w:val="00592FF8"/>
    <w:rsid w:val="00593052"/>
    <w:rsid w:val="005935A4"/>
    <w:rsid w:val="005949D0"/>
    <w:rsid w:val="00594AAF"/>
    <w:rsid w:val="005973EC"/>
    <w:rsid w:val="005A0A9F"/>
    <w:rsid w:val="005A0F0D"/>
    <w:rsid w:val="005A62D0"/>
    <w:rsid w:val="005A6734"/>
    <w:rsid w:val="005A6D46"/>
    <w:rsid w:val="005A7282"/>
    <w:rsid w:val="005B05C5"/>
    <w:rsid w:val="005B09AF"/>
    <w:rsid w:val="005B1B8C"/>
    <w:rsid w:val="005B1FAB"/>
    <w:rsid w:val="005B245A"/>
    <w:rsid w:val="005B36F8"/>
    <w:rsid w:val="005B518C"/>
    <w:rsid w:val="005B5372"/>
    <w:rsid w:val="005C058D"/>
    <w:rsid w:val="005C15B2"/>
    <w:rsid w:val="005C41A3"/>
    <w:rsid w:val="005C649E"/>
    <w:rsid w:val="005C68D2"/>
    <w:rsid w:val="005C7E3E"/>
    <w:rsid w:val="005D248F"/>
    <w:rsid w:val="005D39B5"/>
    <w:rsid w:val="005D6BFC"/>
    <w:rsid w:val="005E2ADF"/>
    <w:rsid w:val="005E3C03"/>
    <w:rsid w:val="005E3CF7"/>
    <w:rsid w:val="005E4F46"/>
    <w:rsid w:val="005E6E3E"/>
    <w:rsid w:val="005E71CC"/>
    <w:rsid w:val="005F2A4D"/>
    <w:rsid w:val="005F7DB5"/>
    <w:rsid w:val="006007D2"/>
    <w:rsid w:val="00601463"/>
    <w:rsid w:val="006015C7"/>
    <w:rsid w:val="00605482"/>
    <w:rsid w:val="00605BF9"/>
    <w:rsid w:val="00605F47"/>
    <w:rsid w:val="0060737D"/>
    <w:rsid w:val="00607831"/>
    <w:rsid w:val="00610943"/>
    <w:rsid w:val="00611716"/>
    <w:rsid w:val="006117A5"/>
    <w:rsid w:val="0061273B"/>
    <w:rsid w:val="00612A87"/>
    <w:rsid w:val="00613D01"/>
    <w:rsid w:val="00615E4A"/>
    <w:rsid w:val="0061677B"/>
    <w:rsid w:val="0062274E"/>
    <w:rsid w:val="006234B3"/>
    <w:rsid w:val="00623757"/>
    <w:rsid w:val="00623BB7"/>
    <w:rsid w:val="006246C5"/>
    <w:rsid w:val="00626BE3"/>
    <w:rsid w:val="00630840"/>
    <w:rsid w:val="006309A3"/>
    <w:rsid w:val="00631699"/>
    <w:rsid w:val="00632125"/>
    <w:rsid w:val="00633880"/>
    <w:rsid w:val="00634D8B"/>
    <w:rsid w:val="006354E8"/>
    <w:rsid w:val="00635942"/>
    <w:rsid w:val="006418AE"/>
    <w:rsid w:val="0064288D"/>
    <w:rsid w:val="00642B76"/>
    <w:rsid w:val="00646090"/>
    <w:rsid w:val="0064691A"/>
    <w:rsid w:val="006502B7"/>
    <w:rsid w:val="00651E83"/>
    <w:rsid w:val="00662646"/>
    <w:rsid w:val="006640D1"/>
    <w:rsid w:val="00667702"/>
    <w:rsid w:val="00667D58"/>
    <w:rsid w:val="00670148"/>
    <w:rsid w:val="006706C9"/>
    <w:rsid w:val="00670DAC"/>
    <w:rsid w:val="006733AF"/>
    <w:rsid w:val="00680962"/>
    <w:rsid w:val="00681A60"/>
    <w:rsid w:val="00682055"/>
    <w:rsid w:val="006823C1"/>
    <w:rsid w:val="006827D4"/>
    <w:rsid w:val="00682FF0"/>
    <w:rsid w:val="00684820"/>
    <w:rsid w:val="006854D6"/>
    <w:rsid w:val="0068616E"/>
    <w:rsid w:val="00686605"/>
    <w:rsid w:val="00687689"/>
    <w:rsid w:val="0069236B"/>
    <w:rsid w:val="0069262A"/>
    <w:rsid w:val="00692A36"/>
    <w:rsid w:val="006970FE"/>
    <w:rsid w:val="006A1102"/>
    <w:rsid w:val="006A2C10"/>
    <w:rsid w:val="006A3C40"/>
    <w:rsid w:val="006A59FC"/>
    <w:rsid w:val="006A6DED"/>
    <w:rsid w:val="006A744A"/>
    <w:rsid w:val="006B0577"/>
    <w:rsid w:val="006B0D87"/>
    <w:rsid w:val="006B1526"/>
    <w:rsid w:val="006B2D8A"/>
    <w:rsid w:val="006B5D25"/>
    <w:rsid w:val="006B6F82"/>
    <w:rsid w:val="006B702A"/>
    <w:rsid w:val="006B758D"/>
    <w:rsid w:val="006B77ED"/>
    <w:rsid w:val="006C2BB7"/>
    <w:rsid w:val="006C5E73"/>
    <w:rsid w:val="006C62AD"/>
    <w:rsid w:val="006D121F"/>
    <w:rsid w:val="006D1284"/>
    <w:rsid w:val="006D32A7"/>
    <w:rsid w:val="006D4930"/>
    <w:rsid w:val="006D6038"/>
    <w:rsid w:val="006E0BA6"/>
    <w:rsid w:val="006E0F69"/>
    <w:rsid w:val="006E28EE"/>
    <w:rsid w:val="006E4585"/>
    <w:rsid w:val="006F0384"/>
    <w:rsid w:val="006F3025"/>
    <w:rsid w:val="006F404E"/>
    <w:rsid w:val="006F4B9A"/>
    <w:rsid w:val="006F50C2"/>
    <w:rsid w:val="006F5FFA"/>
    <w:rsid w:val="006F756B"/>
    <w:rsid w:val="0070117D"/>
    <w:rsid w:val="00702B2A"/>
    <w:rsid w:val="00702CBC"/>
    <w:rsid w:val="00706CE0"/>
    <w:rsid w:val="00711030"/>
    <w:rsid w:val="0071167F"/>
    <w:rsid w:val="00711DC3"/>
    <w:rsid w:val="00714091"/>
    <w:rsid w:val="0071481A"/>
    <w:rsid w:val="0072047D"/>
    <w:rsid w:val="0072417A"/>
    <w:rsid w:val="007248F5"/>
    <w:rsid w:val="007258DF"/>
    <w:rsid w:val="00725E69"/>
    <w:rsid w:val="00727084"/>
    <w:rsid w:val="00730E7A"/>
    <w:rsid w:val="00731AB1"/>
    <w:rsid w:val="0073251F"/>
    <w:rsid w:val="00734725"/>
    <w:rsid w:val="007350F8"/>
    <w:rsid w:val="00735600"/>
    <w:rsid w:val="007438EB"/>
    <w:rsid w:val="0074566D"/>
    <w:rsid w:val="007472FB"/>
    <w:rsid w:val="007536B8"/>
    <w:rsid w:val="007604E7"/>
    <w:rsid w:val="00763AD8"/>
    <w:rsid w:val="007663A8"/>
    <w:rsid w:val="00767585"/>
    <w:rsid w:val="0077143C"/>
    <w:rsid w:val="007717C2"/>
    <w:rsid w:val="00774866"/>
    <w:rsid w:val="00774F98"/>
    <w:rsid w:val="00775413"/>
    <w:rsid w:val="007757F6"/>
    <w:rsid w:val="00775FD3"/>
    <w:rsid w:val="00777901"/>
    <w:rsid w:val="00777A1D"/>
    <w:rsid w:val="00777B77"/>
    <w:rsid w:val="007803EF"/>
    <w:rsid w:val="00780C4F"/>
    <w:rsid w:val="00782BC0"/>
    <w:rsid w:val="00784C42"/>
    <w:rsid w:val="00784EC7"/>
    <w:rsid w:val="00786230"/>
    <w:rsid w:val="007903CA"/>
    <w:rsid w:val="00793CA1"/>
    <w:rsid w:val="00794DF7"/>
    <w:rsid w:val="0079607D"/>
    <w:rsid w:val="007A04D1"/>
    <w:rsid w:val="007A0F7F"/>
    <w:rsid w:val="007A1ECC"/>
    <w:rsid w:val="007A250E"/>
    <w:rsid w:val="007A290D"/>
    <w:rsid w:val="007A45E3"/>
    <w:rsid w:val="007A47C1"/>
    <w:rsid w:val="007A4C85"/>
    <w:rsid w:val="007A4E4C"/>
    <w:rsid w:val="007A5F77"/>
    <w:rsid w:val="007A68DE"/>
    <w:rsid w:val="007A7357"/>
    <w:rsid w:val="007B1FF6"/>
    <w:rsid w:val="007B2839"/>
    <w:rsid w:val="007B475E"/>
    <w:rsid w:val="007B529D"/>
    <w:rsid w:val="007B5456"/>
    <w:rsid w:val="007B614F"/>
    <w:rsid w:val="007C116C"/>
    <w:rsid w:val="007C2898"/>
    <w:rsid w:val="007C354F"/>
    <w:rsid w:val="007C7CC4"/>
    <w:rsid w:val="007D01AD"/>
    <w:rsid w:val="007E0689"/>
    <w:rsid w:val="007E0C4C"/>
    <w:rsid w:val="007E1B7A"/>
    <w:rsid w:val="007E477E"/>
    <w:rsid w:val="007E4868"/>
    <w:rsid w:val="007E78E4"/>
    <w:rsid w:val="007F02AD"/>
    <w:rsid w:val="007F03A0"/>
    <w:rsid w:val="007F093B"/>
    <w:rsid w:val="007F161F"/>
    <w:rsid w:val="007F5969"/>
    <w:rsid w:val="007F655C"/>
    <w:rsid w:val="007F77DC"/>
    <w:rsid w:val="00807812"/>
    <w:rsid w:val="008110A4"/>
    <w:rsid w:val="00824F4E"/>
    <w:rsid w:val="00824F61"/>
    <w:rsid w:val="00826881"/>
    <w:rsid w:val="00826886"/>
    <w:rsid w:val="00826BDA"/>
    <w:rsid w:val="00830731"/>
    <w:rsid w:val="00830FBA"/>
    <w:rsid w:val="0083314F"/>
    <w:rsid w:val="008346F7"/>
    <w:rsid w:val="00835B80"/>
    <w:rsid w:val="00836BE6"/>
    <w:rsid w:val="00837584"/>
    <w:rsid w:val="008429D6"/>
    <w:rsid w:val="00843057"/>
    <w:rsid w:val="00843F12"/>
    <w:rsid w:val="008472BC"/>
    <w:rsid w:val="0084743D"/>
    <w:rsid w:val="008513D1"/>
    <w:rsid w:val="00852AF2"/>
    <w:rsid w:val="00855463"/>
    <w:rsid w:val="008569C6"/>
    <w:rsid w:val="00862AE1"/>
    <w:rsid w:val="00863838"/>
    <w:rsid w:val="00864205"/>
    <w:rsid w:val="00864BB0"/>
    <w:rsid w:val="008653FE"/>
    <w:rsid w:val="00865F63"/>
    <w:rsid w:val="00866962"/>
    <w:rsid w:val="0087099D"/>
    <w:rsid w:val="008715F1"/>
    <w:rsid w:val="008726D6"/>
    <w:rsid w:val="00872A5C"/>
    <w:rsid w:val="00875D60"/>
    <w:rsid w:val="0087671B"/>
    <w:rsid w:val="0087714B"/>
    <w:rsid w:val="00877CF3"/>
    <w:rsid w:val="008818B0"/>
    <w:rsid w:val="0088300F"/>
    <w:rsid w:val="0088429D"/>
    <w:rsid w:val="00887B72"/>
    <w:rsid w:val="008918A6"/>
    <w:rsid w:val="008919B4"/>
    <w:rsid w:val="00892A47"/>
    <w:rsid w:val="0089317F"/>
    <w:rsid w:val="00893646"/>
    <w:rsid w:val="00893C63"/>
    <w:rsid w:val="008961D0"/>
    <w:rsid w:val="008969D9"/>
    <w:rsid w:val="00896C31"/>
    <w:rsid w:val="008A2BA9"/>
    <w:rsid w:val="008A4B8C"/>
    <w:rsid w:val="008A5078"/>
    <w:rsid w:val="008A6968"/>
    <w:rsid w:val="008B05F0"/>
    <w:rsid w:val="008B22BC"/>
    <w:rsid w:val="008B238C"/>
    <w:rsid w:val="008B351F"/>
    <w:rsid w:val="008B4631"/>
    <w:rsid w:val="008B5790"/>
    <w:rsid w:val="008B5A5B"/>
    <w:rsid w:val="008B7D8C"/>
    <w:rsid w:val="008C33A0"/>
    <w:rsid w:val="008C661D"/>
    <w:rsid w:val="008C77FE"/>
    <w:rsid w:val="008D011F"/>
    <w:rsid w:val="008D02D8"/>
    <w:rsid w:val="008D1AFC"/>
    <w:rsid w:val="008D47DD"/>
    <w:rsid w:val="008D6E62"/>
    <w:rsid w:val="008D7F3A"/>
    <w:rsid w:val="008E2298"/>
    <w:rsid w:val="008E5389"/>
    <w:rsid w:val="008E718B"/>
    <w:rsid w:val="008E75A9"/>
    <w:rsid w:val="008F0E74"/>
    <w:rsid w:val="008F118B"/>
    <w:rsid w:val="008F1C24"/>
    <w:rsid w:val="008F4B90"/>
    <w:rsid w:val="008F4BAD"/>
    <w:rsid w:val="008F6A7E"/>
    <w:rsid w:val="008F76C5"/>
    <w:rsid w:val="009018ED"/>
    <w:rsid w:val="00902039"/>
    <w:rsid w:val="009027B9"/>
    <w:rsid w:val="00903785"/>
    <w:rsid w:val="00903C82"/>
    <w:rsid w:val="00904798"/>
    <w:rsid w:val="0090500C"/>
    <w:rsid w:val="00912960"/>
    <w:rsid w:val="00913144"/>
    <w:rsid w:val="00913C5F"/>
    <w:rsid w:val="0091463C"/>
    <w:rsid w:val="00915BAB"/>
    <w:rsid w:val="00920C11"/>
    <w:rsid w:val="00920C64"/>
    <w:rsid w:val="009210C4"/>
    <w:rsid w:val="0092262D"/>
    <w:rsid w:val="0092281F"/>
    <w:rsid w:val="009228E2"/>
    <w:rsid w:val="009235FA"/>
    <w:rsid w:val="00924F85"/>
    <w:rsid w:val="00927FF9"/>
    <w:rsid w:val="0093055F"/>
    <w:rsid w:val="0093078E"/>
    <w:rsid w:val="009337A3"/>
    <w:rsid w:val="00934AAD"/>
    <w:rsid w:val="00937564"/>
    <w:rsid w:val="00941CA4"/>
    <w:rsid w:val="00943D89"/>
    <w:rsid w:val="009445DD"/>
    <w:rsid w:val="0094795A"/>
    <w:rsid w:val="00947EAD"/>
    <w:rsid w:val="009516DD"/>
    <w:rsid w:val="00951D26"/>
    <w:rsid w:val="00960C4B"/>
    <w:rsid w:val="00961C4F"/>
    <w:rsid w:val="0096245F"/>
    <w:rsid w:val="00963A19"/>
    <w:rsid w:val="00963E2F"/>
    <w:rsid w:val="00964542"/>
    <w:rsid w:val="00964E9A"/>
    <w:rsid w:val="00964FC2"/>
    <w:rsid w:val="00965B7E"/>
    <w:rsid w:val="00965E41"/>
    <w:rsid w:val="0096638C"/>
    <w:rsid w:val="00970E57"/>
    <w:rsid w:val="00971DA8"/>
    <w:rsid w:val="009761C7"/>
    <w:rsid w:val="00977676"/>
    <w:rsid w:val="00982A1A"/>
    <w:rsid w:val="00990970"/>
    <w:rsid w:val="00991E79"/>
    <w:rsid w:val="00992160"/>
    <w:rsid w:val="009945FA"/>
    <w:rsid w:val="0099561F"/>
    <w:rsid w:val="009A18AC"/>
    <w:rsid w:val="009A6AF3"/>
    <w:rsid w:val="009A711A"/>
    <w:rsid w:val="009A75FB"/>
    <w:rsid w:val="009A7783"/>
    <w:rsid w:val="009B21CE"/>
    <w:rsid w:val="009B4633"/>
    <w:rsid w:val="009B4A3F"/>
    <w:rsid w:val="009B5929"/>
    <w:rsid w:val="009B6951"/>
    <w:rsid w:val="009B76F9"/>
    <w:rsid w:val="009B7F38"/>
    <w:rsid w:val="009C2187"/>
    <w:rsid w:val="009C26C0"/>
    <w:rsid w:val="009C38C5"/>
    <w:rsid w:val="009C67A2"/>
    <w:rsid w:val="009C7921"/>
    <w:rsid w:val="009C7C19"/>
    <w:rsid w:val="009D2582"/>
    <w:rsid w:val="009D295C"/>
    <w:rsid w:val="009D3BC0"/>
    <w:rsid w:val="009D5699"/>
    <w:rsid w:val="009D5838"/>
    <w:rsid w:val="009D6577"/>
    <w:rsid w:val="009D779C"/>
    <w:rsid w:val="009D78CC"/>
    <w:rsid w:val="009E3017"/>
    <w:rsid w:val="009E412A"/>
    <w:rsid w:val="009E77EF"/>
    <w:rsid w:val="009E798D"/>
    <w:rsid w:val="009F0C9C"/>
    <w:rsid w:val="009F1AF0"/>
    <w:rsid w:val="009F2BB0"/>
    <w:rsid w:val="009F2CD7"/>
    <w:rsid w:val="009F3234"/>
    <w:rsid w:val="009F694B"/>
    <w:rsid w:val="00A0193A"/>
    <w:rsid w:val="00A06C1C"/>
    <w:rsid w:val="00A07BF8"/>
    <w:rsid w:val="00A103DB"/>
    <w:rsid w:val="00A10A5C"/>
    <w:rsid w:val="00A12666"/>
    <w:rsid w:val="00A13695"/>
    <w:rsid w:val="00A14E0F"/>
    <w:rsid w:val="00A152FF"/>
    <w:rsid w:val="00A1594A"/>
    <w:rsid w:val="00A15CF8"/>
    <w:rsid w:val="00A17447"/>
    <w:rsid w:val="00A17588"/>
    <w:rsid w:val="00A179B0"/>
    <w:rsid w:val="00A20CD8"/>
    <w:rsid w:val="00A25532"/>
    <w:rsid w:val="00A2577A"/>
    <w:rsid w:val="00A263ED"/>
    <w:rsid w:val="00A268FF"/>
    <w:rsid w:val="00A26999"/>
    <w:rsid w:val="00A271DA"/>
    <w:rsid w:val="00A3264A"/>
    <w:rsid w:val="00A36232"/>
    <w:rsid w:val="00A37A54"/>
    <w:rsid w:val="00A4169C"/>
    <w:rsid w:val="00A43F94"/>
    <w:rsid w:val="00A44B58"/>
    <w:rsid w:val="00A46B94"/>
    <w:rsid w:val="00A46F1B"/>
    <w:rsid w:val="00A47811"/>
    <w:rsid w:val="00A50134"/>
    <w:rsid w:val="00A52B6D"/>
    <w:rsid w:val="00A564F9"/>
    <w:rsid w:val="00A565DD"/>
    <w:rsid w:val="00A61367"/>
    <w:rsid w:val="00A71E97"/>
    <w:rsid w:val="00A7266E"/>
    <w:rsid w:val="00A73030"/>
    <w:rsid w:val="00A73CCE"/>
    <w:rsid w:val="00A77ACC"/>
    <w:rsid w:val="00A802AB"/>
    <w:rsid w:val="00A824EA"/>
    <w:rsid w:val="00A83967"/>
    <w:rsid w:val="00A83E84"/>
    <w:rsid w:val="00A84467"/>
    <w:rsid w:val="00A86539"/>
    <w:rsid w:val="00A92CBD"/>
    <w:rsid w:val="00AB0154"/>
    <w:rsid w:val="00AB24A5"/>
    <w:rsid w:val="00AB3391"/>
    <w:rsid w:val="00AB3F00"/>
    <w:rsid w:val="00AC5F9B"/>
    <w:rsid w:val="00AC610A"/>
    <w:rsid w:val="00AD0F0B"/>
    <w:rsid w:val="00AD17E0"/>
    <w:rsid w:val="00AD2D36"/>
    <w:rsid w:val="00AD35B0"/>
    <w:rsid w:val="00AD47D6"/>
    <w:rsid w:val="00AD6AE4"/>
    <w:rsid w:val="00AD751C"/>
    <w:rsid w:val="00AE05F4"/>
    <w:rsid w:val="00AE3FFE"/>
    <w:rsid w:val="00AE499E"/>
    <w:rsid w:val="00AE5129"/>
    <w:rsid w:val="00AE589E"/>
    <w:rsid w:val="00AE611D"/>
    <w:rsid w:val="00AE6804"/>
    <w:rsid w:val="00AE7BFB"/>
    <w:rsid w:val="00AF0335"/>
    <w:rsid w:val="00AF0FA2"/>
    <w:rsid w:val="00AF0FCE"/>
    <w:rsid w:val="00AF17D0"/>
    <w:rsid w:val="00AF3AF4"/>
    <w:rsid w:val="00AF3EAF"/>
    <w:rsid w:val="00AF40E0"/>
    <w:rsid w:val="00AF479A"/>
    <w:rsid w:val="00AF4FDA"/>
    <w:rsid w:val="00AF54AD"/>
    <w:rsid w:val="00AF5F40"/>
    <w:rsid w:val="00AF6705"/>
    <w:rsid w:val="00AF7E22"/>
    <w:rsid w:val="00B01F02"/>
    <w:rsid w:val="00B02301"/>
    <w:rsid w:val="00B03E71"/>
    <w:rsid w:val="00B05648"/>
    <w:rsid w:val="00B06925"/>
    <w:rsid w:val="00B06EAB"/>
    <w:rsid w:val="00B06FC7"/>
    <w:rsid w:val="00B07D48"/>
    <w:rsid w:val="00B101CA"/>
    <w:rsid w:val="00B125EE"/>
    <w:rsid w:val="00B13F1B"/>
    <w:rsid w:val="00B14FB6"/>
    <w:rsid w:val="00B17555"/>
    <w:rsid w:val="00B1760A"/>
    <w:rsid w:val="00B2054B"/>
    <w:rsid w:val="00B25A16"/>
    <w:rsid w:val="00B2660A"/>
    <w:rsid w:val="00B26A63"/>
    <w:rsid w:val="00B30B30"/>
    <w:rsid w:val="00B35057"/>
    <w:rsid w:val="00B3561E"/>
    <w:rsid w:val="00B3578C"/>
    <w:rsid w:val="00B41AD3"/>
    <w:rsid w:val="00B431F6"/>
    <w:rsid w:val="00B453A7"/>
    <w:rsid w:val="00B47015"/>
    <w:rsid w:val="00B51C35"/>
    <w:rsid w:val="00B5296A"/>
    <w:rsid w:val="00B53CCA"/>
    <w:rsid w:val="00B568E6"/>
    <w:rsid w:val="00B633BC"/>
    <w:rsid w:val="00B64783"/>
    <w:rsid w:val="00B65F31"/>
    <w:rsid w:val="00B70B3D"/>
    <w:rsid w:val="00B7118D"/>
    <w:rsid w:val="00B7195D"/>
    <w:rsid w:val="00B71CC7"/>
    <w:rsid w:val="00B722CB"/>
    <w:rsid w:val="00B72C9B"/>
    <w:rsid w:val="00B777A7"/>
    <w:rsid w:val="00B77E55"/>
    <w:rsid w:val="00B80073"/>
    <w:rsid w:val="00B80643"/>
    <w:rsid w:val="00B80B4E"/>
    <w:rsid w:val="00B80D03"/>
    <w:rsid w:val="00B831A2"/>
    <w:rsid w:val="00B83B7A"/>
    <w:rsid w:val="00B906DC"/>
    <w:rsid w:val="00B90CDC"/>
    <w:rsid w:val="00B91258"/>
    <w:rsid w:val="00B92D0C"/>
    <w:rsid w:val="00B92D0D"/>
    <w:rsid w:val="00B92DFC"/>
    <w:rsid w:val="00B95361"/>
    <w:rsid w:val="00BA1777"/>
    <w:rsid w:val="00BA2272"/>
    <w:rsid w:val="00BA2A2C"/>
    <w:rsid w:val="00BA56AC"/>
    <w:rsid w:val="00BB16B2"/>
    <w:rsid w:val="00BB178B"/>
    <w:rsid w:val="00BB1AD2"/>
    <w:rsid w:val="00BB489D"/>
    <w:rsid w:val="00BB4B9F"/>
    <w:rsid w:val="00BB5C36"/>
    <w:rsid w:val="00BC0768"/>
    <w:rsid w:val="00BC0F80"/>
    <w:rsid w:val="00BC13F7"/>
    <w:rsid w:val="00BC2FF0"/>
    <w:rsid w:val="00BC34E4"/>
    <w:rsid w:val="00BC3EC4"/>
    <w:rsid w:val="00BC4238"/>
    <w:rsid w:val="00BC5E7D"/>
    <w:rsid w:val="00BC61C0"/>
    <w:rsid w:val="00BC7B95"/>
    <w:rsid w:val="00BD0F4B"/>
    <w:rsid w:val="00BD0F6A"/>
    <w:rsid w:val="00BD13D5"/>
    <w:rsid w:val="00BD18C3"/>
    <w:rsid w:val="00BD1E3F"/>
    <w:rsid w:val="00BD2E62"/>
    <w:rsid w:val="00BD311B"/>
    <w:rsid w:val="00BD31A9"/>
    <w:rsid w:val="00BD7FA2"/>
    <w:rsid w:val="00BE1A5E"/>
    <w:rsid w:val="00BE2876"/>
    <w:rsid w:val="00BE3324"/>
    <w:rsid w:val="00BE33A2"/>
    <w:rsid w:val="00BE3DF4"/>
    <w:rsid w:val="00BE6F5B"/>
    <w:rsid w:val="00BF0D9C"/>
    <w:rsid w:val="00BF2014"/>
    <w:rsid w:val="00BF2CA7"/>
    <w:rsid w:val="00BF331D"/>
    <w:rsid w:val="00BF6531"/>
    <w:rsid w:val="00BF65D6"/>
    <w:rsid w:val="00BF7E34"/>
    <w:rsid w:val="00C00B49"/>
    <w:rsid w:val="00C0217F"/>
    <w:rsid w:val="00C02BE3"/>
    <w:rsid w:val="00C032E4"/>
    <w:rsid w:val="00C03FE0"/>
    <w:rsid w:val="00C13819"/>
    <w:rsid w:val="00C13A76"/>
    <w:rsid w:val="00C13E38"/>
    <w:rsid w:val="00C21406"/>
    <w:rsid w:val="00C23A00"/>
    <w:rsid w:val="00C24A8F"/>
    <w:rsid w:val="00C25E12"/>
    <w:rsid w:val="00C25FAA"/>
    <w:rsid w:val="00C275BC"/>
    <w:rsid w:val="00C30C46"/>
    <w:rsid w:val="00C31AAB"/>
    <w:rsid w:val="00C31EB1"/>
    <w:rsid w:val="00C338F6"/>
    <w:rsid w:val="00C33902"/>
    <w:rsid w:val="00C3563D"/>
    <w:rsid w:val="00C406A5"/>
    <w:rsid w:val="00C40998"/>
    <w:rsid w:val="00C44454"/>
    <w:rsid w:val="00C444A2"/>
    <w:rsid w:val="00C444EF"/>
    <w:rsid w:val="00C4708E"/>
    <w:rsid w:val="00C51DF3"/>
    <w:rsid w:val="00C537E6"/>
    <w:rsid w:val="00C55008"/>
    <w:rsid w:val="00C62DB6"/>
    <w:rsid w:val="00C64B78"/>
    <w:rsid w:val="00C66DD0"/>
    <w:rsid w:val="00C67221"/>
    <w:rsid w:val="00C741B3"/>
    <w:rsid w:val="00C74ABD"/>
    <w:rsid w:val="00C77963"/>
    <w:rsid w:val="00C802CB"/>
    <w:rsid w:val="00C81543"/>
    <w:rsid w:val="00C82CBA"/>
    <w:rsid w:val="00C90523"/>
    <w:rsid w:val="00C90B5F"/>
    <w:rsid w:val="00C913F8"/>
    <w:rsid w:val="00C92289"/>
    <w:rsid w:val="00C92AA7"/>
    <w:rsid w:val="00C9336C"/>
    <w:rsid w:val="00C95CB5"/>
    <w:rsid w:val="00C97C63"/>
    <w:rsid w:val="00CA0635"/>
    <w:rsid w:val="00CA1550"/>
    <w:rsid w:val="00CA4172"/>
    <w:rsid w:val="00CA6D04"/>
    <w:rsid w:val="00CB155B"/>
    <w:rsid w:val="00CB2213"/>
    <w:rsid w:val="00CB498D"/>
    <w:rsid w:val="00CB4EEB"/>
    <w:rsid w:val="00CB6D96"/>
    <w:rsid w:val="00CB755D"/>
    <w:rsid w:val="00CC05AC"/>
    <w:rsid w:val="00CC37E6"/>
    <w:rsid w:val="00CD26E2"/>
    <w:rsid w:val="00CD323E"/>
    <w:rsid w:val="00CD5C48"/>
    <w:rsid w:val="00CD6DBE"/>
    <w:rsid w:val="00CE0B23"/>
    <w:rsid w:val="00CE0EA3"/>
    <w:rsid w:val="00CE1537"/>
    <w:rsid w:val="00CE6D68"/>
    <w:rsid w:val="00CE7492"/>
    <w:rsid w:val="00CF28EB"/>
    <w:rsid w:val="00CF2F7E"/>
    <w:rsid w:val="00CF4734"/>
    <w:rsid w:val="00CF6576"/>
    <w:rsid w:val="00D00E42"/>
    <w:rsid w:val="00D0117A"/>
    <w:rsid w:val="00D02263"/>
    <w:rsid w:val="00D03129"/>
    <w:rsid w:val="00D0402C"/>
    <w:rsid w:val="00D0754A"/>
    <w:rsid w:val="00D07EBC"/>
    <w:rsid w:val="00D11D48"/>
    <w:rsid w:val="00D14D16"/>
    <w:rsid w:val="00D15C79"/>
    <w:rsid w:val="00D17810"/>
    <w:rsid w:val="00D17C71"/>
    <w:rsid w:val="00D2085F"/>
    <w:rsid w:val="00D20C08"/>
    <w:rsid w:val="00D25746"/>
    <w:rsid w:val="00D26243"/>
    <w:rsid w:val="00D27361"/>
    <w:rsid w:val="00D303D8"/>
    <w:rsid w:val="00D319DE"/>
    <w:rsid w:val="00D332C4"/>
    <w:rsid w:val="00D341DA"/>
    <w:rsid w:val="00D34D70"/>
    <w:rsid w:val="00D351D1"/>
    <w:rsid w:val="00D36941"/>
    <w:rsid w:val="00D37B74"/>
    <w:rsid w:val="00D40F26"/>
    <w:rsid w:val="00D41367"/>
    <w:rsid w:val="00D423B4"/>
    <w:rsid w:val="00D42A6F"/>
    <w:rsid w:val="00D43223"/>
    <w:rsid w:val="00D45740"/>
    <w:rsid w:val="00D4720C"/>
    <w:rsid w:val="00D51E3B"/>
    <w:rsid w:val="00D53B54"/>
    <w:rsid w:val="00D5571C"/>
    <w:rsid w:val="00D60D58"/>
    <w:rsid w:val="00D61816"/>
    <w:rsid w:val="00D631B3"/>
    <w:rsid w:val="00D63B83"/>
    <w:rsid w:val="00D6471B"/>
    <w:rsid w:val="00D6626E"/>
    <w:rsid w:val="00D66C35"/>
    <w:rsid w:val="00D67262"/>
    <w:rsid w:val="00D731D8"/>
    <w:rsid w:val="00D734A0"/>
    <w:rsid w:val="00D8059A"/>
    <w:rsid w:val="00D8087B"/>
    <w:rsid w:val="00D80A38"/>
    <w:rsid w:val="00D82956"/>
    <w:rsid w:val="00D86C46"/>
    <w:rsid w:val="00D874A7"/>
    <w:rsid w:val="00D87B1C"/>
    <w:rsid w:val="00D91168"/>
    <w:rsid w:val="00D918F1"/>
    <w:rsid w:val="00D9245B"/>
    <w:rsid w:val="00D9789F"/>
    <w:rsid w:val="00D9794C"/>
    <w:rsid w:val="00DA13A9"/>
    <w:rsid w:val="00DA19B7"/>
    <w:rsid w:val="00DA1A21"/>
    <w:rsid w:val="00DA3433"/>
    <w:rsid w:val="00DA5151"/>
    <w:rsid w:val="00DB042E"/>
    <w:rsid w:val="00DB4B07"/>
    <w:rsid w:val="00DB6E5A"/>
    <w:rsid w:val="00DC173A"/>
    <w:rsid w:val="00DC1F5B"/>
    <w:rsid w:val="00DC4311"/>
    <w:rsid w:val="00DC7BAB"/>
    <w:rsid w:val="00DD0CCF"/>
    <w:rsid w:val="00DD1500"/>
    <w:rsid w:val="00DD197A"/>
    <w:rsid w:val="00DD3679"/>
    <w:rsid w:val="00DD4F81"/>
    <w:rsid w:val="00DD5A68"/>
    <w:rsid w:val="00DD5F00"/>
    <w:rsid w:val="00DD7002"/>
    <w:rsid w:val="00DE10BB"/>
    <w:rsid w:val="00DE1C5B"/>
    <w:rsid w:val="00DE398D"/>
    <w:rsid w:val="00DE45A0"/>
    <w:rsid w:val="00DE5609"/>
    <w:rsid w:val="00DE6195"/>
    <w:rsid w:val="00DE7134"/>
    <w:rsid w:val="00DF035A"/>
    <w:rsid w:val="00DF1345"/>
    <w:rsid w:val="00DF329C"/>
    <w:rsid w:val="00DF3BD5"/>
    <w:rsid w:val="00DF5C6E"/>
    <w:rsid w:val="00E0075E"/>
    <w:rsid w:val="00E014C7"/>
    <w:rsid w:val="00E01AAC"/>
    <w:rsid w:val="00E01E8B"/>
    <w:rsid w:val="00E04055"/>
    <w:rsid w:val="00E0643A"/>
    <w:rsid w:val="00E0694E"/>
    <w:rsid w:val="00E120B4"/>
    <w:rsid w:val="00E13229"/>
    <w:rsid w:val="00E136E4"/>
    <w:rsid w:val="00E15A76"/>
    <w:rsid w:val="00E16D06"/>
    <w:rsid w:val="00E215B7"/>
    <w:rsid w:val="00E2210E"/>
    <w:rsid w:val="00E22D25"/>
    <w:rsid w:val="00E270B9"/>
    <w:rsid w:val="00E33578"/>
    <w:rsid w:val="00E338ED"/>
    <w:rsid w:val="00E36936"/>
    <w:rsid w:val="00E41F7D"/>
    <w:rsid w:val="00E44DEE"/>
    <w:rsid w:val="00E45050"/>
    <w:rsid w:val="00E4528B"/>
    <w:rsid w:val="00E50429"/>
    <w:rsid w:val="00E51335"/>
    <w:rsid w:val="00E602FB"/>
    <w:rsid w:val="00E60887"/>
    <w:rsid w:val="00E60CAA"/>
    <w:rsid w:val="00E60EF8"/>
    <w:rsid w:val="00E618F3"/>
    <w:rsid w:val="00E61D3A"/>
    <w:rsid w:val="00E626A8"/>
    <w:rsid w:val="00E703BD"/>
    <w:rsid w:val="00E73B1D"/>
    <w:rsid w:val="00E73FB7"/>
    <w:rsid w:val="00E74353"/>
    <w:rsid w:val="00E768B0"/>
    <w:rsid w:val="00E8017B"/>
    <w:rsid w:val="00E80541"/>
    <w:rsid w:val="00E84D4A"/>
    <w:rsid w:val="00E85C95"/>
    <w:rsid w:val="00E91736"/>
    <w:rsid w:val="00E94E1F"/>
    <w:rsid w:val="00E9560D"/>
    <w:rsid w:val="00E963F3"/>
    <w:rsid w:val="00EA097C"/>
    <w:rsid w:val="00EA2B76"/>
    <w:rsid w:val="00EA2E77"/>
    <w:rsid w:val="00EA55A3"/>
    <w:rsid w:val="00EA5AE1"/>
    <w:rsid w:val="00EA6E57"/>
    <w:rsid w:val="00EA712B"/>
    <w:rsid w:val="00EB0C4B"/>
    <w:rsid w:val="00EB2703"/>
    <w:rsid w:val="00EB3A52"/>
    <w:rsid w:val="00EB3B11"/>
    <w:rsid w:val="00EB4C45"/>
    <w:rsid w:val="00EB5E6E"/>
    <w:rsid w:val="00EB674E"/>
    <w:rsid w:val="00EC16BB"/>
    <w:rsid w:val="00EC389A"/>
    <w:rsid w:val="00EC3F7E"/>
    <w:rsid w:val="00EC5839"/>
    <w:rsid w:val="00EC59CC"/>
    <w:rsid w:val="00EC5C49"/>
    <w:rsid w:val="00EC6849"/>
    <w:rsid w:val="00ED0D72"/>
    <w:rsid w:val="00ED253B"/>
    <w:rsid w:val="00ED4707"/>
    <w:rsid w:val="00ED6761"/>
    <w:rsid w:val="00ED6C22"/>
    <w:rsid w:val="00ED6E62"/>
    <w:rsid w:val="00ED6F51"/>
    <w:rsid w:val="00ED7BE1"/>
    <w:rsid w:val="00EE3013"/>
    <w:rsid w:val="00EE4C17"/>
    <w:rsid w:val="00EE5608"/>
    <w:rsid w:val="00EE5692"/>
    <w:rsid w:val="00EE65DF"/>
    <w:rsid w:val="00EF22DF"/>
    <w:rsid w:val="00EF2483"/>
    <w:rsid w:val="00EF3386"/>
    <w:rsid w:val="00EF557F"/>
    <w:rsid w:val="00EF5E49"/>
    <w:rsid w:val="00EF7CBC"/>
    <w:rsid w:val="00F00C2C"/>
    <w:rsid w:val="00F01B05"/>
    <w:rsid w:val="00F01E1B"/>
    <w:rsid w:val="00F03A58"/>
    <w:rsid w:val="00F03B14"/>
    <w:rsid w:val="00F06875"/>
    <w:rsid w:val="00F06DC8"/>
    <w:rsid w:val="00F0746E"/>
    <w:rsid w:val="00F10412"/>
    <w:rsid w:val="00F11409"/>
    <w:rsid w:val="00F117DD"/>
    <w:rsid w:val="00F169AE"/>
    <w:rsid w:val="00F17AC4"/>
    <w:rsid w:val="00F2374C"/>
    <w:rsid w:val="00F25BC5"/>
    <w:rsid w:val="00F25C79"/>
    <w:rsid w:val="00F304A4"/>
    <w:rsid w:val="00F31879"/>
    <w:rsid w:val="00F33259"/>
    <w:rsid w:val="00F35056"/>
    <w:rsid w:val="00F36963"/>
    <w:rsid w:val="00F372B8"/>
    <w:rsid w:val="00F40613"/>
    <w:rsid w:val="00F41594"/>
    <w:rsid w:val="00F4312F"/>
    <w:rsid w:val="00F436FA"/>
    <w:rsid w:val="00F43867"/>
    <w:rsid w:val="00F45148"/>
    <w:rsid w:val="00F45FE8"/>
    <w:rsid w:val="00F46080"/>
    <w:rsid w:val="00F46745"/>
    <w:rsid w:val="00F47DA8"/>
    <w:rsid w:val="00F50FFE"/>
    <w:rsid w:val="00F5374E"/>
    <w:rsid w:val="00F538AE"/>
    <w:rsid w:val="00F564E3"/>
    <w:rsid w:val="00F56EF8"/>
    <w:rsid w:val="00F57F0C"/>
    <w:rsid w:val="00F60135"/>
    <w:rsid w:val="00F61591"/>
    <w:rsid w:val="00F61DD0"/>
    <w:rsid w:val="00F63354"/>
    <w:rsid w:val="00F63FFF"/>
    <w:rsid w:val="00F64360"/>
    <w:rsid w:val="00F65F57"/>
    <w:rsid w:val="00F67A4B"/>
    <w:rsid w:val="00F7177E"/>
    <w:rsid w:val="00F73210"/>
    <w:rsid w:val="00F740B5"/>
    <w:rsid w:val="00F75302"/>
    <w:rsid w:val="00F75FA5"/>
    <w:rsid w:val="00F76587"/>
    <w:rsid w:val="00F76985"/>
    <w:rsid w:val="00F834CA"/>
    <w:rsid w:val="00F83DE0"/>
    <w:rsid w:val="00F8655E"/>
    <w:rsid w:val="00F87A76"/>
    <w:rsid w:val="00F907ED"/>
    <w:rsid w:val="00F90805"/>
    <w:rsid w:val="00F9190F"/>
    <w:rsid w:val="00F92170"/>
    <w:rsid w:val="00F92343"/>
    <w:rsid w:val="00F92536"/>
    <w:rsid w:val="00F94ABF"/>
    <w:rsid w:val="00F960FB"/>
    <w:rsid w:val="00F96331"/>
    <w:rsid w:val="00F971F3"/>
    <w:rsid w:val="00FA0DEB"/>
    <w:rsid w:val="00FA1494"/>
    <w:rsid w:val="00FA3760"/>
    <w:rsid w:val="00FB0E97"/>
    <w:rsid w:val="00FB1182"/>
    <w:rsid w:val="00FB1928"/>
    <w:rsid w:val="00FB5A56"/>
    <w:rsid w:val="00FB7248"/>
    <w:rsid w:val="00FB75AA"/>
    <w:rsid w:val="00FB7908"/>
    <w:rsid w:val="00FC0C52"/>
    <w:rsid w:val="00FC7109"/>
    <w:rsid w:val="00FC7810"/>
    <w:rsid w:val="00FC7ADC"/>
    <w:rsid w:val="00FD0802"/>
    <w:rsid w:val="00FD0C8B"/>
    <w:rsid w:val="00FD18CA"/>
    <w:rsid w:val="00FD2B59"/>
    <w:rsid w:val="00FD65A5"/>
    <w:rsid w:val="00FD6E97"/>
    <w:rsid w:val="00FE2333"/>
    <w:rsid w:val="00FE3818"/>
    <w:rsid w:val="00FE603B"/>
    <w:rsid w:val="00FF2CF6"/>
    <w:rsid w:val="00FF35B2"/>
    <w:rsid w:val="00FF3887"/>
    <w:rsid w:val="00FF3BA0"/>
    <w:rsid w:val="00FF3DDB"/>
    <w:rsid w:val="00FF5805"/>
    <w:rsid w:val="00FF61AD"/>
    <w:rsid w:val="00FF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E413A21-1A0B-4586-9240-B481139F0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575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 Diagrama Diagrama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right" w:pos="8306"/>
      </w:tabs>
      <w:jc w:val="right"/>
    </w:pPr>
    <w:rPr>
      <w:sz w:val="16"/>
    </w:r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B6525"/>
    <w:rPr>
      <w:rFonts w:ascii="Tahoma" w:hAnsi="Tahoma" w:cs="Tahoma"/>
      <w:sz w:val="16"/>
      <w:szCs w:val="16"/>
    </w:rPr>
  </w:style>
  <w:style w:type="paragraph" w:customStyle="1" w:styleId="Pavadinimas1">
    <w:name w:val="Pavadinimas1"/>
    <w:basedOn w:val="Normal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pPr>
      <w:ind w:right="318"/>
    </w:pPr>
  </w:style>
  <w:style w:type="paragraph" w:customStyle="1" w:styleId="Kopija">
    <w:name w:val="Kopija"/>
    <w:basedOn w:val="Adresas"/>
    <w:pPr>
      <w:ind w:right="3999"/>
    </w:pPr>
  </w:style>
  <w:style w:type="paragraph" w:customStyle="1" w:styleId="Institucija">
    <w:name w:val="Institucija"/>
    <w:basedOn w:val="Header"/>
    <w:pPr>
      <w:tabs>
        <w:tab w:val="clear" w:pos="4153"/>
        <w:tab w:val="clear" w:pos="8306"/>
      </w:tabs>
      <w:jc w:val="center"/>
    </w:pPr>
    <w:rPr>
      <w:b/>
      <w:bCs/>
      <w:sz w:val="26"/>
    </w:rPr>
  </w:style>
  <w:style w:type="paragraph" w:customStyle="1" w:styleId="Tekstas">
    <w:name w:val="Tekstas"/>
    <w:basedOn w:val="Normal"/>
    <w:pPr>
      <w:spacing w:before="40" w:after="40"/>
      <w:ind w:right="40" w:firstLine="1247"/>
      <w:jc w:val="both"/>
    </w:pPr>
  </w:style>
  <w:style w:type="character" w:customStyle="1" w:styleId="BalloonTextChar">
    <w:name w:val="Balloon Text Char"/>
    <w:basedOn w:val="DefaultParagraphFont"/>
    <w:link w:val="BalloonText"/>
    <w:rsid w:val="003B6525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aliases w:val="Char Char,Diagrama Diagrama Diagrama Char"/>
    <w:basedOn w:val="DefaultParagraphFont"/>
    <w:link w:val="Header"/>
    <w:uiPriority w:val="99"/>
    <w:rsid w:val="00150A7B"/>
    <w:rPr>
      <w:sz w:val="24"/>
      <w:szCs w:val="24"/>
      <w:lang w:eastAsia="en-US"/>
    </w:rPr>
  </w:style>
  <w:style w:type="paragraph" w:styleId="Caption">
    <w:name w:val="caption"/>
    <w:basedOn w:val="Normal"/>
    <w:next w:val="Normal"/>
    <w:qFormat/>
    <w:rsid w:val="00150A7B"/>
    <w:pPr>
      <w:jc w:val="center"/>
    </w:pPr>
    <w:rPr>
      <w:b/>
      <w:sz w:val="28"/>
      <w:szCs w:val="20"/>
    </w:rPr>
  </w:style>
  <w:style w:type="character" w:styleId="CommentReference">
    <w:name w:val="annotation reference"/>
    <w:rsid w:val="00327D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7D35"/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327D35"/>
    <w:rPr>
      <w:lang w:val="en-GB" w:eastAsia="en-US"/>
    </w:rPr>
  </w:style>
  <w:style w:type="paragraph" w:styleId="ListParagraph">
    <w:name w:val="List Paragraph"/>
    <w:basedOn w:val="Normal"/>
    <w:uiPriority w:val="34"/>
    <w:qFormat/>
    <w:rsid w:val="00D351D1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E84D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84D4A"/>
    <w:rPr>
      <w:lang w:eastAsia="en-US"/>
    </w:rPr>
  </w:style>
  <w:style w:type="character" w:styleId="FootnoteReference">
    <w:name w:val="footnote reference"/>
    <w:basedOn w:val="DefaultParagraphFont"/>
    <w:uiPriority w:val="99"/>
    <w:rsid w:val="00E84D4A"/>
    <w:rPr>
      <w:vertAlign w:val="superscript"/>
    </w:rPr>
  </w:style>
  <w:style w:type="character" w:customStyle="1" w:styleId="FontStyle26">
    <w:name w:val="Font Style26"/>
    <w:basedOn w:val="DefaultParagraphFont"/>
    <w:rsid w:val="009D295C"/>
    <w:rPr>
      <w:rFonts w:ascii="Times New Roman" w:hAnsi="Times New Roman" w:cs="Times New Roman"/>
      <w:sz w:val="22"/>
      <w:szCs w:val="22"/>
    </w:rPr>
  </w:style>
  <w:style w:type="character" w:customStyle="1" w:styleId="tablecellcolumn">
    <w:name w:val="tablecellcolumn"/>
    <w:basedOn w:val="DefaultParagraphFont"/>
    <w:rsid w:val="00050105"/>
  </w:style>
  <w:style w:type="character" w:customStyle="1" w:styleId="Heading3Char">
    <w:name w:val="Heading 3 Char"/>
    <w:basedOn w:val="DefaultParagraphFont"/>
    <w:link w:val="Heading3"/>
    <w:semiHidden/>
    <w:rsid w:val="002575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customStyle="1" w:styleId="norm">
    <w:name w:val="norm"/>
    <w:basedOn w:val="Normal"/>
    <w:rsid w:val="00EE4C17"/>
    <w:pPr>
      <w:spacing w:before="100" w:beforeAutospacing="1" w:after="100" w:afterAutospacing="1"/>
    </w:pPr>
    <w:rPr>
      <w:lang w:eastAsia="lt-LT"/>
    </w:rPr>
  </w:style>
  <w:style w:type="paragraph" w:customStyle="1" w:styleId="normal-p">
    <w:name w:val="normal-p"/>
    <w:basedOn w:val="Normal"/>
    <w:rsid w:val="00BD13D5"/>
    <w:pPr>
      <w:spacing w:before="100" w:beforeAutospacing="1" w:after="100" w:afterAutospacing="1"/>
    </w:pPr>
    <w:rPr>
      <w:lang w:eastAsia="lt-LT"/>
    </w:rPr>
  </w:style>
  <w:style w:type="character" w:customStyle="1" w:styleId="normal-h">
    <w:name w:val="normal-h"/>
    <w:basedOn w:val="DefaultParagraphFont"/>
    <w:rsid w:val="00BD13D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F6AF9"/>
    <w:rPr>
      <w:b/>
      <w:bCs/>
      <w:lang w:val="lt-LT"/>
    </w:rPr>
  </w:style>
  <w:style w:type="character" w:customStyle="1" w:styleId="CommentSubjectChar">
    <w:name w:val="Comment Subject Char"/>
    <w:basedOn w:val="CommentTextChar"/>
    <w:link w:val="CommentSubject"/>
    <w:semiHidden/>
    <w:rsid w:val="003F6AF9"/>
    <w:rPr>
      <w:b/>
      <w:bCs/>
      <w:lang w:val="en-GB" w:eastAsia="en-US"/>
    </w:rPr>
  </w:style>
  <w:style w:type="character" w:customStyle="1" w:styleId="highlight">
    <w:name w:val="highlight"/>
    <w:basedOn w:val="DefaultParagraphFont"/>
    <w:rsid w:val="00DD5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5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4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2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6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8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0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7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6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9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5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8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6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58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883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874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9881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155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40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259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48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intare.taluntyte@etd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td@etd.lt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ate\Documents\Blankas\Siunciamas_rastas_L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277E7-4867-423E-954B-24F92A33F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Siunciamas_rastas_LT.dot</Template>
  <TotalTime>0</TotalTime>
  <Pages>1</Pages>
  <Words>1478</Words>
  <Characters>843</Characters>
  <Application>Microsoft Office Word</Application>
  <DocSecurity>8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Blankas</vt:lpstr>
    </vt:vector>
  </TitlesOfParts>
  <Company>TM</Company>
  <LinksUpToDate>false</LinksUpToDate>
  <CharactersWithSpaces>2317</CharactersWithSpaces>
  <SharedDoc>false</SharedDoc>
  <HLinks>
    <vt:vector size="12" baseType="variant">
      <vt:variant>
        <vt:i4>7864322</vt:i4>
      </vt:variant>
      <vt:variant>
        <vt:i4>12</vt:i4>
      </vt:variant>
      <vt:variant>
        <vt:i4>0</vt:i4>
      </vt:variant>
      <vt:variant>
        <vt:i4>5</vt:i4>
      </vt:variant>
      <vt:variant>
        <vt:lpwstr>mailto:r.vaisviliene@etd.lt</vt:lpwstr>
      </vt:variant>
      <vt:variant>
        <vt:lpwstr/>
      </vt:variant>
      <vt:variant>
        <vt:i4>917540</vt:i4>
      </vt:variant>
      <vt:variant>
        <vt:i4>3</vt:i4>
      </vt:variant>
      <vt:variant>
        <vt:i4>0</vt:i4>
      </vt:variant>
      <vt:variant>
        <vt:i4>5</vt:i4>
      </vt:variant>
      <vt:variant>
        <vt:lpwstr>mailto:etd@etd.lt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Blankas</dc:title>
  <dc:creator>Jurate Cerniauskiene</dc:creator>
  <cp:lastModifiedBy>Edita Karaliūtė</cp:lastModifiedBy>
  <cp:revision>1</cp:revision>
  <cp:lastPrinted>2017-07-21T10:38:00Z</cp:lastPrinted>
  <dcterms:created xsi:type="dcterms:W3CDTF">2018-11-05T11:48:00Z</dcterms:created>
  <dcterms:modified xsi:type="dcterms:W3CDTF">2018-11-05T11:48:00Z</dcterms:modified>
</cp:coreProperties>
</file>