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F17F8" w14:textId="7553C2A1" w:rsidR="00412342" w:rsidRPr="00412342" w:rsidRDefault="00412342" w:rsidP="00412342">
      <w:pPr>
        <w:jc w:val="center"/>
        <w:rPr>
          <w:rFonts w:ascii="Times New Roman" w:hAnsi="Times New Roman" w:cs="Times New Roman"/>
          <w:b/>
          <w:bCs/>
          <w:sz w:val="24"/>
          <w:szCs w:val="24"/>
        </w:rPr>
      </w:pPr>
      <w:r w:rsidRPr="00412342">
        <w:rPr>
          <w:rFonts w:ascii="Times New Roman" w:hAnsi="Times New Roman" w:cs="Times New Roman"/>
          <w:b/>
          <w:bCs/>
          <w:sz w:val="24"/>
          <w:szCs w:val="24"/>
        </w:rPr>
        <w:t>PAŽYMA</w:t>
      </w:r>
    </w:p>
    <w:p w14:paraId="35B377A8" w14:textId="48893123" w:rsidR="00412342" w:rsidRPr="00412342" w:rsidRDefault="00412342" w:rsidP="00412342">
      <w:pPr>
        <w:jc w:val="center"/>
        <w:rPr>
          <w:rFonts w:ascii="Times New Roman" w:hAnsi="Times New Roman" w:cs="Times New Roman"/>
          <w:b/>
          <w:bCs/>
          <w:sz w:val="24"/>
          <w:szCs w:val="24"/>
        </w:rPr>
      </w:pPr>
      <w:r w:rsidRPr="00412342">
        <w:rPr>
          <w:rFonts w:ascii="Times New Roman" w:hAnsi="Times New Roman" w:cs="Times New Roman"/>
          <w:b/>
          <w:bCs/>
          <w:sz w:val="24"/>
          <w:szCs w:val="24"/>
        </w:rPr>
        <w:t xml:space="preserve">DĖL </w:t>
      </w:r>
      <w:r w:rsidR="00122F24">
        <w:rPr>
          <w:rFonts w:ascii="Times New Roman" w:hAnsi="Times New Roman" w:cs="Times New Roman"/>
          <w:b/>
          <w:bCs/>
          <w:sz w:val="24"/>
          <w:szCs w:val="24"/>
        </w:rPr>
        <w:t xml:space="preserve">NAUJOJO </w:t>
      </w:r>
      <w:r w:rsidRPr="00412342">
        <w:rPr>
          <w:rFonts w:ascii="Times New Roman" w:hAnsi="Times New Roman" w:cs="Times New Roman"/>
          <w:b/>
          <w:bCs/>
          <w:sz w:val="24"/>
          <w:szCs w:val="24"/>
        </w:rPr>
        <w:t>KORONAVIRUSO 2019-nCoV PLITIMO SITUACIJOS</w:t>
      </w:r>
    </w:p>
    <w:p w14:paraId="68E3E414" w14:textId="3491AD5A" w:rsidR="00412342" w:rsidRPr="00412342" w:rsidRDefault="00412342" w:rsidP="00412342">
      <w:pPr>
        <w:jc w:val="center"/>
        <w:rPr>
          <w:rFonts w:ascii="Times New Roman" w:hAnsi="Times New Roman" w:cs="Times New Roman"/>
          <w:b/>
          <w:bCs/>
          <w:sz w:val="24"/>
          <w:szCs w:val="24"/>
        </w:rPr>
      </w:pPr>
      <w:r w:rsidRPr="00412342">
        <w:rPr>
          <w:rFonts w:ascii="Times New Roman" w:hAnsi="Times New Roman" w:cs="Times New Roman"/>
          <w:b/>
          <w:bCs/>
          <w:sz w:val="24"/>
          <w:szCs w:val="24"/>
        </w:rPr>
        <w:t>2020-01-28</w:t>
      </w:r>
    </w:p>
    <w:p w14:paraId="4B76FD71" w14:textId="30E4BB7A" w:rsidR="000A2BF2" w:rsidRDefault="000A2BF2" w:rsidP="00412342">
      <w:pPr>
        <w:jc w:val="both"/>
        <w:rPr>
          <w:rFonts w:ascii="Times New Roman" w:hAnsi="Times New Roman" w:cs="Times New Roman"/>
          <w:sz w:val="24"/>
          <w:szCs w:val="24"/>
        </w:rPr>
      </w:pPr>
    </w:p>
    <w:p w14:paraId="51F90B50" w14:textId="77777777" w:rsidR="000A2BF2" w:rsidRPr="00412342" w:rsidRDefault="000A2BF2" w:rsidP="00412342">
      <w:pPr>
        <w:jc w:val="both"/>
        <w:rPr>
          <w:rFonts w:ascii="Times New Roman" w:hAnsi="Times New Roman" w:cs="Times New Roman"/>
          <w:sz w:val="24"/>
          <w:szCs w:val="24"/>
        </w:rPr>
      </w:pPr>
    </w:p>
    <w:p w14:paraId="1D8D8F4C" w14:textId="1C651204" w:rsidR="00412342" w:rsidRPr="00862A20" w:rsidRDefault="00412342" w:rsidP="00412342">
      <w:pPr>
        <w:pStyle w:val="ListParagraph"/>
        <w:numPr>
          <w:ilvl w:val="0"/>
          <w:numId w:val="1"/>
        </w:numPr>
        <w:jc w:val="both"/>
        <w:rPr>
          <w:rFonts w:ascii="Times New Roman" w:hAnsi="Times New Roman" w:cs="Times New Roman"/>
          <w:b/>
          <w:bCs/>
          <w:sz w:val="28"/>
          <w:szCs w:val="28"/>
        </w:rPr>
      </w:pPr>
      <w:r w:rsidRPr="00862A20">
        <w:rPr>
          <w:rFonts w:ascii="Times New Roman" w:hAnsi="Times New Roman" w:cs="Times New Roman"/>
          <w:b/>
          <w:bCs/>
          <w:sz w:val="28"/>
          <w:szCs w:val="28"/>
        </w:rPr>
        <w:t>Viruso plitimo eigos duomenys.</w:t>
      </w:r>
    </w:p>
    <w:p w14:paraId="6C70EA68" w14:textId="51743C62" w:rsidR="00412342" w:rsidRDefault="00412342" w:rsidP="00412342">
      <w:pPr>
        <w:jc w:val="both"/>
        <w:rPr>
          <w:rFonts w:ascii="Times New Roman" w:hAnsi="Times New Roman" w:cs="Times New Roman"/>
          <w:sz w:val="24"/>
          <w:szCs w:val="24"/>
        </w:rPr>
      </w:pPr>
    </w:p>
    <w:p w14:paraId="10FB5B38" w14:textId="3EE14BAC" w:rsidR="00122F24" w:rsidRDefault="00122F24" w:rsidP="00122F24">
      <w:pPr>
        <w:pStyle w:val="prastasis"/>
        <w:numPr>
          <w:ilvl w:val="0"/>
          <w:numId w:val="5"/>
        </w:numPr>
        <w:spacing w:after="120" w:line="240" w:lineRule="auto"/>
        <w:jc w:val="both"/>
        <w:rPr>
          <w:rFonts w:ascii="Times New Roman" w:hAnsi="Times New Roman"/>
          <w:sz w:val="24"/>
          <w:szCs w:val="24"/>
        </w:rPr>
      </w:pPr>
      <w:r>
        <w:rPr>
          <w:rFonts w:ascii="Times New Roman" w:hAnsi="Times New Roman"/>
          <w:sz w:val="24"/>
          <w:szCs w:val="24"/>
        </w:rPr>
        <w:t xml:space="preserve">Pasaulio sveikatos organizacijos (toliau </w:t>
      </w:r>
      <w:r>
        <w:rPr>
          <w:rFonts w:ascii="Times New Roman" w:hAnsi="Times New Roman"/>
          <w:b/>
          <w:bCs/>
          <w:sz w:val="24"/>
          <w:szCs w:val="24"/>
        </w:rPr>
        <w:t>–</w:t>
      </w:r>
      <w:r>
        <w:rPr>
          <w:rFonts w:ascii="Times New Roman" w:hAnsi="Times New Roman"/>
          <w:sz w:val="24"/>
          <w:szCs w:val="24"/>
        </w:rPr>
        <w:t xml:space="preserve"> PSO) ir Europos ligų prevencijos ir kontrolės centro (toliau </w:t>
      </w:r>
      <w:r>
        <w:rPr>
          <w:rFonts w:ascii="Times New Roman" w:hAnsi="Times New Roman"/>
          <w:b/>
          <w:bCs/>
          <w:sz w:val="24"/>
          <w:szCs w:val="24"/>
        </w:rPr>
        <w:t xml:space="preserve">– </w:t>
      </w:r>
      <w:r>
        <w:rPr>
          <w:rFonts w:ascii="Times New Roman" w:hAnsi="Times New Roman"/>
          <w:sz w:val="24"/>
          <w:szCs w:val="24"/>
        </w:rPr>
        <w:t xml:space="preserve">ELPKC) duomenimis, 2019 m. naujojo koronaviruso (toliau </w:t>
      </w:r>
      <w:r>
        <w:rPr>
          <w:rFonts w:ascii="Times New Roman" w:hAnsi="Times New Roman"/>
          <w:b/>
          <w:bCs/>
          <w:sz w:val="24"/>
          <w:szCs w:val="24"/>
        </w:rPr>
        <w:t>–</w:t>
      </w:r>
      <w:r>
        <w:rPr>
          <w:rFonts w:ascii="Times New Roman" w:hAnsi="Times New Roman"/>
          <w:bCs/>
          <w:sz w:val="24"/>
          <w:szCs w:val="24"/>
        </w:rPr>
        <w:t xml:space="preserve"> </w:t>
      </w:r>
      <w:r>
        <w:rPr>
          <w:rFonts w:ascii="Times New Roman" w:hAnsi="Times New Roman"/>
          <w:sz w:val="24"/>
          <w:szCs w:val="24"/>
        </w:rPr>
        <w:t xml:space="preserve">2019-nCoV) protrūkis, kilęs 2019 m. gruodžio 31 d.  Kinijos </w:t>
      </w:r>
      <w:proofErr w:type="spellStart"/>
      <w:r>
        <w:rPr>
          <w:rFonts w:ascii="Times New Roman" w:hAnsi="Times New Roman"/>
          <w:sz w:val="24"/>
          <w:szCs w:val="24"/>
        </w:rPr>
        <w:t>Uhano</w:t>
      </w:r>
      <w:proofErr w:type="spellEnd"/>
      <w:r>
        <w:rPr>
          <w:rFonts w:ascii="Times New Roman" w:hAnsi="Times New Roman"/>
          <w:sz w:val="24"/>
          <w:szCs w:val="24"/>
        </w:rPr>
        <w:t xml:space="preserve"> mieste, toliau plečiasi.</w:t>
      </w:r>
      <w:r w:rsidR="00E1350E">
        <w:rPr>
          <w:rFonts w:ascii="Times New Roman" w:hAnsi="Times New Roman"/>
          <w:sz w:val="24"/>
          <w:szCs w:val="24"/>
        </w:rPr>
        <w:t xml:space="preserve"> </w:t>
      </w:r>
      <w:r w:rsidR="00E1350E" w:rsidRPr="00E1350E">
        <w:rPr>
          <w:rFonts w:ascii="Times New Roman" w:hAnsi="Times New Roman"/>
          <w:sz w:val="24"/>
          <w:szCs w:val="24"/>
        </w:rPr>
        <w:t>Kinija izoliuoja užkrėstas teritorijas, dėl ko apie 60 milijonų asmenų yra dalinai arba visiškai uždaryti Kinijos miestuose.</w:t>
      </w:r>
    </w:p>
    <w:p w14:paraId="048A55DE" w14:textId="0CDED838" w:rsidR="00122F24" w:rsidRDefault="00122F24" w:rsidP="00122F24">
      <w:pPr>
        <w:pStyle w:val="prastasis"/>
        <w:numPr>
          <w:ilvl w:val="0"/>
          <w:numId w:val="5"/>
        </w:numPr>
        <w:spacing w:after="120" w:line="240" w:lineRule="auto"/>
        <w:jc w:val="both"/>
        <w:rPr>
          <w:rFonts w:ascii="Times New Roman" w:hAnsi="Times New Roman"/>
          <w:sz w:val="24"/>
          <w:szCs w:val="24"/>
        </w:rPr>
      </w:pPr>
      <w:r>
        <w:rPr>
          <w:rFonts w:ascii="Times New Roman" w:hAnsi="Times New Roman"/>
          <w:sz w:val="24"/>
          <w:szCs w:val="24"/>
        </w:rPr>
        <w:t xml:space="preserve">ELPKC praneša, kad nuo koronaviruso protrūkio pradžios </w:t>
      </w:r>
      <w:r w:rsidRPr="00122F24">
        <w:rPr>
          <w:rFonts w:ascii="Times New Roman" w:hAnsi="Times New Roman"/>
          <w:b/>
          <w:bCs/>
          <w:sz w:val="24"/>
          <w:szCs w:val="24"/>
        </w:rPr>
        <w:t>iki 2020 m. sausio 28 d. imtinai</w:t>
      </w:r>
      <w:r>
        <w:rPr>
          <w:rFonts w:ascii="Times New Roman" w:hAnsi="Times New Roman"/>
          <w:sz w:val="24"/>
          <w:szCs w:val="24"/>
        </w:rPr>
        <w:t xml:space="preserve"> iš viso laboratoriškai patvirtinti </w:t>
      </w:r>
      <w:r>
        <w:rPr>
          <w:rFonts w:ascii="Times New Roman" w:hAnsi="Times New Roman"/>
          <w:b/>
          <w:sz w:val="24"/>
          <w:szCs w:val="24"/>
        </w:rPr>
        <w:t xml:space="preserve">4587 </w:t>
      </w:r>
      <w:r>
        <w:rPr>
          <w:rFonts w:ascii="Times New Roman" w:hAnsi="Times New Roman"/>
          <w:sz w:val="24"/>
          <w:szCs w:val="24"/>
        </w:rPr>
        <w:t xml:space="preserve">2019-nCoV sukeltos ligos atvejai, iš jų </w:t>
      </w:r>
      <w:r>
        <w:rPr>
          <w:rFonts w:ascii="Times New Roman" w:hAnsi="Times New Roman"/>
          <w:b/>
          <w:sz w:val="24"/>
          <w:szCs w:val="24"/>
        </w:rPr>
        <w:t xml:space="preserve">16 </w:t>
      </w:r>
      <w:r>
        <w:rPr>
          <w:rFonts w:ascii="Times New Roman" w:hAnsi="Times New Roman"/>
          <w:sz w:val="24"/>
          <w:szCs w:val="24"/>
        </w:rPr>
        <w:t xml:space="preserve">asmens sveikatos priežiūros darbuotojų, bei </w:t>
      </w:r>
      <w:r>
        <w:rPr>
          <w:rFonts w:ascii="Times New Roman" w:hAnsi="Times New Roman"/>
          <w:b/>
          <w:sz w:val="24"/>
          <w:szCs w:val="24"/>
        </w:rPr>
        <w:t xml:space="preserve">106 </w:t>
      </w:r>
      <w:r>
        <w:rPr>
          <w:rFonts w:ascii="Times New Roman" w:hAnsi="Times New Roman"/>
          <w:sz w:val="24"/>
          <w:szCs w:val="24"/>
        </w:rPr>
        <w:t xml:space="preserve">mirties atvejai. </w:t>
      </w:r>
      <w:r>
        <w:rPr>
          <w:rFonts w:ascii="Times New Roman" w:eastAsia="Times New Roman" w:hAnsi="Times New Roman"/>
          <w:sz w:val="24"/>
          <w:szCs w:val="24"/>
          <w:lang w:eastAsia="lt-LT"/>
        </w:rPr>
        <w:t>Kinijoje užregistruoti 4 528 atvejai, p</w:t>
      </w:r>
      <w:r>
        <w:rPr>
          <w:rFonts w:ascii="Times New Roman" w:hAnsi="Times New Roman"/>
          <w:sz w:val="24"/>
          <w:szCs w:val="24"/>
        </w:rPr>
        <w:t xml:space="preserve">ranešama apie sergančius asmenis už Kinijos ribų: jau nustatyti 4 </w:t>
      </w:r>
      <w:r w:rsidR="0069232A">
        <w:rPr>
          <w:rFonts w:ascii="Times New Roman" w:hAnsi="Times New Roman"/>
          <w:sz w:val="24"/>
          <w:szCs w:val="24"/>
        </w:rPr>
        <w:t xml:space="preserve">2019-nCoV sukeltos ligos </w:t>
      </w:r>
      <w:r>
        <w:rPr>
          <w:rFonts w:ascii="Times New Roman" w:hAnsi="Times New Roman"/>
          <w:sz w:val="24"/>
          <w:szCs w:val="24"/>
        </w:rPr>
        <w:t>atvejai Europoje (</w:t>
      </w:r>
      <w:r w:rsidR="004C567B">
        <w:rPr>
          <w:rFonts w:ascii="Times New Roman" w:hAnsi="Times New Roman"/>
          <w:sz w:val="24"/>
          <w:szCs w:val="24"/>
        </w:rPr>
        <w:t xml:space="preserve">3 Prancūzijoje ir 1 Vokietijoje), taip pat Jungtinėse Amerikos Valstijose (5), Kanadoje (2), Australijoje (5), Japonijoje (4), Pietų Korėjoje (4), </w:t>
      </w:r>
      <w:r>
        <w:rPr>
          <w:rFonts w:ascii="Times New Roman" w:hAnsi="Times New Roman"/>
          <w:sz w:val="24"/>
          <w:szCs w:val="24"/>
        </w:rPr>
        <w:t xml:space="preserve">Tailande (14), Taivane (7), Singapūre (5), Malaizijoje (4), Vietname (2), Nepale (1), Šri Lankoje (1) ir Kambodžoje (1). </w:t>
      </w:r>
    </w:p>
    <w:p w14:paraId="70231BE3" w14:textId="18447686" w:rsidR="0069232A" w:rsidRDefault="0069232A" w:rsidP="0069232A">
      <w:pPr>
        <w:pStyle w:val="prastasis"/>
        <w:numPr>
          <w:ilvl w:val="0"/>
          <w:numId w:val="5"/>
        </w:numPr>
        <w:spacing w:after="120" w:line="240" w:lineRule="auto"/>
        <w:jc w:val="both"/>
        <w:rPr>
          <w:rFonts w:ascii="Times New Roman" w:hAnsi="Times New Roman"/>
          <w:color w:val="000000"/>
          <w:sz w:val="24"/>
          <w:szCs w:val="24"/>
        </w:rPr>
      </w:pPr>
      <w:r>
        <w:rPr>
          <w:rFonts w:ascii="Times New Roman" w:hAnsi="Times New Roman"/>
          <w:sz w:val="24"/>
          <w:szCs w:val="24"/>
        </w:rPr>
        <w:t xml:space="preserve">Visi, kurie susirgo 2019-nCoV infekcija ne Kinijoje, prieš tai lankėsi šioje šalyje, išskyrus </w:t>
      </w:r>
      <w:r w:rsidR="008C0564">
        <w:rPr>
          <w:rFonts w:ascii="Times New Roman" w:hAnsi="Times New Roman"/>
          <w:sz w:val="24"/>
          <w:szCs w:val="24"/>
        </w:rPr>
        <w:t>du atvejus:</w:t>
      </w:r>
      <w:r>
        <w:rPr>
          <w:rFonts w:ascii="Times New Roman" w:hAnsi="Times New Roman"/>
          <w:sz w:val="24"/>
          <w:szCs w:val="24"/>
        </w:rPr>
        <w:t xml:space="preserve"> </w:t>
      </w:r>
      <w:r w:rsidRPr="008C0564">
        <w:rPr>
          <w:rFonts w:ascii="Times New Roman" w:hAnsi="Times New Roman"/>
          <w:b/>
          <w:bCs/>
          <w:sz w:val="24"/>
          <w:szCs w:val="24"/>
        </w:rPr>
        <w:t xml:space="preserve">Vietname patvirtintas pirmasis </w:t>
      </w:r>
      <w:r w:rsidRPr="008C0564">
        <w:rPr>
          <w:rFonts w:ascii="Times New Roman" w:hAnsi="Times New Roman"/>
          <w:b/>
          <w:bCs/>
          <w:color w:val="000000"/>
          <w:sz w:val="24"/>
          <w:szCs w:val="24"/>
        </w:rPr>
        <w:t>2019-nCoV sukeltas ligos atvejis perduotas nuo žmogaus žmogui už Kinijos ribų</w:t>
      </w:r>
      <w:r w:rsidR="008C0564" w:rsidRPr="008C0564">
        <w:rPr>
          <w:rFonts w:ascii="Times New Roman" w:hAnsi="Times New Roman"/>
          <w:b/>
          <w:bCs/>
          <w:color w:val="000000"/>
          <w:sz w:val="24"/>
          <w:szCs w:val="24"/>
        </w:rPr>
        <w:t>, o sausio 28 d. pranešta apie pirmąjį tokį atvejį Europoje – Vokietijoje.</w:t>
      </w:r>
    </w:p>
    <w:p w14:paraId="26247C9E" w14:textId="15E72C4B" w:rsidR="00122F24" w:rsidRDefault="00122F24" w:rsidP="00122F24">
      <w:pPr>
        <w:pStyle w:val="prastasis"/>
        <w:numPr>
          <w:ilvl w:val="0"/>
          <w:numId w:val="5"/>
        </w:numPr>
        <w:spacing w:after="120" w:line="240" w:lineRule="auto"/>
        <w:jc w:val="both"/>
        <w:rPr>
          <w:rFonts w:ascii="Times New Roman" w:hAnsi="Times New Roman"/>
          <w:sz w:val="24"/>
          <w:szCs w:val="24"/>
        </w:rPr>
      </w:pPr>
      <w:r>
        <w:rPr>
          <w:rFonts w:ascii="Times New Roman" w:hAnsi="Times New Roman"/>
          <w:sz w:val="24"/>
          <w:szCs w:val="24"/>
        </w:rPr>
        <w:t>Naujasis koronavirusas yra visiškai naujos struktūros koronavirusas, kuris niekada anksčiau nebuvo nustatytas žmonėms, todėl vakcinos nuo šios infekcijos nėra. Specifinio gydymo taip pat nėra, taikomas tik simptominis gydymas.</w:t>
      </w:r>
    </w:p>
    <w:p w14:paraId="60CD8B98" w14:textId="77777777" w:rsidR="00122F24" w:rsidRDefault="00122F24" w:rsidP="00122F24">
      <w:pPr>
        <w:pStyle w:val="prastasis"/>
        <w:numPr>
          <w:ilvl w:val="0"/>
          <w:numId w:val="5"/>
        </w:numPr>
        <w:spacing w:after="120" w:line="240" w:lineRule="auto"/>
        <w:jc w:val="both"/>
        <w:rPr>
          <w:rFonts w:ascii="Times New Roman" w:hAnsi="Times New Roman"/>
          <w:sz w:val="24"/>
          <w:szCs w:val="24"/>
        </w:rPr>
      </w:pPr>
      <w:r>
        <w:rPr>
          <w:rFonts w:ascii="Times New Roman" w:hAnsi="Times New Roman"/>
          <w:sz w:val="24"/>
          <w:szCs w:val="24"/>
        </w:rPr>
        <w:t>Patvirtinta, kad šis virusas perduodamas nuo žmogaus žmogui, tačiau siekiant įvertinti  2019-nCoV perdavimo būdus būtini papildomi epidemiologiniai duomenys.</w:t>
      </w:r>
    </w:p>
    <w:p w14:paraId="48712A06" w14:textId="77777777" w:rsidR="00122F24" w:rsidRDefault="00122F24" w:rsidP="00122F24">
      <w:pPr>
        <w:pStyle w:val="prastasis"/>
        <w:numPr>
          <w:ilvl w:val="0"/>
          <w:numId w:val="5"/>
        </w:numPr>
        <w:spacing w:after="120" w:line="240" w:lineRule="auto"/>
        <w:jc w:val="both"/>
        <w:rPr>
          <w:rFonts w:ascii="Times New Roman" w:hAnsi="Times New Roman"/>
          <w:sz w:val="24"/>
          <w:szCs w:val="24"/>
        </w:rPr>
      </w:pPr>
      <w:r>
        <w:rPr>
          <w:rFonts w:ascii="Times New Roman" w:hAnsi="Times New Roman"/>
          <w:sz w:val="24"/>
          <w:szCs w:val="24"/>
        </w:rPr>
        <w:t xml:space="preserve">2019-nCoV sukelta infekcija pasireiškia karščiavimu, sausu kosuliu, dusuliu, abipusiu plaučių uždegimu. </w:t>
      </w:r>
    </w:p>
    <w:p w14:paraId="680F7FAC" w14:textId="77777777" w:rsidR="00412342" w:rsidRPr="00412342" w:rsidRDefault="00412342" w:rsidP="00412342">
      <w:pPr>
        <w:jc w:val="both"/>
        <w:rPr>
          <w:rFonts w:ascii="Times New Roman" w:hAnsi="Times New Roman" w:cs="Times New Roman"/>
          <w:sz w:val="24"/>
          <w:szCs w:val="24"/>
        </w:rPr>
      </w:pPr>
    </w:p>
    <w:p w14:paraId="5ABF279B" w14:textId="36025D53" w:rsidR="00412342" w:rsidRPr="00862A20" w:rsidRDefault="00412342" w:rsidP="00412342">
      <w:pPr>
        <w:pStyle w:val="ListParagraph"/>
        <w:numPr>
          <w:ilvl w:val="0"/>
          <w:numId w:val="1"/>
        </w:numPr>
        <w:jc w:val="both"/>
        <w:rPr>
          <w:rFonts w:ascii="Times New Roman" w:hAnsi="Times New Roman" w:cs="Times New Roman"/>
          <w:b/>
          <w:bCs/>
          <w:sz w:val="28"/>
          <w:szCs w:val="28"/>
        </w:rPr>
      </w:pPr>
      <w:r w:rsidRPr="00862A20">
        <w:rPr>
          <w:rFonts w:ascii="Times New Roman" w:hAnsi="Times New Roman" w:cs="Times New Roman"/>
          <w:b/>
          <w:bCs/>
          <w:sz w:val="28"/>
          <w:szCs w:val="28"/>
        </w:rPr>
        <w:t>Tikėtini asmenų, atvykstančių ir grįžtančių iš Kinijos srautai</w:t>
      </w:r>
      <w:r w:rsidR="008A0753">
        <w:rPr>
          <w:rFonts w:ascii="Times New Roman" w:hAnsi="Times New Roman" w:cs="Times New Roman"/>
          <w:b/>
          <w:bCs/>
          <w:sz w:val="28"/>
          <w:szCs w:val="28"/>
        </w:rPr>
        <w:t>, juos įtakojantys veiksniai</w:t>
      </w:r>
      <w:r w:rsidRPr="00862A20">
        <w:rPr>
          <w:rFonts w:ascii="Times New Roman" w:hAnsi="Times New Roman" w:cs="Times New Roman"/>
          <w:b/>
          <w:bCs/>
          <w:sz w:val="28"/>
          <w:szCs w:val="28"/>
        </w:rPr>
        <w:t>.</w:t>
      </w:r>
    </w:p>
    <w:p w14:paraId="4AD04714" w14:textId="3AAC26E1" w:rsidR="00412342" w:rsidRDefault="00412342" w:rsidP="00412342">
      <w:pPr>
        <w:jc w:val="both"/>
        <w:rPr>
          <w:rFonts w:ascii="Times New Roman" w:hAnsi="Times New Roman" w:cs="Times New Roman"/>
          <w:sz w:val="24"/>
          <w:szCs w:val="24"/>
        </w:rPr>
      </w:pPr>
    </w:p>
    <w:p w14:paraId="47FF37DC" w14:textId="4B3D42E6" w:rsidR="006324CB" w:rsidRPr="00953A90" w:rsidRDefault="00E1350E" w:rsidP="00A055F8">
      <w:pPr>
        <w:pStyle w:val="PlainText"/>
        <w:numPr>
          <w:ilvl w:val="0"/>
          <w:numId w:val="8"/>
        </w:numPr>
        <w:spacing w:after="120"/>
        <w:jc w:val="both"/>
        <w:rPr>
          <w:rFonts w:ascii="Times New Roman" w:hAnsi="Times New Roman" w:cs="Times New Roman"/>
          <w:sz w:val="24"/>
          <w:szCs w:val="24"/>
        </w:rPr>
      </w:pPr>
      <w:r>
        <w:rPr>
          <w:rFonts w:ascii="Times New Roman" w:hAnsi="Times New Roman" w:cs="Times New Roman"/>
          <w:sz w:val="24"/>
          <w:szCs w:val="24"/>
        </w:rPr>
        <w:t xml:space="preserve">LR ambasada Pekine </w:t>
      </w:r>
      <w:r w:rsidR="006324CB">
        <w:rPr>
          <w:rFonts w:ascii="Times New Roman" w:hAnsi="Times New Roman" w:cs="Times New Roman"/>
          <w:sz w:val="24"/>
          <w:szCs w:val="24"/>
        </w:rPr>
        <w:t>2020 m. s</w:t>
      </w:r>
      <w:r w:rsidR="006324CB" w:rsidRPr="00953A90">
        <w:rPr>
          <w:rFonts w:ascii="Times New Roman" w:hAnsi="Times New Roman" w:cs="Times New Roman"/>
          <w:sz w:val="24"/>
          <w:szCs w:val="24"/>
        </w:rPr>
        <w:t>ausio 1</w:t>
      </w:r>
      <w:r w:rsidR="006324CB">
        <w:rPr>
          <w:rFonts w:ascii="Times New Roman" w:hAnsi="Times New Roman" w:cs="Times New Roman"/>
          <w:sz w:val="24"/>
          <w:szCs w:val="24"/>
        </w:rPr>
        <w:t>–</w:t>
      </w:r>
      <w:r w:rsidR="006324CB" w:rsidRPr="00953A90">
        <w:rPr>
          <w:rFonts w:ascii="Times New Roman" w:hAnsi="Times New Roman" w:cs="Times New Roman"/>
          <w:sz w:val="24"/>
          <w:szCs w:val="24"/>
        </w:rPr>
        <w:t xml:space="preserve">27 dienomis </w:t>
      </w:r>
      <w:r>
        <w:rPr>
          <w:rFonts w:ascii="Times New Roman" w:hAnsi="Times New Roman" w:cs="Times New Roman"/>
          <w:sz w:val="24"/>
          <w:szCs w:val="24"/>
        </w:rPr>
        <w:t xml:space="preserve">yra </w:t>
      </w:r>
      <w:r w:rsidR="006324CB" w:rsidRPr="00953A90">
        <w:rPr>
          <w:rFonts w:ascii="Times New Roman" w:hAnsi="Times New Roman" w:cs="Times New Roman"/>
          <w:sz w:val="24"/>
          <w:szCs w:val="24"/>
        </w:rPr>
        <w:t>išd</w:t>
      </w:r>
      <w:r>
        <w:rPr>
          <w:rFonts w:ascii="Times New Roman" w:hAnsi="Times New Roman" w:cs="Times New Roman"/>
          <w:sz w:val="24"/>
          <w:szCs w:val="24"/>
        </w:rPr>
        <w:t>avusi</w:t>
      </w:r>
      <w:r w:rsidR="006324CB" w:rsidRPr="00953A90">
        <w:rPr>
          <w:rFonts w:ascii="Times New Roman" w:hAnsi="Times New Roman" w:cs="Times New Roman"/>
          <w:sz w:val="24"/>
          <w:szCs w:val="24"/>
        </w:rPr>
        <w:t xml:space="preserve"> 85 viz</w:t>
      </w:r>
      <w:r>
        <w:rPr>
          <w:rFonts w:ascii="Times New Roman" w:hAnsi="Times New Roman" w:cs="Times New Roman"/>
          <w:sz w:val="24"/>
          <w:szCs w:val="24"/>
        </w:rPr>
        <w:t>a</w:t>
      </w:r>
      <w:r w:rsidR="006324CB" w:rsidRPr="00953A90">
        <w:rPr>
          <w:rFonts w:ascii="Times New Roman" w:hAnsi="Times New Roman" w:cs="Times New Roman"/>
          <w:sz w:val="24"/>
          <w:szCs w:val="24"/>
        </w:rPr>
        <w:t>s</w:t>
      </w:r>
      <w:r w:rsidR="006324CB">
        <w:rPr>
          <w:rFonts w:ascii="Times New Roman" w:hAnsi="Times New Roman" w:cs="Times New Roman"/>
          <w:sz w:val="24"/>
          <w:szCs w:val="24"/>
        </w:rPr>
        <w:t xml:space="preserve"> vykti į Lietuvą, iš </w:t>
      </w:r>
      <w:r>
        <w:rPr>
          <w:rFonts w:ascii="Times New Roman" w:hAnsi="Times New Roman" w:cs="Times New Roman"/>
          <w:sz w:val="24"/>
          <w:szCs w:val="24"/>
        </w:rPr>
        <w:t xml:space="preserve">kurių </w:t>
      </w:r>
      <w:r w:rsidR="006324CB" w:rsidRPr="00953A90">
        <w:rPr>
          <w:rFonts w:ascii="Times New Roman" w:hAnsi="Times New Roman" w:cs="Times New Roman"/>
          <w:sz w:val="24"/>
          <w:szCs w:val="24"/>
        </w:rPr>
        <w:t xml:space="preserve">27 </w:t>
      </w:r>
      <w:r w:rsidR="006324CB">
        <w:rPr>
          <w:rFonts w:ascii="Times New Roman" w:hAnsi="Times New Roman" w:cs="Times New Roman"/>
          <w:sz w:val="24"/>
          <w:szCs w:val="24"/>
        </w:rPr>
        <w:t>nacionalinės (</w:t>
      </w:r>
      <w:r w:rsidR="006324CB" w:rsidRPr="00953A90">
        <w:rPr>
          <w:rFonts w:ascii="Times New Roman" w:hAnsi="Times New Roman" w:cs="Times New Roman"/>
          <w:sz w:val="24"/>
          <w:szCs w:val="24"/>
        </w:rPr>
        <w:t>D</w:t>
      </w:r>
      <w:r w:rsidR="006324CB">
        <w:rPr>
          <w:rFonts w:ascii="Times New Roman" w:hAnsi="Times New Roman" w:cs="Times New Roman"/>
          <w:sz w:val="24"/>
          <w:szCs w:val="24"/>
        </w:rPr>
        <w:t>)</w:t>
      </w:r>
      <w:r w:rsidR="006324CB" w:rsidRPr="00953A90">
        <w:rPr>
          <w:rFonts w:ascii="Times New Roman" w:hAnsi="Times New Roman" w:cs="Times New Roman"/>
          <w:sz w:val="24"/>
          <w:szCs w:val="24"/>
        </w:rPr>
        <w:t xml:space="preserve"> vizos </w:t>
      </w:r>
      <w:r w:rsidR="006324CB">
        <w:rPr>
          <w:rFonts w:ascii="Times New Roman" w:hAnsi="Times New Roman" w:cs="Times New Roman"/>
          <w:sz w:val="24"/>
          <w:szCs w:val="24"/>
        </w:rPr>
        <w:t>(</w:t>
      </w:r>
      <w:r w:rsidR="006324CB" w:rsidRPr="00953A90">
        <w:rPr>
          <w:rFonts w:ascii="Times New Roman" w:hAnsi="Times New Roman" w:cs="Times New Roman"/>
          <w:sz w:val="24"/>
          <w:szCs w:val="24"/>
        </w:rPr>
        <w:t>studenta</w:t>
      </w:r>
      <w:r>
        <w:rPr>
          <w:rFonts w:ascii="Times New Roman" w:hAnsi="Times New Roman" w:cs="Times New Roman"/>
          <w:sz w:val="24"/>
          <w:szCs w:val="24"/>
        </w:rPr>
        <w:t>ms</w:t>
      </w:r>
      <w:r w:rsidR="006324CB" w:rsidRPr="00953A90">
        <w:rPr>
          <w:rFonts w:ascii="Times New Roman" w:hAnsi="Times New Roman" w:cs="Times New Roman"/>
          <w:sz w:val="24"/>
          <w:szCs w:val="24"/>
        </w:rPr>
        <w:t>, virėja</w:t>
      </w:r>
      <w:r>
        <w:rPr>
          <w:rFonts w:ascii="Times New Roman" w:hAnsi="Times New Roman" w:cs="Times New Roman"/>
          <w:sz w:val="24"/>
          <w:szCs w:val="24"/>
        </w:rPr>
        <w:t>ms</w:t>
      </w:r>
      <w:r w:rsidR="006324CB">
        <w:rPr>
          <w:rFonts w:ascii="Times New Roman" w:hAnsi="Times New Roman" w:cs="Times New Roman"/>
          <w:sz w:val="24"/>
          <w:szCs w:val="24"/>
        </w:rPr>
        <w:t>; 2</w:t>
      </w:r>
      <w:r w:rsidR="006324CB" w:rsidRPr="00953A90">
        <w:rPr>
          <w:rFonts w:ascii="Times New Roman" w:hAnsi="Times New Roman" w:cs="Times New Roman"/>
          <w:sz w:val="24"/>
          <w:szCs w:val="24"/>
        </w:rPr>
        <w:t xml:space="preserve">6 </w:t>
      </w:r>
      <w:r w:rsidR="006324CB">
        <w:rPr>
          <w:rFonts w:ascii="Times New Roman" w:hAnsi="Times New Roman" w:cs="Times New Roman"/>
          <w:sz w:val="24"/>
          <w:szCs w:val="24"/>
        </w:rPr>
        <w:t xml:space="preserve">iš jų </w:t>
      </w:r>
      <w:r w:rsidR="006324CB" w:rsidRPr="00953A90">
        <w:rPr>
          <w:rFonts w:ascii="Times New Roman" w:hAnsi="Times New Roman" w:cs="Times New Roman"/>
          <w:sz w:val="24"/>
          <w:szCs w:val="24"/>
        </w:rPr>
        <w:t>Kinijos piliečia</w:t>
      </w:r>
      <w:r w:rsidR="006324CB">
        <w:rPr>
          <w:rFonts w:ascii="Times New Roman" w:hAnsi="Times New Roman" w:cs="Times New Roman"/>
          <w:sz w:val="24"/>
          <w:szCs w:val="24"/>
        </w:rPr>
        <w:t>i</w:t>
      </w:r>
      <w:r w:rsidR="006324CB" w:rsidRPr="00953A90">
        <w:rPr>
          <w:rFonts w:ascii="Times New Roman" w:hAnsi="Times New Roman" w:cs="Times New Roman"/>
          <w:sz w:val="24"/>
          <w:szCs w:val="24"/>
        </w:rPr>
        <w:t>, 1</w:t>
      </w:r>
      <w:r w:rsidR="006324CB">
        <w:rPr>
          <w:rFonts w:ascii="Times New Roman" w:hAnsi="Times New Roman" w:cs="Times New Roman"/>
          <w:sz w:val="24"/>
          <w:szCs w:val="24"/>
        </w:rPr>
        <w:t xml:space="preserve"> – </w:t>
      </w:r>
      <w:r w:rsidR="006324CB" w:rsidRPr="00953A90">
        <w:rPr>
          <w:rFonts w:ascii="Times New Roman" w:hAnsi="Times New Roman" w:cs="Times New Roman"/>
          <w:sz w:val="24"/>
          <w:szCs w:val="24"/>
        </w:rPr>
        <w:t>Kamerūno pilie</w:t>
      </w:r>
      <w:r w:rsidR="006324CB">
        <w:rPr>
          <w:rFonts w:ascii="Times New Roman" w:hAnsi="Times New Roman" w:cs="Times New Roman"/>
          <w:sz w:val="24"/>
          <w:szCs w:val="24"/>
        </w:rPr>
        <w:t>tis)</w:t>
      </w:r>
      <w:r>
        <w:rPr>
          <w:rFonts w:ascii="Times New Roman" w:hAnsi="Times New Roman" w:cs="Times New Roman"/>
          <w:sz w:val="24"/>
          <w:szCs w:val="24"/>
        </w:rPr>
        <w:t>, likusios – trumpalaikės (C) vizos 10-15 dienų laikotarpiui.</w:t>
      </w:r>
      <w:r w:rsidR="006324CB">
        <w:rPr>
          <w:rFonts w:ascii="Times New Roman" w:hAnsi="Times New Roman" w:cs="Times New Roman"/>
          <w:sz w:val="24"/>
          <w:szCs w:val="24"/>
        </w:rPr>
        <w:t xml:space="preserve"> </w:t>
      </w:r>
      <w:r>
        <w:rPr>
          <w:rFonts w:ascii="Times New Roman" w:hAnsi="Times New Roman" w:cs="Times New Roman"/>
          <w:sz w:val="24"/>
          <w:szCs w:val="24"/>
        </w:rPr>
        <w:t>D</w:t>
      </w:r>
      <w:r w:rsidR="006324CB" w:rsidRPr="00953A90">
        <w:rPr>
          <w:rFonts w:ascii="Times New Roman" w:hAnsi="Times New Roman" w:cs="Times New Roman"/>
          <w:sz w:val="24"/>
          <w:szCs w:val="24"/>
        </w:rPr>
        <w:t xml:space="preserve">augumos </w:t>
      </w:r>
      <w:r>
        <w:rPr>
          <w:rFonts w:ascii="Times New Roman" w:hAnsi="Times New Roman" w:cs="Times New Roman"/>
          <w:sz w:val="24"/>
          <w:szCs w:val="24"/>
        </w:rPr>
        <w:t xml:space="preserve">vizas gavusių asmenų </w:t>
      </w:r>
      <w:r w:rsidR="006324CB" w:rsidRPr="00953A90">
        <w:rPr>
          <w:rFonts w:ascii="Times New Roman" w:hAnsi="Times New Roman" w:cs="Times New Roman"/>
          <w:sz w:val="24"/>
          <w:szCs w:val="24"/>
        </w:rPr>
        <w:t xml:space="preserve">vykimas į Lietuvą </w:t>
      </w:r>
      <w:r w:rsidR="006324CB">
        <w:rPr>
          <w:rFonts w:ascii="Times New Roman" w:hAnsi="Times New Roman" w:cs="Times New Roman"/>
          <w:sz w:val="24"/>
          <w:szCs w:val="24"/>
        </w:rPr>
        <w:t xml:space="preserve">planuotas </w:t>
      </w:r>
      <w:r w:rsidR="006324CB" w:rsidRPr="00953A90">
        <w:rPr>
          <w:rFonts w:ascii="Times New Roman" w:hAnsi="Times New Roman" w:cs="Times New Roman"/>
          <w:sz w:val="24"/>
          <w:szCs w:val="24"/>
        </w:rPr>
        <w:t>antr</w:t>
      </w:r>
      <w:r w:rsidR="006324CB">
        <w:rPr>
          <w:rFonts w:ascii="Times New Roman" w:hAnsi="Times New Roman" w:cs="Times New Roman"/>
          <w:sz w:val="24"/>
          <w:szCs w:val="24"/>
        </w:rPr>
        <w:t>ą</w:t>
      </w:r>
      <w:r w:rsidR="006324CB" w:rsidRPr="00953A90">
        <w:rPr>
          <w:rFonts w:ascii="Times New Roman" w:hAnsi="Times New Roman" w:cs="Times New Roman"/>
          <w:sz w:val="24"/>
          <w:szCs w:val="24"/>
        </w:rPr>
        <w:t xml:space="preserve"> sausio pus</w:t>
      </w:r>
      <w:r w:rsidR="006324CB">
        <w:rPr>
          <w:rFonts w:ascii="Times New Roman" w:hAnsi="Times New Roman" w:cs="Times New Roman"/>
          <w:sz w:val="24"/>
          <w:szCs w:val="24"/>
        </w:rPr>
        <w:t>ę</w:t>
      </w:r>
      <w:r w:rsidR="006324CB" w:rsidRPr="00953A90">
        <w:rPr>
          <w:rFonts w:ascii="Times New Roman" w:hAnsi="Times New Roman" w:cs="Times New Roman"/>
          <w:sz w:val="24"/>
          <w:szCs w:val="24"/>
        </w:rPr>
        <w:t xml:space="preserve"> ir vasario mėn.</w:t>
      </w:r>
    </w:p>
    <w:p w14:paraId="12C6965D" w14:textId="2C22CAEB" w:rsidR="00A055F8" w:rsidRPr="001117A9" w:rsidRDefault="006324CB" w:rsidP="00F36991">
      <w:pPr>
        <w:pStyle w:val="PlainText"/>
        <w:numPr>
          <w:ilvl w:val="0"/>
          <w:numId w:val="8"/>
        </w:numPr>
        <w:spacing w:after="120"/>
        <w:jc w:val="both"/>
        <w:rPr>
          <w:rFonts w:ascii="Times New Roman" w:hAnsi="Times New Roman" w:cs="Times New Roman"/>
          <w:b/>
          <w:bCs/>
          <w:sz w:val="24"/>
          <w:szCs w:val="24"/>
        </w:rPr>
      </w:pPr>
      <w:r w:rsidRPr="00A055F8">
        <w:rPr>
          <w:rFonts w:ascii="Tahoma" w:hAnsi="Tahoma" w:cs="Tahoma"/>
          <w:sz w:val="24"/>
          <w:szCs w:val="24"/>
        </w:rPr>
        <w:t>﻿</w:t>
      </w:r>
      <w:r w:rsidRPr="00A055F8">
        <w:rPr>
          <w:rFonts w:ascii="Times New Roman" w:hAnsi="Times New Roman" w:cs="Times New Roman"/>
          <w:sz w:val="24"/>
          <w:szCs w:val="24"/>
        </w:rPr>
        <w:t xml:space="preserve">Pagal Gyventojų registro ir mobilaus ryšio operatorių duomenis </w:t>
      </w:r>
      <w:r w:rsidRPr="00A055F8">
        <w:rPr>
          <w:rFonts w:ascii="Times New Roman" w:hAnsi="Times New Roman" w:cs="Times New Roman"/>
          <w:b/>
          <w:sz w:val="24"/>
          <w:szCs w:val="24"/>
        </w:rPr>
        <w:t xml:space="preserve">Kinijoje yra </w:t>
      </w:r>
      <w:r w:rsidR="00A3011E">
        <w:rPr>
          <w:rFonts w:ascii="Times New Roman" w:hAnsi="Times New Roman" w:cs="Times New Roman"/>
          <w:b/>
          <w:sz w:val="24"/>
          <w:szCs w:val="24"/>
        </w:rPr>
        <w:t>maždaug</w:t>
      </w:r>
      <w:r w:rsidR="00A055F8" w:rsidRPr="00A055F8">
        <w:rPr>
          <w:rFonts w:ascii="Times New Roman" w:hAnsi="Times New Roman" w:cs="Times New Roman"/>
          <w:b/>
          <w:sz w:val="24"/>
          <w:szCs w:val="24"/>
        </w:rPr>
        <w:t xml:space="preserve"> </w:t>
      </w:r>
      <w:r w:rsidRPr="00A055F8">
        <w:rPr>
          <w:rFonts w:ascii="Times New Roman" w:hAnsi="Times New Roman" w:cs="Times New Roman"/>
          <w:b/>
          <w:sz w:val="24"/>
          <w:szCs w:val="24"/>
        </w:rPr>
        <w:t>300 Lietuvos piliečių</w:t>
      </w:r>
      <w:r w:rsidRPr="00A055F8">
        <w:rPr>
          <w:rFonts w:ascii="Times New Roman" w:hAnsi="Times New Roman" w:cs="Times New Roman"/>
          <w:sz w:val="24"/>
          <w:szCs w:val="24"/>
        </w:rPr>
        <w:t xml:space="preserve"> (</w:t>
      </w:r>
      <w:r w:rsidR="001117A9">
        <w:rPr>
          <w:rFonts w:ascii="Times New Roman" w:hAnsi="Times New Roman" w:cs="Times New Roman"/>
          <w:sz w:val="24"/>
          <w:szCs w:val="24"/>
        </w:rPr>
        <w:t xml:space="preserve">LR ambasados Pekine registre yra 187 LR piliečiai; Gyvenamosios vietos deklaracijas apie išvykimą </w:t>
      </w:r>
      <w:r w:rsidRPr="00A055F8">
        <w:rPr>
          <w:rFonts w:ascii="Times New Roman" w:eastAsia="Times New Roman" w:hAnsi="Times New Roman" w:cs="Times New Roman"/>
          <w:sz w:val="24"/>
          <w:szCs w:val="24"/>
        </w:rPr>
        <w:t xml:space="preserve">į Kiniją </w:t>
      </w:r>
      <w:r w:rsidR="001117A9">
        <w:rPr>
          <w:rFonts w:ascii="Times New Roman" w:eastAsia="Times New Roman" w:hAnsi="Times New Roman" w:cs="Times New Roman"/>
          <w:sz w:val="24"/>
          <w:szCs w:val="24"/>
        </w:rPr>
        <w:t xml:space="preserve">yra užpildę </w:t>
      </w:r>
      <w:r w:rsidRPr="00A055F8">
        <w:rPr>
          <w:rFonts w:ascii="Times New Roman" w:eastAsia="Times New Roman" w:hAnsi="Times New Roman" w:cs="Times New Roman"/>
          <w:sz w:val="24"/>
          <w:szCs w:val="24"/>
        </w:rPr>
        <w:t>256 piliečiai; šiuo metu Kinijoje fiksuojami 266 lietuviški mobilaus ryšio operatorių abonentai</w:t>
      </w:r>
      <w:r w:rsidR="00A055F8">
        <w:rPr>
          <w:rFonts w:ascii="Times New Roman" w:eastAsia="Times New Roman" w:hAnsi="Times New Roman" w:cs="Times New Roman"/>
          <w:sz w:val="24"/>
          <w:szCs w:val="24"/>
        </w:rPr>
        <w:t>)</w:t>
      </w:r>
      <w:r w:rsidRPr="00A055F8">
        <w:rPr>
          <w:rFonts w:ascii="Times New Roman" w:eastAsia="Times New Roman" w:hAnsi="Times New Roman" w:cs="Times New Roman"/>
          <w:sz w:val="24"/>
          <w:szCs w:val="24"/>
        </w:rPr>
        <w:t>.</w:t>
      </w:r>
      <w:r w:rsidR="001117A9">
        <w:rPr>
          <w:rFonts w:ascii="Times New Roman" w:eastAsia="Times New Roman" w:hAnsi="Times New Roman" w:cs="Times New Roman"/>
          <w:sz w:val="24"/>
          <w:szCs w:val="24"/>
        </w:rPr>
        <w:t xml:space="preserve"> </w:t>
      </w:r>
      <w:r w:rsidR="001117A9" w:rsidRPr="001117A9">
        <w:rPr>
          <w:rFonts w:ascii="Times New Roman" w:eastAsia="Times New Roman" w:hAnsi="Times New Roman" w:cs="Times New Roman"/>
          <w:b/>
          <w:bCs/>
          <w:sz w:val="24"/>
          <w:szCs w:val="24"/>
        </w:rPr>
        <w:t>Kol kas su LR ambasada Pekine dėl pagalbos, susijusios su virusu, poreikio nesusisiekė nei vienas LR pilietis/-ė.</w:t>
      </w:r>
      <w:r w:rsidR="001117A9">
        <w:rPr>
          <w:rFonts w:ascii="Times New Roman" w:eastAsia="Times New Roman" w:hAnsi="Times New Roman" w:cs="Times New Roman"/>
          <w:b/>
          <w:bCs/>
          <w:sz w:val="24"/>
          <w:szCs w:val="24"/>
        </w:rPr>
        <w:t xml:space="preserve"> Taip pat neturima</w:t>
      </w:r>
      <w:r w:rsidR="001117A9" w:rsidRPr="001117A9">
        <w:rPr>
          <w:rFonts w:ascii="Times New Roman" w:eastAsia="Times New Roman" w:hAnsi="Times New Roman" w:cs="Times New Roman"/>
          <w:b/>
          <w:bCs/>
          <w:sz w:val="24"/>
          <w:szCs w:val="24"/>
        </w:rPr>
        <w:t xml:space="preserve"> informacijos apie galimai infekuotus </w:t>
      </w:r>
      <w:r w:rsidR="001117A9">
        <w:rPr>
          <w:rFonts w:ascii="Times New Roman" w:eastAsia="Times New Roman" w:hAnsi="Times New Roman" w:cs="Times New Roman"/>
          <w:b/>
          <w:bCs/>
          <w:sz w:val="24"/>
          <w:szCs w:val="24"/>
        </w:rPr>
        <w:t>a</w:t>
      </w:r>
      <w:r w:rsidR="001117A9" w:rsidRPr="001117A9">
        <w:rPr>
          <w:rFonts w:ascii="Times New Roman" w:eastAsia="Times New Roman" w:hAnsi="Times New Roman" w:cs="Times New Roman"/>
          <w:b/>
          <w:bCs/>
          <w:sz w:val="24"/>
          <w:szCs w:val="24"/>
        </w:rPr>
        <w:t>r esančius ligoninėse</w:t>
      </w:r>
      <w:r w:rsidR="001117A9">
        <w:rPr>
          <w:rFonts w:ascii="Times New Roman" w:eastAsia="Times New Roman" w:hAnsi="Times New Roman" w:cs="Times New Roman"/>
          <w:b/>
          <w:bCs/>
          <w:sz w:val="24"/>
          <w:szCs w:val="24"/>
        </w:rPr>
        <w:t xml:space="preserve"> LR piliečius</w:t>
      </w:r>
      <w:r w:rsidR="001117A9" w:rsidRPr="001117A9">
        <w:rPr>
          <w:rFonts w:ascii="Times New Roman" w:eastAsia="Times New Roman" w:hAnsi="Times New Roman" w:cs="Times New Roman"/>
          <w:b/>
          <w:bCs/>
          <w:sz w:val="24"/>
          <w:szCs w:val="24"/>
        </w:rPr>
        <w:t>.</w:t>
      </w:r>
    </w:p>
    <w:p w14:paraId="339BCD96" w14:textId="6014A701" w:rsidR="00E04EE8" w:rsidRPr="001117A9" w:rsidRDefault="006324CB" w:rsidP="001117A9">
      <w:pPr>
        <w:pStyle w:val="ListParagraph"/>
        <w:numPr>
          <w:ilvl w:val="0"/>
          <w:numId w:val="8"/>
        </w:numPr>
        <w:spacing w:after="120"/>
        <w:contextualSpacing w:val="0"/>
        <w:jc w:val="both"/>
        <w:rPr>
          <w:rFonts w:ascii="Times New Roman" w:hAnsi="Times New Roman" w:cs="Times New Roman"/>
          <w:sz w:val="24"/>
          <w:szCs w:val="24"/>
        </w:rPr>
      </w:pPr>
      <w:r w:rsidRPr="00CF469E">
        <w:rPr>
          <w:rFonts w:ascii="Times New Roman" w:hAnsi="Times New Roman" w:cs="Times New Roman"/>
          <w:b/>
          <w:sz w:val="24"/>
          <w:szCs w:val="24"/>
        </w:rPr>
        <w:t xml:space="preserve">Šiuo metu žinoma apie du Lietuvos piliečius </w:t>
      </w:r>
      <w:proofErr w:type="spellStart"/>
      <w:r w:rsidRPr="00CF469E">
        <w:rPr>
          <w:rFonts w:ascii="Times New Roman" w:hAnsi="Times New Roman" w:cs="Times New Roman"/>
          <w:b/>
          <w:sz w:val="24"/>
          <w:szCs w:val="24"/>
        </w:rPr>
        <w:t>Uhane</w:t>
      </w:r>
      <w:proofErr w:type="spellEnd"/>
      <w:r w:rsidR="00CF469E" w:rsidRPr="00CF469E">
        <w:rPr>
          <w:rFonts w:ascii="Times New Roman" w:hAnsi="Times New Roman" w:cs="Times New Roman"/>
          <w:bCs/>
          <w:sz w:val="24"/>
          <w:szCs w:val="24"/>
        </w:rPr>
        <w:t>, kurie patys susisiekė su LR ambasada Pekine</w:t>
      </w:r>
      <w:r w:rsidR="00CF469E">
        <w:rPr>
          <w:rFonts w:ascii="Times New Roman" w:hAnsi="Times New Roman" w:cs="Times New Roman"/>
          <w:bCs/>
          <w:sz w:val="24"/>
          <w:szCs w:val="24"/>
        </w:rPr>
        <w:t xml:space="preserve"> (</w:t>
      </w:r>
      <w:r w:rsidR="009B5BBF">
        <w:rPr>
          <w:rFonts w:ascii="Times New Roman" w:hAnsi="Times New Roman" w:cs="Times New Roman"/>
          <w:bCs/>
          <w:sz w:val="24"/>
          <w:szCs w:val="24"/>
        </w:rPr>
        <w:t xml:space="preserve">Andrius </w:t>
      </w:r>
      <w:proofErr w:type="spellStart"/>
      <w:r w:rsidR="009B5BBF">
        <w:rPr>
          <w:rFonts w:ascii="Times New Roman" w:hAnsi="Times New Roman" w:cs="Times New Roman"/>
          <w:bCs/>
          <w:sz w:val="24"/>
          <w:szCs w:val="24"/>
        </w:rPr>
        <w:t>Daulys</w:t>
      </w:r>
      <w:proofErr w:type="spellEnd"/>
      <w:r w:rsidR="009B5BBF">
        <w:rPr>
          <w:rFonts w:ascii="Times New Roman" w:hAnsi="Times New Roman" w:cs="Times New Roman"/>
          <w:bCs/>
          <w:sz w:val="24"/>
          <w:szCs w:val="24"/>
        </w:rPr>
        <w:t xml:space="preserve"> - anglų kalbos mokytojas ir Dovydas Sidabras - verslininkas)</w:t>
      </w:r>
      <w:r w:rsidR="00CF469E" w:rsidRPr="00CF469E">
        <w:rPr>
          <w:rFonts w:ascii="Times New Roman" w:hAnsi="Times New Roman" w:cs="Times New Roman"/>
          <w:bCs/>
          <w:sz w:val="24"/>
          <w:szCs w:val="24"/>
        </w:rPr>
        <w:t xml:space="preserve">. Abu </w:t>
      </w:r>
      <w:r w:rsidR="00CF469E">
        <w:rPr>
          <w:rFonts w:ascii="Times New Roman" w:hAnsi="Times New Roman" w:cs="Times New Roman"/>
          <w:bCs/>
          <w:sz w:val="24"/>
          <w:szCs w:val="24"/>
        </w:rPr>
        <w:lastRenderedPageBreak/>
        <w:t>asmenys</w:t>
      </w:r>
      <w:r w:rsidR="00CF469E" w:rsidRPr="00CF469E">
        <w:rPr>
          <w:rFonts w:ascii="Times New Roman" w:hAnsi="Times New Roman" w:cs="Times New Roman"/>
          <w:bCs/>
          <w:sz w:val="24"/>
          <w:szCs w:val="24"/>
        </w:rPr>
        <w:t xml:space="preserve"> </w:t>
      </w:r>
      <w:r w:rsidR="00CF469E" w:rsidRPr="00CF469E">
        <w:rPr>
          <w:rFonts w:ascii="Times New Roman" w:hAnsi="Times New Roman" w:cs="Times New Roman"/>
          <w:sz w:val="24"/>
          <w:szCs w:val="24"/>
        </w:rPr>
        <w:t xml:space="preserve">yra </w:t>
      </w:r>
      <w:r w:rsidRPr="00CF469E">
        <w:rPr>
          <w:rFonts w:ascii="Times New Roman" w:eastAsia="Times New Roman" w:hAnsi="Times New Roman" w:cs="Times New Roman"/>
          <w:sz w:val="24"/>
          <w:szCs w:val="24"/>
        </w:rPr>
        <w:t xml:space="preserve">sveiki, turi maisto ir pinigų, būna namuose ir </w:t>
      </w:r>
      <w:r w:rsidRPr="00CF469E">
        <w:rPr>
          <w:rFonts w:ascii="Times New Roman" w:eastAsia="Times New Roman" w:hAnsi="Times New Roman" w:cs="Times New Roman"/>
          <w:b/>
          <w:sz w:val="24"/>
          <w:szCs w:val="24"/>
        </w:rPr>
        <w:t>kol kas nenori niekur judėti</w:t>
      </w:r>
      <w:r w:rsidR="00CF469E">
        <w:rPr>
          <w:rFonts w:ascii="Times New Roman" w:eastAsia="Times New Roman" w:hAnsi="Times New Roman" w:cs="Times New Roman"/>
          <w:b/>
          <w:bCs/>
          <w:sz w:val="24"/>
          <w:szCs w:val="24"/>
        </w:rPr>
        <w:t>.</w:t>
      </w:r>
      <w:r w:rsidRPr="00CF469E">
        <w:rPr>
          <w:rFonts w:ascii="Times New Roman" w:eastAsia="Times New Roman" w:hAnsi="Times New Roman" w:cs="Times New Roman"/>
          <w:sz w:val="24"/>
          <w:szCs w:val="24"/>
        </w:rPr>
        <w:t xml:space="preserve"> </w:t>
      </w:r>
      <w:r w:rsidR="00CF469E">
        <w:rPr>
          <w:rFonts w:ascii="Times New Roman" w:eastAsia="Times New Roman" w:hAnsi="Times New Roman" w:cs="Times New Roman"/>
          <w:sz w:val="24"/>
          <w:szCs w:val="24"/>
        </w:rPr>
        <w:t>A</w:t>
      </w:r>
      <w:r w:rsidRPr="00CF469E">
        <w:rPr>
          <w:rFonts w:ascii="Times New Roman" w:eastAsia="Times New Roman" w:hAnsi="Times New Roman" w:cs="Times New Roman"/>
          <w:sz w:val="24"/>
          <w:szCs w:val="24"/>
        </w:rPr>
        <w:t>pie kitų lietuvių galimą buvimą regione nei vienas iš jų informacijos neturi</w:t>
      </w:r>
      <w:r w:rsidR="00CF469E">
        <w:rPr>
          <w:rFonts w:ascii="Times New Roman" w:eastAsia="Times New Roman" w:hAnsi="Times New Roman" w:cs="Times New Roman"/>
          <w:sz w:val="24"/>
          <w:szCs w:val="24"/>
        </w:rPr>
        <w:t>.</w:t>
      </w:r>
    </w:p>
    <w:p w14:paraId="13393BB7" w14:textId="022977BD" w:rsidR="008A0753" w:rsidRPr="00A3011E" w:rsidRDefault="00254BF9" w:rsidP="008A0753">
      <w:pPr>
        <w:pStyle w:val="ListParagraph"/>
        <w:numPr>
          <w:ilvl w:val="0"/>
          <w:numId w:val="8"/>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Užsienio reikalų ministerija (toliau – </w:t>
      </w:r>
      <w:r w:rsidR="008A0753" w:rsidRPr="008A0753">
        <w:rPr>
          <w:rFonts w:ascii="Times New Roman" w:hAnsi="Times New Roman" w:cs="Times New Roman"/>
          <w:sz w:val="24"/>
          <w:szCs w:val="24"/>
        </w:rPr>
        <w:t>URM</w:t>
      </w:r>
      <w:r>
        <w:rPr>
          <w:rFonts w:ascii="Times New Roman" w:hAnsi="Times New Roman" w:cs="Times New Roman"/>
          <w:sz w:val="24"/>
          <w:szCs w:val="24"/>
        </w:rPr>
        <w:t>)</w:t>
      </w:r>
      <w:r w:rsidR="008A0753" w:rsidRPr="008A0753">
        <w:rPr>
          <w:rFonts w:ascii="Times New Roman" w:hAnsi="Times New Roman" w:cs="Times New Roman"/>
          <w:sz w:val="24"/>
          <w:szCs w:val="24"/>
        </w:rPr>
        <w:t xml:space="preserve"> palaiko reguliarų ryšį su Kinijos ambasada Vilniuje, kuri dėl Naujųjų metų švenčių dar atostogauja. </w:t>
      </w:r>
      <w:r w:rsidR="008A0753" w:rsidRPr="008A0753">
        <w:rPr>
          <w:rFonts w:ascii="Times New Roman" w:hAnsi="Times New Roman" w:cs="Times New Roman"/>
          <w:b/>
          <w:bCs/>
          <w:sz w:val="24"/>
          <w:szCs w:val="24"/>
        </w:rPr>
        <w:t xml:space="preserve">Kinijos ambasada pranešė apie 5 studentus, po atostogų sugrįžusius iš Kinijos, kurie, jų teigimu, neturėjo sąlyčio su užsikrėtusiomis teritorijomis ir yra sveiki, tuo tarpu viena studentė yra iš </w:t>
      </w:r>
      <w:proofErr w:type="spellStart"/>
      <w:r w:rsidR="008A0753" w:rsidRPr="008A0753">
        <w:rPr>
          <w:rFonts w:ascii="Times New Roman" w:hAnsi="Times New Roman" w:cs="Times New Roman"/>
          <w:b/>
          <w:bCs/>
          <w:sz w:val="24"/>
          <w:szCs w:val="24"/>
        </w:rPr>
        <w:t>Uhano</w:t>
      </w:r>
      <w:proofErr w:type="spellEnd"/>
      <w:r w:rsidR="008A0753" w:rsidRPr="008A0753">
        <w:rPr>
          <w:rFonts w:ascii="Times New Roman" w:hAnsi="Times New Roman" w:cs="Times New Roman"/>
          <w:b/>
          <w:bCs/>
          <w:sz w:val="24"/>
          <w:szCs w:val="24"/>
        </w:rPr>
        <w:t xml:space="preserve"> miesto ir jai nurodyta negrįžti</w:t>
      </w:r>
      <w:r w:rsidR="008A0753" w:rsidRPr="008A0753">
        <w:rPr>
          <w:rFonts w:ascii="Times New Roman" w:hAnsi="Times New Roman" w:cs="Times New Roman"/>
          <w:sz w:val="24"/>
          <w:szCs w:val="24"/>
        </w:rPr>
        <w:t xml:space="preserve"> (ji ir negalėtų, nes miestas užblokuotas).</w:t>
      </w:r>
    </w:p>
    <w:p w14:paraId="50E553BC" w14:textId="01F3DCCB" w:rsidR="009B5BBF" w:rsidRPr="00F77114" w:rsidRDefault="009B5BBF" w:rsidP="0015472B">
      <w:pPr>
        <w:pStyle w:val="ListParagraph"/>
        <w:numPr>
          <w:ilvl w:val="0"/>
          <w:numId w:val="8"/>
        </w:numPr>
        <w:spacing w:after="120"/>
        <w:contextualSpacing w:val="0"/>
        <w:jc w:val="both"/>
        <w:rPr>
          <w:rFonts w:ascii="Times New Roman" w:hAnsi="Times New Roman" w:cs="Times New Roman"/>
          <w:sz w:val="24"/>
          <w:szCs w:val="24"/>
        </w:rPr>
      </w:pPr>
      <w:r w:rsidRPr="00F77114">
        <w:rPr>
          <w:rFonts w:ascii="Times New Roman" w:hAnsi="Times New Roman" w:cs="Times New Roman"/>
          <w:sz w:val="24"/>
          <w:szCs w:val="24"/>
        </w:rPr>
        <w:t xml:space="preserve">2020-01-28 Kinija paskelbė rekomendaciją savo piliečiams susilaikyti nuo </w:t>
      </w:r>
      <w:r w:rsidR="000816A3" w:rsidRPr="00F77114">
        <w:rPr>
          <w:rFonts w:ascii="Times New Roman" w:hAnsi="Times New Roman" w:cs="Times New Roman"/>
          <w:sz w:val="24"/>
          <w:szCs w:val="24"/>
        </w:rPr>
        <w:t>kelionių į užsienį.</w:t>
      </w:r>
      <w:r w:rsidR="00F77114">
        <w:rPr>
          <w:rFonts w:ascii="Times New Roman" w:hAnsi="Times New Roman" w:cs="Times New Roman"/>
          <w:sz w:val="24"/>
          <w:szCs w:val="24"/>
        </w:rPr>
        <w:t xml:space="preserve"> </w:t>
      </w:r>
      <w:proofErr w:type="spellStart"/>
      <w:r w:rsidR="00F77114" w:rsidRPr="00F77114">
        <w:rPr>
          <w:rFonts w:ascii="Times New Roman" w:hAnsi="Times New Roman" w:cs="Times New Roman"/>
          <w:i/>
          <w:iCs/>
          <w:sz w:val="24"/>
          <w:szCs w:val="24"/>
        </w:rPr>
        <w:t>China</w:t>
      </w:r>
      <w:proofErr w:type="spellEnd"/>
      <w:r w:rsidR="00F77114" w:rsidRPr="00F77114">
        <w:rPr>
          <w:rFonts w:ascii="Times New Roman" w:hAnsi="Times New Roman" w:cs="Times New Roman"/>
          <w:i/>
          <w:iCs/>
          <w:sz w:val="24"/>
          <w:szCs w:val="24"/>
        </w:rPr>
        <w:t xml:space="preserve"> </w:t>
      </w:r>
      <w:proofErr w:type="spellStart"/>
      <w:r w:rsidR="00F77114" w:rsidRPr="00F77114">
        <w:rPr>
          <w:rFonts w:ascii="Times New Roman" w:hAnsi="Times New Roman" w:cs="Times New Roman"/>
          <w:i/>
          <w:iCs/>
          <w:sz w:val="24"/>
          <w:szCs w:val="24"/>
        </w:rPr>
        <w:t>tourism</w:t>
      </w:r>
      <w:proofErr w:type="spellEnd"/>
      <w:r w:rsidR="00F77114" w:rsidRPr="00F77114">
        <w:rPr>
          <w:rFonts w:ascii="Times New Roman" w:hAnsi="Times New Roman" w:cs="Times New Roman"/>
          <w:i/>
          <w:iCs/>
          <w:sz w:val="24"/>
          <w:szCs w:val="24"/>
        </w:rPr>
        <w:t xml:space="preserve"> </w:t>
      </w:r>
      <w:proofErr w:type="spellStart"/>
      <w:r w:rsidR="00F77114" w:rsidRPr="00F77114">
        <w:rPr>
          <w:rFonts w:ascii="Times New Roman" w:hAnsi="Times New Roman" w:cs="Times New Roman"/>
          <w:i/>
          <w:iCs/>
          <w:sz w:val="24"/>
          <w:szCs w:val="24"/>
        </w:rPr>
        <w:t>Association</w:t>
      </w:r>
      <w:proofErr w:type="spellEnd"/>
      <w:r w:rsidR="00F77114" w:rsidRPr="00F77114">
        <w:rPr>
          <w:rFonts w:ascii="Times New Roman" w:hAnsi="Times New Roman" w:cs="Times New Roman"/>
          <w:sz w:val="24"/>
          <w:szCs w:val="24"/>
        </w:rPr>
        <w:t xml:space="preserve"> pradėjo riboti keliones </w:t>
      </w:r>
      <w:r w:rsidR="00F77114">
        <w:rPr>
          <w:rFonts w:ascii="Times New Roman" w:hAnsi="Times New Roman" w:cs="Times New Roman"/>
          <w:sz w:val="24"/>
          <w:szCs w:val="24"/>
        </w:rPr>
        <w:t xml:space="preserve">ne tik į užsienį, bet ir </w:t>
      </w:r>
      <w:r w:rsidR="00F77114" w:rsidRPr="00F77114">
        <w:rPr>
          <w:rFonts w:ascii="Times New Roman" w:hAnsi="Times New Roman" w:cs="Times New Roman"/>
          <w:sz w:val="24"/>
          <w:szCs w:val="24"/>
        </w:rPr>
        <w:t>valstybės viduje</w:t>
      </w:r>
      <w:r w:rsidR="00F77114">
        <w:rPr>
          <w:rFonts w:ascii="Times New Roman" w:hAnsi="Times New Roman" w:cs="Times New Roman"/>
          <w:sz w:val="24"/>
          <w:szCs w:val="24"/>
        </w:rPr>
        <w:t>.</w:t>
      </w:r>
      <w:r w:rsidR="000816A3" w:rsidRPr="000816A3">
        <w:t xml:space="preserve"> </w:t>
      </w:r>
      <w:r w:rsidR="00F77114" w:rsidRPr="00F77114">
        <w:rPr>
          <w:rFonts w:ascii="Times New Roman" w:hAnsi="Times New Roman" w:cs="Times New Roman"/>
          <w:sz w:val="24"/>
          <w:szCs w:val="24"/>
        </w:rPr>
        <w:t>Kinijos oficialios institucijos pareiškė, kad laisvadieniai Kinijos piliečiams pratęsiami iki vasario 3 d.</w:t>
      </w:r>
      <w:r w:rsidR="00F77114">
        <w:rPr>
          <w:rFonts w:ascii="Times New Roman" w:hAnsi="Times New Roman" w:cs="Times New Roman"/>
          <w:sz w:val="24"/>
          <w:szCs w:val="24"/>
        </w:rPr>
        <w:t xml:space="preserve"> </w:t>
      </w:r>
      <w:r w:rsidR="000816A3" w:rsidRPr="00F77114">
        <w:rPr>
          <w:rFonts w:ascii="Times New Roman" w:hAnsi="Times New Roman" w:cs="Times New Roman"/>
          <w:sz w:val="24"/>
          <w:szCs w:val="24"/>
        </w:rPr>
        <w:t>Šanchajaus miesto valdžia paskelbė, kad visos oficialios įstaigos uždaromos iki vasario 9 d. (vietoje vasario 3 d.), o Pekino mokyklos nutraukė veiklą neribotam laikotarpiui iki atskiro sprendimo.</w:t>
      </w:r>
      <w:r w:rsidR="00B072E3" w:rsidRPr="00F77114">
        <w:rPr>
          <w:rFonts w:ascii="Times New Roman" w:hAnsi="Times New Roman" w:cs="Times New Roman"/>
          <w:sz w:val="24"/>
          <w:szCs w:val="24"/>
        </w:rPr>
        <w:t xml:space="preserve"> Visos turistinės vietos Pekine ir aplink – uždarytos, vietos autobusai iš Pekino ir į Pekiną nevažiuoja, viešasis transportas mieste vis dar kursuoja. Visi vieši renginiai atšaukti, kino teatrai, mugės ir bet kokie kiti viešieji renginiai nevyksta.</w:t>
      </w:r>
    </w:p>
    <w:p w14:paraId="63F62F07" w14:textId="65317FD2" w:rsidR="00B072E3" w:rsidRPr="00B072E3" w:rsidRDefault="000E7B7F" w:rsidP="001C4333">
      <w:pPr>
        <w:pStyle w:val="ListParagraph"/>
        <w:numPr>
          <w:ilvl w:val="0"/>
          <w:numId w:val="8"/>
        </w:numPr>
        <w:spacing w:after="120"/>
        <w:contextualSpacing w:val="0"/>
        <w:jc w:val="both"/>
        <w:rPr>
          <w:rFonts w:ascii="Times New Roman" w:hAnsi="Times New Roman" w:cs="Times New Roman"/>
          <w:sz w:val="24"/>
          <w:szCs w:val="24"/>
        </w:rPr>
      </w:pPr>
      <w:r w:rsidRPr="00B072E3">
        <w:rPr>
          <w:rFonts w:ascii="Times New Roman" w:hAnsi="Times New Roman" w:cs="Times New Roman"/>
          <w:sz w:val="24"/>
          <w:szCs w:val="24"/>
        </w:rPr>
        <w:t xml:space="preserve">ES ambasados Pekine vėl pradės veikti po Kinijos Naujųjų metų, sausio 31 d. </w:t>
      </w:r>
      <w:r w:rsidR="00B072E3" w:rsidRPr="00B072E3">
        <w:rPr>
          <w:rFonts w:ascii="Times New Roman" w:hAnsi="Times New Roman" w:cs="Times New Roman"/>
          <w:sz w:val="24"/>
          <w:szCs w:val="24"/>
        </w:rPr>
        <w:t xml:space="preserve">Visų ES valstybių vizų centrai </w:t>
      </w:r>
      <w:proofErr w:type="spellStart"/>
      <w:r w:rsidR="00B072E3" w:rsidRPr="00B072E3">
        <w:rPr>
          <w:rFonts w:ascii="Times New Roman" w:hAnsi="Times New Roman" w:cs="Times New Roman"/>
          <w:sz w:val="24"/>
          <w:szCs w:val="24"/>
        </w:rPr>
        <w:t>Uhane</w:t>
      </w:r>
      <w:proofErr w:type="spellEnd"/>
      <w:r w:rsidR="00B072E3" w:rsidRPr="00B072E3">
        <w:rPr>
          <w:rFonts w:ascii="Times New Roman" w:hAnsi="Times New Roman" w:cs="Times New Roman"/>
          <w:sz w:val="24"/>
          <w:szCs w:val="24"/>
        </w:rPr>
        <w:t xml:space="preserve"> buvo uždaryti neapibrėžtam laikui; Vizų centrai kitose provincijose turėjo atsidaryti po švenčių, tačiau </w:t>
      </w:r>
      <w:r w:rsidR="00B072E3">
        <w:rPr>
          <w:rFonts w:ascii="Times New Roman" w:hAnsi="Times New Roman" w:cs="Times New Roman"/>
          <w:sz w:val="24"/>
          <w:szCs w:val="24"/>
        </w:rPr>
        <w:t>pagal paskutinius sprendimus</w:t>
      </w:r>
      <w:r w:rsidR="00B072E3" w:rsidRPr="00B072E3">
        <w:rPr>
          <w:rFonts w:ascii="Times New Roman" w:hAnsi="Times New Roman" w:cs="Times New Roman"/>
          <w:sz w:val="24"/>
          <w:szCs w:val="24"/>
        </w:rPr>
        <w:t xml:space="preserve"> Lietuvos ir kitų ES valstybių vizų centrai visose provincijose bus uždaryti iki pirmadienio</w:t>
      </w:r>
      <w:r w:rsidR="00B072E3">
        <w:rPr>
          <w:rFonts w:ascii="Times New Roman" w:hAnsi="Times New Roman" w:cs="Times New Roman"/>
          <w:sz w:val="24"/>
          <w:szCs w:val="24"/>
        </w:rPr>
        <w:t>, vasario 3 d</w:t>
      </w:r>
      <w:r w:rsidR="00B072E3" w:rsidRPr="00B072E3">
        <w:rPr>
          <w:rFonts w:ascii="Times New Roman" w:hAnsi="Times New Roman" w:cs="Times New Roman"/>
          <w:sz w:val="24"/>
          <w:szCs w:val="24"/>
        </w:rPr>
        <w:t>.</w:t>
      </w:r>
    </w:p>
    <w:p w14:paraId="183FE43C" w14:textId="7A9534A8" w:rsidR="00F77114" w:rsidRDefault="00F77114" w:rsidP="006324CB">
      <w:pPr>
        <w:jc w:val="both"/>
        <w:rPr>
          <w:rFonts w:ascii="Times New Roman" w:hAnsi="Times New Roman" w:cs="Times New Roman"/>
          <w:b/>
          <w:sz w:val="24"/>
          <w:szCs w:val="24"/>
        </w:rPr>
      </w:pPr>
      <w:r>
        <w:rPr>
          <w:rFonts w:ascii="Times New Roman" w:hAnsi="Times New Roman" w:cs="Times New Roman"/>
          <w:b/>
          <w:sz w:val="24"/>
          <w:szCs w:val="24"/>
        </w:rPr>
        <w:t xml:space="preserve">Informacija apie kitų šalių planuojamus veiksmus evakuojant savo piliečius iš </w:t>
      </w:r>
      <w:proofErr w:type="spellStart"/>
      <w:r>
        <w:rPr>
          <w:rFonts w:ascii="Times New Roman" w:hAnsi="Times New Roman" w:cs="Times New Roman"/>
          <w:b/>
          <w:sz w:val="24"/>
          <w:szCs w:val="24"/>
        </w:rPr>
        <w:t>Hubei</w:t>
      </w:r>
      <w:proofErr w:type="spellEnd"/>
      <w:r>
        <w:rPr>
          <w:rFonts w:ascii="Times New Roman" w:hAnsi="Times New Roman" w:cs="Times New Roman"/>
          <w:b/>
          <w:sz w:val="24"/>
          <w:szCs w:val="24"/>
        </w:rPr>
        <w:t xml:space="preserve"> provincijos (</w:t>
      </w:r>
      <w:proofErr w:type="spellStart"/>
      <w:r>
        <w:rPr>
          <w:rFonts w:ascii="Times New Roman" w:hAnsi="Times New Roman" w:cs="Times New Roman"/>
          <w:b/>
          <w:sz w:val="24"/>
          <w:szCs w:val="24"/>
        </w:rPr>
        <w:t>Uhanas</w:t>
      </w:r>
      <w:proofErr w:type="spellEnd"/>
      <w:r>
        <w:rPr>
          <w:rFonts w:ascii="Times New Roman" w:hAnsi="Times New Roman" w:cs="Times New Roman"/>
          <w:b/>
          <w:sz w:val="24"/>
          <w:szCs w:val="24"/>
        </w:rPr>
        <w:t xml:space="preserve"> ir kiti „uždaryti“ miestai)</w:t>
      </w:r>
    </w:p>
    <w:p w14:paraId="49121C53" w14:textId="2FA51243" w:rsidR="00F77114" w:rsidRDefault="00F77114" w:rsidP="001117A9">
      <w:pPr>
        <w:pStyle w:val="ListParagraph"/>
        <w:numPr>
          <w:ilvl w:val="0"/>
          <w:numId w:val="9"/>
        </w:numPr>
        <w:spacing w:after="60"/>
        <w:ind w:left="714" w:hanging="357"/>
        <w:contextualSpacing w:val="0"/>
        <w:jc w:val="both"/>
        <w:rPr>
          <w:rFonts w:ascii="Times New Roman" w:hAnsi="Times New Roman" w:cs="Times New Roman"/>
          <w:bCs/>
          <w:sz w:val="24"/>
          <w:szCs w:val="24"/>
        </w:rPr>
      </w:pPr>
      <w:r w:rsidRPr="00F77114">
        <w:rPr>
          <w:rFonts w:ascii="Times New Roman" w:hAnsi="Times New Roman" w:cs="Times New Roman"/>
          <w:bCs/>
          <w:sz w:val="24"/>
          <w:szCs w:val="24"/>
        </w:rPr>
        <w:t xml:space="preserve">Daugiausia piliečių regione turi </w:t>
      </w:r>
      <w:r w:rsidRPr="00F77114">
        <w:rPr>
          <w:rFonts w:ascii="Times New Roman" w:hAnsi="Times New Roman" w:cs="Times New Roman"/>
          <w:b/>
          <w:sz w:val="24"/>
          <w:szCs w:val="24"/>
        </w:rPr>
        <w:t>Prancūzija</w:t>
      </w:r>
      <w:r w:rsidRPr="00F77114">
        <w:rPr>
          <w:rFonts w:ascii="Times New Roman" w:hAnsi="Times New Roman" w:cs="Times New Roman"/>
          <w:bCs/>
          <w:sz w:val="24"/>
          <w:szCs w:val="24"/>
        </w:rPr>
        <w:t xml:space="preserve"> – apie 300 piliečių, kuriuos dabar bando evakuoti. Svarstomi du būdai – oru ir autobusais iš </w:t>
      </w:r>
      <w:proofErr w:type="spellStart"/>
      <w:r>
        <w:rPr>
          <w:rFonts w:ascii="Times New Roman" w:hAnsi="Times New Roman" w:cs="Times New Roman"/>
          <w:bCs/>
          <w:sz w:val="24"/>
          <w:szCs w:val="24"/>
        </w:rPr>
        <w:t>U</w:t>
      </w:r>
      <w:r w:rsidRPr="00F77114">
        <w:rPr>
          <w:rFonts w:ascii="Times New Roman" w:hAnsi="Times New Roman" w:cs="Times New Roman"/>
          <w:bCs/>
          <w:sz w:val="24"/>
          <w:szCs w:val="24"/>
        </w:rPr>
        <w:t>hano</w:t>
      </w:r>
      <w:proofErr w:type="spellEnd"/>
      <w:r w:rsidRPr="00F77114">
        <w:rPr>
          <w:rFonts w:ascii="Times New Roman" w:hAnsi="Times New Roman" w:cs="Times New Roman"/>
          <w:bCs/>
          <w:sz w:val="24"/>
          <w:szCs w:val="24"/>
        </w:rPr>
        <w:t>. Kol kas sekasi sunkiai dėl Kinijos pateikiamų taisyklių painumo ir dėl logistinių detalių.</w:t>
      </w:r>
      <w:r w:rsidR="00912D40" w:rsidRPr="00912D40">
        <w:rPr>
          <w:rFonts w:ascii="Times New Roman" w:hAnsi="Times New Roman" w:cs="Times New Roman"/>
          <w:sz w:val="24"/>
          <w:szCs w:val="24"/>
        </w:rPr>
        <w:t xml:space="preserve"> </w:t>
      </w:r>
      <w:r w:rsidR="00912D40">
        <w:rPr>
          <w:rFonts w:ascii="Times New Roman" w:hAnsi="Times New Roman" w:cs="Times New Roman"/>
          <w:sz w:val="24"/>
          <w:szCs w:val="24"/>
        </w:rPr>
        <w:t>Pažymėtina, kad Prancūzijai išgabenus savo piliečius į Prancūziją, jie turės būti 14 dienų karantine.</w:t>
      </w:r>
    </w:p>
    <w:p w14:paraId="16F58FCB" w14:textId="759FD9E3" w:rsidR="00F77114" w:rsidRPr="00921342" w:rsidRDefault="00F77114" w:rsidP="001117A9">
      <w:pPr>
        <w:pStyle w:val="ListParagraph"/>
        <w:numPr>
          <w:ilvl w:val="0"/>
          <w:numId w:val="9"/>
        </w:numPr>
        <w:spacing w:after="60"/>
        <w:ind w:left="714" w:hanging="357"/>
        <w:contextualSpacing w:val="0"/>
        <w:jc w:val="both"/>
        <w:rPr>
          <w:rFonts w:ascii="Times New Roman" w:hAnsi="Times New Roman" w:cs="Times New Roman"/>
          <w:bCs/>
          <w:sz w:val="24"/>
          <w:szCs w:val="24"/>
        </w:rPr>
      </w:pPr>
      <w:r w:rsidRPr="00F77114">
        <w:rPr>
          <w:rFonts w:ascii="Times New Roman" w:hAnsi="Times New Roman" w:cs="Times New Roman"/>
          <w:b/>
          <w:bCs/>
          <w:sz w:val="24"/>
          <w:szCs w:val="24"/>
        </w:rPr>
        <w:t>Italija</w:t>
      </w:r>
      <w:r>
        <w:rPr>
          <w:rFonts w:ascii="Times New Roman" w:hAnsi="Times New Roman" w:cs="Times New Roman"/>
          <w:sz w:val="24"/>
          <w:szCs w:val="24"/>
        </w:rPr>
        <w:t xml:space="preserve"> turi 60 piliečių, jų psichologinė būklė nėra gera. Italija svarsto piliečių išgabenimą autobusais, tačiau Italijos ambasada buvo informuota apie tai, kad nepakanka </w:t>
      </w:r>
      <w:proofErr w:type="spellStart"/>
      <w:r>
        <w:rPr>
          <w:rFonts w:ascii="Times New Roman" w:hAnsi="Times New Roman" w:cs="Times New Roman"/>
          <w:sz w:val="24"/>
          <w:szCs w:val="24"/>
        </w:rPr>
        <w:t>Uhano</w:t>
      </w:r>
      <w:proofErr w:type="spellEnd"/>
      <w:r>
        <w:rPr>
          <w:rFonts w:ascii="Times New Roman" w:hAnsi="Times New Roman" w:cs="Times New Roman"/>
          <w:sz w:val="24"/>
          <w:szCs w:val="24"/>
        </w:rPr>
        <w:t xml:space="preserve"> miesto leidimo užsieniečiams palikti miestą - reikia ir priimančiojo miesto leidimo jiems atvykti, </w:t>
      </w:r>
      <w:r w:rsidR="00921342">
        <w:rPr>
          <w:rFonts w:ascii="Times New Roman" w:hAnsi="Times New Roman" w:cs="Times New Roman"/>
          <w:sz w:val="24"/>
          <w:szCs w:val="24"/>
        </w:rPr>
        <w:t xml:space="preserve">o </w:t>
      </w:r>
      <w:r>
        <w:rPr>
          <w:rFonts w:ascii="Times New Roman" w:hAnsi="Times New Roman" w:cs="Times New Roman"/>
          <w:sz w:val="24"/>
          <w:szCs w:val="24"/>
        </w:rPr>
        <w:t>kur juos gabenti ir kur jie bus laikomi karantine </w:t>
      </w:r>
      <w:r w:rsidR="00921342">
        <w:rPr>
          <w:rFonts w:ascii="Times New Roman" w:hAnsi="Times New Roman" w:cs="Times New Roman"/>
          <w:sz w:val="24"/>
          <w:szCs w:val="24"/>
        </w:rPr>
        <w:t>(</w:t>
      </w:r>
      <w:r>
        <w:rPr>
          <w:rFonts w:ascii="Times New Roman" w:hAnsi="Times New Roman" w:cs="Times New Roman"/>
          <w:sz w:val="24"/>
          <w:szCs w:val="24"/>
        </w:rPr>
        <w:t>14 dienų</w:t>
      </w:r>
      <w:r w:rsidR="00921342">
        <w:rPr>
          <w:rFonts w:ascii="Times New Roman" w:hAnsi="Times New Roman" w:cs="Times New Roman"/>
          <w:sz w:val="24"/>
          <w:szCs w:val="24"/>
        </w:rPr>
        <w:t>),</w:t>
      </w:r>
      <w:r w:rsidR="00921342" w:rsidRPr="00921342">
        <w:rPr>
          <w:rFonts w:ascii="Times New Roman" w:hAnsi="Times New Roman" w:cs="Times New Roman"/>
          <w:sz w:val="24"/>
          <w:szCs w:val="24"/>
        </w:rPr>
        <w:t xml:space="preserve"> </w:t>
      </w:r>
      <w:r w:rsidR="00921342">
        <w:rPr>
          <w:rFonts w:ascii="Times New Roman" w:hAnsi="Times New Roman" w:cs="Times New Roman"/>
          <w:sz w:val="24"/>
          <w:szCs w:val="24"/>
        </w:rPr>
        <w:t>neaišku.</w:t>
      </w:r>
    </w:p>
    <w:p w14:paraId="1076D194" w14:textId="3FD05551" w:rsidR="00921342" w:rsidRPr="00912D40" w:rsidRDefault="00912D40" w:rsidP="001117A9">
      <w:pPr>
        <w:pStyle w:val="ListParagraph"/>
        <w:numPr>
          <w:ilvl w:val="0"/>
          <w:numId w:val="9"/>
        </w:numPr>
        <w:spacing w:after="60"/>
        <w:ind w:left="714" w:hanging="357"/>
        <w:contextualSpacing w:val="0"/>
        <w:jc w:val="both"/>
        <w:rPr>
          <w:rFonts w:ascii="Times New Roman" w:hAnsi="Times New Roman" w:cs="Times New Roman"/>
          <w:bCs/>
          <w:sz w:val="24"/>
          <w:szCs w:val="24"/>
        </w:rPr>
      </w:pPr>
      <w:r w:rsidRPr="00912D40">
        <w:rPr>
          <w:rFonts w:ascii="Times New Roman" w:hAnsi="Times New Roman" w:cs="Times New Roman"/>
          <w:b/>
          <w:bCs/>
          <w:sz w:val="24"/>
          <w:szCs w:val="24"/>
        </w:rPr>
        <w:t>Lenkija</w:t>
      </w:r>
      <w:r>
        <w:rPr>
          <w:rFonts w:ascii="Times New Roman" w:hAnsi="Times New Roman" w:cs="Times New Roman"/>
          <w:sz w:val="24"/>
          <w:szCs w:val="24"/>
        </w:rPr>
        <w:t xml:space="preserve"> regione turi – 8, </w:t>
      </w:r>
      <w:r w:rsidRPr="00912D40">
        <w:rPr>
          <w:rFonts w:ascii="Times New Roman" w:hAnsi="Times New Roman" w:cs="Times New Roman"/>
          <w:b/>
          <w:bCs/>
          <w:sz w:val="24"/>
          <w:szCs w:val="24"/>
        </w:rPr>
        <w:t>Bulgarija</w:t>
      </w:r>
      <w:r>
        <w:rPr>
          <w:rFonts w:ascii="Times New Roman" w:hAnsi="Times New Roman" w:cs="Times New Roman"/>
          <w:sz w:val="24"/>
          <w:szCs w:val="24"/>
        </w:rPr>
        <w:t xml:space="preserve"> – 4, </w:t>
      </w:r>
      <w:r w:rsidRPr="00912D40">
        <w:rPr>
          <w:rFonts w:ascii="Times New Roman" w:hAnsi="Times New Roman" w:cs="Times New Roman"/>
          <w:b/>
          <w:bCs/>
          <w:sz w:val="24"/>
          <w:szCs w:val="24"/>
        </w:rPr>
        <w:t>Airija</w:t>
      </w:r>
      <w:r>
        <w:rPr>
          <w:rFonts w:ascii="Times New Roman" w:hAnsi="Times New Roman" w:cs="Times New Roman"/>
          <w:sz w:val="24"/>
          <w:szCs w:val="24"/>
        </w:rPr>
        <w:t xml:space="preserve"> – 8, kitos valstybės 3-5 piliečius; Dalis jų nori išvykti, bet jei vykimas bus ne į Europą, o į kitą Kinijos miestą ir tuo labiau aiškiai neapibrėžtą vietą – vykti atsisakoma.</w:t>
      </w:r>
      <w:r w:rsidR="001117A9" w:rsidRPr="001117A9">
        <w:rPr>
          <w:rFonts w:ascii="Times New Roman" w:eastAsia="Times New Roman" w:hAnsi="Times New Roman" w:cs="Times New Roman"/>
          <w:sz w:val="24"/>
          <w:szCs w:val="24"/>
        </w:rPr>
        <w:t xml:space="preserve"> </w:t>
      </w:r>
      <w:r w:rsidR="001117A9" w:rsidRPr="001117A9">
        <w:rPr>
          <w:rFonts w:ascii="Times New Roman" w:eastAsia="Times New Roman" w:hAnsi="Times New Roman" w:cs="Times New Roman"/>
          <w:b/>
          <w:bCs/>
          <w:sz w:val="24"/>
          <w:szCs w:val="24"/>
        </w:rPr>
        <w:t>Japonija</w:t>
      </w:r>
      <w:r w:rsidR="001117A9" w:rsidRPr="00953A90">
        <w:rPr>
          <w:rFonts w:ascii="Times New Roman" w:eastAsia="Times New Roman" w:hAnsi="Times New Roman" w:cs="Times New Roman"/>
          <w:sz w:val="24"/>
          <w:szCs w:val="24"/>
        </w:rPr>
        <w:t xml:space="preserve"> </w:t>
      </w:r>
      <w:r w:rsidR="001117A9">
        <w:rPr>
          <w:rFonts w:ascii="Times New Roman" w:eastAsia="Times New Roman" w:hAnsi="Times New Roman" w:cs="Times New Roman"/>
          <w:sz w:val="24"/>
          <w:szCs w:val="24"/>
        </w:rPr>
        <w:t xml:space="preserve">evakavimui planuoja į </w:t>
      </w:r>
      <w:proofErr w:type="spellStart"/>
      <w:r w:rsidR="001117A9">
        <w:rPr>
          <w:rFonts w:ascii="Times New Roman" w:eastAsia="Times New Roman" w:hAnsi="Times New Roman" w:cs="Times New Roman"/>
          <w:sz w:val="24"/>
          <w:szCs w:val="24"/>
        </w:rPr>
        <w:t>Uhaną</w:t>
      </w:r>
      <w:proofErr w:type="spellEnd"/>
      <w:r w:rsidR="001117A9">
        <w:rPr>
          <w:rFonts w:ascii="Times New Roman" w:eastAsia="Times New Roman" w:hAnsi="Times New Roman" w:cs="Times New Roman"/>
          <w:sz w:val="24"/>
          <w:szCs w:val="24"/>
        </w:rPr>
        <w:t xml:space="preserve"> </w:t>
      </w:r>
      <w:r w:rsidR="001117A9" w:rsidRPr="00953A90">
        <w:rPr>
          <w:rFonts w:ascii="Times New Roman" w:eastAsia="Times New Roman" w:hAnsi="Times New Roman" w:cs="Times New Roman"/>
          <w:sz w:val="24"/>
          <w:szCs w:val="24"/>
        </w:rPr>
        <w:t>siųs</w:t>
      </w:r>
      <w:r w:rsidR="001117A9">
        <w:rPr>
          <w:rFonts w:ascii="Times New Roman" w:eastAsia="Times New Roman" w:hAnsi="Times New Roman" w:cs="Times New Roman"/>
          <w:sz w:val="24"/>
          <w:szCs w:val="24"/>
        </w:rPr>
        <w:t>ti</w:t>
      </w:r>
      <w:r w:rsidR="001117A9" w:rsidRPr="00953A90">
        <w:rPr>
          <w:rFonts w:ascii="Times New Roman" w:eastAsia="Times New Roman" w:hAnsi="Times New Roman" w:cs="Times New Roman"/>
          <w:sz w:val="24"/>
          <w:szCs w:val="24"/>
        </w:rPr>
        <w:t xml:space="preserve"> du lėktuvus.</w:t>
      </w:r>
    </w:p>
    <w:p w14:paraId="35C8AC7F" w14:textId="77777777" w:rsidR="00912D40" w:rsidRPr="00912D40" w:rsidRDefault="00912D40" w:rsidP="001117A9">
      <w:pPr>
        <w:pStyle w:val="ListParagraph"/>
        <w:numPr>
          <w:ilvl w:val="0"/>
          <w:numId w:val="9"/>
        </w:numPr>
        <w:spacing w:before="100" w:beforeAutospacing="1" w:after="60"/>
        <w:ind w:left="714" w:hanging="357"/>
        <w:contextualSpacing w:val="0"/>
        <w:jc w:val="both"/>
        <w:rPr>
          <w:rFonts w:ascii="Times New Roman" w:hAnsi="Times New Roman" w:cs="Times New Roman"/>
          <w:sz w:val="24"/>
          <w:szCs w:val="24"/>
        </w:rPr>
      </w:pPr>
      <w:r w:rsidRPr="00912D40">
        <w:rPr>
          <w:rFonts w:ascii="Times New Roman" w:hAnsi="Times New Roman" w:cs="Times New Roman"/>
          <w:b/>
          <w:bCs/>
          <w:sz w:val="24"/>
          <w:szCs w:val="24"/>
        </w:rPr>
        <w:t>UK</w:t>
      </w:r>
      <w:r w:rsidRPr="00912D40">
        <w:rPr>
          <w:rFonts w:ascii="Times New Roman" w:hAnsi="Times New Roman" w:cs="Times New Roman"/>
          <w:sz w:val="24"/>
          <w:szCs w:val="24"/>
        </w:rPr>
        <w:t xml:space="preserve"> svarsto išgabenimą lėktuvu ar autobusais, bet kol kas galutinis sprendimas nepriimtas.</w:t>
      </w:r>
    </w:p>
    <w:p w14:paraId="6E01950D" w14:textId="5C3DE48F" w:rsidR="008F5E18" w:rsidRPr="008F5E18" w:rsidRDefault="008F5E18" w:rsidP="001117A9">
      <w:pPr>
        <w:pStyle w:val="ListParagraph"/>
        <w:numPr>
          <w:ilvl w:val="0"/>
          <w:numId w:val="9"/>
        </w:numPr>
        <w:spacing w:after="60"/>
        <w:ind w:left="714" w:hanging="357"/>
        <w:contextualSpacing w:val="0"/>
        <w:jc w:val="both"/>
        <w:rPr>
          <w:rFonts w:ascii="Times New Roman" w:hAnsi="Times New Roman" w:cs="Times New Roman"/>
          <w:bCs/>
          <w:sz w:val="24"/>
          <w:szCs w:val="24"/>
        </w:rPr>
      </w:pPr>
      <w:r w:rsidRPr="008F5E18">
        <w:rPr>
          <w:rFonts w:ascii="Times New Roman" w:eastAsia="Times New Roman" w:hAnsi="Times New Roman" w:cs="Times New Roman"/>
          <w:b/>
          <w:bCs/>
          <w:sz w:val="24"/>
          <w:szCs w:val="24"/>
        </w:rPr>
        <w:t>JAV</w:t>
      </w:r>
      <w:r w:rsidRPr="00953A90">
        <w:rPr>
          <w:rFonts w:ascii="Times New Roman" w:eastAsia="Times New Roman" w:hAnsi="Times New Roman" w:cs="Times New Roman"/>
          <w:sz w:val="24"/>
          <w:szCs w:val="24"/>
        </w:rPr>
        <w:t xml:space="preserve"> suplanavusi </w:t>
      </w:r>
      <w:r>
        <w:rPr>
          <w:rFonts w:ascii="Times New Roman" w:eastAsia="Times New Roman" w:hAnsi="Times New Roman" w:cs="Times New Roman"/>
          <w:sz w:val="24"/>
          <w:szCs w:val="24"/>
        </w:rPr>
        <w:t xml:space="preserve">savo </w:t>
      </w:r>
      <w:r w:rsidRPr="00953A90">
        <w:rPr>
          <w:rFonts w:ascii="Times New Roman" w:eastAsia="Times New Roman" w:hAnsi="Times New Roman" w:cs="Times New Roman"/>
          <w:sz w:val="24"/>
          <w:szCs w:val="24"/>
        </w:rPr>
        <w:t xml:space="preserve">piliečių </w:t>
      </w:r>
      <w:proofErr w:type="spellStart"/>
      <w:r w:rsidRPr="00953A90">
        <w:rPr>
          <w:rFonts w:ascii="Times New Roman" w:eastAsia="Times New Roman" w:hAnsi="Times New Roman" w:cs="Times New Roman"/>
          <w:sz w:val="24"/>
          <w:szCs w:val="24"/>
        </w:rPr>
        <w:t>Uhane</w:t>
      </w:r>
      <w:proofErr w:type="spellEnd"/>
      <w:r w:rsidRPr="00953A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w:t>
      </w:r>
      <w:r w:rsidRPr="00953A90">
        <w:rPr>
          <w:rFonts w:ascii="Times New Roman" w:eastAsia="Times New Roman" w:hAnsi="Times New Roman" w:cs="Times New Roman"/>
          <w:sz w:val="24"/>
          <w:szCs w:val="24"/>
        </w:rPr>
        <w:t>Generalinio konsulato evakuaciją</w:t>
      </w:r>
      <w:r>
        <w:rPr>
          <w:rFonts w:ascii="Times New Roman" w:eastAsia="Times New Roman" w:hAnsi="Times New Roman" w:cs="Times New Roman"/>
          <w:sz w:val="24"/>
          <w:szCs w:val="24"/>
        </w:rPr>
        <w:t xml:space="preserve"> (</w:t>
      </w:r>
      <w:r w:rsidRPr="00953A90">
        <w:rPr>
          <w:rFonts w:ascii="Times New Roman" w:eastAsia="Times New Roman" w:hAnsi="Times New Roman" w:cs="Times New Roman"/>
          <w:sz w:val="24"/>
          <w:szCs w:val="24"/>
        </w:rPr>
        <w:t>apie 250 žmonių</w:t>
      </w:r>
      <w:r>
        <w:rPr>
          <w:rFonts w:ascii="Times New Roman" w:eastAsia="Times New Roman" w:hAnsi="Times New Roman" w:cs="Times New Roman"/>
          <w:sz w:val="24"/>
          <w:szCs w:val="24"/>
        </w:rPr>
        <w:t>) 2020-01-29, t</w:t>
      </w:r>
      <w:r w:rsidRPr="00953A90">
        <w:rPr>
          <w:rFonts w:ascii="Times New Roman" w:eastAsia="Times New Roman" w:hAnsi="Times New Roman" w:cs="Times New Roman"/>
          <w:sz w:val="24"/>
          <w:szCs w:val="24"/>
        </w:rPr>
        <w:t xml:space="preserve">am </w:t>
      </w:r>
      <w:r>
        <w:rPr>
          <w:rFonts w:ascii="Times New Roman" w:eastAsia="Times New Roman" w:hAnsi="Times New Roman" w:cs="Times New Roman"/>
          <w:sz w:val="24"/>
          <w:szCs w:val="24"/>
        </w:rPr>
        <w:t>pa</w:t>
      </w:r>
      <w:r w:rsidRPr="00953A90">
        <w:rPr>
          <w:rFonts w:ascii="Times New Roman" w:eastAsia="Times New Roman" w:hAnsi="Times New Roman" w:cs="Times New Roman"/>
          <w:sz w:val="24"/>
          <w:szCs w:val="24"/>
        </w:rPr>
        <w:t>naudoja</w:t>
      </w:r>
      <w:r>
        <w:rPr>
          <w:rFonts w:ascii="Times New Roman" w:eastAsia="Times New Roman" w:hAnsi="Times New Roman" w:cs="Times New Roman"/>
          <w:sz w:val="24"/>
          <w:szCs w:val="24"/>
        </w:rPr>
        <w:t>nt</w:t>
      </w:r>
      <w:r w:rsidRPr="00953A90">
        <w:rPr>
          <w:rFonts w:ascii="Times New Roman" w:eastAsia="Times New Roman" w:hAnsi="Times New Roman" w:cs="Times New Roman"/>
          <w:sz w:val="24"/>
          <w:szCs w:val="24"/>
        </w:rPr>
        <w:t xml:space="preserve"> civil</w:t>
      </w:r>
      <w:r>
        <w:rPr>
          <w:rFonts w:ascii="Times New Roman" w:eastAsia="Times New Roman" w:hAnsi="Times New Roman" w:cs="Times New Roman"/>
          <w:sz w:val="24"/>
          <w:szCs w:val="24"/>
        </w:rPr>
        <w:t xml:space="preserve">į </w:t>
      </w:r>
      <w:r w:rsidRPr="00953A90">
        <w:rPr>
          <w:rFonts w:ascii="Times New Roman" w:eastAsia="Times New Roman" w:hAnsi="Times New Roman" w:cs="Times New Roman"/>
          <w:sz w:val="24"/>
          <w:szCs w:val="24"/>
        </w:rPr>
        <w:t>orlaiv</w:t>
      </w:r>
      <w:r>
        <w:rPr>
          <w:rFonts w:ascii="Times New Roman" w:eastAsia="Times New Roman" w:hAnsi="Times New Roman" w:cs="Times New Roman"/>
          <w:sz w:val="24"/>
          <w:szCs w:val="24"/>
        </w:rPr>
        <w:t>į</w:t>
      </w:r>
      <w:r w:rsidRPr="00953A90">
        <w:rPr>
          <w:rFonts w:ascii="Times New Roman" w:eastAsia="Times New Roman" w:hAnsi="Times New Roman" w:cs="Times New Roman"/>
          <w:sz w:val="24"/>
          <w:szCs w:val="24"/>
        </w:rPr>
        <w:t xml:space="preserve"> su med</w:t>
      </w:r>
      <w:r>
        <w:rPr>
          <w:rFonts w:ascii="Times New Roman" w:eastAsia="Times New Roman" w:hAnsi="Times New Roman" w:cs="Times New Roman"/>
          <w:sz w:val="24"/>
          <w:szCs w:val="24"/>
        </w:rPr>
        <w:t>icinos p</w:t>
      </w:r>
      <w:r w:rsidRPr="00953A90">
        <w:rPr>
          <w:rFonts w:ascii="Times New Roman" w:eastAsia="Times New Roman" w:hAnsi="Times New Roman" w:cs="Times New Roman"/>
          <w:sz w:val="24"/>
          <w:szCs w:val="24"/>
        </w:rPr>
        <w:t>ersonalu</w:t>
      </w:r>
      <w:r>
        <w:rPr>
          <w:rFonts w:ascii="Times New Roman" w:eastAsia="Times New Roman" w:hAnsi="Times New Roman" w:cs="Times New Roman"/>
          <w:sz w:val="24"/>
          <w:szCs w:val="24"/>
        </w:rPr>
        <w:t>, tačiau paskutiniais duomenimis tai ketino atlikti</w:t>
      </w:r>
      <w:r w:rsidRPr="008F5E18">
        <w:rPr>
          <w:rFonts w:ascii="Times New Roman" w:hAnsi="Times New Roman" w:cs="Times New Roman"/>
          <w:bCs/>
          <w:sz w:val="24"/>
          <w:szCs w:val="24"/>
        </w:rPr>
        <w:t xml:space="preserve"> </w:t>
      </w:r>
      <w:r>
        <w:rPr>
          <w:rFonts w:ascii="Times New Roman" w:hAnsi="Times New Roman" w:cs="Times New Roman"/>
          <w:bCs/>
          <w:sz w:val="24"/>
          <w:szCs w:val="24"/>
        </w:rPr>
        <w:t>antradienį, sausio 28 d.</w:t>
      </w:r>
    </w:p>
    <w:p w14:paraId="11403624" w14:textId="77777777" w:rsidR="00AB58FB" w:rsidRPr="00AB58FB" w:rsidRDefault="00912D40" w:rsidP="001117A9">
      <w:pPr>
        <w:pStyle w:val="ListParagraph"/>
        <w:numPr>
          <w:ilvl w:val="0"/>
          <w:numId w:val="9"/>
        </w:numPr>
        <w:spacing w:after="60"/>
        <w:ind w:left="714" w:hanging="357"/>
        <w:contextualSpacing w:val="0"/>
        <w:jc w:val="both"/>
        <w:rPr>
          <w:rFonts w:ascii="Times New Roman" w:hAnsi="Times New Roman" w:cs="Times New Roman"/>
          <w:bCs/>
          <w:sz w:val="24"/>
          <w:szCs w:val="24"/>
        </w:rPr>
      </w:pPr>
      <w:r>
        <w:rPr>
          <w:rFonts w:ascii="Times New Roman" w:hAnsi="Times New Roman" w:cs="Times New Roman"/>
          <w:b/>
          <w:sz w:val="24"/>
          <w:szCs w:val="24"/>
        </w:rPr>
        <w:t xml:space="preserve">Estijos </w:t>
      </w:r>
      <w:r w:rsidRPr="00912D40">
        <w:rPr>
          <w:rFonts w:ascii="Times New Roman" w:hAnsi="Times New Roman" w:cs="Times New Roman"/>
          <w:bCs/>
          <w:sz w:val="24"/>
          <w:szCs w:val="24"/>
        </w:rPr>
        <w:t>užsienio reikalų</w:t>
      </w:r>
      <w:r>
        <w:rPr>
          <w:rFonts w:ascii="Times New Roman" w:hAnsi="Times New Roman" w:cs="Times New Roman"/>
          <w:b/>
          <w:sz w:val="24"/>
          <w:szCs w:val="24"/>
        </w:rPr>
        <w:t xml:space="preserve"> </w:t>
      </w:r>
      <w:r>
        <w:rPr>
          <w:rFonts w:ascii="Times New Roman" w:hAnsi="Times New Roman" w:cs="Times New Roman"/>
          <w:sz w:val="24"/>
          <w:szCs w:val="24"/>
        </w:rPr>
        <w:t>ministerija, turimais duomenimis, susisiekė su savo ambasada Kinijoje ir pasiūlė ambasados darbuotojų šeimos nariams grįžti į Estiją apmokant kelionę, ypač turint galvoje, kad mokyklos Pekine uždarytos ir rekomenduojama niekur neiti.</w:t>
      </w:r>
      <w:r w:rsidR="00AB58FB" w:rsidRPr="00AB58FB">
        <w:rPr>
          <w:rFonts w:ascii="Times New Roman" w:eastAsia="Times New Roman" w:hAnsi="Times New Roman" w:cs="Times New Roman"/>
          <w:sz w:val="24"/>
          <w:szCs w:val="24"/>
        </w:rPr>
        <w:t xml:space="preserve"> </w:t>
      </w:r>
    </w:p>
    <w:p w14:paraId="1D8EC036" w14:textId="61308D5B" w:rsidR="00912D40" w:rsidRDefault="00AB58FB" w:rsidP="001117A9">
      <w:pPr>
        <w:pStyle w:val="ListParagraph"/>
        <w:numPr>
          <w:ilvl w:val="0"/>
          <w:numId w:val="9"/>
        </w:numPr>
        <w:spacing w:after="60"/>
        <w:ind w:left="714" w:hanging="357"/>
        <w:contextualSpacing w:val="0"/>
        <w:jc w:val="both"/>
        <w:rPr>
          <w:rFonts w:ascii="Times New Roman" w:hAnsi="Times New Roman" w:cs="Times New Roman"/>
          <w:bCs/>
          <w:sz w:val="24"/>
          <w:szCs w:val="24"/>
        </w:rPr>
      </w:pPr>
      <w:r w:rsidRPr="00AB58FB">
        <w:rPr>
          <w:rFonts w:ascii="Times New Roman" w:eastAsia="Times New Roman" w:hAnsi="Times New Roman" w:cs="Times New Roman"/>
          <w:b/>
          <w:bCs/>
          <w:sz w:val="24"/>
          <w:szCs w:val="24"/>
        </w:rPr>
        <w:t>Vokietija</w:t>
      </w:r>
      <w:r w:rsidRPr="00953A90">
        <w:rPr>
          <w:rFonts w:ascii="Times New Roman" w:eastAsia="Times New Roman" w:hAnsi="Times New Roman" w:cs="Times New Roman"/>
          <w:sz w:val="24"/>
          <w:szCs w:val="24"/>
        </w:rPr>
        <w:t xml:space="preserve"> išsiuntė du ambasados automobilius iš Pekino į </w:t>
      </w:r>
      <w:proofErr w:type="spellStart"/>
      <w:r w:rsidRPr="00953A90">
        <w:rPr>
          <w:rFonts w:ascii="Times New Roman" w:eastAsia="Times New Roman" w:hAnsi="Times New Roman" w:cs="Times New Roman"/>
          <w:sz w:val="24"/>
          <w:szCs w:val="24"/>
        </w:rPr>
        <w:t>Uhaną</w:t>
      </w:r>
      <w:proofErr w:type="spellEnd"/>
      <w:r w:rsidRPr="00953A90">
        <w:rPr>
          <w:rFonts w:ascii="Times New Roman" w:eastAsia="Times New Roman" w:hAnsi="Times New Roman" w:cs="Times New Roman"/>
          <w:sz w:val="24"/>
          <w:szCs w:val="24"/>
        </w:rPr>
        <w:t xml:space="preserve"> evakuoti Generalinio konsulato</w:t>
      </w:r>
      <w:r>
        <w:rPr>
          <w:rFonts w:ascii="Times New Roman" w:eastAsia="Times New Roman" w:hAnsi="Times New Roman" w:cs="Times New Roman"/>
          <w:sz w:val="24"/>
          <w:szCs w:val="24"/>
        </w:rPr>
        <w:t>.</w:t>
      </w:r>
    </w:p>
    <w:p w14:paraId="76E7FA8B" w14:textId="7CEF8547" w:rsidR="00F77114" w:rsidRPr="00F77114" w:rsidRDefault="00F77114" w:rsidP="001117A9">
      <w:pPr>
        <w:pStyle w:val="ListParagraph"/>
        <w:numPr>
          <w:ilvl w:val="0"/>
          <w:numId w:val="9"/>
        </w:numPr>
        <w:spacing w:after="60"/>
        <w:ind w:left="714" w:hanging="357"/>
        <w:contextualSpacing w:val="0"/>
        <w:jc w:val="both"/>
        <w:rPr>
          <w:rFonts w:ascii="Times New Roman" w:hAnsi="Times New Roman" w:cs="Times New Roman"/>
          <w:bCs/>
          <w:sz w:val="24"/>
          <w:szCs w:val="24"/>
        </w:rPr>
      </w:pPr>
      <w:r>
        <w:rPr>
          <w:rFonts w:ascii="Times New Roman" w:hAnsi="Times New Roman" w:cs="Times New Roman"/>
          <w:sz w:val="24"/>
          <w:szCs w:val="24"/>
        </w:rPr>
        <w:t>Buvo gauta informacija, kad Kinijos pusė ketina neleisti išvykti Kinijos piliečiams, kurie yra ES valstybių narių šeimos nariai, ar dvigubiems piliečiams.</w:t>
      </w:r>
    </w:p>
    <w:p w14:paraId="75A49E8F" w14:textId="4AF4CEEA" w:rsidR="008D2FA3" w:rsidRPr="00254BF9" w:rsidRDefault="00FC7051" w:rsidP="001117A9">
      <w:pPr>
        <w:pStyle w:val="prastasis"/>
        <w:numPr>
          <w:ilvl w:val="0"/>
          <w:numId w:val="5"/>
        </w:numPr>
        <w:spacing w:before="240" w:after="120" w:line="240" w:lineRule="auto"/>
        <w:ind w:left="714" w:hanging="357"/>
        <w:jc w:val="both"/>
        <w:rPr>
          <w:rFonts w:ascii="Times New Roman" w:hAnsi="Times New Roman"/>
          <w:sz w:val="24"/>
          <w:szCs w:val="24"/>
        </w:rPr>
      </w:pPr>
      <w:r w:rsidRPr="00FC7051">
        <w:rPr>
          <w:rFonts w:ascii="Times New Roman" w:hAnsi="Times New Roman"/>
          <w:sz w:val="24"/>
          <w:szCs w:val="24"/>
        </w:rPr>
        <w:t>Valstybės sienos apsaugos tarnybos</w:t>
      </w:r>
      <w:r w:rsidRPr="00EA5DC3">
        <w:rPr>
          <w:rFonts w:ascii="Times New Roman" w:hAnsi="Times New Roman"/>
          <w:sz w:val="24"/>
          <w:szCs w:val="24"/>
        </w:rPr>
        <w:t xml:space="preserve"> prie VRM (toliau – VSAT) </w:t>
      </w:r>
      <w:r w:rsidR="001F3822">
        <w:rPr>
          <w:rFonts w:ascii="Times New Roman" w:hAnsi="Times New Roman"/>
          <w:sz w:val="24"/>
          <w:szCs w:val="24"/>
        </w:rPr>
        <w:t xml:space="preserve">duomenimis, </w:t>
      </w:r>
      <w:r w:rsidR="008D2FA3">
        <w:rPr>
          <w:rFonts w:ascii="Times New Roman" w:hAnsi="Times New Roman"/>
          <w:sz w:val="24"/>
          <w:szCs w:val="24"/>
        </w:rPr>
        <w:t>pastaraisiais metais stebima p</w:t>
      </w:r>
      <w:r w:rsidR="001F3822" w:rsidRPr="001F3822">
        <w:rPr>
          <w:rFonts w:ascii="Times New Roman" w:hAnsi="Times New Roman"/>
          <w:sz w:val="24"/>
          <w:szCs w:val="24"/>
        </w:rPr>
        <w:t xml:space="preserve">er Europos Sąjungos išorės Lietuvos valstybės sieną </w:t>
      </w:r>
      <w:r w:rsidR="008D2FA3">
        <w:rPr>
          <w:rFonts w:ascii="Times New Roman" w:hAnsi="Times New Roman"/>
          <w:sz w:val="24"/>
          <w:szCs w:val="24"/>
        </w:rPr>
        <w:t xml:space="preserve">keliaujančių Kinijos piliečių kiekio didėjimo tendencija: </w:t>
      </w:r>
      <w:r w:rsidR="001F3822" w:rsidRPr="001F3822">
        <w:rPr>
          <w:rFonts w:ascii="Times New Roman" w:hAnsi="Times New Roman"/>
          <w:sz w:val="24"/>
          <w:szCs w:val="24"/>
        </w:rPr>
        <w:t xml:space="preserve">2017 m. vyko 9 802 Kinijos piliečiai, 2018 m. – 12 237 ir 2019 m. – 15 157. Atvykimui į Lietuvą </w:t>
      </w:r>
      <w:r w:rsidR="008D2FA3">
        <w:rPr>
          <w:rFonts w:ascii="Times New Roman" w:hAnsi="Times New Roman"/>
          <w:sz w:val="24"/>
          <w:szCs w:val="24"/>
        </w:rPr>
        <w:t xml:space="preserve">ir </w:t>
      </w:r>
      <w:r w:rsidR="001F3822" w:rsidRPr="001F3822">
        <w:rPr>
          <w:rFonts w:ascii="Times New Roman" w:hAnsi="Times New Roman"/>
          <w:sz w:val="24"/>
          <w:szCs w:val="24"/>
        </w:rPr>
        <w:t xml:space="preserve">išvykimui iš jos pasirenkami ne tik Lietuvos oro uostai ir </w:t>
      </w:r>
      <w:r w:rsidR="001F3822" w:rsidRPr="00254BF9">
        <w:rPr>
          <w:rFonts w:ascii="Times New Roman" w:hAnsi="Times New Roman"/>
          <w:sz w:val="24"/>
          <w:szCs w:val="24"/>
        </w:rPr>
        <w:t xml:space="preserve">Klaipėdos valstybinis jūrų uostas, bet ir sausumos pasienio kontrolės punktai (toliau – PKP), pvz., vien per Medininkų PKP </w:t>
      </w:r>
      <w:r w:rsidR="008D2FA3" w:rsidRPr="00254BF9">
        <w:rPr>
          <w:rFonts w:ascii="Times New Roman" w:hAnsi="Times New Roman"/>
          <w:sz w:val="24"/>
          <w:szCs w:val="24"/>
        </w:rPr>
        <w:t>2019 m.</w:t>
      </w:r>
      <w:r w:rsidR="001F3822" w:rsidRPr="00254BF9">
        <w:rPr>
          <w:rFonts w:ascii="Times New Roman" w:hAnsi="Times New Roman"/>
          <w:sz w:val="24"/>
          <w:szCs w:val="24"/>
        </w:rPr>
        <w:t xml:space="preserve"> metais vyko 3 230 Kinijos piliečių (detali statistika pridedama). </w:t>
      </w:r>
    </w:p>
    <w:p w14:paraId="45863DE8" w14:textId="0955F860" w:rsidR="001F3822" w:rsidRPr="001F3822" w:rsidRDefault="001F3822" w:rsidP="001F3822">
      <w:pPr>
        <w:pStyle w:val="prastasis"/>
        <w:numPr>
          <w:ilvl w:val="0"/>
          <w:numId w:val="5"/>
        </w:numPr>
        <w:spacing w:after="120" w:line="240" w:lineRule="auto"/>
        <w:jc w:val="both"/>
        <w:rPr>
          <w:rFonts w:ascii="Times New Roman" w:hAnsi="Times New Roman"/>
          <w:sz w:val="24"/>
          <w:szCs w:val="24"/>
        </w:rPr>
      </w:pPr>
      <w:r w:rsidRPr="001F3822">
        <w:rPr>
          <w:rFonts w:ascii="Times New Roman" w:hAnsi="Times New Roman"/>
          <w:sz w:val="24"/>
          <w:szCs w:val="24"/>
        </w:rPr>
        <w:lastRenderedPageBreak/>
        <w:t xml:space="preserve">Pažymėtina, kad Lietuva neturi tiesioginių skrydžių iš Kinijos ir VSAT nedisponuoja statistiniais duomenimis apie į šalį atvykstančius ar grįžtančius asmenis iš Kinijos. Iš kaimyninių šalių tiesioginius skrydžius turi Lenkija ir Baltarusija, </w:t>
      </w:r>
      <w:r w:rsidR="00E1220E">
        <w:rPr>
          <w:rFonts w:ascii="Times New Roman" w:hAnsi="Times New Roman"/>
          <w:sz w:val="24"/>
          <w:szCs w:val="24"/>
        </w:rPr>
        <w:t xml:space="preserve">tačiau </w:t>
      </w:r>
      <w:r w:rsidRPr="001F3822">
        <w:rPr>
          <w:rFonts w:ascii="Times New Roman" w:hAnsi="Times New Roman"/>
          <w:sz w:val="24"/>
          <w:szCs w:val="24"/>
        </w:rPr>
        <w:t xml:space="preserve">papildomų apsaugos priemonių imtasi </w:t>
      </w:r>
      <w:r w:rsidR="00E1220E">
        <w:rPr>
          <w:rFonts w:ascii="Times New Roman" w:hAnsi="Times New Roman"/>
          <w:sz w:val="24"/>
          <w:szCs w:val="24"/>
        </w:rPr>
        <w:t xml:space="preserve">tik </w:t>
      </w:r>
      <w:r w:rsidRPr="001F3822">
        <w:rPr>
          <w:rFonts w:ascii="Times New Roman" w:hAnsi="Times New Roman"/>
          <w:sz w:val="24"/>
          <w:szCs w:val="24"/>
        </w:rPr>
        <w:t xml:space="preserve">Baltarusijos oro uostuose, </w:t>
      </w:r>
      <w:r w:rsidR="00E1220E">
        <w:rPr>
          <w:rFonts w:ascii="Times New Roman" w:hAnsi="Times New Roman"/>
          <w:sz w:val="24"/>
          <w:szCs w:val="24"/>
        </w:rPr>
        <w:t xml:space="preserve">kur </w:t>
      </w:r>
      <w:r w:rsidRPr="001F3822">
        <w:rPr>
          <w:rFonts w:ascii="Times New Roman" w:hAnsi="Times New Roman"/>
          <w:sz w:val="24"/>
          <w:szCs w:val="24"/>
        </w:rPr>
        <w:t xml:space="preserve">visuomenės sveikatos specialistai matuoja iš Kinijos atvykstančių asmenų temperatūrą, </w:t>
      </w:r>
      <w:r w:rsidR="00E1220E">
        <w:rPr>
          <w:rFonts w:ascii="Times New Roman" w:hAnsi="Times New Roman"/>
          <w:sz w:val="24"/>
          <w:szCs w:val="24"/>
        </w:rPr>
        <w:t xml:space="preserve">o </w:t>
      </w:r>
      <w:r w:rsidRPr="001F3822">
        <w:rPr>
          <w:rFonts w:ascii="Times New Roman" w:hAnsi="Times New Roman"/>
          <w:sz w:val="24"/>
          <w:szCs w:val="24"/>
        </w:rPr>
        <w:t>Lenkijoje</w:t>
      </w:r>
      <w:r w:rsidR="00E1220E">
        <w:rPr>
          <w:rFonts w:ascii="Times New Roman" w:hAnsi="Times New Roman"/>
          <w:sz w:val="24"/>
          <w:szCs w:val="24"/>
        </w:rPr>
        <w:t>,</w:t>
      </w:r>
      <w:r w:rsidRPr="001F3822">
        <w:rPr>
          <w:rFonts w:ascii="Times New Roman" w:hAnsi="Times New Roman"/>
          <w:sz w:val="24"/>
          <w:szCs w:val="24"/>
        </w:rPr>
        <w:t xml:space="preserve"> </w:t>
      </w:r>
      <w:r w:rsidR="00E1220E" w:rsidRPr="001F3822">
        <w:rPr>
          <w:rFonts w:ascii="Times New Roman" w:hAnsi="Times New Roman"/>
          <w:sz w:val="24"/>
          <w:szCs w:val="24"/>
        </w:rPr>
        <w:t xml:space="preserve">išskyrus sustiprintos asmens higienos laikymąsi, </w:t>
      </w:r>
      <w:r w:rsidRPr="001F3822">
        <w:rPr>
          <w:rFonts w:ascii="Times New Roman" w:hAnsi="Times New Roman"/>
          <w:sz w:val="24"/>
          <w:szCs w:val="24"/>
        </w:rPr>
        <w:t>jokių papildomų apsaugos priemonių netaikoma.</w:t>
      </w:r>
    </w:p>
    <w:p w14:paraId="3DB48373" w14:textId="73C9884D" w:rsidR="00412342" w:rsidRDefault="00412342" w:rsidP="00412342">
      <w:pPr>
        <w:jc w:val="both"/>
        <w:rPr>
          <w:rFonts w:ascii="Times New Roman" w:hAnsi="Times New Roman" w:cs="Times New Roman"/>
          <w:sz w:val="24"/>
          <w:szCs w:val="24"/>
        </w:rPr>
      </w:pPr>
    </w:p>
    <w:p w14:paraId="157EDA33" w14:textId="77777777" w:rsidR="00254BF9" w:rsidRPr="00412342" w:rsidRDefault="00254BF9" w:rsidP="00412342">
      <w:pPr>
        <w:jc w:val="both"/>
        <w:rPr>
          <w:rFonts w:ascii="Times New Roman" w:hAnsi="Times New Roman" w:cs="Times New Roman"/>
          <w:sz w:val="24"/>
          <w:szCs w:val="24"/>
        </w:rPr>
      </w:pPr>
    </w:p>
    <w:p w14:paraId="0DF8986B" w14:textId="77777777" w:rsidR="00A97EAB" w:rsidRPr="00862A20" w:rsidRDefault="00412342" w:rsidP="00A97EAB">
      <w:pPr>
        <w:pStyle w:val="ListParagraph"/>
        <w:numPr>
          <w:ilvl w:val="0"/>
          <w:numId w:val="1"/>
        </w:numPr>
        <w:jc w:val="both"/>
        <w:rPr>
          <w:rFonts w:ascii="Times New Roman" w:hAnsi="Times New Roman" w:cs="Times New Roman"/>
          <w:b/>
          <w:bCs/>
          <w:sz w:val="28"/>
          <w:szCs w:val="28"/>
        </w:rPr>
      </w:pPr>
      <w:r w:rsidRPr="00862A20">
        <w:rPr>
          <w:rFonts w:ascii="Times New Roman" w:hAnsi="Times New Roman" w:cs="Times New Roman"/>
          <w:b/>
          <w:bCs/>
          <w:sz w:val="28"/>
          <w:szCs w:val="28"/>
        </w:rPr>
        <w:t>Lietuvos institucijų šiuo metu vykdomi veiksmai, rengiantis ir užkardant viruso patekimą į Lietuvos teritoriją (įskaitant, kokie veiksmai vykdomi į šalį atvykstančių ir grįžtančių iš Kinijos asmenų atžvilgiu).</w:t>
      </w:r>
    </w:p>
    <w:p w14:paraId="40EE72C1" w14:textId="77777777" w:rsidR="00A97EAB" w:rsidRDefault="00A97EAB" w:rsidP="00A97EAB">
      <w:pPr>
        <w:jc w:val="both"/>
        <w:rPr>
          <w:rFonts w:ascii="Times New Roman" w:hAnsi="Times New Roman" w:cs="Times New Roman"/>
          <w:b/>
          <w:bCs/>
          <w:sz w:val="24"/>
          <w:szCs w:val="24"/>
        </w:rPr>
      </w:pPr>
    </w:p>
    <w:p w14:paraId="5155E850" w14:textId="7B171E33" w:rsidR="00A97EAB" w:rsidRPr="00A97EAB" w:rsidRDefault="00A97EAB" w:rsidP="009777E8">
      <w:pPr>
        <w:spacing w:after="60"/>
        <w:jc w:val="both"/>
        <w:rPr>
          <w:rFonts w:ascii="Times New Roman" w:hAnsi="Times New Roman" w:cs="Times New Roman"/>
          <w:b/>
          <w:bCs/>
          <w:sz w:val="24"/>
          <w:szCs w:val="24"/>
        </w:rPr>
      </w:pPr>
      <w:r w:rsidRPr="00254BF9">
        <w:rPr>
          <w:rFonts w:ascii="Times New Roman" w:hAnsi="Times New Roman" w:cs="Times New Roman"/>
          <w:b/>
          <w:bCs/>
          <w:sz w:val="24"/>
          <w:szCs w:val="24"/>
        </w:rPr>
        <w:t>Sveikatos apsaugos ministerijos (toliau – SAM) ir pavaldžių institucijų veiksmai</w:t>
      </w:r>
    </w:p>
    <w:p w14:paraId="62E00589" w14:textId="4E053913" w:rsidR="00A97EAB" w:rsidRPr="00A97EAB" w:rsidRDefault="00A97EAB" w:rsidP="00A97EAB">
      <w:pPr>
        <w:pStyle w:val="prastasis"/>
        <w:numPr>
          <w:ilvl w:val="0"/>
          <w:numId w:val="5"/>
        </w:numPr>
        <w:spacing w:after="120" w:line="240" w:lineRule="auto"/>
        <w:jc w:val="both"/>
        <w:rPr>
          <w:rFonts w:ascii="Times New Roman" w:hAnsi="Times New Roman"/>
          <w:sz w:val="24"/>
          <w:szCs w:val="24"/>
        </w:rPr>
      </w:pPr>
      <w:r w:rsidRPr="00A97EAB">
        <w:rPr>
          <w:rFonts w:ascii="Times New Roman" w:hAnsi="Times New Roman"/>
          <w:sz w:val="24"/>
          <w:szCs w:val="24"/>
        </w:rPr>
        <w:t xml:space="preserve">Nuo 2020-01-25 visuose trijuose Lietuvos oro uostuose bei Klaipėdos valstybiniame jūrų uoste budi Nacionalinio visuomenės sveikatos centro prie </w:t>
      </w:r>
      <w:r w:rsidR="00254BF9">
        <w:rPr>
          <w:rFonts w:ascii="Times New Roman" w:hAnsi="Times New Roman"/>
          <w:sz w:val="24"/>
          <w:szCs w:val="24"/>
        </w:rPr>
        <w:t>SAM</w:t>
      </w:r>
      <w:r w:rsidRPr="00A97EAB">
        <w:rPr>
          <w:rFonts w:ascii="Times New Roman" w:hAnsi="Times New Roman"/>
          <w:sz w:val="24"/>
          <w:szCs w:val="24"/>
        </w:rPr>
        <w:t xml:space="preserve"> (toliau – NVSC)</w:t>
      </w:r>
      <w:r>
        <w:rPr>
          <w:rFonts w:ascii="Times New Roman" w:hAnsi="Times New Roman"/>
          <w:sz w:val="24"/>
          <w:szCs w:val="24"/>
        </w:rPr>
        <w:t xml:space="preserve"> </w:t>
      </w:r>
      <w:r w:rsidRPr="00A97EAB">
        <w:rPr>
          <w:rFonts w:ascii="Times New Roman" w:hAnsi="Times New Roman"/>
          <w:sz w:val="24"/>
          <w:szCs w:val="24"/>
        </w:rPr>
        <w:t>specialistai. Jie aktyviai konsultuoja Kinijoje keliavusius asmenis. Asmenims, keliavusiems į Kiniją ir per 14 dienų po kelionės pajutus simptomus, kurie artimi gripo simptomams, rekomenduojama kreiptis į gydymo įstaigą, tačiau ne vykstant patiems, bet telefonu. Įtarus galimą atvejį, toks asmuo būtų transportuojamas į VšĮ Vilniaus universiteto ligoninės Santaros klinikų Infekcinių ligų centrą, kur jis būtų izoliuojamas, taikant griežtas infekcijų kontrolės priemones.</w:t>
      </w:r>
    </w:p>
    <w:p w14:paraId="35EFA7EF" w14:textId="62048DAC" w:rsidR="00A97EAB" w:rsidRPr="00254BF9" w:rsidRDefault="00A97EAB" w:rsidP="00A97EAB">
      <w:pPr>
        <w:pStyle w:val="prastasis"/>
        <w:numPr>
          <w:ilvl w:val="0"/>
          <w:numId w:val="5"/>
        </w:numPr>
        <w:spacing w:after="120" w:line="240" w:lineRule="auto"/>
        <w:jc w:val="both"/>
        <w:rPr>
          <w:rFonts w:ascii="Times New Roman" w:hAnsi="Times New Roman"/>
          <w:sz w:val="24"/>
          <w:szCs w:val="24"/>
        </w:rPr>
      </w:pPr>
      <w:r w:rsidRPr="00A97EAB">
        <w:rPr>
          <w:rFonts w:ascii="Times New Roman" w:hAnsi="Times New Roman"/>
          <w:sz w:val="24"/>
          <w:szCs w:val="24"/>
        </w:rPr>
        <w:t xml:space="preserve">2020-01-27 surengtas SAM Ekstremaliųjų situacijų operacijų centro posėdis, kuriame aptarta naujausia informacija dėl Kinijoje plintančio 2019-nCoV, esami ir planuojami veiksmai ruošiantis galimoms grėsmėms. Ekstremalių situacijų operacijų centras įprastai aktyvuojamas kilus arba </w:t>
      </w:r>
      <w:r w:rsidRPr="00254BF9">
        <w:rPr>
          <w:rFonts w:ascii="Times New Roman" w:hAnsi="Times New Roman"/>
          <w:sz w:val="24"/>
          <w:szCs w:val="24"/>
        </w:rPr>
        <w:t>gręsiant ekstremaliajai situacijai. Šiuo atveju SAM ir pavaldžių įstaigų bei kitų institucijų atstovai (</w:t>
      </w:r>
      <w:r w:rsidR="00254BF9" w:rsidRPr="00254BF9">
        <w:rPr>
          <w:rFonts w:ascii="Times New Roman" w:hAnsi="Times New Roman"/>
          <w:sz w:val="24"/>
          <w:szCs w:val="24"/>
        </w:rPr>
        <w:t>URM</w:t>
      </w:r>
      <w:r w:rsidRPr="00254BF9">
        <w:rPr>
          <w:rFonts w:ascii="Times New Roman" w:hAnsi="Times New Roman"/>
          <w:sz w:val="24"/>
          <w:szCs w:val="24"/>
        </w:rPr>
        <w:t>, Priešgaisrinės apsaugos ir gelbėjimo departamento prie VRM) darbą pradėjo siekiant įvertinti galimas grėsmes ir numatyti veiksmus, jei tokios grėsmės ateityje pasitvirtintų.</w:t>
      </w:r>
    </w:p>
    <w:p w14:paraId="5FD6561F" w14:textId="77777777" w:rsidR="00A97EAB" w:rsidRPr="00254BF9" w:rsidRDefault="00A97EAB" w:rsidP="00A97EAB">
      <w:pPr>
        <w:pStyle w:val="prastasis"/>
        <w:numPr>
          <w:ilvl w:val="0"/>
          <w:numId w:val="5"/>
        </w:numPr>
        <w:spacing w:after="120" w:line="240" w:lineRule="auto"/>
        <w:jc w:val="both"/>
        <w:rPr>
          <w:rFonts w:ascii="Times New Roman" w:hAnsi="Times New Roman"/>
          <w:sz w:val="24"/>
          <w:szCs w:val="24"/>
        </w:rPr>
      </w:pPr>
      <w:r w:rsidRPr="00254BF9">
        <w:rPr>
          <w:rFonts w:ascii="Times New Roman" w:hAnsi="Times New Roman"/>
          <w:sz w:val="24"/>
          <w:szCs w:val="24"/>
        </w:rPr>
        <w:t xml:space="preserve">Informacija teikiama visuomenei per SAM, NVSC, Užkrečiamųjų ligų ir AIDS centro (toliau – ULAC), SAM Ekstremalių sveikatai situacijų centro interneto svetaines, žiniasklaidos priemonėse (interviu radijas, televizijos, naujienų portalai ir t.t.). </w:t>
      </w:r>
    </w:p>
    <w:p w14:paraId="72D5A3B7" w14:textId="77777777" w:rsidR="00A97EAB" w:rsidRPr="00A97EAB" w:rsidRDefault="00A97EAB" w:rsidP="00A97EAB">
      <w:pPr>
        <w:pStyle w:val="prastasis"/>
        <w:numPr>
          <w:ilvl w:val="0"/>
          <w:numId w:val="5"/>
        </w:numPr>
        <w:spacing w:after="120" w:line="240" w:lineRule="auto"/>
        <w:jc w:val="both"/>
        <w:rPr>
          <w:rFonts w:ascii="Times New Roman" w:hAnsi="Times New Roman"/>
          <w:sz w:val="24"/>
          <w:szCs w:val="24"/>
        </w:rPr>
      </w:pPr>
      <w:r w:rsidRPr="00254BF9">
        <w:rPr>
          <w:rFonts w:ascii="Times New Roman" w:hAnsi="Times New Roman"/>
          <w:sz w:val="24"/>
          <w:szCs w:val="24"/>
        </w:rPr>
        <w:t>Informacija apie 2019-nCoV teikta savivaldybių gydytojams, asmens sveikatos</w:t>
      </w:r>
      <w:r w:rsidRPr="00A97EAB">
        <w:rPr>
          <w:rFonts w:ascii="Times New Roman" w:hAnsi="Times New Roman"/>
          <w:sz w:val="24"/>
          <w:szCs w:val="24"/>
        </w:rPr>
        <w:t xml:space="preserve"> priežiūros įstaigoms raginant sustiprinti pasirengimą ligonio, įtariamo sergant pavojinga užkrečiamąja liga, priėmimui, diagnozavimui, gydymui, atnaujinta informacija bus teikiama ir toliau. Šiuo metu taip pat vertinamas asmens sveikatos priežiūros įstaigų turimos ir Valstybės medicinos rezerve esančios asmeninių apsaugos ir kitų priemonių atsargos.</w:t>
      </w:r>
    </w:p>
    <w:p w14:paraId="6A02E072" w14:textId="77777777" w:rsidR="00A97EAB" w:rsidRPr="00A97EAB" w:rsidRDefault="00A97EAB" w:rsidP="00A97EAB">
      <w:pPr>
        <w:pStyle w:val="prastasis"/>
        <w:numPr>
          <w:ilvl w:val="0"/>
          <w:numId w:val="5"/>
        </w:numPr>
        <w:spacing w:after="120" w:line="240" w:lineRule="auto"/>
        <w:jc w:val="both"/>
        <w:rPr>
          <w:rFonts w:ascii="Times New Roman" w:hAnsi="Times New Roman"/>
          <w:sz w:val="24"/>
          <w:szCs w:val="24"/>
        </w:rPr>
      </w:pPr>
      <w:r w:rsidRPr="00A97EAB">
        <w:rPr>
          <w:rFonts w:ascii="Times New Roman" w:hAnsi="Times New Roman"/>
          <w:sz w:val="24"/>
          <w:szCs w:val="24"/>
        </w:rPr>
        <w:t>Naujausia tarptautinių organizacijų (ELPKC, PSO</w:t>
      </w:r>
      <w:r>
        <w:rPr>
          <w:rFonts w:ascii="Times New Roman" w:hAnsi="Times New Roman"/>
          <w:sz w:val="24"/>
          <w:szCs w:val="24"/>
        </w:rPr>
        <w:t>) ir</w:t>
      </w:r>
      <w:r w:rsidRPr="00A97EAB">
        <w:rPr>
          <w:rFonts w:ascii="Times New Roman" w:hAnsi="Times New Roman"/>
          <w:sz w:val="24"/>
          <w:szCs w:val="24"/>
        </w:rPr>
        <w:t xml:space="preserve"> Jungtinių Amerikos Valstijų Ligų prevencijos ir kontrolės centro) informacija teikiama VĮ Lietuvos oro uostui, Klaipėdos valstybiniam jūrų uostui, jiems nuolat teikiamos konsultacijos. Artimiausiu metu bus kreipiamasi į Valstybės sienos apsaugos tarnybą dėl galimų veiksmų dėl atvykstančiųjų žemės transportu srautų bei galimybės šiems asmenims suteikti info</w:t>
      </w:r>
      <w:r>
        <w:rPr>
          <w:rFonts w:ascii="Times New Roman" w:hAnsi="Times New Roman"/>
          <w:sz w:val="24"/>
          <w:szCs w:val="24"/>
        </w:rPr>
        <w:t>r</w:t>
      </w:r>
      <w:r w:rsidRPr="00A97EAB">
        <w:rPr>
          <w:rFonts w:ascii="Times New Roman" w:hAnsi="Times New Roman"/>
          <w:sz w:val="24"/>
          <w:szCs w:val="24"/>
        </w:rPr>
        <w:t>maciją. NVSC planuoja vykdyti Vilniuje veikiančių tarnybų atstovų ir orlaivių įgul</w:t>
      </w:r>
      <w:r>
        <w:rPr>
          <w:rFonts w:ascii="Times New Roman" w:hAnsi="Times New Roman"/>
          <w:sz w:val="24"/>
          <w:szCs w:val="24"/>
        </w:rPr>
        <w:t>ų</w:t>
      </w:r>
      <w:r w:rsidRPr="00A97EAB">
        <w:rPr>
          <w:rFonts w:ascii="Times New Roman" w:hAnsi="Times New Roman"/>
          <w:sz w:val="24"/>
          <w:szCs w:val="24"/>
        </w:rPr>
        <w:t xml:space="preserve"> mokymus.</w:t>
      </w:r>
    </w:p>
    <w:p w14:paraId="460A4015" w14:textId="4C75CEAD" w:rsidR="00A97EAB" w:rsidRDefault="00A97EAB" w:rsidP="00A97EAB">
      <w:pPr>
        <w:pStyle w:val="prastasis"/>
        <w:numPr>
          <w:ilvl w:val="0"/>
          <w:numId w:val="5"/>
        </w:numPr>
        <w:spacing w:after="120" w:line="240" w:lineRule="auto"/>
        <w:jc w:val="both"/>
        <w:rPr>
          <w:rFonts w:ascii="Times New Roman" w:hAnsi="Times New Roman"/>
          <w:sz w:val="24"/>
          <w:szCs w:val="24"/>
        </w:rPr>
      </w:pPr>
      <w:r>
        <w:rPr>
          <w:rFonts w:ascii="Times New Roman" w:hAnsi="Times New Roman"/>
          <w:sz w:val="24"/>
          <w:szCs w:val="24"/>
        </w:rPr>
        <w:t>N</w:t>
      </w:r>
      <w:r w:rsidRPr="00A97EAB">
        <w:rPr>
          <w:rFonts w:ascii="Times New Roman" w:hAnsi="Times New Roman"/>
          <w:sz w:val="24"/>
          <w:szCs w:val="24"/>
        </w:rPr>
        <w:t xml:space="preserve">uolat stebima naujausia oficiali ELPKC bei PSO teikiama informacija apie  2019-nCoV. 24 val. per parą, 7 dienas per savaitę vykdomas informacijos apie įtariamus ir patvirtintus užkrečiamųjų ligų atvejus priėmimas. Visą parą užtikrinamas informacijos priėmimas ir perdavimas per Europos Sąjungos išankstinio įspėjimo ir reagavimo sistemą (IĮRS), taip pat vykdomas informacijos apie ekstremalias visuomenės sveikatai situacijas, keliančias tarptautinį susirūpinimą, rinkimas, vertinimas ir jos perdavimas PSO per Nacionalinį Tarptautinių sveikatos priežiūros taisyklių koordinavimo centrą. </w:t>
      </w:r>
    </w:p>
    <w:p w14:paraId="5E869AE3" w14:textId="6CF0E0B6" w:rsidR="00254BF9" w:rsidRDefault="00254BF9" w:rsidP="00254BF9">
      <w:pPr>
        <w:pStyle w:val="prastasis"/>
        <w:spacing w:after="120" w:line="240" w:lineRule="auto"/>
        <w:jc w:val="both"/>
        <w:rPr>
          <w:rFonts w:ascii="Times New Roman" w:hAnsi="Times New Roman"/>
          <w:sz w:val="24"/>
          <w:szCs w:val="24"/>
        </w:rPr>
      </w:pPr>
    </w:p>
    <w:p w14:paraId="6FE995AF" w14:textId="77777777" w:rsidR="00254BF9" w:rsidRDefault="00254BF9" w:rsidP="00254BF9">
      <w:pPr>
        <w:pStyle w:val="prastasis"/>
        <w:spacing w:after="120" w:line="240" w:lineRule="auto"/>
        <w:jc w:val="both"/>
        <w:rPr>
          <w:rFonts w:ascii="Times New Roman" w:hAnsi="Times New Roman"/>
          <w:sz w:val="24"/>
          <w:szCs w:val="24"/>
        </w:rPr>
      </w:pPr>
    </w:p>
    <w:p w14:paraId="79E440A1" w14:textId="267AC215" w:rsidR="00E04EE8" w:rsidRPr="00E04EE8" w:rsidRDefault="00E04EE8" w:rsidP="00E04EE8">
      <w:pPr>
        <w:spacing w:after="60"/>
        <w:jc w:val="both"/>
        <w:rPr>
          <w:rFonts w:ascii="Times New Roman" w:hAnsi="Times New Roman" w:cs="Times New Roman"/>
          <w:b/>
          <w:bCs/>
          <w:sz w:val="24"/>
          <w:szCs w:val="24"/>
        </w:rPr>
      </w:pPr>
      <w:r>
        <w:rPr>
          <w:rFonts w:ascii="Times New Roman" w:hAnsi="Times New Roman" w:cs="Times New Roman"/>
          <w:b/>
          <w:bCs/>
          <w:sz w:val="24"/>
          <w:szCs w:val="24"/>
        </w:rPr>
        <w:t>U</w:t>
      </w:r>
      <w:r w:rsidRPr="00E04EE8">
        <w:rPr>
          <w:rFonts w:ascii="Times New Roman" w:hAnsi="Times New Roman" w:cs="Times New Roman"/>
          <w:b/>
          <w:bCs/>
          <w:sz w:val="24"/>
          <w:szCs w:val="24"/>
        </w:rPr>
        <w:t>RM veiksmai</w:t>
      </w:r>
    </w:p>
    <w:p w14:paraId="32D212D1" w14:textId="3746AADE" w:rsidR="00E04EE8" w:rsidRDefault="00E04EE8" w:rsidP="00E04EE8">
      <w:pPr>
        <w:pStyle w:val="PlainText"/>
        <w:numPr>
          <w:ilvl w:val="0"/>
          <w:numId w:val="5"/>
        </w:numPr>
        <w:spacing w:after="120"/>
        <w:jc w:val="both"/>
        <w:rPr>
          <w:rFonts w:ascii="Times New Roman" w:hAnsi="Times New Roman" w:cs="Times New Roman"/>
          <w:sz w:val="24"/>
          <w:szCs w:val="24"/>
        </w:rPr>
      </w:pPr>
      <w:r w:rsidRPr="00E04EE8">
        <w:rPr>
          <w:rFonts w:ascii="Times New Roman" w:hAnsi="Times New Roman" w:cs="Times New Roman"/>
          <w:sz w:val="24"/>
          <w:szCs w:val="24"/>
        </w:rPr>
        <w:t>2020</w:t>
      </w:r>
      <w:r>
        <w:rPr>
          <w:rFonts w:ascii="Times New Roman" w:hAnsi="Times New Roman" w:cs="Times New Roman"/>
          <w:sz w:val="24"/>
          <w:szCs w:val="24"/>
        </w:rPr>
        <w:t>-</w:t>
      </w:r>
      <w:r w:rsidRPr="00E04EE8">
        <w:rPr>
          <w:rFonts w:ascii="Times New Roman" w:hAnsi="Times New Roman" w:cs="Times New Roman"/>
          <w:sz w:val="24"/>
          <w:szCs w:val="24"/>
        </w:rPr>
        <w:t>01</w:t>
      </w:r>
      <w:r>
        <w:rPr>
          <w:rFonts w:ascii="Times New Roman" w:hAnsi="Times New Roman" w:cs="Times New Roman"/>
          <w:sz w:val="24"/>
          <w:szCs w:val="24"/>
        </w:rPr>
        <w:t>-</w:t>
      </w:r>
      <w:r w:rsidRPr="00E04EE8">
        <w:rPr>
          <w:rFonts w:ascii="Times New Roman" w:hAnsi="Times New Roman" w:cs="Times New Roman"/>
          <w:sz w:val="24"/>
          <w:szCs w:val="24"/>
        </w:rPr>
        <w:t xml:space="preserve">27 </w:t>
      </w:r>
      <w:r>
        <w:rPr>
          <w:rFonts w:ascii="Times New Roman" w:hAnsi="Times New Roman" w:cs="Times New Roman"/>
          <w:sz w:val="24"/>
          <w:szCs w:val="24"/>
        </w:rPr>
        <w:t>URM</w:t>
      </w:r>
      <w:r w:rsidRPr="00E04EE8">
        <w:rPr>
          <w:rFonts w:ascii="Times New Roman" w:hAnsi="Times New Roman" w:cs="Times New Roman"/>
          <w:sz w:val="24"/>
          <w:szCs w:val="24"/>
        </w:rPr>
        <w:t xml:space="preserve"> savo tinklapyje paskelbė </w:t>
      </w:r>
      <w:r>
        <w:rPr>
          <w:rFonts w:ascii="Times New Roman" w:hAnsi="Times New Roman" w:cs="Times New Roman"/>
          <w:sz w:val="24"/>
          <w:szCs w:val="24"/>
        </w:rPr>
        <w:t xml:space="preserve">atnaujino </w:t>
      </w:r>
      <w:r w:rsidRPr="00E04EE8">
        <w:rPr>
          <w:rFonts w:ascii="Times New Roman" w:hAnsi="Times New Roman" w:cs="Times New Roman"/>
          <w:sz w:val="24"/>
          <w:szCs w:val="24"/>
        </w:rPr>
        <w:t>rekomendacij</w:t>
      </w:r>
      <w:r>
        <w:rPr>
          <w:rFonts w:ascii="Times New Roman" w:hAnsi="Times New Roman" w:cs="Times New Roman"/>
          <w:sz w:val="24"/>
          <w:szCs w:val="24"/>
        </w:rPr>
        <w:t xml:space="preserve">as dėl vykimo į Kiniją, siūlant laikinai </w:t>
      </w:r>
      <w:r w:rsidRPr="00E04EE8">
        <w:rPr>
          <w:rFonts w:ascii="Times New Roman" w:hAnsi="Times New Roman" w:cs="Times New Roman"/>
          <w:sz w:val="24"/>
          <w:szCs w:val="24"/>
        </w:rPr>
        <w:t>nevykti į Kiniją</w:t>
      </w:r>
      <w:r>
        <w:rPr>
          <w:rFonts w:ascii="Times New Roman" w:hAnsi="Times New Roman" w:cs="Times New Roman"/>
          <w:sz w:val="24"/>
          <w:szCs w:val="24"/>
        </w:rPr>
        <w:t>.</w:t>
      </w:r>
      <w:r w:rsidR="003F3362">
        <w:rPr>
          <w:rFonts w:ascii="Times New Roman" w:hAnsi="Times New Roman" w:cs="Times New Roman"/>
          <w:sz w:val="24"/>
          <w:szCs w:val="24"/>
        </w:rPr>
        <w:t xml:space="preserve"> Rekomendacija bus peržiūrima ir atnaujinama kasdien.</w:t>
      </w:r>
    </w:p>
    <w:p w14:paraId="3A53B126" w14:textId="339876B2" w:rsidR="00E04EE8" w:rsidRPr="00254BF9" w:rsidRDefault="00E04EE8" w:rsidP="00E04EE8">
      <w:pPr>
        <w:pStyle w:val="PlainText"/>
        <w:numPr>
          <w:ilvl w:val="0"/>
          <w:numId w:val="5"/>
        </w:numPr>
        <w:spacing w:after="120"/>
        <w:jc w:val="both"/>
        <w:rPr>
          <w:rFonts w:ascii="Times New Roman" w:hAnsi="Times New Roman" w:cs="Times New Roman"/>
          <w:sz w:val="24"/>
          <w:szCs w:val="24"/>
        </w:rPr>
      </w:pPr>
      <w:r w:rsidRPr="00254BF9">
        <w:rPr>
          <w:rFonts w:ascii="Times New Roman" w:hAnsi="Times New Roman" w:cs="Times New Roman"/>
          <w:sz w:val="24"/>
          <w:szCs w:val="24"/>
        </w:rPr>
        <w:t xml:space="preserve">URM vykdo socialinių tinklų kampaniją, skirtą paraginti Lietuvos piliečius, keliaujančius Kinijoje, pranešti apie save URM Piliečių aptarnavimo skyriui. </w:t>
      </w:r>
    </w:p>
    <w:p w14:paraId="7B0E6BD8" w14:textId="7F6E94FE" w:rsidR="00E208F6" w:rsidRDefault="00E208F6" w:rsidP="00E04EE8">
      <w:pPr>
        <w:pStyle w:val="PlainText"/>
        <w:numPr>
          <w:ilvl w:val="0"/>
          <w:numId w:val="5"/>
        </w:numPr>
        <w:spacing w:after="120"/>
        <w:jc w:val="both"/>
        <w:rPr>
          <w:rFonts w:ascii="Times New Roman" w:hAnsi="Times New Roman" w:cs="Times New Roman"/>
          <w:sz w:val="24"/>
          <w:szCs w:val="24"/>
        </w:rPr>
      </w:pPr>
      <w:r>
        <w:rPr>
          <w:rFonts w:ascii="Times New Roman" w:hAnsi="Times New Roman" w:cs="Times New Roman"/>
          <w:sz w:val="24"/>
          <w:szCs w:val="24"/>
        </w:rPr>
        <w:t xml:space="preserve">URM </w:t>
      </w:r>
      <w:r w:rsidR="000E7B7F">
        <w:rPr>
          <w:rFonts w:ascii="Times New Roman" w:hAnsi="Times New Roman" w:cs="Times New Roman"/>
          <w:sz w:val="24"/>
          <w:szCs w:val="24"/>
        </w:rPr>
        <w:t xml:space="preserve">planuoja </w:t>
      </w:r>
      <w:r>
        <w:rPr>
          <w:rFonts w:ascii="Times New Roman" w:hAnsi="Times New Roman" w:cs="Times New Roman"/>
          <w:sz w:val="24"/>
          <w:szCs w:val="24"/>
        </w:rPr>
        <w:t>sustabd</w:t>
      </w:r>
      <w:r w:rsidR="000E7B7F">
        <w:rPr>
          <w:rFonts w:ascii="Times New Roman" w:hAnsi="Times New Roman" w:cs="Times New Roman"/>
          <w:sz w:val="24"/>
          <w:szCs w:val="24"/>
        </w:rPr>
        <w:t>yti</w:t>
      </w:r>
      <w:r>
        <w:rPr>
          <w:rFonts w:ascii="Times New Roman" w:hAnsi="Times New Roman" w:cs="Times New Roman"/>
          <w:sz w:val="24"/>
          <w:szCs w:val="24"/>
        </w:rPr>
        <w:t xml:space="preserve"> vizų paraiškų priėmim</w:t>
      </w:r>
      <w:r w:rsidR="000E7B7F">
        <w:rPr>
          <w:rFonts w:ascii="Times New Roman" w:hAnsi="Times New Roman" w:cs="Times New Roman"/>
          <w:sz w:val="24"/>
          <w:szCs w:val="24"/>
        </w:rPr>
        <w:t xml:space="preserve">ą ir vizų išdavimą Kinijos piliečiams </w:t>
      </w:r>
      <w:r>
        <w:rPr>
          <w:rFonts w:ascii="Times New Roman" w:hAnsi="Times New Roman" w:cs="Times New Roman"/>
          <w:sz w:val="24"/>
          <w:szCs w:val="24"/>
        </w:rPr>
        <w:t>LR ambasadoje Pekine,</w:t>
      </w:r>
      <w:r w:rsidR="000E7B7F">
        <w:rPr>
          <w:rFonts w:ascii="Times New Roman" w:hAnsi="Times New Roman" w:cs="Times New Roman"/>
          <w:sz w:val="24"/>
          <w:szCs w:val="24"/>
        </w:rPr>
        <w:t xml:space="preserve"> šį veiksmą derinant su kitomis Šengeno valstybėmis, kad sprendimas būtų vieningas.</w:t>
      </w:r>
      <w:r>
        <w:rPr>
          <w:rFonts w:ascii="Times New Roman" w:hAnsi="Times New Roman" w:cs="Times New Roman"/>
          <w:sz w:val="24"/>
          <w:szCs w:val="24"/>
        </w:rPr>
        <w:t xml:space="preserve"> </w:t>
      </w:r>
      <w:r w:rsidR="000E7B7F">
        <w:rPr>
          <w:rFonts w:ascii="Times New Roman" w:hAnsi="Times New Roman" w:cs="Times New Roman"/>
          <w:sz w:val="24"/>
          <w:szCs w:val="24"/>
        </w:rPr>
        <w:t xml:space="preserve">Išimtis dėl vizų būtų taikoma ES piliečių </w:t>
      </w:r>
      <w:r>
        <w:rPr>
          <w:rFonts w:ascii="Times New Roman" w:hAnsi="Times New Roman" w:cs="Times New Roman"/>
          <w:sz w:val="24"/>
          <w:szCs w:val="24"/>
        </w:rPr>
        <w:t>šeim</w:t>
      </w:r>
      <w:r w:rsidR="000E7B7F">
        <w:rPr>
          <w:rFonts w:ascii="Times New Roman" w:hAnsi="Times New Roman" w:cs="Times New Roman"/>
          <w:sz w:val="24"/>
          <w:szCs w:val="24"/>
        </w:rPr>
        <w:t>ų</w:t>
      </w:r>
      <w:r>
        <w:rPr>
          <w:rFonts w:ascii="Times New Roman" w:hAnsi="Times New Roman" w:cs="Times New Roman"/>
          <w:sz w:val="24"/>
          <w:szCs w:val="24"/>
        </w:rPr>
        <w:t xml:space="preserve"> nari</w:t>
      </w:r>
      <w:r w:rsidR="000E7B7F">
        <w:rPr>
          <w:rFonts w:ascii="Times New Roman" w:hAnsi="Times New Roman" w:cs="Times New Roman"/>
          <w:sz w:val="24"/>
          <w:szCs w:val="24"/>
        </w:rPr>
        <w:t>ams ir oficialioms delegacijoms.</w:t>
      </w:r>
    </w:p>
    <w:p w14:paraId="5056CAE2" w14:textId="15D57D46" w:rsidR="003F3362" w:rsidRDefault="003F3362" w:rsidP="00E04EE8">
      <w:pPr>
        <w:pStyle w:val="PlainText"/>
        <w:numPr>
          <w:ilvl w:val="0"/>
          <w:numId w:val="5"/>
        </w:numPr>
        <w:spacing w:after="120"/>
        <w:jc w:val="both"/>
        <w:rPr>
          <w:rFonts w:ascii="Times New Roman" w:hAnsi="Times New Roman" w:cs="Times New Roman"/>
          <w:sz w:val="24"/>
          <w:szCs w:val="24"/>
        </w:rPr>
      </w:pPr>
      <w:r w:rsidRPr="003F3362">
        <w:rPr>
          <w:rFonts w:ascii="Times New Roman" w:hAnsi="Times New Roman" w:cs="Times New Roman"/>
          <w:sz w:val="24"/>
          <w:szCs w:val="24"/>
        </w:rPr>
        <w:t>URM siūlo bent iki vasario 17 d. atsisakyti bet kokio vizų priėmimo ambasadoje (išskyrus šeimos narius ir oficialias delegacijas), paliekant priėmimą per vizų centrus, kai šie pradės veikti, o  centrų atidarymo datą ambasadai nurodė derinti su kitomis Šengeno valstybėmis.</w:t>
      </w:r>
    </w:p>
    <w:p w14:paraId="3B25216C" w14:textId="1A7FF7D7" w:rsidR="00E04EE8" w:rsidRPr="00A055F8" w:rsidRDefault="00E04EE8" w:rsidP="00E04EE8">
      <w:pPr>
        <w:pStyle w:val="PlainText"/>
        <w:numPr>
          <w:ilvl w:val="0"/>
          <w:numId w:val="5"/>
        </w:numPr>
        <w:spacing w:after="120"/>
        <w:jc w:val="both"/>
        <w:rPr>
          <w:rFonts w:ascii="Times New Roman" w:hAnsi="Times New Roman" w:cs="Times New Roman"/>
          <w:sz w:val="24"/>
          <w:szCs w:val="24"/>
        </w:rPr>
      </w:pPr>
      <w:r>
        <w:rPr>
          <w:rFonts w:ascii="Times New Roman" w:hAnsi="Times New Roman" w:cs="Times New Roman"/>
          <w:sz w:val="24"/>
          <w:szCs w:val="24"/>
        </w:rPr>
        <w:t>LR a</w:t>
      </w:r>
      <w:r w:rsidRPr="00E04EE8">
        <w:rPr>
          <w:rFonts w:ascii="Times New Roman" w:hAnsi="Times New Roman" w:cs="Times New Roman"/>
          <w:sz w:val="24"/>
          <w:szCs w:val="24"/>
        </w:rPr>
        <w:t xml:space="preserve">mbasada </w:t>
      </w:r>
      <w:r>
        <w:rPr>
          <w:rFonts w:ascii="Times New Roman" w:hAnsi="Times New Roman" w:cs="Times New Roman"/>
          <w:sz w:val="24"/>
          <w:szCs w:val="24"/>
        </w:rPr>
        <w:t xml:space="preserve">Pekine </w:t>
      </w:r>
      <w:r w:rsidRPr="00E04EE8">
        <w:rPr>
          <w:rFonts w:ascii="Times New Roman" w:hAnsi="Times New Roman" w:cs="Times New Roman"/>
          <w:sz w:val="24"/>
          <w:szCs w:val="24"/>
        </w:rPr>
        <w:t>skelbia informaciją, susijusią su apsisaugojimu nuo viruso Lietuvių Kinijoje socialinė</w:t>
      </w:r>
      <w:r>
        <w:rPr>
          <w:rFonts w:ascii="Times New Roman" w:hAnsi="Times New Roman" w:cs="Times New Roman"/>
          <w:sz w:val="24"/>
          <w:szCs w:val="24"/>
        </w:rPr>
        <w:t>s</w:t>
      </w:r>
      <w:r w:rsidRPr="00E04EE8">
        <w:rPr>
          <w:rFonts w:ascii="Times New Roman" w:hAnsi="Times New Roman" w:cs="Times New Roman"/>
          <w:sz w:val="24"/>
          <w:szCs w:val="24"/>
        </w:rPr>
        <w:t xml:space="preserve"> grupė</w:t>
      </w:r>
      <w:r>
        <w:rPr>
          <w:rFonts w:ascii="Times New Roman" w:hAnsi="Times New Roman" w:cs="Times New Roman"/>
          <w:sz w:val="24"/>
          <w:szCs w:val="24"/>
        </w:rPr>
        <w:t>s paskyroje internete.</w:t>
      </w:r>
    </w:p>
    <w:p w14:paraId="672E3293" w14:textId="75CC74A9" w:rsidR="00E04EE8" w:rsidRPr="00254BF9" w:rsidRDefault="00E04EE8" w:rsidP="00E04EE8">
      <w:pPr>
        <w:pStyle w:val="ListParagraph"/>
        <w:numPr>
          <w:ilvl w:val="0"/>
          <w:numId w:val="5"/>
        </w:numPr>
        <w:spacing w:after="120"/>
        <w:contextualSpacing w:val="0"/>
        <w:jc w:val="both"/>
        <w:rPr>
          <w:rFonts w:ascii="Times New Roman" w:hAnsi="Times New Roman" w:cs="Times New Roman"/>
          <w:sz w:val="24"/>
          <w:szCs w:val="24"/>
        </w:rPr>
      </w:pPr>
      <w:r w:rsidRPr="00254BF9">
        <w:rPr>
          <w:rFonts w:ascii="Times New Roman" w:hAnsi="Times New Roman" w:cs="Times New Roman"/>
          <w:sz w:val="24"/>
          <w:szCs w:val="24"/>
        </w:rPr>
        <w:t xml:space="preserve">LR ambasada Pekine pradėjo gauti Lietuvos piliečių paklausimus – yra išvykstančių iš Kinijos, kurie klausia, ką jie turėtų daryti grįžę į Lietuvą. URM pradėta tokių asmenų registracija ir nurodomi </w:t>
      </w:r>
      <w:r w:rsidR="00254BF9">
        <w:rPr>
          <w:rFonts w:ascii="Times New Roman" w:hAnsi="Times New Roman"/>
          <w:sz w:val="24"/>
          <w:szCs w:val="24"/>
        </w:rPr>
        <w:t>NVSC</w:t>
      </w:r>
      <w:r w:rsidRPr="00254BF9">
        <w:rPr>
          <w:rFonts w:ascii="Times New Roman" w:hAnsi="Times New Roman"/>
          <w:sz w:val="24"/>
          <w:szCs w:val="24"/>
        </w:rPr>
        <w:t xml:space="preserve"> kontaktiniai duomenys, kuriais galima susisiekti visą parą. </w:t>
      </w:r>
    </w:p>
    <w:p w14:paraId="1843BE32" w14:textId="64665AFA" w:rsidR="00E04EE8" w:rsidRPr="00A97EAB" w:rsidRDefault="001117A9" w:rsidP="00A97EAB">
      <w:pPr>
        <w:pStyle w:val="prastasis"/>
        <w:numPr>
          <w:ilvl w:val="0"/>
          <w:numId w:val="5"/>
        </w:numPr>
        <w:spacing w:after="120" w:line="240" w:lineRule="auto"/>
        <w:jc w:val="both"/>
        <w:rPr>
          <w:rFonts w:ascii="Times New Roman" w:hAnsi="Times New Roman"/>
          <w:sz w:val="24"/>
          <w:szCs w:val="24"/>
        </w:rPr>
      </w:pPr>
      <w:r>
        <w:rPr>
          <w:rFonts w:ascii="Times New Roman" w:hAnsi="Times New Roman"/>
          <w:sz w:val="24"/>
          <w:szCs w:val="24"/>
        </w:rPr>
        <w:t xml:space="preserve">URM šiuo metu </w:t>
      </w:r>
      <w:r w:rsidRPr="001117A9">
        <w:rPr>
          <w:rFonts w:ascii="Times New Roman" w:hAnsi="Times New Roman"/>
          <w:sz w:val="24"/>
          <w:szCs w:val="24"/>
        </w:rPr>
        <w:t>svarst</w:t>
      </w:r>
      <w:r>
        <w:rPr>
          <w:rFonts w:ascii="Times New Roman" w:hAnsi="Times New Roman"/>
          <w:sz w:val="24"/>
          <w:szCs w:val="24"/>
        </w:rPr>
        <w:t>o</w:t>
      </w:r>
      <w:r w:rsidRPr="001117A9">
        <w:rPr>
          <w:rFonts w:ascii="Times New Roman" w:hAnsi="Times New Roman"/>
          <w:sz w:val="24"/>
          <w:szCs w:val="24"/>
        </w:rPr>
        <w:t xml:space="preserve"> galimybę leisti ambasados darbuotojų šeimos nariams išvykti iš Kinijos </w:t>
      </w:r>
      <w:r>
        <w:rPr>
          <w:rFonts w:ascii="Times New Roman" w:hAnsi="Times New Roman"/>
          <w:sz w:val="24"/>
          <w:szCs w:val="24"/>
        </w:rPr>
        <w:t xml:space="preserve">ir </w:t>
      </w:r>
      <w:r w:rsidRPr="001117A9">
        <w:rPr>
          <w:rFonts w:ascii="Times New Roman" w:hAnsi="Times New Roman"/>
          <w:sz w:val="24"/>
          <w:szCs w:val="24"/>
        </w:rPr>
        <w:t xml:space="preserve">galimybę apmokėti </w:t>
      </w:r>
      <w:r w:rsidR="00BD7E70">
        <w:rPr>
          <w:rFonts w:ascii="Times New Roman" w:hAnsi="Times New Roman"/>
          <w:sz w:val="24"/>
          <w:szCs w:val="24"/>
        </w:rPr>
        <w:t xml:space="preserve">jų </w:t>
      </w:r>
      <w:r w:rsidRPr="001117A9">
        <w:rPr>
          <w:rFonts w:ascii="Times New Roman" w:hAnsi="Times New Roman"/>
          <w:sz w:val="24"/>
          <w:szCs w:val="24"/>
        </w:rPr>
        <w:t>kelionės bilietus.</w:t>
      </w:r>
      <w:r w:rsidR="00BD7E70">
        <w:rPr>
          <w:rFonts w:ascii="Times New Roman" w:hAnsi="Times New Roman"/>
          <w:sz w:val="24"/>
          <w:szCs w:val="24"/>
        </w:rPr>
        <w:t xml:space="preserve"> Šiuo metu </w:t>
      </w:r>
      <w:r w:rsidR="00BD7E70" w:rsidRPr="00BD7E70">
        <w:rPr>
          <w:rFonts w:ascii="Times New Roman" w:hAnsi="Times New Roman"/>
          <w:sz w:val="24"/>
          <w:szCs w:val="24"/>
        </w:rPr>
        <w:t>Pekine yra 13 vaikų, kurių tėvai</w:t>
      </w:r>
      <w:r w:rsidR="00BD7E70">
        <w:rPr>
          <w:rFonts w:ascii="Times New Roman" w:hAnsi="Times New Roman"/>
          <w:sz w:val="24"/>
          <w:szCs w:val="24"/>
        </w:rPr>
        <w:t xml:space="preserve"> </w:t>
      </w:r>
      <w:r w:rsidR="00BD7E70" w:rsidRPr="00BD7E70">
        <w:rPr>
          <w:rFonts w:ascii="Times New Roman" w:hAnsi="Times New Roman"/>
          <w:sz w:val="24"/>
          <w:szCs w:val="24"/>
        </w:rPr>
        <w:t>dirba ambasadoje</w:t>
      </w:r>
      <w:r w:rsidR="00BD7E70">
        <w:rPr>
          <w:rFonts w:ascii="Times New Roman" w:hAnsi="Times New Roman"/>
          <w:sz w:val="24"/>
          <w:szCs w:val="24"/>
        </w:rPr>
        <w:t>, o mokyklos Pekine yra uždarytos ir, tikėtina, liks uždarytos iki kovo mėn. pradžios.</w:t>
      </w:r>
    </w:p>
    <w:p w14:paraId="15310799" w14:textId="59F3B535" w:rsidR="000A2BF2" w:rsidRPr="00A97EAB" w:rsidRDefault="000A2BF2" w:rsidP="000A2BF2">
      <w:pPr>
        <w:spacing w:after="60"/>
        <w:jc w:val="both"/>
        <w:rPr>
          <w:rFonts w:ascii="Times New Roman" w:hAnsi="Times New Roman" w:cs="Times New Roman"/>
          <w:b/>
          <w:bCs/>
          <w:sz w:val="24"/>
          <w:szCs w:val="24"/>
        </w:rPr>
      </w:pPr>
      <w:r>
        <w:rPr>
          <w:rFonts w:ascii="Times New Roman" w:hAnsi="Times New Roman" w:cs="Times New Roman"/>
          <w:b/>
          <w:bCs/>
          <w:sz w:val="24"/>
          <w:szCs w:val="24"/>
        </w:rPr>
        <w:t>Vidaus reikalų</w:t>
      </w:r>
      <w:r w:rsidRPr="00A97EAB">
        <w:rPr>
          <w:rFonts w:ascii="Times New Roman" w:hAnsi="Times New Roman" w:cs="Times New Roman"/>
          <w:b/>
          <w:bCs/>
          <w:sz w:val="24"/>
          <w:szCs w:val="24"/>
        </w:rPr>
        <w:t xml:space="preserve"> ministerijos (toliau – </w:t>
      </w:r>
      <w:r>
        <w:rPr>
          <w:rFonts w:ascii="Times New Roman" w:hAnsi="Times New Roman" w:cs="Times New Roman"/>
          <w:b/>
          <w:bCs/>
          <w:sz w:val="24"/>
          <w:szCs w:val="24"/>
        </w:rPr>
        <w:t>VRM</w:t>
      </w:r>
      <w:r w:rsidRPr="00A97EAB">
        <w:rPr>
          <w:rFonts w:ascii="Times New Roman" w:hAnsi="Times New Roman" w:cs="Times New Roman"/>
          <w:b/>
          <w:bCs/>
          <w:sz w:val="24"/>
          <w:szCs w:val="24"/>
        </w:rPr>
        <w:t>) ir pavaldžių institucijų veiksmai</w:t>
      </w:r>
    </w:p>
    <w:p w14:paraId="7CEC8E65" w14:textId="66AD6915" w:rsidR="00EA5DC3" w:rsidRDefault="00FC7051" w:rsidP="005B0495">
      <w:pPr>
        <w:pStyle w:val="ListParagraph"/>
        <w:numPr>
          <w:ilvl w:val="0"/>
          <w:numId w:val="3"/>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b/>
          <w:bCs/>
          <w:sz w:val="24"/>
          <w:szCs w:val="24"/>
        </w:rPr>
        <w:t>VSAT</w:t>
      </w:r>
      <w:r w:rsidR="00A318FB" w:rsidRPr="00EA5DC3">
        <w:rPr>
          <w:rFonts w:ascii="Times New Roman" w:hAnsi="Times New Roman" w:cs="Times New Roman"/>
          <w:sz w:val="24"/>
          <w:szCs w:val="24"/>
        </w:rPr>
        <w:t xml:space="preserve"> </w:t>
      </w:r>
      <w:r w:rsidR="001F1E60" w:rsidRPr="00EA5DC3">
        <w:rPr>
          <w:rFonts w:ascii="Times New Roman" w:hAnsi="Times New Roman" w:cs="Times New Roman"/>
          <w:sz w:val="24"/>
          <w:szCs w:val="24"/>
        </w:rPr>
        <w:t>pagal NVSC pateiktą informaciją parengė rekomendacijas struktūriniams padaliniams kaip atpažinti virusu galimai užsikrėtusius valstybės sieną kertančius asmenis</w:t>
      </w:r>
      <w:r w:rsidR="00EA5DC3" w:rsidRPr="00EA5DC3">
        <w:rPr>
          <w:rFonts w:ascii="Times New Roman" w:hAnsi="Times New Roman" w:cs="Times New Roman"/>
          <w:sz w:val="24"/>
          <w:szCs w:val="24"/>
        </w:rPr>
        <w:t xml:space="preserve"> ir kokių neatidėliotinų priemonių reikėtų imtis įvykus kontaktui su tokiais asmenimis, kokias papildomas asmeninio apsisaugojimo priemones pareigūnams taikyti pasienio tikrinimo metu</w:t>
      </w:r>
      <w:r w:rsidR="001F1E60" w:rsidRPr="00EA5DC3">
        <w:rPr>
          <w:rFonts w:ascii="Times New Roman" w:hAnsi="Times New Roman" w:cs="Times New Roman"/>
          <w:sz w:val="24"/>
          <w:szCs w:val="24"/>
        </w:rPr>
        <w:t>.</w:t>
      </w:r>
      <w:r w:rsidR="00EA5DC3" w:rsidRPr="00EA5DC3">
        <w:rPr>
          <w:rFonts w:ascii="Times New Roman" w:hAnsi="Times New Roman" w:cs="Times New Roman"/>
          <w:sz w:val="24"/>
          <w:szCs w:val="24"/>
        </w:rPr>
        <w:t xml:space="preserve"> </w:t>
      </w:r>
    </w:p>
    <w:p w14:paraId="23887004" w14:textId="665D95E9" w:rsidR="005B0495" w:rsidRPr="005B0495" w:rsidRDefault="005B0495" w:rsidP="005B0495">
      <w:pPr>
        <w:pStyle w:val="ListParagraph"/>
        <w:numPr>
          <w:ilvl w:val="0"/>
          <w:numId w:val="3"/>
        </w:numPr>
        <w:spacing w:after="120"/>
        <w:ind w:left="714" w:hanging="357"/>
        <w:contextualSpacing w:val="0"/>
        <w:jc w:val="both"/>
        <w:rPr>
          <w:rFonts w:ascii="Times New Roman" w:hAnsi="Times New Roman" w:cs="Times New Roman"/>
          <w:sz w:val="24"/>
          <w:szCs w:val="24"/>
        </w:rPr>
      </w:pPr>
      <w:r w:rsidRPr="005B0495">
        <w:rPr>
          <w:rFonts w:ascii="Times New Roman" w:hAnsi="Times New Roman" w:cs="Times New Roman"/>
          <w:sz w:val="24"/>
          <w:szCs w:val="24"/>
        </w:rPr>
        <w:t xml:space="preserve">2020-01-28 </w:t>
      </w:r>
      <w:r w:rsidRPr="00985C8B">
        <w:rPr>
          <w:rFonts w:ascii="Times New Roman" w:hAnsi="Times New Roman" w:cs="Times New Roman"/>
          <w:sz w:val="24"/>
          <w:szCs w:val="24"/>
        </w:rPr>
        <w:t>VSAT</w:t>
      </w:r>
      <w:r w:rsidRPr="005B0495">
        <w:rPr>
          <w:rFonts w:ascii="Times New Roman" w:hAnsi="Times New Roman" w:cs="Times New Roman"/>
          <w:sz w:val="24"/>
          <w:szCs w:val="24"/>
        </w:rPr>
        <w:t xml:space="preserve"> organizavimo tarpinstitucinį pasitarimą, kuriame dalyvavo SAM viceministras, NVSC direktorius ir atsakingi VSAT pareigūnai. Pasitarimo metu SAM ir NVSC atstovai pristatė aktualiausią informaciją dėl viruso plitimo, buvo diskutuojama dėl apsaugos rekomendacijų VSAT pareigūnams</w:t>
      </w:r>
      <w:r>
        <w:rPr>
          <w:rFonts w:ascii="Times New Roman" w:hAnsi="Times New Roman" w:cs="Times New Roman"/>
          <w:sz w:val="24"/>
          <w:szCs w:val="24"/>
        </w:rPr>
        <w:t>.</w:t>
      </w:r>
      <w:r w:rsidRPr="005B0495">
        <w:rPr>
          <w:rFonts w:ascii="Times New Roman" w:hAnsi="Times New Roman" w:cs="Times New Roman"/>
          <w:sz w:val="24"/>
          <w:szCs w:val="24"/>
        </w:rPr>
        <w:t xml:space="preserve"> </w:t>
      </w:r>
      <w:r>
        <w:rPr>
          <w:rFonts w:ascii="Times New Roman" w:hAnsi="Times New Roman" w:cs="Times New Roman"/>
          <w:sz w:val="24"/>
          <w:szCs w:val="24"/>
        </w:rPr>
        <w:t>R</w:t>
      </w:r>
      <w:r w:rsidRPr="005B0495">
        <w:rPr>
          <w:rFonts w:ascii="Times New Roman" w:hAnsi="Times New Roman" w:cs="Times New Roman"/>
          <w:sz w:val="24"/>
          <w:szCs w:val="24"/>
        </w:rPr>
        <w:t>ekomenduota imtis griežčiausių apsaugos priemonių tik su asmenimis, kurie atitinka šias sąlygas: buvimas Kinijoje daugiau kaip dviejų savaičių laikotarpyje, aukšta temperatūra ir gripo požymiai. NVSC direktorius pažymėjo, kad NVSC darbuotojai, budėdami</w:t>
      </w:r>
      <w:r w:rsidR="001F3822">
        <w:rPr>
          <w:rFonts w:ascii="Times New Roman" w:hAnsi="Times New Roman" w:cs="Times New Roman"/>
          <w:sz w:val="24"/>
          <w:szCs w:val="24"/>
        </w:rPr>
        <w:t xml:space="preserve"> PKP</w:t>
      </w:r>
      <w:r w:rsidRPr="005B0495">
        <w:rPr>
          <w:rFonts w:ascii="Times New Roman" w:hAnsi="Times New Roman" w:cs="Times New Roman"/>
          <w:sz w:val="24"/>
          <w:szCs w:val="24"/>
        </w:rPr>
        <w:t xml:space="preserve">, konsultuos keleivius ir VSAT pareigūnus, nes šiuo metu nebūtinos priverstinės keleivių tikrinimo priemonės. </w:t>
      </w:r>
      <w:r w:rsidRPr="00EA5DC3">
        <w:rPr>
          <w:rFonts w:ascii="Times New Roman" w:hAnsi="Times New Roman" w:cs="Times New Roman"/>
          <w:sz w:val="24"/>
          <w:szCs w:val="24"/>
        </w:rPr>
        <w:t xml:space="preserve">Pasitarimo metu apsvarstytas SAM ir NVSC kreipimasis dėl VSAT turimų </w:t>
      </w:r>
      <w:proofErr w:type="spellStart"/>
      <w:r w:rsidRPr="00EA5DC3">
        <w:rPr>
          <w:rFonts w:ascii="Times New Roman" w:hAnsi="Times New Roman" w:cs="Times New Roman"/>
          <w:sz w:val="24"/>
          <w:szCs w:val="24"/>
        </w:rPr>
        <w:t>termovizorių</w:t>
      </w:r>
      <w:proofErr w:type="spellEnd"/>
      <w:r w:rsidRPr="00EA5DC3">
        <w:rPr>
          <w:rFonts w:ascii="Times New Roman" w:hAnsi="Times New Roman" w:cs="Times New Roman"/>
          <w:sz w:val="24"/>
          <w:szCs w:val="24"/>
        </w:rPr>
        <w:t xml:space="preserve"> galimo naudojimo keleivių temperatūros matavimui, tačiau VSAT turimi </w:t>
      </w:r>
      <w:proofErr w:type="spellStart"/>
      <w:r w:rsidRPr="00EA5DC3">
        <w:rPr>
          <w:rFonts w:ascii="Times New Roman" w:hAnsi="Times New Roman" w:cs="Times New Roman"/>
          <w:sz w:val="24"/>
          <w:szCs w:val="24"/>
        </w:rPr>
        <w:t>termovizoriai</w:t>
      </w:r>
      <w:proofErr w:type="spellEnd"/>
      <w:r w:rsidRPr="00EA5DC3">
        <w:rPr>
          <w:rFonts w:ascii="Times New Roman" w:hAnsi="Times New Roman" w:cs="Times New Roman"/>
          <w:sz w:val="24"/>
          <w:szCs w:val="24"/>
        </w:rPr>
        <w:t xml:space="preserve"> tokių techninių galimybių neturi. Taip pat VSAT atkreipė dėmesį, jog neturi galimybių identifikuoti per sausumos PKP vykstančių asmenų, kurie buvo Kinijoje, ir pasienio tikrinimui juos nukreipti į vieną ar kelis pasirinktus PKP.</w:t>
      </w:r>
      <w:r w:rsidRPr="005B0495">
        <w:rPr>
          <w:rFonts w:ascii="Times New Roman" w:hAnsi="Times New Roman" w:cs="Times New Roman"/>
          <w:sz w:val="24"/>
          <w:szCs w:val="24"/>
        </w:rPr>
        <w:t xml:space="preserve"> </w:t>
      </w:r>
      <w:r w:rsidRPr="00EA5DC3">
        <w:rPr>
          <w:rFonts w:ascii="Times New Roman" w:hAnsi="Times New Roman" w:cs="Times New Roman"/>
          <w:sz w:val="24"/>
          <w:szCs w:val="24"/>
        </w:rPr>
        <w:t xml:space="preserve">Pasitarimo metu VSAT paskyrė kontaktinį asmenį keistis visa aktualia informacija dėl koronaviruso (Marius Drūtys, VSAT Sienos kontrolės organizavimo valdybos Nacionalinio koordinacinio centro viršininkas, el. p. </w:t>
      </w:r>
      <w:hyperlink r:id="rId8" w:history="1">
        <w:r w:rsidRPr="00BF0210">
          <w:rPr>
            <w:rStyle w:val="Hyperlink"/>
            <w:rFonts w:ascii="Times New Roman" w:hAnsi="Times New Roman" w:cs="Times New Roman"/>
            <w:sz w:val="24"/>
            <w:szCs w:val="24"/>
          </w:rPr>
          <w:t>marius.drutys@vsat.vrm.lt</w:t>
        </w:r>
      </w:hyperlink>
      <w:r w:rsidRPr="00EA5DC3">
        <w:rPr>
          <w:rFonts w:ascii="Times New Roman" w:hAnsi="Times New Roman" w:cs="Times New Roman"/>
          <w:sz w:val="24"/>
          <w:szCs w:val="24"/>
        </w:rPr>
        <w:t>, tel. 8686 52302, 8 5 271 6973).</w:t>
      </w:r>
    </w:p>
    <w:p w14:paraId="073A18C0" w14:textId="4C721D64" w:rsidR="00EA5DC3" w:rsidRDefault="00EA5DC3" w:rsidP="005B0495">
      <w:pPr>
        <w:pStyle w:val="ListParagraph"/>
        <w:numPr>
          <w:ilvl w:val="0"/>
          <w:numId w:val="3"/>
        </w:numPr>
        <w:spacing w:after="120"/>
        <w:ind w:left="714" w:hanging="357"/>
        <w:contextualSpacing w:val="0"/>
        <w:jc w:val="both"/>
        <w:rPr>
          <w:rFonts w:ascii="Times New Roman" w:hAnsi="Times New Roman" w:cs="Times New Roman"/>
          <w:sz w:val="24"/>
          <w:szCs w:val="24"/>
        </w:rPr>
      </w:pPr>
      <w:r w:rsidRPr="00EA5DC3">
        <w:rPr>
          <w:rFonts w:ascii="Times New Roman" w:hAnsi="Times New Roman" w:cs="Times New Roman"/>
          <w:sz w:val="24"/>
          <w:szCs w:val="24"/>
        </w:rPr>
        <w:t xml:space="preserve">2020-01-28 </w:t>
      </w:r>
      <w:r w:rsidR="005B0495" w:rsidRPr="00985C8B">
        <w:rPr>
          <w:rFonts w:ascii="Times New Roman" w:hAnsi="Times New Roman" w:cs="Times New Roman"/>
          <w:sz w:val="24"/>
          <w:szCs w:val="24"/>
        </w:rPr>
        <w:t>VSAT</w:t>
      </w:r>
      <w:r w:rsidR="005B0495">
        <w:rPr>
          <w:rFonts w:ascii="Times New Roman" w:hAnsi="Times New Roman" w:cs="Times New Roman"/>
          <w:sz w:val="24"/>
          <w:szCs w:val="24"/>
        </w:rPr>
        <w:t xml:space="preserve"> </w:t>
      </w:r>
      <w:r w:rsidRPr="00EA5DC3">
        <w:rPr>
          <w:rFonts w:ascii="Times New Roman" w:hAnsi="Times New Roman" w:cs="Times New Roman"/>
          <w:sz w:val="24"/>
          <w:szCs w:val="24"/>
        </w:rPr>
        <w:t xml:space="preserve">Vilniaus pasienio rinktinės pareigūnai dalyvavo SAM organizuotuose mokymuose dėl koronaviruso atpažinimo ir apsaugos priemonių taikymo. </w:t>
      </w:r>
    </w:p>
    <w:p w14:paraId="21BCD6E0" w14:textId="6F20463E" w:rsidR="005B0495" w:rsidRDefault="005B0495" w:rsidP="005B0495">
      <w:pPr>
        <w:pStyle w:val="ListParagraph"/>
        <w:numPr>
          <w:ilvl w:val="0"/>
          <w:numId w:val="3"/>
        </w:numPr>
        <w:jc w:val="both"/>
        <w:rPr>
          <w:rFonts w:ascii="Times New Roman" w:hAnsi="Times New Roman" w:cs="Times New Roman"/>
          <w:sz w:val="24"/>
          <w:szCs w:val="24"/>
        </w:rPr>
      </w:pPr>
      <w:r w:rsidRPr="000A2BF2">
        <w:rPr>
          <w:rFonts w:ascii="Times New Roman" w:hAnsi="Times New Roman" w:cs="Times New Roman"/>
          <w:b/>
          <w:bCs/>
          <w:sz w:val="24"/>
          <w:szCs w:val="24"/>
        </w:rPr>
        <w:t>Policijos departamentas</w:t>
      </w:r>
      <w:r>
        <w:rPr>
          <w:rFonts w:ascii="Times New Roman" w:hAnsi="Times New Roman" w:cs="Times New Roman"/>
          <w:sz w:val="24"/>
          <w:szCs w:val="24"/>
        </w:rPr>
        <w:t xml:space="preserve"> prie VRM parengė veiksmų plano projektą, kuris dar koreguojamas ir rengiamas tvirtinimui (pridedamas).</w:t>
      </w:r>
    </w:p>
    <w:p w14:paraId="4433B97A" w14:textId="22CEF6DD" w:rsidR="00254BF9" w:rsidRDefault="00254BF9" w:rsidP="00254BF9">
      <w:pPr>
        <w:jc w:val="both"/>
        <w:rPr>
          <w:rFonts w:ascii="Times New Roman" w:hAnsi="Times New Roman" w:cs="Times New Roman"/>
          <w:sz w:val="24"/>
          <w:szCs w:val="24"/>
        </w:rPr>
      </w:pPr>
    </w:p>
    <w:p w14:paraId="78E13C0C" w14:textId="77777777" w:rsidR="00254BF9" w:rsidRPr="00254BF9" w:rsidRDefault="00254BF9" w:rsidP="00254BF9">
      <w:pPr>
        <w:jc w:val="both"/>
        <w:rPr>
          <w:rFonts w:ascii="Times New Roman" w:hAnsi="Times New Roman" w:cs="Times New Roman"/>
          <w:sz w:val="24"/>
          <w:szCs w:val="24"/>
        </w:rPr>
      </w:pPr>
    </w:p>
    <w:p w14:paraId="5F66F495" w14:textId="77777777" w:rsidR="00412342" w:rsidRDefault="00412342" w:rsidP="00412342">
      <w:pPr>
        <w:jc w:val="both"/>
        <w:rPr>
          <w:rFonts w:ascii="Times New Roman" w:hAnsi="Times New Roman" w:cs="Times New Roman"/>
          <w:sz w:val="24"/>
          <w:szCs w:val="24"/>
        </w:rPr>
      </w:pPr>
    </w:p>
    <w:p w14:paraId="4D0EAF11" w14:textId="1D90E51D" w:rsidR="00412342" w:rsidRPr="00862A20" w:rsidRDefault="00412342" w:rsidP="00412342">
      <w:pPr>
        <w:pStyle w:val="ListParagraph"/>
        <w:numPr>
          <w:ilvl w:val="0"/>
          <w:numId w:val="1"/>
        </w:numPr>
        <w:jc w:val="both"/>
        <w:rPr>
          <w:rFonts w:ascii="Times New Roman" w:hAnsi="Times New Roman" w:cs="Times New Roman"/>
          <w:b/>
          <w:bCs/>
          <w:sz w:val="28"/>
          <w:szCs w:val="28"/>
        </w:rPr>
      </w:pPr>
      <w:r w:rsidRPr="00862A20">
        <w:rPr>
          <w:rFonts w:ascii="Times New Roman" w:hAnsi="Times New Roman" w:cs="Times New Roman"/>
          <w:b/>
          <w:bCs/>
          <w:sz w:val="28"/>
          <w:szCs w:val="28"/>
        </w:rPr>
        <w:lastRenderedPageBreak/>
        <w:t>Numatomi veiksmai, nustačius viruso patekimo atvejį, ir priemonės, kurios būtų taikomos tolesnio viruso plitimo šalyje suvaldymui.</w:t>
      </w:r>
    </w:p>
    <w:p w14:paraId="5AB23E82" w14:textId="4B6C6D10" w:rsidR="00412342" w:rsidRDefault="00412342" w:rsidP="00412342">
      <w:pPr>
        <w:jc w:val="both"/>
        <w:rPr>
          <w:rFonts w:ascii="Times New Roman" w:hAnsi="Times New Roman" w:cs="Times New Roman"/>
          <w:sz w:val="24"/>
          <w:szCs w:val="24"/>
        </w:rPr>
      </w:pPr>
    </w:p>
    <w:p w14:paraId="6C9C152F" w14:textId="180948DE" w:rsidR="002C4861" w:rsidRPr="002C4861" w:rsidRDefault="002C4861" w:rsidP="00D452C9">
      <w:pPr>
        <w:pStyle w:val="prastasis"/>
        <w:numPr>
          <w:ilvl w:val="0"/>
          <w:numId w:val="5"/>
        </w:numPr>
        <w:spacing w:after="120" w:line="240" w:lineRule="auto"/>
        <w:jc w:val="both"/>
        <w:rPr>
          <w:rFonts w:ascii="Times New Roman" w:hAnsi="Times New Roman"/>
          <w:sz w:val="24"/>
          <w:szCs w:val="24"/>
        </w:rPr>
      </w:pPr>
      <w:r w:rsidRPr="002C4861">
        <w:rPr>
          <w:rFonts w:ascii="Times New Roman" w:hAnsi="Times New Roman"/>
          <w:sz w:val="24"/>
          <w:szCs w:val="24"/>
        </w:rPr>
        <w:t>Vilniaus oro uoste nusileidus lėktuvui, kuriame yra keleivis, įtariamas sergant 2019-nCoV sukelta infekcija būtų vykdomi veiksmai, numatyti Valstybės įmonės Lietuvos oro uostų Vilniaus filialo veiksmų, užtikrinant medicininę-karantininę kontrolę, kai yra įtariamas užkrečiamosios ligos atvejis, protrūkis, tarša ar kitas biologinės kilmės įvykis orlaivyje ar oro uoste teritorijoje, plane.</w:t>
      </w:r>
      <w:r>
        <w:rPr>
          <w:rFonts w:ascii="Times New Roman" w:hAnsi="Times New Roman"/>
          <w:sz w:val="24"/>
          <w:szCs w:val="24"/>
        </w:rPr>
        <w:t xml:space="preserve"> </w:t>
      </w:r>
      <w:r w:rsidRPr="002C4861">
        <w:rPr>
          <w:rFonts w:ascii="Times New Roman" w:hAnsi="Times New Roman"/>
          <w:sz w:val="24"/>
          <w:szCs w:val="24"/>
        </w:rPr>
        <w:t xml:space="preserve">Planas buvo peržiūrėtas 2019 m., pakeistas ir papildytas. Taip pat 2019 m. gruodžio mėn. Vilniaus oro uoste organizuotos didelio masto funkcinės pratybos, apjungusios 14-os institucijų atstovų veiksmus. Iš viso pratybose dalyvavo apie 250 žmonių. Pratybų metu imituota situacija, kad oro uoste nusileidžia orlaivis, kuriame galimai yra ypač pavojinga užkrečiamąja liga sergantis asmuo. Pratybose praktiškai patikrintas parengtų veiksmų planų tinkamumas tikslui pasiekti. </w:t>
      </w:r>
    </w:p>
    <w:p w14:paraId="3AE5AF0D" w14:textId="77777777" w:rsidR="002C4861" w:rsidRPr="002C4861" w:rsidRDefault="002C4861" w:rsidP="002C4861">
      <w:pPr>
        <w:pStyle w:val="prastasis"/>
        <w:numPr>
          <w:ilvl w:val="0"/>
          <w:numId w:val="5"/>
        </w:numPr>
        <w:spacing w:after="120" w:line="240" w:lineRule="auto"/>
        <w:jc w:val="both"/>
        <w:rPr>
          <w:rFonts w:ascii="Times New Roman" w:hAnsi="Times New Roman"/>
          <w:sz w:val="24"/>
          <w:szCs w:val="24"/>
        </w:rPr>
      </w:pPr>
      <w:r w:rsidRPr="002C4861">
        <w:rPr>
          <w:rFonts w:ascii="Times New Roman" w:hAnsi="Times New Roman"/>
          <w:sz w:val="24"/>
          <w:szCs w:val="24"/>
        </w:rPr>
        <w:t xml:space="preserve">Atkreipiame dėmesį, kad visi orlaiviai su juose esančiais įtariamai užkrečiamosiomis ligomis sergančiais asmenimis privalo būti nukreipti į valstybės įmonės Lietuvos oro uostų Vilniaus filialą nepriklausomai nuo to, ar jų paskirties oro uostas buvo kitas oro uostas. NVSC nuolat gauna paros skrydžių tvarkaraščius, vertina iš kurių teritorijų atvyko orlaiviai. Pagal tai vertinama rizika visuomenės sveikatai, esant poreikiui renkama orlaivio keleivių kontaktinė informacija, siekiant nustatyti sąlytį turėjusius asmenis. Jeigu orlaivyje būtų nustatytas galimai 2019-nCoV užsikrėtęs asmuo, būtų organizuojamas tokio asmens transportavimas ir hospitalizavimas VšĮ Vilniaus universiteto ligoninės Santaros klinikų Infekcinių ligų centre. </w:t>
      </w:r>
    </w:p>
    <w:p w14:paraId="18794CAF" w14:textId="6B1B7BD5" w:rsidR="002C4861" w:rsidRDefault="002C4861" w:rsidP="002C4861">
      <w:pPr>
        <w:pStyle w:val="prastasis"/>
        <w:numPr>
          <w:ilvl w:val="0"/>
          <w:numId w:val="5"/>
        </w:numPr>
        <w:spacing w:after="120" w:line="240" w:lineRule="auto"/>
        <w:jc w:val="both"/>
        <w:rPr>
          <w:rFonts w:ascii="Times New Roman" w:hAnsi="Times New Roman"/>
          <w:sz w:val="24"/>
          <w:szCs w:val="24"/>
        </w:rPr>
      </w:pPr>
      <w:r w:rsidRPr="002C4861">
        <w:rPr>
          <w:rFonts w:ascii="Times New Roman" w:hAnsi="Times New Roman"/>
          <w:sz w:val="24"/>
          <w:szCs w:val="24"/>
        </w:rPr>
        <w:t>Patvirtinus 2019-nCoV atvejį Lietuvoje, pacientų izoliavimui būtų taikomos griežtos infekcijų kontrolės priemonės, taip pat būtų atliekamas sąlytį turėjusių asmenų nustatymas ir informacijos</w:t>
      </w:r>
      <w:r>
        <w:rPr>
          <w:rFonts w:ascii="Times New Roman" w:hAnsi="Times New Roman"/>
          <w:sz w:val="24"/>
          <w:szCs w:val="24"/>
        </w:rPr>
        <w:t xml:space="preserve"> teikimas, bei taikomos kitos kontrolės priemonės, atsižvelgiant į naujausią žinomą informaciją ir tarptautines rekomendacijas. </w:t>
      </w:r>
    </w:p>
    <w:p w14:paraId="186A9437" w14:textId="6A97EBBD" w:rsidR="00FF7B65" w:rsidRDefault="00FF7B65" w:rsidP="002C4861">
      <w:pPr>
        <w:pStyle w:val="prastasis"/>
        <w:numPr>
          <w:ilvl w:val="0"/>
          <w:numId w:val="5"/>
        </w:numPr>
        <w:spacing w:after="120" w:line="240" w:lineRule="auto"/>
        <w:jc w:val="both"/>
        <w:rPr>
          <w:rFonts w:ascii="Times New Roman" w:hAnsi="Times New Roman"/>
          <w:sz w:val="24"/>
          <w:szCs w:val="24"/>
        </w:rPr>
      </w:pPr>
      <w:r>
        <w:rPr>
          <w:rFonts w:ascii="Times New Roman" w:hAnsi="Times New Roman"/>
          <w:sz w:val="24"/>
          <w:szCs w:val="24"/>
        </w:rPr>
        <w:t xml:space="preserve">VSAT identifikavo papildomų priemonių ir joms įsigyti reikalingų lėšų poreikį (pridedamas), kurį planuojama aptarti 2020-01-29 10 val. organizuojamame </w:t>
      </w:r>
      <w:r w:rsidRPr="00FF7B65">
        <w:rPr>
          <w:rFonts w:ascii="Times New Roman" w:hAnsi="Times New Roman"/>
          <w:sz w:val="24"/>
          <w:szCs w:val="24"/>
        </w:rPr>
        <w:t>Vyriausybės ekstremalių situacijų komisijos</w:t>
      </w:r>
      <w:r>
        <w:rPr>
          <w:rFonts w:ascii="Times New Roman" w:hAnsi="Times New Roman"/>
          <w:sz w:val="24"/>
          <w:szCs w:val="24"/>
        </w:rPr>
        <w:t xml:space="preserve"> posėdyje</w:t>
      </w:r>
      <w:r w:rsidR="00E15CE5">
        <w:rPr>
          <w:rFonts w:ascii="Times New Roman" w:hAnsi="Times New Roman"/>
          <w:sz w:val="24"/>
          <w:szCs w:val="24"/>
        </w:rPr>
        <w:t>.</w:t>
      </w:r>
    </w:p>
    <w:p w14:paraId="7CE283C0" w14:textId="77777777" w:rsidR="002C4861" w:rsidRDefault="002C4861" w:rsidP="00412342">
      <w:pPr>
        <w:jc w:val="both"/>
        <w:rPr>
          <w:rFonts w:ascii="Times New Roman" w:hAnsi="Times New Roman" w:cs="Times New Roman"/>
          <w:sz w:val="24"/>
          <w:szCs w:val="24"/>
        </w:rPr>
      </w:pPr>
    </w:p>
    <w:p w14:paraId="23AD1984" w14:textId="77777777" w:rsidR="00E90CAF" w:rsidRPr="00862A20" w:rsidRDefault="00E90CAF" w:rsidP="00E90CAF">
      <w:pPr>
        <w:pStyle w:val="ListParagraph"/>
        <w:numPr>
          <w:ilvl w:val="0"/>
          <w:numId w:val="1"/>
        </w:numPr>
        <w:jc w:val="both"/>
        <w:rPr>
          <w:rFonts w:ascii="Times New Roman" w:hAnsi="Times New Roman" w:cs="Times New Roman"/>
          <w:b/>
          <w:bCs/>
          <w:sz w:val="28"/>
          <w:szCs w:val="28"/>
        </w:rPr>
      </w:pPr>
      <w:r w:rsidRPr="00862A20">
        <w:rPr>
          <w:rFonts w:ascii="Times New Roman" w:hAnsi="Times New Roman" w:cs="Times New Roman"/>
          <w:b/>
          <w:bCs/>
          <w:sz w:val="28"/>
          <w:szCs w:val="28"/>
        </w:rPr>
        <w:t>Pasirengimas reaguoti į galimus melagingos informacijos skleidimo atvejus (SAM).</w:t>
      </w:r>
    </w:p>
    <w:p w14:paraId="42B89274" w14:textId="77777777" w:rsidR="00E90CAF" w:rsidRDefault="00E90CAF" w:rsidP="00E90CAF">
      <w:pPr>
        <w:jc w:val="both"/>
        <w:rPr>
          <w:rFonts w:ascii="Times New Roman" w:hAnsi="Times New Roman" w:cs="Times New Roman"/>
          <w:sz w:val="24"/>
          <w:szCs w:val="24"/>
        </w:rPr>
      </w:pPr>
    </w:p>
    <w:p w14:paraId="3DD73A24" w14:textId="77777777" w:rsidR="00E90CAF" w:rsidRPr="00AC148E" w:rsidRDefault="00E90CAF" w:rsidP="00E90CAF">
      <w:pPr>
        <w:pStyle w:val="ListParagraph"/>
        <w:numPr>
          <w:ilvl w:val="0"/>
          <w:numId w:val="6"/>
        </w:numPr>
        <w:jc w:val="both"/>
        <w:rPr>
          <w:rFonts w:ascii="Times New Roman" w:hAnsi="Times New Roman" w:cs="Times New Roman"/>
          <w:sz w:val="24"/>
          <w:szCs w:val="24"/>
        </w:rPr>
      </w:pPr>
      <w:r w:rsidRPr="00AC148E">
        <w:rPr>
          <w:rFonts w:ascii="Times New Roman" w:hAnsi="Times New Roman" w:cs="Times New Roman"/>
          <w:sz w:val="24"/>
          <w:szCs w:val="24"/>
        </w:rPr>
        <w:t>Situacija dėl susirgimų, sukeltų 2019-nCoV, Kinijoje yra stebima bei vertinama koordinuotai per tarptautines organizacijas – PSO ir ELPKC. Teikiant informaciją Lietuvoje, remiamasi tarptautinių organizacijų rekomendacijomis, informacijos sklaida yra koordinuota ir suderinta.</w:t>
      </w:r>
    </w:p>
    <w:p w14:paraId="61562973" w14:textId="04DE544B" w:rsidR="00412342" w:rsidRDefault="00412342" w:rsidP="00412342">
      <w:pPr>
        <w:jc w:val="both"/>
        <w:rPr>
          <w:rFonts w:ascii="Times New Roman" w:hAnsi="Times New Roman" w:cs="Times New Roman"/>
          <w:sz w:val="24"/>
          <w:szCs w:val="24"/>
        </w:rPr>
      </w:pPr>
    </w:p>
    <w:p w14:paraId="60547339" w14:textId="77777777" w:rsidR="00E90CAF" w:rsidRPr="00412342" w:rsidRDefault="00E90CAF" w:rsidP="00412342">
      <w:pPr>
        <w:jc w:val="both"/>
        <w:rPr>
          <w:rFonts w:ascii="Times New Roman" w:hAnsi="Times New Roman" w:cs="Times New Roman"/>
          <w:sz w:val="24"/>
          <w:szCs w:val="24"/>
        </w:rPr>
      </w:pPr>
    </w:p>
    <w:p w14:paraId="475F0DFF" w14:textId="48558D9C" w:rsidR="00412342" w:rsidRPr="00862A20" w:rsidRDefault="00412342" w:rsidP="00412342">
      <w:pPr>
        <w:pStyle w:val="ListParagraph"/>
        <w:numPr>
          <w:ilvl w:val="0"/>
          <w:numId w:val="1"/>
        </w:numPr>
        <w:jc w:val="both"/>
        <w:rPr>
          <w:rFonts w:ascii="Times New Roman" w:hAnsi="Times New Roman" w:cs="Times New Roman"/>
          <w:b/>
          <w:bCs/>
          <w:sz w:val="28"/>
          <w:szCs w:val="28"/>
        </w:rPr>
      </w:pPr>
      <w:r w:rsidRPr="00862A20">
        <w:rPr>
          <w:rFonts w:ascii="Times New Roman" w:hAnsi="Times New Roman" w:cs="Times New Roman"/>
          <w:b/>
          <w:bCs/>
          <w:sz w:val="28"/>
          <w:szCs w:val="28"/>
        </w:rPr>
        <w:t>Identifikuotini didžiausi rizikos veiksniai ir grėsmės, reikiamos priemonės ir pasiūlymai jų suvaldymui.</w:t>
      </w:r>
    </w:p>
    <w:p w14:paraId="15266786" w14:textId="77D1F786" w:rsidR="00412342" w:rsidRDefault="00412342" w:rsidP="00412342">
      <w:pPr>
        <w:jc w:val="both"/>
        <w:rPr>
          <w:rFonts w:ascii="Times New Roman" w:hAnsi="Times New Roman" w:cs="Times New Roman"/>
          <w:sz w:val="24"/>
          <w:szCs w:val="24"/>
        </w:rPr>
      </w:pPr>
    </w:p>
    <w:p w14:paraId="1280EA82" w14:textId="77777777" w:rsidR="00214E52" w:rsidRPr="00214E52" w:rsidRDefault="00214E52" w:rsidP="00214E52">
      <w:pPr>
        <w:pStyle w:val="ListParagraph"/>
        <w:numPr>
          <w:ilvl w:val="0"/>
          <w:numId w:val="7"/>
        </w:numPr>
        <w:spacing w:after="60"/>
        <w:ind w:hanging="357"/>
        <w:contextualSpacing w:val="0"/>
        <w:jc w:val="both"/>
        <w:rPr>
          <w:rFonts w:ascii="Times New Roman" w:hAnsi="Times New Roman" w:cs="Times New Roman"/>
          <w:sz w:val="24"/>
          <w:szCs w:val="24"/>
        </w:rPr>
      </w:pPr>
      <w:r w:rsidRPr="00214E52">
        <w:rPr>
          <w:rFonts w:ascii="Times New Roman" w:hAnsi="Times New Roman" w:cs="Times New Roman"/>
          <w:sz w:val="24"/>
          <w:szCs w:val="24"/>
        </w:rPr>
        <w:t>ELPKC 2020-01-26 atlikto rizikos vertinimo duomenimis šiuo metu pasaulyje:</w:t>
      </w:r>
    </w:p>
    <w:p w14:paraId="76B1453B" w14:textId="77777777" w:rsidR="00214E52" w:rsidRPr="00214E52" w:rsidRDefault="00214E52" w:rsidP="00214E52">
      <w:pPr>
        <w:pStyle w:val="ListParagraph"/>
        <w:numPr>
          <w:ilvl w:val="1"/>
          <w:numId w:val="7"/>
        </w:numPr>
        <w:spacing w:after="60"/>
        <w:ind w:hanging="357"/>
        <w:contextualSpacing w:val="0"/>
        <w:jc w:val="both"/>
        <w:rPr>
          <w:rFonts w:ascii="Times New Roman" w:hAnsi="Times New Roman" w:cs="Times New Roman"/>
          <w:sz w:val="24"/>
          <w:szCs w:val="24"/>
        </w:rPr>
      </w:pPr>
      <w:r w:rsidRPr="00214E52">
        <w:rPr>
          <w:rFonts w:ascii="Times New Roman" w:hAnsi="Times New Roman" w:cs="Times New Roman"/>
          <w:sz w:val="24"/>
          <w:szCs w:val="24"/>
        </w:rPr>
        <w:t>galimas 2019-nCoV protrūkių poveikis yra didelis;</w:t>
      </w:r>
    </w:p>
    <w:p w14:paraId="09B9D7A1" w14:textId="77777777" w:rsidR="00214E52" w:rsidRPr="00214E52" w:rsidRDefault="00214E52" w:rsidP="00214E52">
      <w:pPr>
        <w:pStyle w:val="ListParagraph"/>
        <w:numPr>
          <w:ilvl w:val="1"/>
          <w:numId w:val="7"/>
        </w:numPr>
        <w:spacing w:after="60"/>
        <w:ind w:hanging="357"/>
        <w:contextualSpacing w:val="0"/>
        <w:jc w:val="both"/>
        <w:rPr>
          <w:rFonts w:ascii="Times New Roman" w:hAnsi="Times New Roman" w:cs="Times New Roman"/>
          <w:sz w:val="24"/>
          <w:szCs w:val="24"/>
        </w:rPr>
      </w:pPr>
      <w:r w:rsidRPr="00214E52">
        <w:rPr>
          <w:rFonts w:ascii="Times New Roman" w:hAnsi="Times New Roman" w:cs="Times New Roman"/>
          <w:sz w:val="24"/>
          <w:szCs w:val="24"/>
        </w:rPr>
        <w:t>tikėtinas tolesnis pasaulinis plitimas;</w:t>
      </w:r>
    </w:p>
    <w:p w14:paraId="6DC5A151" w14:textId="77777777" w:rsidR="00214E52" w:rsidRPr="00214E52" w:rsidRDefault="00214E52" w:rsidP="00214E52">
      <w:pPr>
        <w:pStyle w:val="ListParagraph"/>
        <w:numPr>
          <w:ilvl w:val="1"/>
          <w:numId w:val="7"/>
        </w:numPr>
        <w:spacing w:after="60"/>
        <w:ind w:hanging="357"/>
        <w:contextualSpacing w:val="0"/>
        <w:jc w:val="both"/>
        <w:rPr>
          <w:rFonts w:ascii="Times New Roman" w:hAnsi="Times New Roman" w:cs="Times New Roman"/>
          <w:sz w:val="24"/>
          <w:szCs w:val="24"/>
        </w:rPr>
      </w:pPr>
      <w:r w:rsidRPr="00214E52">
        <w:rPr>
          <w:rFonts w:ascii="Times New Roman" w:hAnsi="Times New Roman" w:cs="Times New Roman"/>
          <w:sz w:val="24"/>
          <w:szCs w:val="24"/>
        </w:rPr>
        <w:t xml:space="preserve">2019-nCoV įvežimo į Europos Sąjungos ar Europos ekonominės erdvės (ES / EEE) šalis rizika yra </w:t>
      </w:r>
      <w:r w:rsidRPr="00214E52">
        <w:rPr>
          <w:rFonts w:ascii="Times New Roman" w:hAnsi="Times New Roman" w:cs="Times New Roman"/>
          <w:b/>
          <w:bCs/>
          <w:sz w:val="24"/>
          <w:szCs w:val="24"/>
        </w:rPr>
        <w:t>vidutinė</w:t>
      </w:r>
      <w:r w:rsidRPr="00214E52">
        <w:rPr>
          <w:rFonts w:ascii="Times New Roman" w:hAnsi="Times New Roman" w:cs="Times New Roman"/>
          <w:sz w:val="24"/>
          <w:szCs w:val="24"/>
        </w:rPr>
        <w:t>;</w:t>
      </w:r>
    </w:p>
    <w:p w14:paraId="38E89F7D" w14:textId="77777777" w:rsidR="00214E52" w:rsidRPr="00214E52" w:rsidRDefault="00214E52" w:rsidP="00214E52">
      <w:pPr>
        <w:pStyle w:val="ListParagraph"/>
        <w:numPr>
          <w:ilvl w:val="1"/>
          <w:numId w:val="7"/>
        </w:numPr>
        <w:spacing w:after="60"/>
        <w:ind w:hanging="357"/>
        <w:contextualSpacing w:val="0"/>
        <w:jc w:val="both"/>
        <w:rPr>
          <w:rFonts w:ascii="Times New Roman" w:hAnsi="Times New Roman" w:cs="Times New Roman"/>
          <w:sz w:val="24"/>
          <w:szCs w:val="24"/>
        </w:rPr>
      </w:pPr>
      <w:r w:rsidRPr="00214E52">
        <w:rPr>
          <w:rFonts w:ascii="Times New Roman" w:hAnsi="Times New Roman" w:cs="Times New Roman"/>
          <w:sz w:val="24"/>
          <w:szCs w:val="24"/>
        </w:rPr>
        <w:t xml:space="preserve">Jeigu ES / EEE šalyse nustatytiems įvežtiniams atvejams laiku bus taikomos griežtos infekcijų prevencijos ir kontrolės priemonės, tokiu atveju tolesnio plitimo tikimybė bendruomenėje yra </w:t>
      </w:r>
      <w:r w:rsidRPr="00214E52">
        <w:rPr>
          <w:rFonts w:ascii="Times New Roman" w:hAnsi="Times New Roman" w:cs="Times New Roman"/>
          <w:b/>
          <w:bCs/>
          <w:sz w:val="24"/>
          <w:szCs w:val="24"/>
        </w:rPr>
        <w:t>žema</w:t>
      </w:r>
      <w:r w:rsidRPr="00214E52">
        <w:rPr>
          <w:rFonts w:ascii="Times New Roman" w:hAnsi="Times New Roman" w:cs="Times New Roman"/>
          <w:sz w:val="24"/>
          <w:szCs w:val="24"/>
        </w:rPr>
        <w:t>;</w:t>
      </w:r>
    </w:p>
    <w:p w14:paraId="4F3B3F26" w14:textId="77777777" w:rsidR="00214E52" w:rsidRPr="00214E52" w:rsidRDefault="00214E52" w:rsidP="00214E52">
      <w:pPr>
        <w:pStyle w:val="ListParagraph"/>
        <w:numPr>
          <w:ilvl w:val="1"/>
          <w:numId w:val="7"/>
        </w:numPr>
        <w:spacing w:after="60"/>
        <w:ind w:hanging="357"/>
        <w:contextualSpacing w:val="0"/>
        <w:jc w:val="both"/>
        <w:rPr>
          <w:rFonts w:ascii="Times New Roman" w:hAnsi="Times New Roman" w:cs="Times New Roman"/>
          <w:sz w:val="24"/>
          <w:szCs w:val="24"/>
        </w:rPr>
      </w:pPr>
      <w:r w:rsidRPr="00214E52">
        <w:rPr>
          <w:rFonts w:ascii="Times New Roman" w:hAnsi="Times New Roman" w:cs="Times New Roman"/>
          <w:sz w:val="24"/>
          <w:szCs w:val="24"/>
        </w:rPr>
        <w:lastRenderedPageBreak/>
        <w:t xml:space="preserve">Laiku nenustačius įvežtinio atvejo ES / EEE šalyse bei netaikant tinkamų infekcijų prevencijos ir kontrolės priemonių, poveikis būtų didelis, tokiu atveju tolesnio plitimo tikimybė bendruomenėje vertinama kaip </w:t>
      </w:r>
      <w:r w:rsidRPr="00214E52">
        <w:rPr>
          <w:rFonts w:ascii="Times New Roman" w:hAnsi="Times New Roman" w:cs="Times New Roman"/>
          <w:b/>
          <w:bCs/>
          <w:sz w:val="24"/>
          <w:szCs w:val="24"/>
        </w:rPr>
        <w:t>labai didelė</w:t>
      </w:r>
      <w:r w:rsidRPr="00214E52">
        <w:rPr>
          <w:rFonts w:ascii="Times New Roman" w:hAnsi="Times New Roman" w:cs="Times New Roman"/>
          <w:sz w:val="24"/>
          <w:szCs w:val="24"/>
        </w:rPr>
        <w:t>.</w:t>
      </w:r>
    </w:p>
    <w:p w14:paraId="3992043F" w14:textId="77777777" w:rsidR="00214E52" w:rsidRPr="00214E52" w:rsidRDefault="00214E52" w:rsidP="00214E52">
      <w:pPr>
        <w:pStyle w:val="ListParagraph"/>
        <w:numPr>
          <w:ilvl w:val="1"/>
          <w:numId w:val="7"/>
        </w:numPr>
        <w:spacing w:after="60"/>
        <w:ind w:hanging="357"/>
        <w:contextualSpacing w:val="0"/>
        <w:jc w:val="both"/>
        <w:rPr>
          <w:rFonts w:ascii="Times New Roman" w:hAnsi="Times New Roman" w:cs="Times New Roman"/>
          <w:sz w:val="24"/>
          <w:szCs w:val="24"/>
        </w:rPr>
      </w:pPr>
      <w:r w:rsidRPr="00214E52">
        <w:rPr>
          <w:rFonts w:ascii="Times New Roman" w:hAnsi="Times New Roman" w:cs="Times New Roman"/>
          <w:sz w:val="24"/>
          <w:szCs w:val="24"/>
        </w:rPr>
        <w:t xml:space="preserve">šiuo metu ES/EEE piliečiams, gyvenantiems </w:t>
      </w:r>
      <w:proofErr w:type="spellStart"/>
      <w:r w:rsidRPr="00214E52">
        <w:rPr>
          <w:rFonts w:ascii="Times New Roman" w:hAnsi="Times New Roman" w:cs="Times New Roman"/>
          <w:sz w:val="24"/>
          <w:szCs w:val="24"/>
        </w:rPr>
        <w:t>Uhane</w:t>
      </w:r>
      <w:proofErr w:type="spellEnd"/>
      <w:r w:rsidRPr="00214E52">
        <w:rPr>
          <w:rFonts w:ascii="Times New Roman" w:hAnsi="Times New Roman" w:cs="Times New Roman"/>
          <w:sz w:val="24"/>
          <w:szCs w:val="24"/>
        </w:rPr>
        <w:t xml:space="preserve">, </w:t>
      </w:r>
      <w:proofErr w:type="spellStart"/>
      <w:r w:rsidRPr="00214E52">
        <w:rPr>
          <w:rFonts w:ascii="Times New Roman" w:hAnsi="Times New Roman" w:cs="Times New Roman"/>
          <w:sz w:val="24"/>
          <w:szCs w:val="24"/>
        </w:rPr>
        <w:t>Hubei</w:t>
      </w:r>
      <w:proofErr w:type="spellEnd"/>
      <w:r w:rsidRPr="00214E52">
        <w:rPr>
          <w:rFonts w:ascii="Times New Roman" w:hAnsi="Times New Roman" w:cs="Times New Roman"/>
          <w:sz w:val="24"/>
          <w:szCs w:val="24"/>
        </w:rPr>
        <w:t xml:space="preserve"> provincijoje, Kinijoje tikimybė užsikrėsti yra vidutinė;</w:t>
      </w:r>
    </w:p>
    <w:p w14:paraId="31B9A6AD" w14:textId="77777777" w:rsidR="00214E52" w:rsidRPr="00214E52" w:rsidRDefault="00214E52" w:rsidP="00E90CAF">
      <w:pPr>
        <w:pStyle w:val="ListParagraph"/>
        <w:numPr>
          <w:ilvl w:val="1"/>
          <w:numId w:val="7"/>
        </w:numPr>
        <w:spacing w:after="120"/>
        <w:ind w:left="1434" w:hanging="357"/>
        <w:contextualSpacing w:val="0"/>
        <w:jc w:val="both"/>
        <w:rPr>
          <w:rFonts w:ascii="Times New Roman" w:hAnsi="Times New Roman" w:cs="Times New Roman"/>
          <w:sz w:val="24"/>
          <w:szCs w:val="24"/>
        </w:rPr>
      </w:pPr>
      <w:r w:rsidRPr="00214E52">
        <w:rPr>
          <w:rFonts w:ascii="Times New Roman" w:hAnsi="Times New Roman" w:cs="Times New Roman"/>
          <w:sz w:val="24"/>
          <w:szCs w:val="24"/>
        </w:rPr>
        <w:t xml:space="preserve">yra didelė įvežtinių atvejų tikimybė (Azijos) šalyse, į kurias atvyko daugiausiai žmonių iš </w:t>
      </w:r>
      <w:proofErr w:type="spellStart"/>
      <w:r w:rsidRPr="00214E52">
        <w:rPr>
          <w:rFonts w:ascii="Times New Roman" w:hAnsi="Times New Roman" w:cs="Times New Roman"/>
          <w:sz w:val="24"/>
          <w:szCs w:val="24"/>
        </w:rPr>
        <w:t>Uhano</w:t>
      </w:r>
      <w:proofErr w:type="spellEnd"/>
      <w:r w:rsidRPr="00214E52">
        <w:rPr>
          <w:rFonts w:ascii="Times New Roman" w:hAnsi="Times New Roman" w:cs="Times New Roman"/>
          <w:sz w:val="24"/>
          <w:szCs w:val="24"/>
        </w:rPr>
        <w:t xml:space="preserve">, </w:t>
      </w:r>
      <w:proofErr w:type="spellStart"/>
      <w:r w:rsidRPr="00214E52">
        <w:rPr>
          <w:rFonts w:ascii="Times New Roman" w:hAnsi="Times New Roman" w:cs="Times New Roman"/>
          <w:sz w:val="24"/>
          <w:szCs w:val="24"/>
        </w:rPr>
        <w:t>Hubei</w:t>
      </w:r>
      <w:proofErr w:type="spellEnd"/>
      <w:r w:rsidRPr="00214E52">
        <w:rPr>
          <w:rFonts w:ascii="Times New Roman" w:hAnsi="Times New Roman" w:cs="Times New Roman"/>
          <w:sz w:val="24"/>
          <w:szCs w:val="24"/>
        </w:rPr>
        <w:t xml:space="preserve"> provincijos;</w:t>
      </w:r>
    </w:p>
    <w:p w14:paraId="5C491CAE" w14:textId="73388AFF" w:rsidR="00865C67" w:rsidRDefault="00865C67" w:rsidP="00E90CAF">
      <w:pPr>
        <w:pStyle w:val="prastasiniatinklio"/>
        <w:numPr>
          <w:ilvl w:val="0"/>
          <w:numId w:val="7"/>
        </w:numPr>
        <w:spacing w:before="0" w:after="120"/>
        <w:ind w:left="714" w:hanging="357"/>
        <w:jc w:val="both"/>
        <w:rPr>
          <w:rFonts w:ascii="Times New Roman" w:hAnsi="Times New Roman" w:cs="Times New Roman"/>
          <w:sz w:val="24"/>
          <w:szCs w:val="24"/>
        </w:rPr>
      </w:pPr>
      <w:r>
        <w:rPr>
          <w:rFonts w:ascii="Times New Roman" w:hAnsi="Times New Roman"/>
          <w:sz w:val="24"/>
          <w:szCs w:val="24"/>
        </w:rPr>
        <w:t xml:space="preserve">Siekiant užkirsti kelią tolesniam nuolatiniam infekcijos plitimui bendruomenėje ir sveikatos priežiūros įstaigose ES / EEE šalys turėtų užtikrinti, kad nustatytiems 2019-nCoV atvejams laiku būtų taikomos griežtos infekcijų prevencijos ir kontrolės priemonės. </w:t>
      </w:r>
      <w:r>
        <w:rPr>
          <w:rFonts w:ascii="Times New Roman" w:eastAsia="Times New Roman" w:hAnsi="Times New Roman" w:cs="Times New Roman"/>
          <w:sz w:val="24"/>
          <w:szCs w:val="24"/>
        </w:rPr>
        <w:t xml:space="preserve">Šiuo metu informacijos apie tinkamas infekcijų prevencijos ir kontrolės praktikos gaires yra nedaug. Atsižvelgiant į tai, kad </w:t>
      </w:r>
      <w:proofErr w:type="spellStart"/>
      <w:r>
        <w:rPr>
          <w:rFonts w:ascii="Times New Roman" w:eastAsia="Times New Roman" w:hAnsi="Times New Roman" w:cs="Times New Roman"/>
          <w:sz w:val="24"/>
          <w:szCs w:val="24"/>
        </w:rPr>
        <w:t>Uhano</w:t>
      </w:r>
      <w:proofErr w:type="spellEnd"/>
      <w:r>
        <w:rPr>
          <w:rFonts w:ascii="Times New Roman" w:eastAsia="Times New Roman" w:hAnsi="Times New Roman" w:cs="Times New Roman"/>
          <w:sz w:val="24"/>
          <w:szCs w:val="24"/>
        </w:rPr>
        <w:t xml:space="preserve"> sveikatos priežiūros personalas užsikrėtė nuo ligonių, griežtai rekomenduojama taikyti infekcijos kontrolės priemones asmens sveikatos priežiūros įstaigose</w:t>
      </w:r>
      <w:r w:rsidR="00E90CAF">
        <w:rPr>
          <w:rFonts w:ascii="Times New Roman" w:eastAsia="Times New Roman" w:hAnsi="Times New Roman" w:cs="Times New Roman"/>
          <w:sz w:val="24"/>
          <w:szCs w:val="24"/>
        </w:rPr>
        <w:t>.</w:t>
      </w:r>
    </w:p>
    <w:p w14:paraId="2365E47E" w14:textId="06EAB178" w:rsidR="00E90CAF" w:rsidRDefault="00E90CAF" w:rsidP="00E90CAF">
      <w:pPr>
        <w:pStyle w:val="prastasis"/>
        <w:numPr>
          <w:ilvl w:val="0"/>
          <w:numId w:val="7"/>
        </w:numPr>
        <w:spacing w:after="120" w:line="240" w:lineRule="auto"/>
        <w:ind w:left="714" w:hanging="357"/>
        <w:jc w:val="both"/>
        <w:rPr>
          <w:rFonts w:ascii="Times New Roman" w:hAnsi="Times New Roman"/>
          <w:sz w:val="24"/>
          <w:szCs w:val="24"/>
        </w:rPr>
      </w:pPr>
      <w:r>
        <w:rPr>
          <w:rFonts w:ascii="Times New Roman" w:hAnsi="Times New Roman"/>
          <w:sz w:val="24"/>
          <w:szCs w:val="24"/>
        </w:rPr>
        <w:t xml:space="preserve">PSO generalinio direktoriaus 2020 m. sausio 22-23 d. dėl 2019-nCoV sušauktas Tarptautinių sveikatos priežiūros taisyklių Ekstremalių situacijų komitetas pateikė rekomendacijas </w:t>
      </w:r>
      <w:r>
        <w:rPr>
          <w:rFonts w:ascii="Times New Roman" w:hAnsi="Times New Roman"/>
          <w:color w:val="000000"/>
          <w:sz w:val="24"/>
          <w:szCs w:val="24"/>
        </w:rPr>
        <w:t>šalims narėms vykdyti pasirengimą, apimantį aktyvią stebėseną, išankstinį atvejų aptikimą, ligonių izoliavimą, atvejų valdymą, asmenų, turėjusių sąlytį su ligoniais sekimą, tolesnio 2019-nCoV infekcijos plitimo prevenciją bei dalijimąsi duomenimis su PSO vadovaujantis Tarptautinėmis sveikatos priežiūros taisyklėmis. Šalys turėtų ypatingai daug dėmesio skirti infekcijos plitimo žmonių tarpe mažinimui, antrinio bei tarptautinio plitimo prevencijai ir prisidėti prie tarptautinio atsako per tarpsektorinį bendradarbiavimą, gerinant žinias apie virusą ir ligą bei tobulinant mokslinius tyrimus.</w:t>
      </w:r>
    </w:p>
    <w:p w14:paraId="2DD322FA" w14:textId="77777777" w:rsidR="00862A20" w:rsidRPr="00862A20" w:rsidRDefault="00862A20" w:rsidP="00692964">
      <w:pPr>
        <w:pStyle w:val="ListParagraph"/>
        <w:numPr>
          <w:ilvl w:val="0"/>
          <w:numId w:val="7"/>
        </w:numPr>
        <w:spacing w:after="120"/>
        <w:ind w:left="714" w:hanging="357"/>
        <w:contextualSpacing w:val="0"/>
        <w:jc w:val="both"/>
        <w:rPr>
          <w:rFonts w:ascii="Times New Roman" w:hAnsi="Times New Roman" w:cs="Times New Roman"/>
          <w:sz w:val="24"/>
          <w:szCs w:val="24"/>
        </w:rPr>
      </w:pPr>
      <w:r w:rsidRPr="00862A20">
        <w:rPr>
          <w:rFonts w:ascii="Times New Roman" w:hAnsi="Times New Roman" w:cs="Times New Roman"/>
          <w:sz w:val="24"/>
          <w:szCs w:val="24"/>
        </w:rPr>
        <w:t>Lietuvoje planuojama ir toliau stebėti 2019-nCoV epidemiologinę situaciją pasaulyje, teikti atnaujintą tarptautinių institucijų (PSO ir ELPKC) oficialiai platinamą informaciją sveikatos priežiūros įstaigoms, visuomenei, žiniasklaidai. Šiuo metu yra išverstos PSO ir ELPKC rekomendacijos (Laikinojo pranešimo apie patvirtintus ir tikėtinus 2019-nCoV atvejus forma,     2019-nCoV atvejo apibrėžimas epidemiologinės priežiūros vykdymui, Kriterijai atvejo laboratoriniam ištyrimui dėl 2019-nCoV), kurios bus adaptuotos Lietuvai.</w:t>
      </w:r>
    </w:p>
    <w:p w14:paraId="17F19D7A" w14:textId="77777777" w:rsidR="00862A20" w:rsidRPr="00862A20" w:rsidRDefault="00862A20" w:rsidP="00862A20">
      <w:pPr>
        <w:pStyle w:val="ListParagraph"/>
        <w:numPr>
          <w:ilvl w:val="0"/>
          <w:numId w:val="7"/>
        </w:numPr>
        <w:spacing w:after="120"/>
        <w:ind w:left="714" w:hanging="357"/>
        <w:contextualSpacing w:val="0"/>
        <w:jc w:val="both"/>
        <w:rPr>
          <w:rFonts w:ascii="Times New Roman" w:hAnsi="Times New Roman" w:cs="Times New Roman"/>
          <w:sz w:val="24"/>
          <w:szCs w:val="24"/>
        </w:rPr>
      </w:pPr>
      <w:r w:rsidRPr="00862A20">
        <w:rPr>
          <w:rFonts w:ascii="Times New Roman" w:hAnsi="Times New Roman" w:cs="Times New Roman"/>
          <w:sz w:val="24"/>
          <w:szCs w:val="24"/>
        </w:rPr>
        <w:t xml:space="preserve">Nacionalinė visuomenės sveikatos priežiūros laboratorija yra </w:t>
      </w:r>
      <w:proofErr w:type="spellStart"/>
      <w:r w:rsidRPr="00862A20">
        <w:rPr>
          <w:rFonts w:ascii="Times New Roman" w:hAnsi="Times New Roman" w:cs="Times New Roman"/>
          <w:sz w:val="24"/>
          <w:szCs w:val="24"/>
        </w:rPr>
        <w:t>ėmusis</w:t>
      </w:r>
      <w:proofErr w:type="spellEnd"/>
      <w:r w:rsidRPr="00862A20">
        <w:rPr>
          <w:rFonts w:ascii="Times New Roman" w:hAnsi="Times New Roman" w:cs="Times New Roman"/>
          <w:sz w:val="24"/>
          <w:szCs w:val="24"/>
        </w:rPr>
        <w:t xml:space="preserve"> veiksmų įsigyti reikalingiems reagentams 2019-nCoV nustatyti, jie turėtų pasiekti artimiausiomis dienomis. </w:t>
      </w:r>
    </w:p>
    <w:p w14:paraId="58D140AC" w14:textId="2B32FDD4" w:rsidR="00865C67" w:rsidRPr="00214E52" w:rsidRDefault="00862A20" w:rsidP="00862A20">
      <w:pPr>
        <w:pStyle w:val="ListParagraph"/>
        <w:numPr>
          <w:ilvl w:val="0"/>
          <w:numId w:val="7"/>
        </w:numPr>
        <w:spacing w:after="120"/>
        <w:ind w:left="714" w:hanging="357"/>
        <w:contextualSpacing w:val="0"/>
        <w:jc w:val="both"/>
        <w:rPr>
          <w:rFonts w:ascii="Times New Roman" w:hAnsi="Times New Roman" w:cs="Times New Roman"/>
          <w:sz w:val="24"/>
          <w:szCs w:val="24"/>
        </w:rPr>
      </w:pPr>
      <w:r w:rsidRPr="00862A20">
        <w:rPr>
          <w:rFonts w:ascii="Times New Roman" w:hAnsi="Times New Roman" w:cs="Times New Roman"/>
          <w:sz w:val="24"/>
          <w:szCs w:val="24"/>
        </w:rPr>
        <w:t>NVSC vertina žmogiškųjų išteklių ir įrangos poreikį, jeigu Pasaulio sveikatos organizacija paskelbtų tarptautinio masto ekstremalią visuomenės sveikatai situaciją.</w:t>
      </w:r>
    </w:p>
    <w:p w14:paraId="2BCF4656" w14:textId="77777777" w:rsidR="00214E52" w:rsidRPr="00692964" w:rsidRDefault="00214E52" w:rsidP="00412342">
      <w:pPr>
        <w:jc w:val="both"/>
        <w:rPr>
          <w:rFonts w:ascii="Times New Roman" w:hAnsi="Times New Roman" w:cs="Times New Roman"/>
          <w:sz w:val="10"/>
          <w:szCs w:val="10"/>
        </w:rPr>
      </w:pPr>
    </w:p>
    <w:p w14:paraId="02E469D3" w14:textId="00443F43" w:rsidR="00AC148E" w:rsidRPr="00BD7E70" w:rsidRDefault="00E90CAF" w:rsidP="00412342">
      <w:pPr>
        <w:jc w:val="both"/>
        <w:rPr>
          <w:rFonts w:ascii="Times New Roman" w:hAnsi="Times New Roman" w:cs="Times New Roman"/>
          <w:b/>
          <w:bCs/>
          <w:i/>
          <w:iCs/>
          <w:sz w:val="24"/>
          <w:szCs w:val="24"/>
        </w:rPr>
      </w:pPr>
      <w:r w:rsidRPr="00BD7E70">
        <w:rPr>
          <w:rFonts w:ascii="Times New Roman" w:hAnsi="Times New Roman" w:cs="Times New Roman"/>
          <w:b/>
          <w:bCs/>
          <w:i/>
          <w:iCs/>
          <w:sz w:val="24"/>
          <w:szCs w:val="24"/>
        </w:rPr>
        <w:t xml:space="preserve">Parengta pagal SAM, VRM, URM ir joms pavaldžių institucijų pateiktą </w:t>
      </w:r>
      <w:r w:rsidR="00A055F8" w:rsidRPr="00BD7E70">
        <w:rPr>
          <w:rFonts w:ascii="Times New Roman" w:hAnsi="Times New Roman" w:cs="Times New Roman"/>
          <w:b/>
          <w:bCs/>
          <w:i/>
          <w:iCs/>
          <w:sz w:val="24"/>
          <w:szCs w:val="24"/>
        </w:rPr>
        <w:t xml:space="preserve">bei Europos Komisijos </w:t>
      </w:r>
      <w:r w:rsidRPr="00BD7E70">
        <w:rPr>
          <w:rFonts w:ascii="Times New Roman" w:hAnsi="Times New Roman" w:cs="Times New Roman"/>
          <w:b/>
          <w:bCs/>
          <w:i/>
          <w:iCs/>
          <w:sz w:val="24"/>
          <w:szCs w:val="24"/>
        </w:rPr>
        <w:t>medžiagą.</w:t>
      </w:r>
    </w:p>
    <w:p w14:paraId="498FAD15" w14:textId="007C9AA7" w:rsidR="00412342" w:rsidRDefault="00412342" w:rsidP="00412342">
      <w:pPr>
        <w:jc w:val="both"/>
        <w:rPr>
          <w:rFonts w:ascii="Times New Roman" w:hAnsi="Times New Roman" w:cs="Times New Roman"/>
          <w:sz w:val="24"/>
          <w:szCs w:val="24"/>
        </w:rPr>
      </w:pPr>
    </w:p>
    <w:p w14:paraId="474596DD" w14:textId="38C9B73A" w:rsidR="00AF737E" w:rsidRDefault="00AF737E" w:rsidP="00412342">
      <w:pPr>
        <w:jc w:val="both"/>
        <w:rPr>
          <w:rFonts w:ascii="Times New Roman" w:hAnsi="Times New Roman" w:cs="Times New Roman"/>
          <w:sz w:val="24"/>
          <w:szCs w:val="24"/>
        </w:rPr>
      </w:pPr>
      <w:r>
        <w:rPr>
          <w:rFonts w:ascii="Times New Roman" w:hAnsi="Times New Roman" w:cs="Times New Roman"/>
          <w:sz w:val="24"/>
          <w:szCs w:val="24"/>
        </w:rPr>
        <w:t>PRIEDAI:</w:t>
      </w:r>
    </w:p>
    <w:p w14:paraId="4D2DC260" w14:textId="54563CC2" w:rsidR="00114390" w:rsidRPr="00254BF9" w:rsidRDefault="00F864A8" w:rsidP="00254BF9">
      <w:pPr>
        <w:pStyle w:val="ListParagraph"/>
        <w:numPr>
          <w:ilvl w:val="0"/>
          <w:numId w:val="4"/>
        </w:numPr>
        <w:spacing w:after="60"/>
        <w:ind w:left="714" w:hanging="357"/>
        <w:contextualSpacing w:val="0"/>
        <w:jc w:val="both"/>
        <w:rPr>
          <w:rFonts w:ascii="Times New Roman" w:hAnsi="Times New Roman" w:cs="Times New Roman"/>
          <w:sz w:val="24"/>
          <w:szCs w:val="24"/>
        </w:rPr>
      </w:pPr>
      <w:r w:rsidRPr="00254BF9">
        <w:rPr>
          <w:rFonts w:ascii="Times New Roman" w:hAnsi="Times New Roman" w:cs="Times New Roman"/>
          <w:sz w:val="24"/>
          <w:szCs w:val="24"/>
        </w:rPr>
        <w:t>Valstybės sienos apsaugos tarnybos prie Vidaus reikalų ministerijos parengta Kinijos piliečių kirtusių ES išorės LR valstybės sieną 2017–2019 m. statistika, 2 lapai.</w:t>
      </w:r>
    </w:p>
    <w:p w14:paraId="0B65BEEA" w14:textId="69E30855" w:rsidR="00FF7B65" w:rsidRDefault="00FF7B65" w:rsidP="00254BF9">
      <w:pPr>
        <w:pStyle w:val="ListParagraph"/>
        <w:numPr>
          <w:ilvl w:val="0"/>
          <w:numId w:val="4"/>
        </w:numPr>
        <w:spacing w:after="60"/>
        <w:ind w:left="714" w:hanging="357"/>
        <w:contextualSpacing w:val="0"/>
        <w:jc w:val="both"/>
        <w:rPr>
          <w:rFonts w:ascii="Times New Roman" w:hAnsi="Times New Roman" w:cs="Times New Roman"/>
          <w:sz w:val="24"/>
          <w:szCs w:val="24"/>
        </w:rPr>
      </w:pPr>
      <w:r w:rsidRPr="00254BF9">
        <w:rPr>
          <w:rFonts w:ascii="Times New Roman" w:hAnsi="Times New Roman" w:cs="Times New Roman"/>
          <w:sz w:val="24"/>
          <w:szCs w:val="24"/>
        </w:rPr>
        <w:t>Valstybės sienos apsaugos tarnybos</w:t>
      </w:r>
      <w:r>
        <w:rPr>
          <w:rFonts w:ascii="Times New Roman" w:hAnsi="Times New Roman" w:cs="Times New Roman"/>
          <w:sz w:val="24"/>
          <w:szCs w:val="24"/>
        </w:rPr>
        <w:t xml:space="preserve"> prie Vidaus reikalų ministerijos papildomų </w:t>
      </w:r>
      <w:r w:rsidRPr="00FF7B65">
        <w:rPr>
          <w:rFonts w:ascii="Times New Roman" w:hAnsi="Times New Roman" w:cs="Times New Roman"/>
          <w:sz w:val="24"/>
          <w:szCs w:val="24"/>
        </w:rPr>
        <w:t xml:space="preserve">priemonių </w:t>
      </w:r>
      <w:r>
        <w:rPr>
          <w:rFonts w:ascii="Times New Roman" w:hAnsi="Times New Roman" w:cs="Times New Roman"/>
          <w:sz w:val="24"/>
          <w:szCs w:val="24"/>
        </w:rPr>
        <w:t xml:space="preserve">ir lėšų joms įsigyti </w:t>
      </w:r>
      <w:r w:rsidRPr="00FF7B65">
        <w:rPr>
          <w:rFonts w:ascii="Times New Roman" w:hAnsi="Times New Roman" w:cs="Times New Roman"/>
          <w:sz w:val="24"/>
          <w:szCs w:val="24"/>
        </w:rPr>
        <w:t>poreikis</w:t>
      </w:r>
      <w:r>
        <w:rPr>
          <w:rFonts w:ascii="Times New Roman" w:hAnsi="Times New Roman" w:cs="Times New Roman"/>
          <w:sz w:val="24"/>
          <w:szCs w:val="24"/>
        </w:rPr>
        <w:t>, 1 lapas.</w:t>
      </w:r>
      <w:bookmarkStart w:id="0" w:name="_GoBack"/>
      <w:bookmarkEnd w:id="0"/>
    </w:p>
    <w:p w14:paraId="79D94631" w14:textId="77777777" w:rsidR="00BD7E70" w:rsidRDefault="00BD7E70" w:rsidP="00254BF9">
      <w:pPr>
        <w:pStyle w:val="ListParagraph"/>
        <w:numPr>
          <w:ilvl w:val="0"/>
          <w:numId w:val="4"/>
        </w:numPr>
        <w:spacing w:after="6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Policijos departamento prie Vidaus reikalų ministerijos veiksmų plano projektas „</w:t>
      </w:r>
      <w:r w:rsidRPr="00114390">
        <w:rPr>
          <w:rFonts w:ascii="Times New Roman" w:hAnsi="Times New Roman" w:cs="Times New Roman"/>
          <w:sz w:val="24"/>
          <w:szCs w:val="24"/>
        </w:rPr>
        <w:t>POLICIJOS ĮSTAIGŲ VEIKSMŲ LIETUVOJE NUSTAČIUS KORONAVIRUSO 2019-NCOV PLITIMĄ</w:t>
      </w:r>
      <w:r>
        <w:rPr>
          <w:rFonts w:ascii="Times New Roman" w:hAnsi="Times New Roman" w:cs="Times New Roman"/>
          <w:sz w:val="24"/>
          <w:szCs w:val="24"/>
        </w:rPr>
        <w:t>“, 3 lapai.</w:t>
      </w:r>
    </w:p>
    <w:p w14:paraId="7DE9F5C6" w14:textId="56B283F9" w:rsidR="00F12BEC" w:rsidRDefault="00F12BEC" w:rsidP="00254BF9">
      <w:pPr>
        <w:pStyle w:val="ListParagraph"/>
        <w:numPr>
          <w:ilvl w:val="0"/>
          <w:numId w:val="4"/>
        </w:numPr>
        <w:spacing w:after="60"/>
        <w:ind w:left="714" w:hanging="357"/>
        <w:contextualSpacing w:val="0"/>
        <w:jc w:val="both"/>
        <w:rPr>
          <w:rFonts w:ascii="Times New Roman" w:hAnsi="Times New Roman" w:cs="Times New Roman"/>
          <w:sz w:val="24"/>
          <w:szCs w:val="24"/>
        </w:rPr>
      </w:pPr>
      <w:r w:rsidRPr="00F12BEC">
        <w:rPr>
          <w:rFonts w:ascii="Times New Roman" w:hAnsi="Times New Roman" w:cs="Times New Roman"/>
          <w:sz w:val="24"/>
          <w:szCs w:val="24"/>
        </w:rPr>
        <w:t xml:space="preserve">Europos komisijos 2020-01-27 parengta skaidrė dėl šalių oro uostuose taikomų priemonių reaguojant į  </w:t>
      </w:r>
      <w:r>
        <w:rPr>
          <w:rFonts w:ascii="Times New Roman" w:hAnsi="Times New Roman"/>
          <w:sz w:val="24"/>
          <w:szCs w:val="24"/>
        </w:rPr>
        <w:t xml:space="preserve">2019-nCoV </w:t>
      </w:r>
      <w:r w:rsidRPr="00FF7B65">
        <w:rPr>
          <w:rFonts w:ascii="Times New Roman" w:hAnsi="Times New Roman"/>
          <w:i/>
          <w:iCs/>
          <w:sz w:val="24"/>
          <w:szCs w:val="24"/>
        </w:rPr>
        <w:t>„</w:t>
      </w:r>
      <w:proofErr w:type="spellStart"/>
      <w:r w:rsidRPr="00BD7E70">
        <w:rPr>
          <w:rFonts w:ascii="Times New Roman" w:hAnsi="Times New Roman" w:cs="Times New Roman"/>
          <w:i/>
          <w:iCs/>
          <w:sz w:val="24"/>
          <w:szCs w:val="24"/>
        </w:rPr>
        <w:t>Coronavirus</w:t>
      </w:r>
      <w:proofErr w:type="spellEnd"/>
      <w:r w:rsidRPr="00BD7E70">
        <w:rPr>
          <w:rFonts w:ascii="Times New Roman" w:hAnsi="Times New Roman" w:cs="Times New Roman"/>
          <w:i/>
          <w:iCs/>
          <w:sz w:val="24"/>
          <w:szCs w:val="24"/>
        </w:rPr>
        <w:t xml:space="preserve"> </w:t>
      </w:r>
      <w:proofErr w:type="spellStart"/>
      <w:r w:rsidRPr="00BD7E70">
        <w:rPr>
          <w:rFonts w:ascii="Times New Roman" w:hAnsi="Times New Roman" w:cs="Times New Roman"/>
          <w:i/>
          <w:iCs/>
          <w:sz w:val="24"/>
          <w:szCs w:val="24"/>
        </w:rPr>
        <w:t>outbreak</w:t>
      </w:r>
      <w:proofErr w:type="spellEnd"/>
      <w:r w:rsidRPr="00BD7E70">
        <w:rPr>
          <w:rFonts w:ascii="Times New Roman" w:hAnsi="Times New Roman" w:cs="Times New Roman"/>
          <w:i/>
          <w:iCs/>
          <w:sz w:val="24"/>
          <w:szCs w:val="24"/>
        </w:rPr>
        <w:t xml:space="preserve"> </w:t>
      </w:r>
      <w:proofErr w:type="spellStart"/>
      <w:r w:rsidRPr="00BD7E70">
        <w:rPr>
          <w:rFonts w:ascii="Times New Roman" w:hAnsi="Times New Roman" w:cs="Times New Roman"/>
          <w:i/>
          <w:iCs/>
          <w:sz w:val="24"/>
          <w:szCs w:val="24"/>
        </w:rPr>
        <w:t>Airports</w:t>
      </w:r>
      <w:proofErr w:type="spellEnd"/>
      <w:r w:rsidRPr="00BD7E70">
        <w:rPr>
          <w:rFonts w:ascii="Times New Roman" w:hAnsi="Times New Roman" w:cs="Times New Roman"/>
          <w:i/>
          <w:iCs/>
          <w:sz w:val="24"/>
          <w:szCs w:val="24"/>
        </w:rPr>
        <w:t xml:space="preserve"> </w:t>
      </w:r>
      <w:proofErr w:type="spellStart"/>
      <w:r w:rsidRPr="00BD7E70">
        <w:rPr>
          <w:rFonts w:ascii="Times New Roman" w:hAnsi="Times New Roman" w:cs="Times New Roman"/>
          <w:i/>
          <w:iCs/>
          <w:sz w:val="24"/>
          <w:szCs w:val="24"/>
        </w:rPr>
        <w:t>reported</w:t>
      </w:r>
      <w:proofErr w:type="spellEnd"/>
      <w:r w:rsidRPr="00BD7E70">
        <w:rPr>
          <w:rFonts w:ascii="Times New Roman" w:hAnsi="Times New Roman" w:cs="Times New Roman"/>
          <w:i/>
          <w:iCs/>
          <w:sz w:val="24"/>
          <w:szCs w:val="24"/>
        </w:rPr>
        <w:t xml:space="preserve"> to be </w:t>
      </w:r>
      <w:proofErr w:type="spellStart"/>
      <w:r w:rsidRPr="00BD7E70">
        <w:rPr>
          <w:rFonts w:ascii="Times New Roman" w:hAnsi="Times New Roman" w:cs="Times New Roman"/>
          <w:i/>
          <w:iCs/>
          <w:sz w:val="24"/>
          <w:szCs w:val="24"/>
        </w:rPr>
        <w:t>taking</w:t>
      </w:r>
      <w:proofErr w:type="spellEnd"/>
      <w:r w:rsidRPr="00BD7E70">
        <w:rPr>
          <w:rFonts w:ascii="Times New Roman" w:hAnsi="Times New Roman" w:cs="Times New Roman"/>
          <w:i/>
          <w:iCs/>
          <w:sz w:val="24"/>
          <w:szCs w:val="24"/>
        </w:rPr>
        <w:t xml:space="preserve"> </w:t>
      </w:r>
      <w:proofErr w:type="spellStart"/>
      <w:r w:rsidRPr="00BD7E70">
        <w:rPr>
          <w:rFonts w:ascii="Times New Roman" w:hAnsi="Times New Roman" w:cs="Times New Roman"/>
          <w:i/>
          <w:iCs/>
          <w:sz w:val="24"/>
          <w:szCs w:val="24"/>
        </w:rPr>
        <w:t>measures</w:t>
      </w:r>
      <w:proofErr w:type="spellEnd"/>
      <w:r w:rsidRPr="00FF7B65">
        <w:rPr>
          <w:rFonts w:ascii="Times New Roman" w:hAnsi="Times New Roman" w:cs="Times New Roman"/>
          <w:i/>
          <w:iCs/>
          <w:sz w:val="24"/>
          <w:szCs w:val="24"/>
        </w:rPr>
        <w:t>“</w:t>
      </w:r>
      <w:r w:rsidRPr="00F12BEC">
        <w:rPr>
          <w:rFonts w:ascii="Times New Roman" w:hAnsi="Times New Roman" w:cs="Times New Roman"/>
          <w:sz w:val="24"/>
          <w:szCs w:val="24"/>
        </w:rPr>
        <w:t>, 1 lapas</w:t>
      </w:r>
      <w:r w:rsidR="00FF7B65">
        <w:rPr>
          <w:rFonts w:ascii="Times New Roman" w:hAnsi="Times New Roman" w:cs="Times New Roman"/>
          <w:sz w:val="24"/>
          <w:szCs w:val="24"/>
        </w:rPr>
        <w:t>.</w:t>
      </w:r>
    </w:p>
    <w:p w14:paraId="0AE3C10E" w14:textId="1FB28289" w:rsidR="00FF7B65" w:rsidRPr="00AF737E" w:rsidRDefault="00BD7E70" w:rsidP="00254BF9">
      <w:pPr>
        <w:pStyle w:val="ListParagraph"/>
        <w:numPr>
          <w:ilvl w:val="0"/>
          <w:numId w:val="4"/>
        </w:numPr>
        <w:spacing w:after="60"/>
        <w:ind w:left="714" w:hanging="357"/>
        <w:contextualSpacing w:val="0"/>
        <w:jc w:val="both"/>
        <w:rPr>
          <w:rFonts w:ascii="Times New Roman" w:hAnsi="Times New Roman" w:cs="Times New Roman"/>
          <w:sz w:val="24"/>
          <w:szCs w:val="24"/>
        </w:rPr>
      </w:pPr>
      <w:r w:rsidRPr="00F12BEC">
        <w:rPr>
          <w:rFonts w:ascii="Times New Roman" w:hAnsi="Times New Roman" w:cs="Times New Roman"/>
          <w:sz w:val="24"/>
          <w:szCs w:val="24"/>
        </w:rPr>
        <w:t>Europos komisijos 2020-01-2</w:t>
      </w:r>
      <w:r>
        <w:rPr>
          <w:rFonts w:ascii="Times New Roman" w:hAnsi="Times New Roman" w:cs="Times New Roman"/>
          <w:sz w:val="24"/>
          <w:szCs w:val="24"/>
        </w:rPr>
        <w:t>8</w:t>
      </w:r>
      <w:r w:rsidRPr="00F12BEC">
        <w:rPr>
          <w:rFonts w:ascii="Times New Roman" w:hAnsi="Times New Roman" w:cs="Times New Roman"/>
          <w:sz w:val="24"/>
          <w:szCs w:val="24"/>
        </w:rPr>
        <w:t xml:space="preserve"> parengta skaidrė dėl </w:t>
      </w:r>
      <w:r>
        <w:rPr>
          <w:rFonts w:ascii="Times New Roman" w:hAnsi="Times New Roman"/>
          <w:sz w:val="24"/>
          <w:szCs w:val="24"/>
        </w:rPr>
        <w:t>2019-nCoV</w:t>
      </w:r>
      <w:r w:rsidRPr="00F12BEC">
        <w:rPr>
          <w:rFonts w:ascii="Times New Roman" w:hAnsi="Times New Roman" w:cs="Times New Roman"/>
          <w:sz w:val="24"/>
          <w:szCs w:val="24"/>
        </w:rPr>
        <w:t xml:space="preserve"> </w:t>
      </w:r>
      <w:r>
        <w:rPr>
          <w:rFonts w:ascii="Times New Roman" w:hAnsi="Times New Roman" w:cs="Times New Roman"/>
          <w:sz w:val="24"/>
          <w:szCs w:val="24"/>
        </w:rPr>
        <w:t xml:space="preserve">paplitimo pasaulyje </w:t>
      </w:r>
      <w:r w:rsidRPr="00FF7B65">
        <w:rPr>
          <w:rFonts w:ascii="Times New Roman" w:hAnsi="Times New Roman"/>
          <w:i/>
          <w:iCs/>
          <w:sz w:val="24"/>
          <w:szCs w:val="24"/>
        </w:rPr>
        <w:t>„</w:t>
      </w:r>
      <w:r w:rsidRPr="00296121">
        <w:rPr>
          <w:rFonts w:ascii="Times New Roman" w:hAnsi="Times New Roman" w:cs="Times New Roman"/>
          <w:i/>
          <w:iCs/>
          <w:sz w:val="24"/>
          <w:szCs w:val="24"/>
        </w:rPr>
        <w:t xml:space="preserve">Coronavirus outbreak. </w:t>
      </w:r>
      <w:r w:rsidRPr="00BD7E70">
        <w:rPr>
          <w:rFonts w:ascii="Times New Roman" w:hAnsi="Times New Roman" w:cs="Times New Roman"/>
          <w:i/>
          <w:iCs/>
          <w:sz w:val="24"/>
          <w:szCs w:val="24"/>
          <w:lang w:val="en-GB"/>
        </w:rPr>
        <w:t>Coronavirus cases as of 28/01</w:t>
      </w:r>
      <w:r w:rsidRPr="00FF7B65">
        <w:rPr>
          <w:rFonts w:ascii="Times New Roman" w:hAnsi="Times New Roman" w:cs="Times New Roman"/>
          <w:i/>
          <w:iCs/>
          <w:sz w:val="24"/>
          <w:szCs w:val="24"/>
        </w:rPr>
        <w:t>“</w:t>
      </w:r>
      <w:r w:rsidRPr="00F12BEC">
        <w:rPr>
          <w:rFonts w:ascii="Times New Roman" w:hAnsi="Times New Roman" w:cs="Times New Roman"/>
          <w:sz w:val="24"/>
          <w:szCs w:val="24"/>
        </w:rPr>
        <w:t>, 1 lapas</w:t>
      </w:r>
      <w:r>
        <w:rPr>
          <w:rFonts w:ascii="Times New Roman" w:hAnsi="Times New Roman" w:cs="Times New Roman"/>
          <w:sz w:val="24"/>
          <w:szCs w:val="24"/>
        </w:rPr>
        <w:t>.</w:t>
      </w:r>
    </w:p>
    <w:p w14:paraId="2843CD2C" w14:textId="2C19805B" w:rsidR="00412342" w:rsidRPr="00692964" w:rsidRDefault="00BD7E70" w:rsidP="00BD7E70">
      <w:pPr>
        <w:jc w:val="center"/>
        <w:rPr>
          <w:rFonts w:ascii="Times New Roman" w:hAnsi="Times New Roman" w:cs="Times New Roman"/>
        </w:rPr>
      </w:pPr>
      <w:r w:rsidRPr="00692964">
        <w:rPr>
          <w:rFonts w:ascii="Times New Roman" w:hAnsi="Times New Roman" w:cs="Times New Roman"/>
        </w:rPr>
        <w:t>_____________________________________</w:t>
      </w:r>
    </w:p>
    <w:sectPr w:rsidR="00412342" w:rsidRPr="00692964" w:rsidSect="00412342">
      <w:headerReference w:type="default" r:id="rId9"/>
      <w:headerReference w:type="first" r:id="rId10"/>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5CFFF" w14:textId="77777777" w:rsidR="00412342" w:rsidRDefault="00412342" w:rsidP="00412342">
      <w:r>
        <w:separator/>
      </w:r>
    </w:p>
  </w:endnote>
  <w:endnote w:type="continuationSeparator" w:id="0">
    <w:p w14:paraId="38F9E935" w14:textId="77777777" w:rsidR="00412342" w:rsidRDefault="00412342" w:rsidP="0041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69D4D" w14:textId="77777777" w:rsidR="00412342" w:rsidRDefault="00412342" w:rsidP="00412342">
      <w:r>
        <w:separator/>
      </w:r>
    </w:p>
  </w:footnote>
  <w:footnote w:type="continuationSeparator" w:id="0">
    <w:p w14:paraId="2D8AEAFB" w14:textId="77777777" w:rsidR="00412342" w:rsidRDefault="00412342" w:rsidP="00412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486302"/>
      <w:docPartObj>
        <w:docPartGallery w:val="Page Numbers (Top of Page)"/>
        <w:docPartUnique/>
      </w:docPartObj>
    </w:sdtPr>
    <w:sdtEndPr>
      <w:rPr>
        <w:rFonts w:ascii="Times New Roman" w:hAnsi="Times New Roman" w:cs="Times New Roman"/>
        <w:sz w:val="24"/>
        <w:szCs w:val="24"/>
      </w:rPr>
    </w:sdtEndPr>
    <w:sdtContent>
      <w:p w14:paraId="1C7949B7" w14:textId="4E15F34A" w:rsidR="00412342" w:rsidRPr="00434EE0" w:rsidRDefault="00412342">
        <w:pPr>
          <w:pStyle w:val="Header"/>
          <w:jc w:val="center"/>
          <w:rPr>
            <w:rFonts w:ascii="Times New Roman" w:hAnsi="Times New Roman" w:cs="Times New Roman"/>
            <w:sz w:val="24"/>
            <w:szCs w:val="24"/>
          </w:rPr>
        </w:pPr>
        <w:r w:rsidRPr="00434EE0">
          <w:rPr>
            <w:rFonts w:ascii="Times New Roman" w:hAnsi="Times New Roman" w:cs="Times New Roman"/>
            <w:sz w:val="24"/>
            <w:szCs w:val="24"/>
          </w:rPr>
          <w:fldChar w:fldCharType="begin"/>
        </w:r>
        <w:r w:rsidRPr="00434EE0">
          <w:rPr>
            <w:rFonts w:ascii="Times New Roman" w:hAnsi="Times New Roman" w:cs="Times New Roman"/>
            <w:sz w:val="24"/>
            <w:szCs w:val="24"/>
          </w:rPr>
          <w:instrText>PAGE   \* MERGEFORMAT</w:instrText>
        </w:r>
        <w:r w:rsidRPr="00434EE0">
          <w:rPr>
            <w:rFonts w:ascii="Times New Roman" w:hAnsi="Times New Roman" w:cs="Times New Roman"/>
            <w:sz w:val="24"/>
            <w:szCs w:val="24"/>
          </w:rPr>
          <w:fldChar w:fldCharType="separate"/>
        </w:r>
        <w:r w:rsidRPr="00434EE0">
          <w:rPr>
            <w:rFonts w:ascii="Times New Roman" w:hAnsi="Times New Roman" w:cs="Times New Roman"/>
            <w:sz w:val="24"/>
            <w:szCs w:val="24"/>
          </w:rPr>
          <w:t>2</w:t>
        </w:r>
        <w:r w:rsidRPr="00434EE0">
          <w:rPr>
            <w:rFonts w:ascii="Times New Roman" w:hAnsi="Times New Roman" w:cs="Times New Roman"/>
            <w:sz w:val="24"/>
            <w:szCs w:val="24"/>
          </w:rPr>
          <w:fldChar w:fldCharType="end"/>
        </w:r>
      </w:p>
    </w:sdtContent>
  </w:sdt>
  <w:p w14:paraId="2884FA94" w14:textId="77777777" w:rsidR="00412342" w:rsidRDefault="00412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674243"/>
      <w:docPartObj>
        <w:docPartGallery w:val="Page Numbers (Top of Page)"/>
        <w:docPartUnique/>
      </w:docPartObj>
    </w:sdtPr>
    <w:sdtEndPr>
      <w:rPr>
        <w:rFonts w:ascii="Times New Roman" w:hAnsi="Times New Roman" w:cs="Times New Roman"/>
        <w:sz w:val="24"/>
        <w:szCs w:val="24"/>
      </w:rPr>
    </w:sdtEndPr>
    <w:sdtContent>
      <w:p w14:paraId="6AF6FF67" w14:textId="05EB831A" w:rsidR="00412342" w:rsidRPr="00412342" w:rsidRDefault="00412342">
        <w:pPr>
          <w:pStyle w:val="Header"/>
          <w:jc w:val="center"/>
          <w:rPr>
            <w:rFonts w:ascii="Times New Roman" w:hAnsi="Times New Roman" w:cs="Times New Roman"/>
            <w:sz w:val="24"/>
            <w:szCs w:val="24"/>
          </w:rPr>
        </w:pPr>
        <w:r w:rsidRPr="00412342">
          <w:rPr>
            <w:rFonts w:ascii="Times New Roman" w:hAnsi="Times New Roman" w:cs="Times New Roman"/>
            <w:sz w:val="24"/>
            <w:szCs w:val="24"/>
          </w:rPr>
          <w:fldChar w:fldCharType="begin"/>
        </w:r>
        <w:r w:rsidRPr="00412342">
          <w:rPr>
            <w:rFonts w:ascii="Times New Roman" w:hAnsi="Times New Roman" w:cs="Times New Roman"/>
            <w:sz w:val="24"/>
            <w:szCs w:val="24"/>
          </w:rPr>
          <w:instrText>PAGE   \* MERGEFORMAT</w:instrText>
        </w:r>
        <w:r w:rsidRPr="00412342">
          <w:rPr>
            <w:rFonts w:ascii="Times New Roman" w:hAnsi="Times New Roman" w:cs="Times New Roman"/>
            <w:sz w:val="24"/>
            <w:szCs w:val="24"/>
          </w:rPr>
          <w:fldChar w:fldCharType="separate"/>
        </w:r>
        <w:r w:rsidRPr="00412342">
          <w:rPr>
            <w:rFonts w:ascii="Times New Roman" w:hAnsi="Times New Roman" w:cs="Times New Roman"/>
            <w:sz w:val="24"/>
            <w:szCs w:val="24"/>
          </w:rPr>
          <w:t>2</w:t>
        </w:r>
        <w:r w:rsidRPr="00412342">
          <w:rPr>
            <w:rFonts w:ascii="Times New Roman" w:hAnsi="Times New Roman" w:cs="Times New Roman"/>
            <w:sz w:val="24"/>
            <w:szCs w:val="24"/>
          </w:rPr>
          <w:fldChar w:fldCharType="end"/>
        </w:r>
        <w:r>
          <w:rPr>
            <w:rFonts w:ascii="Times New Roman" w:hAnsi="Times New Roman" w:cs="Times New Roman"/>
            <w:sz w:val="24"/>
            <w:szCs w:val="24"/>
          </w:rPr>
          <w:t>-</w:t>
        </w:r>
        <w:r w:rsidR="00296121">
          <w:rPr>
            <w:rFonts w:ascii="Times New Roman" w:hAnsi="Times New Roman" w:cs="Times New Roman"/>
            <w:sz w:val="24"/>
            <w:szCs w:val="24"/>
          </w:rPr>
          <w:t>6</w:t>
        </w:r>
      </w:p>
    </w:sdtContent>
  </w:sdt>
  <w:p w14:paraId="71B8EC1D" w14:textId="77777777" w:rsidR="00412342" w:rsidRPr="00412342" w:rsidRDefault="00412342" w:rsidP="00412342">
    <w:pPr>
      <w:spacing w:after="120"/>
      <w:jc w:val="center"/>
      <w:rPr>
        <w:rFonts w:ascii="Times New Roman" w:hAnsi="Times New Roman" w:cs="Times New Roman"/>
        <w:b/>
        <w:bCs/>
        <w:sz w:val="24"/>
        <w:szCs w:val="24"/>
      </w:rPr>
    </w:pPr>
    <w:r w:rsidRPr="00412342">
      <w:rPr>
        <w:rFonts w:ascii="Times New Roman" w:hAnsi="Times New Roman" w:cs="Times New Roman"/>
        <w:b/>
        <w:bCs/>
        <w:sz w:val="24"/>
        <w:szCs w:val="24"/>
      </w:rPr>
      <w:t>LIETUVOS RESPUBLIKOS VYRIAUSYBĖS KANCELIARIJA</w:t>
    </w:r>
  </w:p>
  <w:p w14:paraId="5E470201" w14:textId="77777777" w:rsidR="00412342" w:rsidRPr="00412342" w:rsidRDefault="00412342" w:rsidP="00412342">
    <w:pPr>
      <w:spacing w:after="120"/>
      <w:jc w:val="center"/>
      <w:rPr>
        <w:rFonts w:ascii="Times New Roman" w:hAnsi="Times New Roman" w:cs="Times New Roman"/>
        <w:b/>
        <w:sz w:val="24"/>
        <w:szCs w:val="24"/>
      </w:rPr>
    </w:pPr>
    <w:r w:rsidRPr="00412342">
      <w:rPr>
        <w:rFonts w:ascii="Times New Roman" w:hAnsi="Times New Roman" w:cs="Times New Roman"/>
        <w:b/>
        <w:sz w:val="24"/>
        <w:szCs w:val="24"/>
      </w:rPr>
      <w:t>GRĖSMIŲ VALDYMO IR KRIZIŲ PREVENCIJOS BIURAS</w:t>
    </w:r>
  </w:p>
  <w:p w14:paraId="6524C8BD" w14:textId="4FBE0B00" w:rsidR="00412342" w:rsidRDefault="00412342" w:rsidP="00412342">
    <w:pPr>
      <w:spacing w:after="120"/>
      <w:jc w:val="center"/>
      <w:rPr>
        <w:rFonts w:ascii="Times New Roman" w:hAnsi="Times New Roman" w:cs="Times New Roman"/>
        <w:b/>
        <w:sz w:val="24"/>
        <w:szCs w:val="24"/>
      </w:rPr>
    </w:pPr>
    <w:r>
      <w:rPr>
        <w:rFonts w:ascii="Times New Roman" w:hAnsi="Times New Roman" w:cs="Times New Roman"/>
        <w:b/>
        <w:sz w:val="24"/>
        <w:szCs w:val="24"/>
      </w:rPr>
      <w:t>(INFORMACIJA BAIGTA RINKTI 2020-01-</w:t>
    </w:r>
    <w:r w:rsidRPr="00865C67">
      <w:rPr>
        <w:rFonts w:ascii="Times New Roman" w:hAnsi="Times New Roman" w:cs="Times New Roman"/>
        <w:b/>
        <w:color w:val="000000" w:themeColor="text1"/>
        <w:sz w:val="24"/>
        <w:szCs w:val="24"/>
      </w:rPr>
      <w:t>28 1</w:t>
    </w:r>
    <w:r w:rsidR="00865C67" w:rsidRPr="00865C67">
      <w:rPr>
        <w:rFonts w:ascii="Times New Roman" w:hAnsi="Times New Roman" w:cs="Times New Roman"/>
        <w:b/>
        <w:color w:val="000000" w:themeColor="text1"/>
        <w:sz w:val="24"/>
        <w:szCs w:val="24"/>
      </w:rPr>
      <w:t>7</w:t>
    </w:r>
    <w:r w:rsidRPr="00865C67">
      <w:rPr>
        <w:rFonts w:ascii="Times New Roman" w:hAnsi="Times New Roman" w:cs="Times New Roman"/>
        <w:b/>
        <w:color w:val="000000" w:themeColor="text1"/>
        <w:sz w:val="24"/>
        <w:szCs w:val="24"/>
      </w:rPr>
      <w:t>:00)</w:t>
    </w:r>
  </w:p>
  <w:p w14:paraId="468F9707" w14:textId="77777777" w:rsidR="00412342" w:rsidRDefault="00412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539"/>
    <w:multiLevelType w:val="hybridMultilevel"/>
    <w:tmpl w:val="890AB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3C09E0"/>
    <w:multiLevelType w:val="hybridMultilevel"/>
    <w:tmpl w:val="13F4D5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9B76F96"/>
    <w:multiLevelType w:val="hybridMultilevel"/>
    <w:tmpl w:val="24AC21C0"/>
    <w:lvl w:ilvl="0" w:tplc="BF8C15AE">
      <w:start w:val="5"/>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9476293"/>
    <w:multiLevelType w:val="hybridMultilevel"/>
    <w:tmpl w:val="9392D2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6D45438"/>
    <w:multiLevelType w:val="hybridMultilevel"/>
    <w:tmpl w:val="77AC9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A0C1025"/>
    <w:multiLevelType w:val="hybridMultilevel"/>
    <w:tmpl w:val="1C66E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C3D24C0"/>
    <w:multiLevelType w:val="hybridMultilevel"/>
    <w:tmpl w:val="999A4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3C7756"/>
    <w:multiLevelType w:val="hybridMultilevel"/>
    <w:tmpl w:val="BAF247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702B85"/>
    <w:multiLevelType w:val="hybridMultilevel"/>
    <w:tmpl w:val="9D7C2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8"/>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E1"/>
    <w:rsid w:val="000377E1"/>
    <w:rsid w:val="000816A3"/>
    <w:rsid w:val="000A2BF2"/>
    <w:rsid w:val="000E7B7F"/>
    <w:rsid w:val="001117A9"/>
    <w:rsid w:val="00114390"/>
    <w:rsid w:val="00122F24"/>
    <w:rsid w:val="001F1E60"/>
    <w:rsid w:val="001F3822"/>
    <w:rsid w:val="00214E52"/>
    <w:rsid w:val="00254BF9"/>
    <w:rsid w:val="00296121"/>
    <w:rsid w:val="002C4861"/>
    <w:rsid w:val="002E15A3"/>
    <w:rsid w:val="00316CAD"/>
    <w:rsid w:val="0033598A"/>
    <w:rsid w:val="003F3362"/>
    <w:rsid w:val="00412342"/>
    <w:rsid w:val="00434EE0"/>
    <w:rsid w:val="004C567B"/>
    <w:rsid w:val="005B0495"/>
    <w:rsid w:val="006324CB"/>
    <w:rsid w:val="0069232A"/>
    <w:rsid w:val="00692964"/>
    <w:rsid w:val="0069726D"/>
    <w:rsid w:val="00801F57"/>
    <w:rsid w:val="00862A20"/>
    <w:rsid w:val="00865C67"/>
    <w:rsid w:val="008901D9"/>
    <w:rsid w:val="008A0753"/>
    <w:rsid w:val="008C0564"/>
    <w:rsid w:val="008D2FA3"/>
    <w:rsid w:val="008F5E18"/>
    <w:rsid w:val="00912D40"/>
    <w:rsid w:val="00921342"/>
    <w:rsid w:val="009777E8"/>
    <w:rsid w:val="00985C8B"/>
    <w:rsid w:val="009B5BBF"/>
    <w:rsid w:val="00A055F8"/>
    <w:rsid w:val="00A3011E"/>
    <w:rsid w:val="00A318FB"/>
    <w:rsid w:val="00A97EAB"/>
    <w:rsid w:val="00AB58FB"/>
    <w:rsid w:val="00AC148E"/>
    <w:rsid w:val="00AF737E"/>
    <w:rsid w:val="00B072E3"/>
    <w:rsid w:val="00BD7E70"/>
    <w:rsid w:val="00CF469E"/>
    <w:rsid w:val="00D80291"/>
    <w:rsid w:val="00E04EE8"/>
    <w:rsid w:val="00E1220E"/>
    <w:rsid w:val="00E1350E"/>
    <w:rsid w:val="00E15CE5"/>
    <w:rsid w:val="00E208F6"/>
    <w:rsid w:val="00E90CAF"/>
    <w:rsid w:val="00EA5DC3"/>
    <w:rsid w:val="00F12BEC"/>
    <w:rsid w:val="00F77114"/>
    <w:rsid w:val="00F864A8"/>
    <w:rsid w:val="00FC7051"/>
    <w:rsid w:val="00FF7B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492037"/>
  <w15:chartTrackingRefBased/>
  <w15:docId w15:val="{53E19E19-6CAB-46C4-8EF4-BDC13DE5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342"/>
    <w:pPr>
      <w:tabs>
        <w:tab w:val="center" w:pos="4819"/>
        <w:tab w:val="right" w:pos="9638"/>
      </w:tabs>
    </w:pPr>
  </w:style>
  <w:style w:type="character" w:customStyle="1" w:styleId="HeaderChar">
    <w:name w:val="Header Char"/>
    <w:basedOn w:val="DefaultParagraphFont"/>
    <w:link w:val="Header"/>
    <w:uiPriority w:val="99"/>
    <w:rsid w:val="00412342"/>
  </w:style>
  <w:style w:type="paragraph" w:styleId="Footer">
    <w:name w:val="footer"/>
    <w:basedOn w:val="Normal"/>
    <w:link w:val="FooterChar"/>
    <w:uiPriority w:val="99"/>
    <w:unhideWhenUsed/>
    <w:rsid w:val="00412342"/>
    <w:pPr>
      <w:tabs>
        <w:tab w:val="center" w:pos="4819"/>
        <w:tab w:val="right" w:pos="9638"/>
      </w:tabs>
    </w:pPr>
  </w:style>
  <w:style w:type="character" w:customStyle="1" w:styleId="FooterChar">
    <w:name w:val="Footer Char"/>
    <w:basedOn w:val="DefaultParagraphFont"/>
    <w:link w:val="Footer"/>
    <w:uiPriority w:val="99"/>
    <w:rsid w:val="00412342"/>
  </w:style>
  <w:style w:type="paragraph" w:styleId="ListParagraph">
    <w:name w:val="List Paragraph"/>
    <w:basedOn w:val="Normal"/>
    <w:uiPriority w:val="34"/>
    <w:qFormat/>
    <w:rsid w:val="00412342"/>
    <w:pPr>
      <w:ind w:left="720"/>
      <w:contextualSpacing/>
    </w:pPr>
  </w:style>
  <w:style w:type="paragraph" w:styleId="PlainText">
    <w:name w:val="Plain Text"/>
    <w:basedOn w:val="Normal"/>
    <w:link w:val="PlainTextChar"/>
    <w:uiPriority w:val="99"/>
    <w:unhideWhenUsed/>
    <w:rsid w:val="006324CB"/>
    <w:rPr>
      <w:rFonts w:ascii="Calibri" w:hAnsi="Calibri"/>
      <w:szCs w:val="21"/>
    </w:rPr>
  </w:style>
  <w:style w:type="character" w:customStyle="1" w:styleId="PlainTextChar">
    <w:name w:val="Plain Text Char"/>
    <w:basedOn w:val="DefaultParagraphFont"/>
    <w:link w:val="PlainText"/>
    <w:uiPriority w:val="99"/>
    <w:rsid w:val="006324CB"/>
    <w:rPr>
      <w:rFonts w:ascii="Calibri" w:hAnsi="Calibri"/>
      <w:szCs w:val="21"/>
    </w:rPr>
  </w:style>
  <w:style w:type="paragraph" w:customStyle="1" w:styleId="prastasis">
    <w:name w:val="Įprastasis"/>
    <w:rsid w:val="00122F24"/>
    <w:pPr>
      <w:suppressAutoHyphens/>
      <w:autoSpaceDN w:val="0"/>
      <w:spacing w:after="160" w:line="244" w:lineRule="auto"/>
    </w:pPr>
    <w:rPr>
      <w:rFonts w:ascii="Calibri" w:eastAsia="Calibri" w:hAnsi="Calibri" w:cs="Times New Roman"/>
    </w:rPr>
  </w:style>
  <w:style w:type="paragraph" w:customStyle="1" w:styleId="prastasiniatinklio">
    <w:name w:val="Įprastas (žiniatinklio)"/>
    <w:basedOn w:val="Normal"/>
    <w:rsid w:val="002C4861"/>
    <w:pPr>
      <w:autoSpaceDN w:val="0"/>
      <w:spacing w:before="100" w:after="100"/>
    </w:pPr>
    <w:rPr>
      <w:rFonts w:ascii="Calibri" w:eastAsia="Calibri" w:hAnsi="Calibri" w:cs="Calibri"/>
      <w:lang w:eastAsia="lt-LT"/>
    </w:rPr>
  </w:style>
  <w:style w:type="character" w:customStyle="1" w:styleId="Numatytasispastraiposriftas">
    <w:name w:val="Numatytasis pastraipos šriftas"/>
    <w:rsid w:val="002C4861"/>
  </w:style>
  <w:style w:type="character" w:styleId="Hyperlink">
    <w:name w:val="Hyperlink"/>
    <w:basedOn w:val="DefaultParagraphFont"/>
    <w:uiPriority w:val="99"/>
    <w:unhideWhenUsed/>
    <w:rsid w:val="005B0495"/>
    <w:rPr>
      <w:color w:val="0563C1" w:themeColor="hyperlink"/>
      <w:u w:val="single"/>
    </w:rPr>
  </w:style>
  <w:style w:type="character" w:styleId="UnresolvedMention">
    <w:name w:val="Unresolved Mention"/>
    <w:basedOn w:val="DefaultParagraphFont"/>
    <w:uiPriority w:val="99"/>
    <w:semiHidden/>
    <w:unhideWhenUsed/>
    <w:rsid w:val="005B0495"/>
    <w:rPr>
      <w:color w:val="605E5C"/>
      <w:shd w:val="clear" w:color="auto" w:fill="E1DFDD"/>
    </w:rPr>
  </w:style>
  <w:style w:type="paragraph" w:styleId="BalloonText">
    <w:name w:val="Balloon Text"/>
    <w:basedOn w:val="Normal"/>
    <w:link w:val="BalloonTextChar"/>
    <w:uiPriority w:val="99"/>
    <w:semiHidden/>
    <w:unhideWhenUsed/>
    <w:rsid w:val="00E13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59261">
      <w:bodyDiv w:val="1"/>
      <w:marLeft w:val="0"/>
      <w:marRight w:val="0"/>
      <w:marTop w:val="0"/>
      <w:marBottom w:val="0"/>
      <w:divBdr>
        <w:top w:val="none" w:sz="0" w:space="0" w:color="auto"/>
        <w:left w:val="none" w:sz="0" w:space="0" w:color="auto"/>
        <w:bottom w:val="none" w:sz="0" w:space="0" w:color="auto"/>
        <w:right w:val="none" w:sz="0" w:space="0" w:color="auto"/>
      </w:divBdr>
    </w:div>
    <w:div w:id="642202169">
      <w:bodyDiv w:val="1"/>
      <w:marLeft w:val="0"/>
      <w:marRight w:val="0"/>
      <w:marTop w:val="0"/>
      <w:marBottom w:val="0"/>
      <w:divBdr>
        <w:top w:val="none" w:sz="0" w:space="0" w:color="auto"/>
        <w:left w:val="none" w:sz="0" w:space="0" w:color="auto"/>
        <w:bottom w:val="none" w:sz="0" w:space="0" w:color="auto"/>
        <w:right w:val="none" w:sz="0" w:space="0" w:color="auto"/>
      </w:divBdr>
    </w:div>
    <w:div w:id="674648079">
      <w:bodyDiv w:val="1"/>
      <w:marLeft w:val="0"/>
      <w:marRight w:val="0"/>
      <w:marTop w:val="0"/>
      <w:marBottom w:val="0"/>
      <w:divBdr>
        <w:top w:val="none" w:sz="0" w:space="0" w:color="auto"/>
        <w:left w:val="none" w:sz="0" w:space="0" w:color="auto"/>
        <w:bottom w:val="none" w:sz="0" w:space="0" w:color="auto"/>
        <w:right w:val="none" w:sz="0" w:space="0" w:color="auto"/>
      </w:divBdr>
    </w:div>
    <w:div w:id="715548078">
      <w:bodyDiv w:val="1"/>
      <w:marLeft w:val="0"/>
      <w:marRight w:val="0"/>
      <w:marTop w:val="0"/>
      <w:marBottom w:val="0"/>
      <w:divBdr>
        <w:top w:val="none" w:sz="0" w:space="0" w:color="auto"/>
        <w:left w:val="none" w:sz="0" w:space="0" w:color="auto"/>
        <w:bottom w:val="none" w:sz="0" w:space="0" w:color="auto"/>
        <w:right w:val="none" w:sz="0" w:space="0" w:color="auto"/>
      </w:divBdr>
    </w:div>
    <w:div w:id="1186752878">
      <w:bodyDiv w:val="1"/>
      <w:marLeft w:val="0"/>
      <w:marRight w:val="0"/>
      <w:marTop w:val="0"/>
      <w:marBottom w:val="0"/>
      <w:divBdr>
        <w:top w:val="none" w:sz="0" w:space="0" w:color="auto"/>
        <w:left w:val="none" w:sz="0" w:space="0" w:color="auto"/>
        <w:bottom w:val="none" w:sz="0" w:space="0" w:color="auto"/>
        <w:right w:val="none" w:sz="0" w:space="0" w:color="auto"/>
      </w:divBdr>
    </w:div>
    <w:div w:id="1445344075">
      <w:bodyDiv w:val="1"/>
      <w:marLeft w:val="0"/>
      <w:marRight w:val="0"/>
      <w:marTop w:val="0"/>
      <w:marBottom w:val="0"/>
      <w:divBdr>
        <w:top w:val="none" w:sz="0" w:space="0" w:color="auto"/>
        <w:left w:val="none" w:sz="0" w:space="0" w:color="auto"/>
        <w:bottom w:val="none" w:sz="0" w:space="0" w:color="auto"/>
        <w:right w:val="none" w:sz="0" w:space="0" w:color="auto"/>
      </w:divBdr>
    </w:div>
    <w:div w:id="20392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marius.drutys@vsat.vr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28167-647C-4C9D-A0A0-C608E579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6</Pages>
  <Words>13657</Words>
  <Characters>7785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2020-01-28T06:35:00Z</dcterms:created>
  <dc:creator>Kęstutis Gruodis</dc:creator>
  <cp:lastModifiedBy>Kęstutis Gruodis</cp:lastModifiedBy>
  <dcterms:modified xsi:type="dcterms:W3CDTF">2020-01-29T05:53:00Z</dcterms:modified>
  <cp:revision>34</cp:revision>
</cp:coreProperties>
</file>