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1EE" w:rsidRDefault="00D811EE" w:rsidP="00D811EE">
      <w:pPr>
        <w:shd w:val="clear" w:color="auto" w:fill="FFFFFF"/>
        <w:ind w:left="10"/>
        <w:jc w:val="right"/>
        <w:rPr>
          <w:b/>
          <w:bCs/>
          <w:color w:val="000000"/>
          <w:spacing w:val="-4"/>
          <w:sz w:val="24"/>
          <w:szCs w:val="24"/>
          <w:lang w:eastAsia="en-US"/>
        </w:rPr>
      </w:pPr>
      <w:r w:rsidRPr="00301138">
        <w:rPr>
          <w:b/>
          <w:bCs/>
          <w:color w:val="000000"/>
          <w:spacing w:val="-4"/>
          <w:sz w:val="24"/>
          <w:szCs w:val="24"/>
          <w:lang w:eastAsia="en-US"/>
        </w:rPr>
        <w:t>Projektas</w:t>
      </w:r>
    </w:p>
    <w:p w:rsidR="00763947" w:rsidRPr="000856E6" w:rsidRDefault="00763947" w:rsidP="00D811EE">
      <w:pPr>
        <w:shd w:val="clear" w:color="auto" w:fill="FFFFFF"/>
        <w:ind w:left="10"/>
        <w:jc w:val="center"/>
        <w:rPr>
          <w:b/>
          <w:sz w:val="28"/>
          <w:szCs w:val="28"/>
        </w:rPr>
      </w:pP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LIETUVOS RESPUBLIKOS VYRIAUSYB</w:t>
      </w:r>
      <w:r w:rsidR="007D0ED3" w:rsidRPr="000856E6">
        <w:rPr>
          <w:b/>
          <w:color w:val="000000"/>
          <w:spacing w:val="-4"/>
          <w:sz w:val="28"/>
          <w:szCs w:val="28"/>
          <w:lang w:val="en-US" w:eastAsia="en-US"/>
        </w:rPr>
        <w:t>Ė</w:t>
      </w:r>
      <w:r w:rsidRPr="000856E6">
        <w:rPr>
          <w:b/>
          <w:color w:val="000000"/>
          <w:spacing w:val="-4"/>
          <w:sz w:val="28"/>
          <w:szCs w:val="28"/>
          <w:lang w:val="en-US" w:eastAsia="en-US"/>
        </w:rPr>
        <w:t>S</w:t>
      </w:r>
    </w:p>
    <w:p w:rsidR="00763947" w:rsidRDefault="00366305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  <w:r w:rsidRPr="000856E6">
        <w:rPr>
          <w:b/>
          <w:color w:val="000000"/>
          <w:spacing w:val="-3"/>
          <w:sz w:val="28"/>
          <w:szCs w:val="28"/>
          <w:lang w:eastAsia="en-US"/>
        </w:rPr>
        <w:t>PASITARIMO</w:t>
      </w:r>
      <w:r w:rsidR="00763947" w:rsidRPr="000856E6">
        <w:rPr>
          <w:b/>
          <w:color w:val="000000"/>
          <w:spacing w:val="-3"/>
          <w:sz w:val="28"/>
          <w:szCs w:val="28"/>
          <w:lang w:eastAsia="en-US"/>
        </w:rPr>
        <w:t xml:space="preserve"> </w:t>
      </w:r>
      <w:r w:rsidR="00763947" w:rsidRPr="000856E6">
        <w:rPr>
          <w:b/>
          <w:color w:val="000000"/>
          <w:spacing w:val="-7"/>
          <w:sz w:val="28"/>
          <w:szCs w:val="28"/>
          <w:lang w:eastAsia="en-US"/>
        </w:rPr>
        <w:t>PROTOKOLAS</w:t>
      </w:r>
    </w:p>
    <w:p w:rsidR="00AC4F24" w:rsidRDefault="00AC4F24" w:rsidP="000856E6">
      <w:pPr>
        <w:shd w:val="clear" w:color="auto" w:fill="FFFFFF"/>
        <w:tabs>
          <w:tab w:val="left" w:pos="5812"/>
          <w:tab w:val="left" w:pos="5954"/>
        </w:tabs>
        <w:spacing w:line="350" w:lineRule="exact"/>
        <w:ind w:left="3475" w:right="3289"/>
        <w:jc w:val="center"/>
        <w:rPr>
          <w:b/>
          <w:color w:val="000000"/>
          <w:spacing w:val="-7"/>
          <w:sz w:val="28"/>
          <w:szCs w:val="28"/>
          <w:lang w:eastAsia="en-US"/>
        </w:rPr>
      </w:pPr>
    </w:p>
    <w:p w:rsidR="00763947" w:rsidRDefault="00763947" w:rsidP="00AB761A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  <w:r w:rsidRPr="00C3624B">
        <w:rPr>
          <w:color w:val="000000"/>
          <w:sz w:val="24"/>
          <w:szCs w:val="24"/>
          <w:lang w:eastAsia="en-US"/>
        </w:rPr>
        <w:t>201</w:t>
      </w:r>
      <w:r w:rsidR="00F55DAF">
        <w:rPr>
          <w:color w:val="000000"/>
          <w:sz w:val="24"/>
          <w:szCs w:val="24"/>
          <w:lang w:eastAsia="en-US"/>
        </w:rPr>
        <w:t>8</w:t>
      </w:r>
      <w:r w:rsidRPr="00C3624B">
        <w:rPr>
          <w:color w:val="000000"/>
          <w:sz w:val="24"/>
          <w:szCs w:val="24"/>
          <w:lang w:eastAsia="en-US"/>
        </w:rPr>
        <w:t xml:space="preserve"> m. </w:t>
      </w:r>
      <w:r w:rsidR="00C506A9">
        <w:rPr>
          <w:color w:val="000000"/>
          <w:sz w:val="24"/>
          <w:szCs w:val="24"/>
          <w:lang w:eastAsia="en-US"/>
        </w:rPr>
        <w:t xml:space="preserve">                   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="00F21593" w:rsidRPr="00C3624B">
        <w:rPr>
          <w:color w:val="000000"/>
          <w:sz w:val="24"/>
          <w:szCs w:val="24"/>
          <w:lang w:eastAsia="en-US"/>
        </w:rPr>
        <w:t xml:space="preserve">   </w:t>
      </w:r>
      <w:r w:rsidRPr="00C3624B">
        <w:rPr>
          <w:color w:val="000000"/>
          <w:sz w:val="24"/>
          <w:szCs w:val="24"/>
          <w:lang w:eastAsia="en-US"/>
        </w:rPr>
        <w:t xml:space="preserve"> d. </w:t>
      </w:r>
      <w:r w:rsidR="00A33BA9">
        <w:rPr>
          <w:color w:val="000000"/>
          <w:sz w:val="24"/>
          <w:szCs w:val="24"/>
          <w:lang w:eastAsia="en-US"/>
        </w:rPr>
        <w:t xml:space="preserve">  </w:t>
      </w:r>
      <w:r w:rsidRPr="00C3624B">
        <w:rPr>
          <w:color w:val="000000"/>
          <w:sz w:val="24"/>
          <w:szCs w:val="24"/>
          <w:lang w:eastAsia="en-US"/>
        </w:rPr>
        <w:t xml:space="preserve">Nr. </w:t>
      </w:r>
    </w:p>
    <w:p w:rsidR="00A52277" w:rsidRDefault="00A52277" w:rsidP="00AB761A">
      <w:pPr>
        <w:shd w:val="clear" w:color="auto" w:fill="FFFFFF"/>
        <w:ind w:left="6"/>
        <w:jc w:val="center"/>
        <w:rPr>
          <w:color w:val="000000"/>
          <w:sz w:val="24"/>
          <w:szCs w:val="24"/>
          <w:lang w:eastAsia="en-US"/>
        </w:rPr>
      </w:pPr>
    </w:p>
    <w:p w:rsidR="00714867" w:rsidRPr="00EB2D33" w:rsidRDefault="00E056FA" w:rsidP="00714867">
      <w:pPr>
        <w:spacing w:line="48" w:lineRule="auto"/>
        <w:jc w:val="both"/>
        <w:rPr>
          <w:bCs/>
          <w:sz w:val="24"/>
          <w:szCs w:val="24"/>
        </w:rPr>
      </w:pPr>
      <w:r>
        <w:rPr>
          <w:noProof/>
        </w:rPr>
        <w:pict>
          <v:line id="_x0000_s1026" style="position:absolute;left:0;text-align:left;z-index:3" from="-2.65pt,6.85pt" to="465.35pt,6.85pt"/>
        </w:pict>
      </w:r>
      <w:r>
        <w:rPr>
          <w:noProof/>
        </w:rPr>
        <w:pict>
          <v:line id="_x0000_s1027" style="position:absolute;left:0;text-align:left;z-index:2" from="-2.65pt,6.85pt" to="465.35pt,6.85pt"/>
        </w:pict>
      </w:r>
    </w:p>
    <w:p w:rsidR="00D811EE" w:rsidRPr="00EB2D33" w:rsidRDefault="00A33BA9" w:rsidP="00A33BA9">
      <w:pPr>
        <w:shd w:val="clear" w:color="auto" w:fill="FFFFFF"/>
        <w:spacing w:before="322"/>
        <w:ind w:left="5"/>
        <w:jc w:val="center"/>
        <w:rPr>
          <w:bCs/>
          <w:sz w:val="24"/>
          <w:szCs w:val="24"/>
        </w:rPr>
      </w:pPr>
      <w:r w:rsidRPr="00EB2D33">
        <w:rPr>
          <w:sz w:val="24"/>
          <w:szCs w:val="24"/>
        </w:rPr>
        <w:t>D</w:t>
      </w:r>
      <w:r w:rsidR="007C5823" w:rsidRPr="00EB2D33">
        <w:rPr>
          <w:sz w:val="24"/>
          <w:szCs w:val="24"/>
        </w:rPr>
        <w:t xml:space="preserve">ėl </w:t>
      </w:r>
      <w:r w:rsidR="00F55DAF">
        <w:rPr>
          <w:sz w:val="24"/>
          <w:szCs w:val="24"/>
        </w:rPr>
        <w:t>L</w:t>
      </w:r>
      <w:r w:rsidR="00716DB7">
        <w:rPr>
          <w:sz w:val="24"/>
          <w:szCs w:val="24"/>
        </w:rPr>
        <w:t>ietuvos edukologijos universiteto</w:t>
      </w:r>
      <w:r w:rsidR="00F55DAF">
        <w:rPr>
          <w:sz w:val="24"/>
          <w:szCs w:val="24"/>
        </w:rPr>
        <w:t xml:space="preserve"> </w:t>
      </w:r>
      <w:r w:rsidR="000E3F85">
        <w:rPr>
          <w:sz w:val="24"/>
          <w:szCs w:val="24"/>
        </w:rPr>
        <w:t>infrastruktūros</w:t>
      </w:r>
    </w:p>
    <w:p w:rsidR="00CC4562" w:rsidRPr="00EB2D33" w:rsidRDefault="00E056FA" w:rsidP="00B62930">
      <w:pPr>
        <w:spacing w:line="360" w:lineRule="auto"/>
        <w:jc w:val="both"/>
        <w:rPr>
          <w:bCs/>
          <w:sz w:val="24"/>
          <w:szCs w:val="24"/>
        </w:rPr>
      </w:pPr>
      <w:r>
        <w:rPr>
          <w:noProof/>
        </w:rPr>
        <w:pict>
          <v:line id="_x0000_s1028" style="position:absolute;left:0;text-align:left;z-index:1" from="-2.65pt,6.85pt" to="465.35pt,6.85pt"/>
        </w:pict>
      </w:r>
    </w:p>
    <w:p w:rsidR="000E3F85" w:rsidRDefault="00A62BA7" w:rsidP="00716DB7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>
        <w:rPr>
          <w:sz w:val="24"/>
          <w:szCs w:val="24"/>
        </w:rPr>
        <w:t>Siekiant sudaryti tinkamas sąlygas vykdyti studijas</w:t>
      </w:r>
      <w:r w:rsidR="000E3F85">
        <w:rPr>
          <w:sz w:val="24"/>
          <w:szCs w:val="24"/>
        </w:rPr>
        <w:t>,</w:t>
      </w:r>
      <w:r w:rsidR="00AC4F24">
        <w:rPr>
          <w:sz w:val="24"/>
          <w:szCs w:val="24"/>
        </w:rPr>
        <w:t xml:space="preserve"> </w:t>
      </w:r>
      <w:r w:rsidR="000E3F85" w:rsidRPr="00A62BA7">
        <w:rPr>
          <w:sz w:val="24"/>
          <w:szCs w:val="24"/>
        </w:rPr>
        <w:t>mokslini</w:t>
      </w:r>
      <w:r w:rsidR="000E3F85">
        <w:rPr>
          <w:sz w:val="24"/>
          <w:szCs w:val="24"/>
        </w:rPr>
        <w:t>u</w:t>
      </w:r>
      <w:r w:rsidR="000E3F85" w:rsidRPr="00A62BA7">
        <w:rPr>
          <w:sz w:val="24"/>
          <w:szCs w:val="24"/>
        </w:rPr>
        <w:t>s tyrim</w:t>
      </w:r>
      <w:r w:rsidR="000E3F85">
        <w:rPr>
          <w:sz w:val="24"/>
          <w:szCs w:val="24"/>
        </w:rPr>
        <w:t>u</w:t>
      </w:r>
      <w:r w:rsidR="000E3F85" w:rsidRPr="00A62BA7">
        <w:rPr>
          <w:sz w:val="24"/>
          <w:szCs w:val="24"/>
        </w:rPr>
        <w:t>s</w:t>
      </w:r>
      <w:r w:rsidR="000E3F85">
        <w:rPr>
          <w:sz w:val="24"/>
          <w:szCs w:val="24"/>
        </w:rPr>
        <w:t xml:space="preserve"> </w:t>
      </w:r>
      <w:r w:rsidR="00AC4F24">
        <w:rPr>
          <w:sz w:val="24"/>
          <w:szCs w:val="24"/>
        </w:rPr>
        <w:t>ir</w:t>
      </w:r>
      <w:r>
        <w:rPr>
          <w:sz w:val="24"/>
          <w:szCs w:val="24"/>
        </w:rPr>
        <w:t xml:space="preserve"> efektyviai naudoti valstybės turtą, pritarti</w:t>
      </w:r>
      <w:r w:rsidR="000E3F85">
        <w:rPr>
          <w:sz w:val="24"/>
          <w:szCs w:val="24"/>
        </w:rPr>
        <w:t>, kad:</w:t>
      </w:r>
    </w:p>
    <w:p w:rsidR="000E3F85" w:rsidRDefault="00716DB7" w:rsidP="008074FF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716DB7">
        <w:rPr>
          <w:sz w:val="24"/>
          <w:szCs w:val="24"/>
        </w:rPr>
        <w:t>Lietuvos edukologijos universiteto</w:t>
      </w:r>
      <w:r w:rsidR="00A62BA7" w:rsidRPr="00716DB7">
        <w:rPr>
          <w:sz w:val="24"/>
          <w:szCs w:val="24"/>
        </w:rPr>
        <w:t xml:space="preserve"> </w:t>
      </w:r>
      <w:r w:rsidR="008074FF">
        <w:rPr>
          <w:sz w:val="24"/>
          <w:szCs w:val="24"/>
        </w:rPr>
        <w:t xml:space="preserve">pagal valstybės turto patikėjimo sutartį valdomas pastatas </w:t>
      </w:r>
      <w:r w:rsidR="00A62BA7">
        <w:rPr>
          <w:sz w:val="24"/>
          <w:szCs w:val="24"/>
        </w:rPr>
        <w:t xml:space="preserve"> </w:t>
      </w:r>
      <w:r w:rsidR="008074FF">
        <w:rPr>
          <w:sz w:val="24"/>
          <w:szCs w:val="24"/>
        </w:rPr>
        <w:t xml:space="preserve">Vilniuje, </w:t>
      </w:r>
      <w:r w:rsidR="00A62BA7">
        <w:rPr>
          <w:sz w:val="24"/>
          <w:szCs w:val="24"/>
        </w:rPr>
        <w:t>Studentų g. 39</w:t>
      </w:r>
      <w:r w:rsidR="000E3F85">
        <w:rPr>
          <w:sz w:val="24"/>
          <w:szCs w:val="24"/>
        </w:rPr>
        <w:t xml:space="preserve"> </w:t>
      </w:r>
      <w:r w:rsidR="00993635" w:rsidRPr="00993635">
        <w:rPr>
          <w:sz w:val="24"/>
          <w:szCs w:val="24"/>
        </w:rPr>
        <w:t>(pastato unikalus numeris – 1096</w:t>
      </w:r>
      <w:r w:rsidR="00F06DA5">
        <w:rPr>
          <w:sz w:val="24"/>
          <w:szCs w:val="24"/>
        </w:rPr>
        <w:t>-0034-6014, bendras plotas – 13 </w:t>
      </w:r>
      <w:r w:rsidR="00993635" w:rsidRPr="00993635">
        <w:rPr>
          <w:sz w:val="24"/>
          <w:szCs w:val="24"/>
        </w:rPr>
        <w:t xml:space="preserve">682,94 kv. m </w:t>
      </w:r>
      <w:r w:rsidR="00993635">
        <w:rPr>
          <w:sz w:val="24"/>
          <w:szCs w:val="24"/>
        </w:rPr>
        <w:t xml:space="preserve">) </w:t>
      </w:r>
      <w:r w:rsidR="00FF27C3">
        <w:rPr>
          <w:sz w:val="24"/>
          <w:szCs w:val="24"/>
        </w:rPr>
        <w:t>būtų perduotas</w:t>
      </w:r>
      <w:r w:rsidR="00A62BA7">
        <w:rPr>
          <w:sz w:val="24"/>
          <w:szCs w:val="24"/>
        </w:rPr>
        <w:t xml:space="preserve"> </w:t>
      </w:r>
      <w:r w:rsidR="000E3F85">
        <w:rPr>
          <w:sz w:val="24"/>
          <w:szCs w:val="24"/>
        </w:rPr>
        <w:t>Vilniaus kolegijai;</w:t>
      </w:r>
    </w:p>
    <w:p w:rsidR="00F55DAF" w:rsidRPr="00A62BA7" w:rsidRDefault="008074FF" w:rsidP="008074FF">
      <w:pPr>
        <w:numPr>
          <w:ilvl w:val="1"/>
          <w:numId w:val="2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8074FF">
        <w:rPr>
          <w:sz w:val="24"/>
          <w:szCs w:val="24"/>
        </w:rPr>
        <w:t xml:space="preserve">Lietuvos edukologijos universiteto pagal valstybės turto patikėjimo sutartį valdomas pastatas  Vilniuje, </w:t>
      </w:r>
      <w:r w:rsidR="00A62BA7" w:rsidRPr="00A62BA7">
        <w:rPr>
          <w:sz w:val="24"/>
          <w:szCs w:val="24"/>
        </w:rPr>
        <w:t>Studentų g. 45</w:t>
      </w:r>
      <w:r>
        <w:rPr>
          <w:sz w:val="24"/>
          <w:szCs w:val="24"/>
        </w:rPr>
        <w:t>A</w:t>
      </w:r>
      <w:r w:rsidR="000E3F85">
        <w:rPr>
          <w:sz w:val="24"/>
          <w:szCs w:val="24"/>
        </w:rPr>
        <w:t xml:space="preserve"> </w:t>
      </w:r>
      <w:r w:rsidRPr="008074FF">
        <w:rPr>
          <w:sz w:val="24"/>
          <w:szCs w:val="24"/>
        </w:rPr>
        <w:t>(pastato unikalus numeris – 109</w:t>
      </w:r>
      <w:r w:rsidR="00F06DA5">
        <w:rPr>
          <w:sz w:val="24"/>
          <w:szCs w:val="24"/>
        </w:rPr>
        <w:t>9-1006-0014, bendras plotas – 6 </w:t>
      </w:r>
      <w:r w:rsidRPr="008074FF">
        <w:rPr>
          <w:sz w:val="24"/>
          <w:szCs w:val="24"/>
        </w:rPr>
        <w:t>904,83 kv. m, saugyklų plotas – 913,27 kv. m)</w:t>
      </w:r>
      <w:r>
        <w:rPr>
          <w:sz w:val="24"/>
          <w:szCs w:val="24"/>
        </w:rPr>
        <w:t>,</w:t>
      </w:r>
      <w:r w:rsidRPr="008074FF">
        <w:rPr>
          <w:sz w:val="24"/>
          <w:szCs w:val="24"/>
        </w:rPr>
        <w:t xml:space="preserve"> </w:t>
      </w:r>
      <w:r w:rsidR="00A62BA7" w:rsidRPr="00A62BA7">
        <w:rPr>
          <w:sz w:val="24"/>
          <w:szCs w:val="24"/>
        </w:rPr>
        <w:t xml:space="preserve"> būtų perduotas Lietuvių kalbos institutui, Lietuvos istorijos institutui ir Lietuvos kultūros tyrimų institutui</w:t>
      </w:r>
      <w:r w:rsidR="005E725E">
        <w:rPr>
          <w:sz w:val="24"/>
          <w:szCs w:val="24"/>
        </w:rPr>
        <w:t>.</w:t>
      </w:r>
      <w:r w:rsidR="00A62BA7" w:rsidRPr="00A62BA7">
        <w:rPr>
          <w:sz w:val="24"/>
          <w:szCs w:val="24"/>
        </w:rPr>
        <w:t xml:space="preserve"> </w:t>
      </w:r>
    </w:p>
    <w:p w:rsidR="00A52277" w:rsidRPr="00FF27C3" w:rsidRDefault="00F06DA5" w:rsidP="008642CE">
      <w:pPr>
        <w:numPr>
          <w:ilvl w:val="0"/>
          <w:numId w:val="1"/>
        </w:numPr>
        <w:tabs>
          <w:tab w:val="left" w:pos="1134"/>
        </w:tabs>
        <w:spacing w:line="360" w:lineRule="auto"/>
        <w:ind w:left="0" w:firstLine="851"/>
        <w:jc w:val="both"/>
        <w:rPr>
          <w:sz w:val="24"/>
          <w:szCs w:val="24"/>
        </w:rPr>
      </w:pPr>
      <w:r w:rsidRPr="00FF27C3">
        <w:rPr>
          <w:sz w:val="24"/>
          <w:szCs w:val="24"/>
        </w:rPr>
        <w:t>P</w:t>
      </w:r>
      <w:r w:rsidR="00A62BA7" w:rsidRPr="00FF27C3">
        <w:rPr>
          <w:sz w:val="24"/>
          <w:szCs w:val="24"/>
        </w:rPr>
        <w:t>avesti</w:t>
      </w:r>
      <w:r w:rsidRPr="00FF27C3">
        <w:rPr>
          <w:sz w:val="24"/>
          <w:szCs w:val="24"/>
        </w:rPr>
        <w:t xml:space="preserve"> </w:t>
      </w:r>
      <w:r w:rsidR="00A62BA7" w:rsidRPr="00FF27C3">
        <w:rPr>
          <w:sz w:val="24"/>
          <w:szCs w:val="24"/>
        </w:rPr>
        <w:t xml:space="preserve">Švietimo ir mokslo ministerijai </w:t>
      </w:r>
      <w:r w:rsidRPr="00FF27C3">
        <w:rPr>
          <w:sz w:val="24"/>
          <w:szCs w:val="24"/>
        </w:rPr>
        <w:t xml:space="preserve">iki 2018 m. gruodžio 1 d. </w:t>
      </w:r>
      <w:r w:rsidR="00A62BA7" w:rsidRPr="00FF27C3">
        <w:rPr>
          <w:sz w:val="24"/>
          <w:szCs w:val="24"/>
        </w:rPr>
        <w:t xml:space="preserve">pateikti Vyriausybei </w:t>
      </w:r>
      <w:r w:rsidRPr="00FF27C3">
        <w:rPr>
          <w:sz w:val="24"/>
          <w:szCs w:val="24"/>
        </w:rPr>
        <w:t xml:space="preserve">pasiūlymus </w:t>
      </w:r>
      <w:r w:rsidR="008074FF" w:rsidRPr="00FF27C3">
        <w:rPr>
          <w:sz w:val="24"/>
          <w:szCs w:val="24"/>
        </w:rPr>
        <w:t>dėl kito L</w:t>
      </w:r>
      <w:r w:rsidRPr="00FF27C3">
        <w:rPr>
          <w:sz w:val="24"/>
          <w:szCs w:val="24"/>
        </w:rPr>
        <w:t xml:space="preserve">ietuvos edukologijos </w:t>
      </w:r>
      <w:r w:rsidR="008074FF" w:rsidRPr="00FF27C3">
        <w:rPr>
          <w:sz w:val="24"/>
          <w:szCs w:val="24"/>
        </w:rPr>
        <w:t xml:space="preserve"> patikėjimo teise pagal valstybės turto patikėjimo sutartį valdomo nekilnojamojo turto </w:t>
      </w:r>
      <w:r w:rsidRPr="00FF27C3">
        <w:rPr>
          <w:sz w:val="24"/>
          <w:szCs w:val="24"/>
        </w:rPr>
        <w:t xml:space="preserve">ir patalpų, kurios atsilaisvins po perkėlimų, nurodytų 1 punkte, </w:t>
      </w:r>
      <w:r w:rsidR="008074FF" w:rsidRPr="00FF27C3">
        <w:rPr>
          <w:sz w:val="24"/>
          <w:szCs w:val="24"/>
        </w:rPr>
        <w:t>panaudojimo švietimo reikmėms (atsižvelgiant į Vilniaus miesto savivaldybės tarybos prašymą</w:t>
      </w:r>
      <w:r w:rsidR="00FF27C3">
        <w:rPr>
          <w:sz w:val="24"/>
          <w:szCs w:val="24"/>
        </w:rPr>
        <w:t>).</w:t>
      </w:r>
    </w:p>
    <w:p w:rsidR="00F55DAF" w:rsidRDefault="00F55DAF" w:rsidP="003F3E04">
      <w:pPr>
        <w:spacing w:line="360" w:lineRule="auto"/>
        <w:jc w:val="both"/>
        <w:rPr>
          <w:sz w:val="24"/>
          <w:szCs w:val="24"/>
        </w:rPr>
      </w:pPr>
    </w:p>
    <w:p w:rsidR="00F55DAF" w:rsidRDefault="00F55DAF" w:rsidP="003F3E04">
      <w:pPr>
        <w:spacing w:line="360" w:lineRule="auto"/>
        <w:jc w:val="both"/>
        <w:rPr>
          <w:sz w:val="24"/>
          <w:szCs w:val="24"/>
        </w:rPr>
      </w:pPr>
    </w:p>
    <w:p w:rsidR="00FF27C3" w:rsidRDefault="00FF27C3" w:rsidP="003F3E04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</w:p>
    <w:p w:rsidR="003F3E04" w:rsidRPr="00EB2D33" w:rsidRDefault="003F3E04" w:rsidP="003F3E04">
      <w:pPr>
        <w:spacing w:line="360" w:lineRule="auto"/>
        <w:jc w:val="both"/>
        <w:rPr>
          <w:sz w:val="24"/>
          <w:szCs w:val="24"/>
        </w:rPr>
      </w:pPr>
      <w:r w:rsidRPr="00EB2D33">
        <w:rPr>
          <w:sz w:val="24"/>
          <w:szCs w:val="24"/>
        </w:rPr>
        <w:t>Ministras Pirmininkas</w:t>
      </w:r>
    </w:p>
    <w:sectPr w:rsidR="003F3E04" w:rsidRPr="00EB2D33" w:rsidSect="00EA26E2">
      <w:headerReference w:type="default" r:id="rId7"/>
      <w:type w:val="continuous"/>
      <w:pgSz w:w="11909" w:h="16834"/>
      <w:pgMar w:top="1134" w:right="609" w:bottom="720" w:left="1634" w:header="567" w:footer="567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56FA" w:rsidRDefault="00E056FA" w:rsidP="000856E6">
      <w:r>
        <w:separator/>
      </w:r>
    </w:p>
  </w:endnote>
  <w:endnote w:type="continuationSeparator" w:id="0">
    <w:p w:rsidR="00E056FA" w:rsidRDefault="00E056FA" w:rsidP="0008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56FA" w:rsidRDefault="00E056FA" w:rsidP="000856E6">
      <w:r>
        <w:separator/>
      </w:r>
    </w:p>
  </w:footnote>
  <w:footnote w:type="continuationSeparator" w:id="0">
    <w:p w:rsidR="00E056FA" w:rsidRDefault="00E056FA" w:rsidP="000856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685C" w:rsidRDefault="00D7685C">
    <w:pPr>
      <w:pStyle w:val="Antrats"/>
      <w:jc w:val="center"/>
    </w:pPr>
  </w:p>
  <w:p w:rsidR="000856E6" w:rsidRDefault="000856E6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6DA5">
      <w:rPr>
        <w:noProof/>
      </w:rPr>
      <w:t>2</w:t>
    </w:r>
    <w:r>
      <w:fldChar w:fldCharType="end"/>
    </w:r>
  </w:p>
  <w:p w:rsidR="000856E6" w:rsidRDefault="000856E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15DC0"/>
    <w:multiLevelType w:val="multilevel"/>
    <w:tmpl w:val="87B0D204"/>
    <w:lvl w:ilvl="0">
      <w:start w:val="1"/>
      <w:numFmt w:val="decimal"/>
      <w:lvlText w:val="%1."/>
      <w:lvlJc w:val="left"/>
      <w:pPr>
        <w:ind w:left="123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3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5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1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1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79" w:hanging="1800"/>
      </w:pPr>
      <w:rPr>
        <w:rFonts w:hint="default"/>
      </w:rPr>
    </w:lvl>
  </w:abstractNum>
  <w:abstractNum w:abstractNumId="1" w15:restartNumberingAfterBreak="0">
    <w:nsid w:val="4B2C1060"/>
    <w:multiLevelType w:val="multilevel"/>
    <w:tmpl w:val="C352AC3A"/>
    <w:lvl w:ilvl="0">
      <w:start w:val="1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5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24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96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2AEA"/>
    <w:rsid w:val="00006F76"/>
    <w:rsid w:val="00016E41"/>
    <w:rsid w:val="00030E85"/>
    <w:rsid w:val="00031E24"/>
    <w:rsid w:val="00034957"/>
    <w:rsid w:val="00081825"/>
    <w:rsid w:val="000856E6"/>
    <w:rsid w:val="00096466"/>
    <w:rsid w:val="00097B2B"/>
    <w:rsid w:val="000A1263"/>
    <w:rsid w:val="000B5ADE"/>
    <w:rsid w:val="000D2AEA"/>
    <w:rsid w:val="000E3F85"/>
    <w:rsid w:val="00102253"/>
    <w:rsid w:val="00172BCB"/>
    <w:rsid w:val="001A133C"/>
    <w:rsid w:val="00230482"/>
    <w:rsid w:val="002A65D2"/>
    <w:rsid w:val="002B2C29"/>
    <w:rsid w:val="002C3018"/>
    <w:rsid w:val="002D042A"/>
    <w:rsid w:val="002E4E03"/>
    <w:rsid w:val="00301138"/>
    <w:rsid w:val="00336327"/>
    <w:rsid w:val="00354628"/>
    <w:rsid w:val="00366305"/>
    <w:rsid w:val="00371F55"/>
    <w:rsid w:val="0039742B"/>
    <w:rsid w:val="003B47A9"/>
    <w:rsid w:val="003B4CB7"/>
    <w:rsid w:val="003D601B"/>
    <w:rsid w:val="003F3E04"/>
    <w:rsid w:val="0044291E"/>
    <w:rsid w:val="00450A2B"/>
    <w:rsid w:val="004766D0"/>
    <w:rsid w:val="00480BB3"/>
    <w:rsid w:val="00487B2F"/>
    <w:rsid w:val="004E5B75"/>
    <w:rsid w:val="004F3E91"/>
    <w:rsid w:val="00513870"/>
    <w:rsid w:val="00516BBF"/>
    <w:rsid w:val="0052224C"/>
    <w:rsid w:val="005272C0"/>
    <w:rsid w:val="00567B40"/>
    <w:rsid w:val="005E563F"/>
    <w:rsid w:val="005E725E"/>
    <w:rsid w:val="005F622E"/>
    <w:rsid w:val="005F6A88"/>
    <w:rsid w:val="00625E31"/>
    <w:rsid w:val="00661BEF"/>
    <w:rsid w:val="006705E5"/>
    <w:rsid w:val="006A4A20"/>
    <w:rsid w:val="006E6C85"/>
    <w:rsid w:val="006E7485"/>
    <w:rsid w:val="0070784F"/>
    <w:rsid w:val="00707B04"/>
    <w:rsid w:val="00714867"/>
    <w:rsid w:val="00716DB7"/>
    <w:rsid w:val="007354D4"/>
    <w:rsid w:val="00740B8F"/>
    <w:rsid w:val="00741C42"/>
    <w:rsid w:val="0076237C"/>
    <w:rsid w:val="00763947"/>
    <w:rsid w:val="00786D1E"/>
    <w:rsid w:val="007C016C"/>
    <w:rsid w:val="007C5823"/>
    <w:rsid w:val="007D0ED3"/>
    <w:rsid w:val="007D2C27"/>
    <w:rsid w:val="007D7C3C"/>
    <w:rsid w:val="007E0CF5"/>
    <w:rsid w:val="007F5F0D"/>
    <w:rsid w:val="0080448E"/>
    <w:rsid w:val="008074FF"/>
    <w:rsid w:val="00810C22"/>
    <w:rsid w:val="00851A13"/>
    <w:rsid w:val="0085687C"/>
    <w:rsid w:val="008775AD"/>
    <w:rsid w:val="008D2AFD"/>
    <w:rsid w:val="0090017D"/>
    <w:rsid w:val="00915ED7"/>
    <w:rsid w:val="00951002"/>
    <w:rsid w:val="00962987"/>
    <w:rsid w:val="0097310F"/>
    <w:rsid w:val="00993635"/>
    <w:rsid w:val="00995BAF"/>
    <w:rsid w:val="009A51BF"/>
    <w:rsid w:val="009E1EED"/>
    <w:rsid w:val="009E424B"/>
    <w:rsid w:val="00A15652"/>
    <w:rsid w:val="00A33BA9"/>
    <w:rsid w:val="00A35838"/>
    <w:rsid w:val="00A45251"/>
    <w:rsid w:val="00A51A77"/>
    <w:rsid w:val="00A52277"/>
    <w:rsid w:val="00A62BA7"/>
    <w:rsid w:val="00A80AF6"/>
    <w:rsid w:val="00A914D7"/>
    <w:rsid w:val="00A93A79"/>
    <w:rsid w:val="00AB761A"/>
    <w:rsid w:val="00AC29F0"/>
    <w:rsid w:val="00AC4F24"/>
    <w:rsid w:val="00AD33C0"/>
    <w:rsid w:val="00AF7689"/>
    <w:rsid w:val="00B45E60"/>
    <w:rsid w:val="00B62930"/>
    <w:rsid w:val="00B91002"/>
    <w:rsid w:val="00B97B8F"/>
    <w:rsid w:val="00C233E6"/>
    <w:rsid w:val="00C26083"/>
    <w:rsid w:val="00C3624B"/>
    <w:rsid w:val="00C36864"/>
    <w:rsid w:val="00C506A9"/>
    <w:rsid w:val="00C575A7"/>
    <w:rsid w:val="00C66D5C"/>
    <w:rsid w:val="00C94B25"/>
    <w:rsid w:val="00CA780E"/>
    <w:rsid w:val="00CC4562"/>
    <w:rsid w:val="00CD42DD"/>
    <w:rsid w:val="00D24344"/>
    <w:rsid w:val="00D3003F"/>
    <w:rsid w:val="00D4025D"/>
    <w:rsid w:val="00D7685C"/>
    <w:rsid w:val="00D811EE"/>
    <w:rsid w:val="00DA2968"/>
    <w:rsid w:val="00DD6B25"/>
    <w:rsid w:val="00DE2BF3"/>
    <w:rsid w:val="00DE5006"/>
    <w:rsid w:val="00DF2CF1"/>
    <w:rsid w:val="00E056FA"/>
    <w:rsid w:val="00E071EA"/>
    <w:rsid w:val="00E07473"/>
    <w:rsid w:val="00E37DE5"/>
    <w:rsid w:val="00EA26E2"/>
    <w:rsid w:val="00EB2D33"/>
    <w:rsid w:val="00EF1DF9"/>
    <w:rsid w:val="00F06DA5"/>
    <w:rsid w:val="00F21593"/>
    <w:rsid w:val="00F41FB1"/>
    <w:rsid w:val="00F55DAF"/>
    <w:rsid w:val="00F83795"/>
    <w:rsid w:val="00F84615"/>
    <w:rsid w:val="00FA60E3"/>
    <w:rsid w:val="00FC64BF"/>
    <w:rsid w:val="00FE00C9"/>
    <w:rsid w:val="00FE07B6"/>
    <w:rsid w:val="00FF2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6B1D9197"/>
  <w15:chartTrackingRefBased/>
  <w15:docId w15:val="{BAD4E361-FAD3-4625-AC86-3B8907D7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autoSpaceDE w:val="0"/>
      <w:autoSpaceDN w:val="0"/>
      <w:adjustRightInd w:val="0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istatymas">
    <w:name w:val="istatymas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linija">
    <w:name w:val="linija"/>
    <w:basedOn w:val="prastasis"/>
    <w:uiPriority w:val="99"/>
    <w:rsid w:val="00450A2B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Diagrama">
    <w:name w:val="Diagrama"/>
    <w:basedOn w:val="prastasis"/>
    <w:uiPriority w:val="99"/>
    <w:rsid w:val="005272C0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LLCTekstas">
    <w:name w:val="LLCTekstas"/>
    <w:uiPriority w:val="99"/>
    <w:rsid w:val="00F41FB1"/>
  </w:style>
  <w:style w:type="paragraph" w:styleId="Debesliotekstas">
    <w:name w:val="Balloon Text"/>
    <w:basedOn w:val="prastasis"/>
    <w:link w:val="DebesliotekstasDiagrama"/>
    <w:uiPriority w:val="99"/>
    <w:semiHidden/>
    <w:rsid w:val="0097310F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DebesliotekstasDiagrama">
    <w:name w:val="Debesėlio tekstas Diagrama"/>
    <w:link w:val="Debesliotekstas"/>
    <w:uiPriority w:val="99"/>
    <w:semiHidden/>
    <w:locked/>
    <w:rsid w:val="0097310F"/>
    <w:rPr>
      <w:rFonts w:ascii="Tahoma" w:hAnsi="Tahoma" w:cs="Tahoma"/>
      <w:sz w:val="16"/>
      <w:szCs w:val="16"/>
    </w:rPr>
  </w:style>
  <w:style w:type="paragraph" w:styleId="Porat">
    <w:name w:val="footer"/>
    <w:basedOn w:val="prastasis"/>
    <w:link w:val="PoratDiagrama"/>
    <w:uiPriority w:val="99"/>
    <w:rsid w:val="000856E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0856E6"/>
    <w:rPr>
      <w:rFonts w:cs="Times New Roman"/>
      <w:sz w:val="20"/>
      <w:szCs w:val="20"/>
    </w:rPr>
  </w:style>
  <w:style w:type="paragraph" w:styleId="Pataisymai">
    <w:name w:val="Revision"/>
    <w:hidden/>
    <w:uiPriority w:val="99"/>
    <w:semiHidden/>
    <w:rsid w:val="000856E6"/>
  </w:style>
  <w:style w:type="character" w:customStyle="1" w:styleId="PoratDiagrama">
    <w:name w:val="Poraštė Diagrama"/>
    <w:link w:val="Porat"/>
    <w:uiPriority w:val="99"/>
    <w:locked/>
    <w:rsid w:val="000856E6"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036802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3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7ED9AD-96ED-477A-A6FF-3A0670327F1C}"/>
</file>

<file path=customXml/itemProps2.xml><?xml version="1.0" encoding="utf-8"?>
<ds:datastoreItem xmlns:ds="http://schemas.openxmlformats.org/officeDocument/2006/customXml" ds:itemID="{CB649CAA-94D8-4081-B7F9-8E8A2924E691}"/>
</file>

<file path=customXml/itemProps3.xml><?xml version="1.0" encoding="utf-8"?>
<ds:datastoreItem xmlns:ds="http://schemas.openxmlformats.org/officeDocument/2006/customXml" ds:itemID="{DD054622-3C7D-4A8C-AEB7-5187452F9F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1</Pages>
  <Words>813</Words>
  <Characters>464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Projektas</vt:lpstr>
    </vt:vector>
  </TitlesOfParts>
  <Company>Hewlett-Packard Company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883eaab4-01ba-41be-a2de-1b297314972d</dc:title>
  <dc:subject>Image</dc:subject>
  <dc:creator>vkazlauskaite</dc:creator>
  <cp:keywords/>
  <cp:lastModifiedBy>Kazlauskaitė Vilma</cp:lastModifiedBy>
  <cp:revision>6</cp:revision>
  <cp:lastPrinted>2018-09-21T05:41:00Z</cp:lastPrinted>
  <dcterms:created xsi:type="dcterms:W3CDTF">2018-09-20T12:25:00Z</dcterms:created>
  <dcterms:modified xsi:type="dcterms:W3CDTF">2018-09-21T05:44:00Z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