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A158AD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kovo 13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CC396C">
      <w:pPr>
        <w:jc w:val="center"/>
        <w:rPr>
          <w:u w:val="single"/>
        </w:rPr>
      </w:pPr>
      <w:r>
        <w:rPr>
          <w:u w:val="single"/>
        </w:rPr>
        <w:t>8</w:t>
      </w:r>
      <w:r w:rsidR="00A158AD">
        <w:rPr>
          <w:u w:val="single"/>
        </w:rPr>
        <w:t>.30</w:t>
      </w:r>
      <w:r w:rsidR="00856C13">
        <w:rPr>
          <w:u w:val="single"/>
        </w:rPr>
        <w:t xml:space="preserve"> valandą</w:t>
      </w:r>
    </w:p>
    <w:p w:rsidR="00A158AD" w:rsidRDefault="00A158AD" w:rsidP="00A158A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158AD" w:rsidRDefault="00A158AD" w:rsidP="00A158A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Vyriausybės programos įgyvendinimo plano patvirtinimo (TAP-17-236</w:t>
      </w:r>
      <w:r w:rsidR="00587A45">
        <w:rPr>
          <w:b/>
        </w:rPr>
        <w:t>(2)</w:t>
      </w:r>
      <w:r>
        <w:rPr>
          <w:b/>
        </w:rPr>
        <w:t xml:space="preserve"> (17-2281</w:t>
      </w:r>
      <w:r w:rsidR="00766A5C">
        <w:rPr>
          <w:b/>
        </w:rPr>
        <w:t>(2</w:t>
      </w:r>
      <w:r>
        <w:rPr>
          <w:b/>
        </w:rPr>
        <w:t xml:space="preserve">) </w:t>
      </w:r>
    </w:p>
    <w:p w:rsidR="00A158AD" w:rsidRDefault="00A158AD" w:rsidP="00A158A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A158AD" w:rsidRDefault="00A158AD" w:rsidP="00A158A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 - </w:t>
      </w:r>
      <w:proofErr w:type="spellStart"/>
      <w:r>
        <w:t>Rastenė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51B56" w:rsidRDefault="00151B56" w:rsidP="00151B56">
      <w:pPr>
        <w:tabs>
          <w:tab w:val="left" w:pos="6237"/>
        </w:tabs>
        <w:jc w:val="center"/>
        <w:rPr>
          <w:b/>
        </w:rPr>
      </w:pPr>
    </w:p>
    <w:p w:rsidR="00151B56" w:rsidRDefault="00151B56" w:rsidP="00151B56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Papildomas klausimas </w:t>
      </w:r>
    </w:p>
    <w:p w:rsidR="00151B56" w:rsidRDefault="00151B56" w:rsidP="00151B5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1B56" w:rsidRDefault="00151B56" w:rsidP="00151B5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51B56" w:rsidRDefault="00151B56" w:rsidP="00151B5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nuosavybės teisių į nekilnojamąjį turtą, esantį Vilniuje, Pranciškonų g. 1, atkūrimo Mažesniųjų brolių </w:t>
      </w:r>
      <w:proofErr w:type="spellStart"/>
      <w:r>
        <w:rPr>
          <w:b/>
        </w:rPr>
        <w:t>konventualų</w:t>
      </w:r>
      <w:proofErr w:type="spellEnd"/>
      <w:r>
        <w:rPr>
          <w:b/>
        </w:rPr>
        <w:t xml:space="preserve"> (pranciškonų) ordino vienuolynui  </w:t>
      </w:r>
    </w:p>
    <w:p w:rsidR="00151B56" w:rsidRDefault="00151B56" w:rsidP="00151B5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151B56" w:rsidRDefault="00151B56" w:rsidP="00151B5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patarėjas </w:t>
      </w:r>
      <w:r w:rsidRPr="005C4593">
        <w:rPr>
          <w:szCs w:val="24"/>
        </w:rPr>
        <w:br/>
      </w:r>
      <w:r>
        <w:t>J. Ratkus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151B56" w:rsidRDefault="00151B56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A158AD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A158AD">
      <w:pPr>
        <w:tabs>
          <w:tab w:val="left" w:pos="6237"/>
        </w:tabs>
        <w:spacing w:before="120"/>
      </w:pPr>
      <w:r>
        <w:t>2017-03-</w:t>
      </w:r>
      <w:r w:rsidR="009C08E3">
        <w:t>1</w:t>
      </w:r>
      <w:r w:rsidR="00151B56">
        <w:t>3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AD" w:rsidRDefault="00A158AD">
      <w:r>
        <w:separator/>
      </w:r>
    </w:p>
  </w:endnote>
  <w:endnote w:type="continuationSeparator" w:id="0">
    <w:p w:rsidR="00A158AD" w:rsidRDefault="00A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AD" w:rsidRDefault="00A158AD">
      <w:r>
        <w:separator/>
      </w:r>
    </w:p>
  </w:footnote>
  <w:footnote w:type="continuationSeparator" w:id="0">
    <w:p w:rsidR="00A158AD" w:rsidRDefault="00A1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151B56" w:rsidRDefault="00151B56" w:rsidP="00151B56">
    <w:pPr>
      <w:jc w:val="right"/>
      <w:rPr>
        <w:rFonts w:ascii="Arial Black" w:hAnsi="Arial Black" w:cs="Arial"/>
        <w:sz w:val="20"/>
      </w:rPr>
    </w:pPr>
    <w:r w:rsidRPr="00151B56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A158A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729E9"/>
    <w:rsid w:val="000B1A82"/>
    <w:rsid w:val="00151B56"/>
    <w:rsid w:val="00193E15"/>
    <w:rsid w:val="00211B5E"/>
    <w:rsid w:val="002201E3"/>
    <w:rsid w:val="002728FA"/>
    <w:rsid w:val="00391354"/>
    <w:rsid w:val="00587A45"/>
    <w:rsid w:val="005C4593"/>
    <w:rsid w:val="00766A5C"/>
    <w:rsid w:val="007C56C6"/>
    <w:rsid w:val="00856C13"/>
    <w:rsid w:val="00951FCA"/>
    <w:rsid w:val="009C08E3"/>
    <w:rsid w:val="00A158AD"/>
    <w:rsid w:val="00BD7592"/>
    <w:rsid w:val="00BF0067"/>
    <w:rsid w:val="00C0772F"/>
    <w:rsid w:val="00C81767"/>
    <w:rsid w:val="00C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51B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51B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20170313</vt:lpstr>
      <vt:lpstr>1997 m</vt:lpstr>
    </vt:vector>
  </TitlesOfParts>
  <Company>LRVK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20170313</dc:title>
  <dc:subject>20170313</dc:subject>
  <dc:creator>Rimutė Petružienė</dc:creator>
  <cp:lastModifiedBy>Rimutė Petružienė</cp:lastModifiedBy>
  <cp:revision>2</cp:revision>
  <cp:lastPrinted>2004-09-16T13:07:00Z</cp:lastPrinted>
  <dcterms:created xsi:type="dcterms:W3CDTF">2017-03-13T07:18:00Z</dcterms:created>
  <dcterms:modified xsi:type="dcterms:W3CDTF">2017-03-13T07:18:00Z</dcterms:modified>
</cp:coreProperties>
</file>