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10AA" w:rsidRPr="005A7A18" w:rsidRDefault="00D510AA" w:rsidP="00AE5A18">
      <w:pPr>
        <w:pStyle w:val="Antrat"/>
        <w:spacing w:before="60" w:after="40"/>
        <w:rPr>
          <w:sz w:val="24"/>
          <w:szCs w:val="24"/>
        </w:rPr>
      </w:pPr>
      <w:r w:rsidRPr="005A7A18">
        <w:rPr>
          <w:color w:val="0000FF"/>
          <w:sz w:val="24"/>
          <w:szCs w:val="24"/>
        </w:rPr>
        <w:object w:dxaOrig="4620" w:dyaOrig="5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40.8pt" o:ole="" fillcolor="window">
            <v:imagedata r:id="rId9" o:title=""/>
          </v:shape>
          <o:OLEObject Type="Embed" ProgID="PBrush" ShapeID="_x0000_i1025" DrawAspect="Content" ObjectID="_1656158915" r:id="rId10"/>
        </w:object>
      </w:r>
    </w:p>
    <w:p w:rsidR="00D510AA" w:rsidRPr="005A7A18" w:rsidRDefault="00D510AA" w:rsidP="00AE5A18">
      <w:pPr>
        <w:pStyle w:val="Antrat"/>
        <w:spacing w:before="60" w:after="40"/>
        <w:rPr>
          <w:sz w:val="24"/>
          <w:szCs w:val="24"/>
        </w:rPr>
      </w:pPr>
    </w:p>
    <w:p w:rsidR="00D510AA" w:rsidRPr="005A7A18" w:rsidRDefault="00D510AA" w:rsidP="00AE5A18">
      <w:pPr>
        <w:pStyle w:val="Antrat"/>
        <w:spacing w:before="60" w:after="40"/>
        <w:rPr>
          <w:sz w:val="24"/>
          <w:szCs w:val="24"/>
        </w:rPr>
      </w:pPr>
      <w:r w:rsidRPr="005A7A18">
        <w:rPr>
          <w:sz w:val="24"/>
          <w:szCs w:val="24"/>
        </w:rPr>
        <w:t>LIETUVOS RESPUBLIKOS VIDAUS REIKALŲ MINISTERIJA</w:t>
      </w:r>
    </w:p>
    <w:p w:rsidR="00D510AA" w:rsidRPr="005A7A18" w:rsidRDefault="00D510AA" w:rsidP="00AE5A18">
      <w:pPr>
        <w:spacing w:before="60" w:after="40"/>
        <w:rPr>
          <w:szCs w:val="24"/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D510AA" w:rsidRPr="005A7A18" w:rsidTr="00CA0C06">
        <w:trPr>
          <w:trHeight w:hRule="exact" w:val="698"/>
          <w:jc w:val="center"/>
        </w:trPr>
        <w:tc>
          <w:tcPr>
            <w:tcW w:w="9402" w:type="dxa"/>
          </w:tcPr>
          <w:p w:rsidR="00F92136" w:rsidRPr="003B2DCB" w:rsidRDefault="00F92136" w:rsidP="00F92136">
            <w:pPr>
              <w:pStyle w:val="Antrats"/>
              <w:tabs>
                <w:tab w:val="left" w:pos="720"/>
              </w:tabs>
              <w:jc w:val="center"/>
              <w:rPr>
                <w:lang w:val="lt-LT"/>
              </w:rPr>
            </w:pPr>
            <w:r w:rsidRPr="003B2DCB">
              <w:rPr>
                <w:lang w:val="lt-LT"/>
              </w:rPr>
              <w:t>Biudžetinė įstaiga, Šventaragio g. 2, LT-01510 Vilnius,</w:t>
            </w:r>
          </w:p>
          <w:p w:rsidR="00F92136" w:rsidRPr="003B2DCB" w:rsidRDefault="00F92136" w:rsidP="00F92136">
            <w:pPr>
              <w:pStyle w:val="Antrats"/>
              <w:tabs>
                <w:tab w:val="left" w:pos="720"/>
              </w:tabs>
              <w:jc w:val="center"/>
              <w:rPr>
                <w:lang w:val="lt-LT"/>
              </w:rPr>
            </w:pPr>
            <w:r w:rsidRPr="003B2DCB">
              <w:rPr>
                <w:lang w:val="lt-LT"/>
              </w:rPr>
              <w:t xml:space="preserve">tel.: (8 5) 271 7154 / 271 7178, faks. (8 5) 271 8551, el. p. </w:t>
            </w:r>
            <w:hyperlink r:id="rId11" w:history="1">
              <w:r w:rsidRPr="003B2DCB">
                <w:rPr>
                  <w:rStyle w:val="Hipersaitas"/>
                  <w:lang w:val="lt-LT"/>
                </w:rPr>
                <w:t>bendrasisd@vrm.lt</w:t>
              </w:r>
            </w:hyperlink>
            <w:r w:rsidR="00B95EEB">
              <w:rPr>
                <w:lang w:val="lt-LT"/>
              </w:rPr>
              <w:t>.</w:t>
            </w:r>
          </w:p>
          <w:p w:rsidR="00D510AA" w:rsidRPr="003B2DCB" w:rsidRDefault="00F92136" w:rsidP="005E5429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lt-LT"/>
              </w:rPr>
            </w:pPr>
            <w:r w:rsidRPr="003B2DCB">
              <w:rPr>
                <w:lang w:val="lt-LT"/>
              </w:rPr>
              <w:t>Duomenys kaupiami ir saugomi Juridinių asmenų registre, kodas 188601464</w:t>
            </w:r>
          </w:p>
        </w:tc>
      </w:tr>
    </w:tbl>
    <w:p w:rsidR="00D510AA" w:rsidRPr="005A7A18" w:rsidRDefault="00D510AA" w:rsidP="00AE5A18">
      <w:pPr>
        <w:spacing w:before="60" w:after="40"/>
        <w:rPr>
          <w:szCs w:val="24"/>
          <w:lang w:val="lt-LT"/>
        </w:rPr>
      </w:pPr>
    </w:p>
    <w:p w:rsidR="00D510AA" w:rsidRPr="005A7A18" w:rsidRDefault="00D510AA" w:rsidP="00AE5A18">
      <w:pPr>
        <w:spacing w:before="60" w:after="40"/>
        <w:rPr>
          <w:szCs w:val="24"/>
          <w:lang w:val="lt-LT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1560"/>
        <w:gridCol w:w="780"/>
      </w:tblGrid>
      <w:tr w:rsidR="00D510AA" w:rsidRPr="005A7A18" w:rsidTr="00CA0C06">
        <w:tc>
          <w:tcPr>
            <w:tcW w:w="4644" w:type="dxa"/>
          </w:tcPr>
          <w:p w:rsidR="00CB07AC" w:rsidRDefault="00854896" w:rsidP="00870957">
            <w:pPr>
              <w:spacing w:before="60" w:after="40" w:line="360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Lietuvos Respublikos </w:t>
            </w:r>
            <w:r w:rsidR="00985E98">
              <w:rPr>
                <w:szCs w:val="24"/>
                <w:lang w:val="lt-LT"/>
              </w:rPr>
              <w:t>ekonomikos ir inovacijų ministerijai</w:t>
            </w:r>
          </w:p>
          <w:p w:rsidR="003030CD" w:rsidRPr="005A7A18" w:rsidRDefault="003030CD" w:rsidP="00870957">
            <w:pPr>
              <w:spacing w:before="60" w:after="40" w:line="360" w:lineRule="auto"/>
              <w:rPr>
                <w:szCs w:val="24"/>
                <w:lang w:val="lt-LT"/>
              </w:rPr>
            </w:pPr>
          </w:p>
          <w:p w:rsidR="00D510AA" w:rsidRPr="005A7A18" w:rsidRDefault="00D510AA" w:rsidP="005A7A18">
            <w:pPr>
              <w:spacing w:before="60" w:after="40" w:line="360" w:lineRule="auto"/>
              <w:rPr>
                <w:szCs w:val="24"/>
                <w:lang w:val="lt-LT"/>
              </w:rPr>
            </w:pPr>
          </w:p>
        </w:tc>
        <w:tc>
          <w:tcPr>
            <w:tcW w:w="504" w:type="dxa"/>
          </w:tcPr>
          <w:p w:rsidR="00D510AA" w:rsidRPr="003B2DCB" w:rsidRDefault="00D510AA" w:rsidP="00AE5A18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:rsidR="00D510AA" w:rsidRPr="003B2DCB" w:rsidRDefault="00D510AA" w:rsidP="00AE5A18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jc w:val="right"/>
              <w:rPr>
                <w:sz w:val="24"/>
                <w:szCs w:val="24"/>
                <w:lang w:val="lt-LT"/>
              </w:rPr>
            </w:pPr>
          </w:p>
          <w:p w:rsidR="00D510AA" w:rsidRPr="003B2DCB" w:rsidRDefault="00D510AA" w:rsidP="00AE5A18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:rsidR="00D510AA" w:rsidRPr="003B2DCB" w:rsidRDefault="00D510AA" w:rsidP="002C5140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:rsidR="00D510AA" w:rsidRPr="003B2DCB" w:rsidRDefault="00D510AA" w:rsidP="003B42A3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rPr>
                <w:sz w:val="24"/>
                <w:szCs w:val="24"/>
                <w:lang w:val="lt-LT"/>
              </w:rPr>
            </w:pPr>
            <w:r w:rsidRPr="003B2DCB">
              <w:rPr>
                <w:sz w:val="24"/>
                <w:szCs w:val="24"/>
                <w:lang w:val="lt-LT"/>
              </w:rPr>
              <w:t xml:space="preserve">Nr. </w:t>
            </w:r>
          </w:p>
        </w:tc>
        <w:tc>
          <w:tcPr>
            <w:tcW w:w="780" w:type="dxa"/>
          </w:tcPr>
          <w:p w:rsidR="00D510AA" w:rsidRPr="003B2DCB" w:rsidRDefault="00D510AA" w:rsidP="003B42A3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803236" w:rsidRDefault="00985E98" w:rsidP="00985E98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b/>
          <w:caps/>
          <w:sz w:val="24"/>
          <w:szCs w:val="24"/>
          <w:lang w:val="lt-LT"/>
        </w:rPr>
      </w:pPr>
      <w:r w:rsidRPr="00985E98">
        <w:rPr>
          <w:b/>
          <w:caps/>
          <w:sz w:val="24"/>
          <w:szCs w:val="24"/>
          <w:lang w:val="lt-LT"/>
        </w:rPr>
        <w:t>DĖL PATEIKTŲ DERINTI TEISĖS AKTŲ PROJEKTŲ</w:t>
      </w:r>
    </w:p>
    <w:p w:rsidR="00985E98" w:rsidRDefault="00985E98" w:rsidP="00985E98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 w:val="24"/>
          <w:szCs w:val="24"/>
        </w:rPr>
      </w:pPr>
    </w:p>
    <w:p w:rsidR="00803236" w:rsidRPr="0096246B" w:rsidRDefault="00803236" w:rsidP="00803236">
      <w:pPr>
        <w:pStyle w:val="Antrats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4"/>
          <w:lang w:val="lt-LT"/>
        </w:rPr>
      </w:pPr>
      <w:r w:rsidRPr="0096246B">
        <w:rPr>
          <w:sz w:val="24"/>
          <w:szCs w:val="24"/>
        </w:rPr>
        <w:t>Lietuvos Respublikos vidaus reikalų ministerija</w:t>
      </w:r>
      <w:r>
        <w:rPr>
          <w:sz w:val="24"/>
          <w:szCs w:val="24"/>
          <w:lang w:val="lt-LT"/>
        </w:rPr>
        <w:t xml:space="preserve"> išnagrinėjo pateiktus derinti </w:t>
      </w:r>
      <w:r w:rsidR="00985E98" w:rsidRPr="00985E98">
        <w:rPr>
          <w:sz w:val="24"/>
          <w:szCs w:val="24"/>
          <w:lang w:val="lt-LT"/>
        </w:rPr>
        <w:t>Lietuvos Respublikos mokesčių administravimo įstatymo 40 straipsnio pakeitimo ir Įstatymo papildymo 424 straipsniu įstatymo projekt</w:t>
      </w:r>
      <w:r w:rsidR="00985E98">
        <w:rPr>
          <w:sz w:val="24"/>
          <w:szCs w:val="24"/>
          <w:lang w:val="lt-LT"/>
        </w:rPr>
        <w:t>ą</w:t>
      </w:r>
      <w:r w:rsidR="00985E98" w:rsidRPr="00985E98">
        <w:rPr>
          <w:sz w:val="24"/>
          <w:szCs w:val="24"/>
          <w:lang w:val="lt-LT"/>
        </w:rPr>
        <w:t xml:space="preserve"> ir Lietuvos Respublikos administracinių nusižengimų kodekso 589 straipsnio pakeitimo ir Kodekso papildymo 149</w:t>
      </w:r>
      <w:r w:rsidR="00985E98" w:rsidRPr="00A53360">
        <w:rPr>
          <w:sz w:val="24"/>
          <w:szCs w:val="24"/>
          <w:vertAlign w:val="superscript"/>
          <w:lang w:val="lt-LT"/>
        </w:rPr>
        <w:t>1</w:t>
      </w:r>
      <w:r w:rsidR="00985E98" w:rsidRPr="00985E98">
        <w:rPr>
          <w:sz w:val="24"/>
          <w:szCs w:val="24"/>
          <w:lang w:val="lt-LT"/>
        </w:rPr>
        <w:t xml:space="preserve"> straipsniu įstatymo projekt</w:t>
      </w:r>
      <w:r w:rsidR="00985E98">
        <w:rPr>
          <w:sz w:val="24"/>
          <w:szCs w:val="24"/>
          <w:lang w:val="lt-LT"/>
        </w:rPr>
        <w:t>ą</w:t>
      </w:r>
      <w:r>
        <w:rPr>
          <w:sz w:val="24"/>
          <w:szCs w:val="24"/>
          <w:lang w:val="lt-LT"/>
        </w:rPr>
        <w:t>. Informuojame, kad pastabų bei pasiūlymų, pagal kompetenciją neturime.</w:t>
      </w:r>
    </w:p>
    <w:p w:rsidR="006A5F95" w:rsidRPr="005A7A18" w:rsidRDefault="006A5F95" w:rsidP="00AE5A18">
      <w:pPr>
        <w:pStyle w:val="Antrats"/>
        <w:tabs>
          <w:tab w:val="clear" w:pos="4153"/>
          <w:tab w:val="clear" w:pos="8306"/>
        </w:tabs>
        <w:spacing w:before="60" w:after="4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74"/>
        <w:gridCol w:w="3274"/>
      </w:tblGrid>
      <w:tr w:rsidR="00D510AA" w:rsidRPr="005A7A18" w:rsidTr="00F572A4">
        <w:trPr>
          <w:trHeight w:val="543"/>
        </w:trPr>
        <w:tc>
          <w:tcPr>
            <w:tcW w:w="6374" w:type="dxa"/>
          </w:tcPr>
          <w:p w:rsidR="00C73EDA" w:rsidRPr="003B2DCB" w:rsidRDefault="00C73EDA" w:rsidP="00AE5A18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rPr>
                <w:sz w:val="24"/>
                <w:szCs w:val="24"/>
                <w:lang w:val="lt-LT"/>
              </w:rPr>
            </w:pPr>
          </w:p>
          <w:p w:rsidR="00C73EDA" w:rsidRPr="003B2DCB" w:rsidRDefault="00C73EDA" w:rsidP="0060193F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rPr>
                <w:sz w:val="24"/>
                <w:szCs w:val="24"/>
                <w:lang w:val="lt-LT"/>
              </w:rPr>
            </w:pPr>
            <w:r w:rsidRPr="003B2DCB">
              <w:rPr>
                <w:sz w:val="24"/>
                <w:szCs w:val="24"/>
                <w:lang w:val="lt-LT"/>
              </w:rPr>
              <w:t>Vidaus reikalų viceministr</w:t>
            </w:r>
            <w:r w:rsidR="0060193F">
              <w:rPr>
                <w:sz w:val="24"/>
                <w:szCs w:val="24"/>
                <w:lang w:val="lt-LT"/>
              </w:rPr>
              <w:t>as</w:t>
            </w:r>
            <w:r w:rsidR="004418E2" w:rsidRPr="003B2DCB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274" w:type="dxa"/>
          </w:tcPr>
          <w:p w:rsidR="00C73EDA" w:rsidRPr="003B2DCB" w:rsidRDefault="00C73EDA" w:rsidP="00AE5A18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jc w:val="right"/>
              <w:rPr>
                <w:sz w:val="24"/>
                <w:szCs w:val="24"/>
                <w:lang w:val="lt-LT"/>
              </w:rPr>
            </w:pPr>
          </w:p>
          <w:p w:rsidR="00D510AA" w:rsidRPr="003B2DCB" w:rsidRDefault="0060193F" w:rsidP="00831BEB">
            <w:pPr>
              <w:pStyle w:val="Antrats"/>
              <w:tabs>
                <w:tab w:val="clear" w:pos="4153"/>
                <w:tab w:val="clear" w:pos="8306"/>
              </w:tabs>
              <w:spacing w:before="60" w:after="40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Tautvydas Tamulevičius</w:t>
            </w:r>
          </w:p>
        </w:tc>
      </w:tr>
    </w:tbl>
    <w:p w:rsidR="00D510AA" w:rsidRPr="005A7A18" w:rsidRDefault="00D510AA" w:rsidP="00AE5A18">
      <w:pPr>
        <w:pStyle w:val="Antrats"/>
        <w:tabs>
          <w:tab w:val="clear" w:pos="4153"/>
          <w:tab w:val="clear" w:pos="8306"/>
        </w:tabs>
        <w:spacing w:before="60" w:after="40"/>
        <w:rPr>
          <w:szCs w:val="24"/>
        </w:rPr>
      </w:pPr>
    </w:p>
    <w:p w:rsidR="004418E2" w:rsidRPr="005A7A18" w:rsidRDefault="004418E2" w:rsidP="00AE5A18">
      <w:pPr>
        <w:spacing w:before="60" w:after="40"/>
        <w:rPr>
          <w:szCs w:val="24"/>
          <w:lang w:val="lt-LT"/>
        </w:rPr>
      </w:pPr>
    </w:p>
    <w:p w:rsidR="00AE5A18" w:rsidRPr="005A7A18" w:rsidRDefault="00AE5A18" w:rsidP="00AE5A18">
      <w:pPr>
        <w:spacing w:before="60" w:after="40"/>
        <w:rPr>
          <w:szCs w:val="24"/>
          <w:lang w:val="lt-LT"/>
        </w:rPr>
      </w:pPr>
    </w:p>
    <w:p w:rsidR="00AE5A18" w:rsidRPr="005A7A18" w:rsidRDefault="00AE5A18" w:rsidP="00AE5A18">
      <w:pPr>
        <w:spacing w:before="60" w:after="40"/>
        <w:rPr>
          <w:szCs w:val="24"/>
          <w:lang w:val="lt-LT"/>
        </w:rPr>
      </w:pPr>
    </w:p>
    <w:p w:rsidR="00AE5A18" w:rsidRPr="005A7A18" w:rsidRDefault="00AE5A18" w:rsidP="00AE5A18">
      <w:pPr>
        <w:spacing w:before="60" w:after="40"/>
        <w:rPr>
          <w:szCs w:val="24"/>
          <w:lang w:val="lt-LT"/>
        </w:rPr>
      </w:pPr>
    </w:p>
    <w:p w:rsidR="00AC15D0" w:rsidRDefault="00AC15D0" w:rsidP="00AE5A18">
      <w:pPr>
        <w:spacing w:before="60" w:after="40"/>
        <w:rPr>
          <w:szCs w:val="24"/>
          <w:lang w:val="lt-LT"/>
        </w:rPr>
      </w:pPr>
    </w:p>
    <w:p w:rsidR="00AC15D0" w:rsidRDefault="00AC15D0" w:rsidP="00AE5A18">
      <w:pPr>
        <w:spacing w:before="60" w:after="40"/>
        <w:rPr>
          <w:szCs w:val="24"/>
          <w:lang w:val="lt-LT"/>
        </w:rPr>
      </w:pPr>
    </w:p>
    <w:p w:rsidR="00AC15D0" w:rsidRDefault="00AC15D0" w:rsidP="00AE5A18">
      <w:pPr>
        <w:spacing w:before="60" w:after="40"/>
        <w:rPr>
          <w:szCs w:val="24"/>
          <w:lang w:val="lt-LT"/>
        </w:rPr>
      </w:pPr>
    </w:p>
    <w:p w:rsidR="00AC15D0" w:rsidRDefault="00AC15D0" w:rsidP="00AE5A18">
      <w:pPr>
        <w:spacing w:before="60" w:after="40"/>
        <w:rPr>
          <w:szCs w:val="24"/>
          <w:lang w:val="lt-LT"/>
        </w:rPr>
      </w:pPr>
    </w:p>
    <w:p w:rsidR="00AC15D0" w:rsidRDefault="00AC15D0" w:rsidP="00AE5A18">
      <w:pPr>
        <w:spacing w:before="60" w:after="40"/>
        <w:rPr>
          <w:szCs w:val="24"/>
          <w:lang w:val="lt-LT"/>
        </w:rPr>
      </w:pPr>
    </w:p>
    <w:p w:rsidR="00985E98" w:rsidRDefault="00985E98" w:rsidP="00AE5A18">
      <w:pPr>
        <w:spacing w:before="60" w:after="40"/>
        <w:rPr>
          <w:szCs w:val="24"/>
          <w:lang w:val="lt-LT"/>
        </w:rPr>
      </w:pPr>
    </w:p>
    <w:p w:rsidR="00985E98" w:rsidRDefault="00985E98" w:rsidP="00AE5A18">
      <w:pPr>
        <w:spacing w:before="60" w:after="40"/>
        <w:rPr>
          <w:szCs w:val="24"/>
          <w:lang w:val="lt-LT"/>
        </w:rPr>
      </w:pPr>
    </w:p>
    <w:p w:rsidR="00985E98" w:rsidRDefault="00985E98" w:rsidP="00AE5A18">
      <w:pPr>
        <w:spacing w:before="60" w:after="40"/>
        <w:rPr>
          <w:szCs w:val="24"/>
          <w:lang w:val="lt-LT"/>
        </w:rPr>
      </w:pPr>
    </w:p>
    <w:p w:rsidR="00985E98" w:rsidRPr="005A7A18" w:rsidRDefault="00985E98" w:rsidP="00AE5A18">
      <w:pPr>
        <w:spacing w:before="60" w:after="40"/>
        <w:rPr>
          <w:szCs w:val="24"/>
          <w:lang w:val="lt-LT"/>
        </w:rPr>
      </w:pPr>
    </w:p>
    <w:p w:rsidR="005E5429" w:rsidRPr="00AC15D0" w:rsidRDefault="004418E2" w:rsidP="00E11364">
      <w:pPr>
        <w:spacing w:before="60" w:after="40"/>
        <w:rPr>
          <w:szCs w:val="24"/>
          <w:lang w:val="lt-LT"/>
        </w:rPr>
      </w:pPr>
      <w:r w:rsidRPr="005A7A18">
        <w:rPr>
          <w:szCs w:val="24"/>
          <w:lang w:val="lt-LT"/>
        </w:rPr>
        <w:t xml:space="preserve">Adomas Puidokas, (8 5) 271 8838, el. p. </w:t>
      </w:r>
      <w:hyperlink r:id="rId12" w:history="1">
        <w:r w:rsidR="005E5429" w:rsidRPr="005A7A18">
          <w:rPr>
            <w:rStyle w:val="Hipersaitas"/>
            <w:szCs w:val="24"/>
            <w:lang w:val="lt-LT"/>
          </w:rPr>
          <w:t>adomas.puidokas@vrm.lt</w:t>
        </w:r>
      </w:hyperlink>
      <w:r w:rsidR="00AC15D0">
        <w:rPr>
          <w:szCs w:val="24"/>
          <w:lang w:val="lt-LT"/>
        </w:rPr>
        <w:tab/>
      </w:r>
    </w:p>
    <w:sectPr w:rsidR="005E5429" w:rsidRPr="00AC15D0" w:rsidSect="005E5429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10" w:rsidRDefault="00F26F10" w:rsidP="00D510AA">
      <w:r>
        <w:separator/>
      </w:r>
    </w:p>
  </w:endnote>
  <w:endnote w:type="continuationSeparator" w:id="0">
    <w:p w:rsidR="00F26F10" w:rsidRDefault="00F26F10" w:rsidP="00D5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D0" w:rsidRDefault="0047570F" w:rsidP="00AC15D0">
    <w:pPr>
      <w:pStyle w:val="Porat"/>
      <w:jc w:val="right"/>
    </w:pPr>
    <w:r>
      <w:rPr>
        <w:noProof/>
        <w:lang w:val="lt-LT" w:eastAsia="lt-LT"/>
      </w:rPr>
      <w:drawing>
        <wp:inline distT="0" distB="0" distL="0" distR="0" wp14:anchorId="514BA91B" wp14:editId="5EA34D0B">
          <wp:extent cx="1022350" cy="771525"/>
          <wp:effectExtent l="0" t="0" r="635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6973" w:rsidRDefault="00386973" w:rsidP="00AC15D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10" w:rsidRDefault="00F26F10" w:rsidP="00D510AA">
      <w:r>
        <w:separator/>
      </w:r>
    </w:p>
  </w:footnote>
  <w:footnote w:type="continuationSeparator" w:id="0">
    <w:p w:rsidR="00F26F10" w:rsidRDefault="00F26F10" w:rsidP="00D5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29" w:rsidRDefault="005E5429" w:rsidP="000A60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E5429" w:rsidRDefault="005E5429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29" w:rsidRDefault="005E5429" w:rsidP="00B050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5E9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E5429" w:rsidRDefault="005E542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F66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0A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F4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E0A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363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B48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46B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9CC2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60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08A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 w:grammar="clean"/>
  <w:defaultTabStop w:val="1296"/>
  <w:hyphenationZone w:val="396"/>
  <w:drawingGridHorizontalSpacing w:val="241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AA"/>
    <w:rsid w:val="00017750"/>
    <w:rsid w:val="00024324"/>
    <w:rsid w:val="000811A3"/>
    <w:rsid w:val="000A6001"/>
    <w:rsid w:val="000C4AC7"/>
    <w:rsid w:val="00137190"/>
    <w:rsid w:val="00146667"/>
    <w:rsid w:val="0017716C"/>
    <w:rsid w:val="00193ABF"/>
    <w:rsid w:val="001A069B"/>
    <w:rsid w:val="001B04D6"/>
    <w:rsid w:val="001C1C07"/>
    <w:rsid w:val="001C71C0"/>
    <w:rsid w:val="001C74CA"/>
    <w:rsid w:val="001D0622"/>
    <w:rsid w:val="00214F35"/>
    <w:rsid w:val="002372B9"/>
    <w:rsid w:val="00241F9D"/>
    <w:rsid w:val="00282FE5"/>
    <w:rsid w:val="00296880"/>
    <w:rsid w:val="00296B2C"/>
    <w:rsid w:val="002C3C22"/>
    <w:rsid w:val="002C5140"/>
    <w:rsid w:val="002C64C0"/>
    <w:rsid w:val="003030CD"/>
    <w:rsid w:val="00304383"/>
    <w:rsid w:val="0033796A"/>
    <w:rsid w:val="00354446"/>
    <w:rsid w:val="00380833"/>
    <w:rsid w:val="00386973"/>
    <w:rsid w:val="003B2DCB"/>
    <w:rsid w:val="003B37D8"/>
    <w:rsid w:val="003B42A3"/>
    <w:rsid w:val="003F0EC6"/>
    <w:rsid w:val="0042390D"/>
    <w:rsid w:val="00426B4F"/>
    <w:rsid w:val="004330F4"/>
    <w:rsid w:val="004418E2"/>
    <w:rsid w:val="0044282B"/>
    <w:rsid w:val="004526FC"/>
    <w:rsid w:val="00464CE5"/>
    <w:rsid w:val="00471DC3"/>
    <w:rsid w:val="0047570F"/>
    <w:rsid w:val="00486D9D"/>
    <w:rsid w:val="00490917"/>
    <w:rsid w:val="004A0BD9"/>
    <w:rsid w:val="004A2DBC"/>
    <w:rsid w:val="004C55AD"/>
    <w:rsid w:val="004D6F9E"/>
    <w:rsid w:val="00560212"/>
    <w:rsid w:val="005744A2"/>
    <w:rsid w:val="00590C9F"/>
    <w:rsid w:val="005A7A18"/>
    <w:rsid w:val="005B7D13"/>
    <w:rsid w:val="005C3A0E"/>
    <w:rsid w:val="005D6244"/>
    <w:rsid w:val="005E5429"/>
    <w:rsid w:val="005E5904"/>
    <w:rsid w:val="00600748"/>
    <w:rsid w:val="0060193F"/>
    <w:rsid w:val="00660F21"/>
    <w:rsid w:val="006962E1"/>
    <w:rsid w:val="006A5F95"/>
    <w:rsid w:val="006B2669"/>
    <w:rsid w:val="006C49D7"/>
    <w:rsid w:val="006C5916"/>
    <w:rsid w:val="006F3DCD"/>
    <w:rsid w:val="00700445"/>
    <w:rsid w:val="00735175"/>
    <w:rsid w:val="00767C96"/>
    <w:rsid w:val="007A7D9A"/>
    <w:rsid w:val="007D4C9B"/>
    <w:rsid w:val="007E3F73"/>
    <w:rsid w:val="007F119E"/>
    <w:rsid w:val="00803236"/>
    <w:rsid w:val="00812117"/>
    <w:rsid w:val="0081704A"/>
    <w:rsid w:val="008236F6"/>
    <w:rsid w:val="00831BEB"/>
    <w:rsid w:val="00854896"/>
    <w:rsid w:val="00870957"/>
    <w:rsid w:val="00883DF6"/>
    <w:rsid w:val="00885CE3"/>
    <w:rsid w:val="008B1F08"/>
    <w:rsid w:val="008B2646"/>
    <w:rsid w:val="008D3532"/>
    <w:rsid w:val="008D4CB0"/>
    <w:rsid w:val="008D7EA7"/>
    <w:rsid w:val="008E16C1"/>
    <w:rsid w:val="008E3027"/>
    <w:rsid w:val="00900798"/>
    <w:rsid w:val="009235AB"/>
    <w:rsid w:val="00924AB6"/>
    <w:rsid w:val="00933207"/>
    <w:rsid w:val="00940EAB"/>
    <w:rsid w:val="00945B54"/>
    <w:rsid w:val="0096148C"/>
    <w:rsid w:val="009844D4"/>
    <w:rsid w:val="00985E98"/>
    <w:rsid w:val="009A7352"/>
    <w:rsid w:val="009E412F"/>
    <w:rsid w:val="00A2026F"/>
    <w:rsid w:val="00A30A90"/>
    <w:rsid w:val="00A3297D"/>
    <w:rsid w:val="00A53360"/>
    <w:rsid w:val="00A6604A"/>
    <w:rsid w:val="00A704B4"/>
    <w:rsid w:val="00A77E6D"/>
    <w:rsid w:val="00A77FEC"/>
    <w:rsid w:val="00AA62B2"/>
    <w:rsid w:val="00AC15D0"/>
    <w:rsid w:val="00AC7006"/>
    <w:rsid w:val="00AD1166"/>
    <w:rsid w:val="00AE5A18"/>
    <w:rsid w:val="00AF193A"/>
    <w:rsid w:val="00AF6C69"/>
    <w:rsid w:val="00B020F9"/>
    <w:rsid w:val="00B05035"/>
    <w:rsid w:val="00B75BAA"/>
    <w:rsid w:val="00B760FE"/>
    <w:rsid w:val="00B7703F"/>
    <w:rsid w:val="00B93AA1"/>
    <w:rsid w:val="00B95EEB"/>
    <w:rsid w:val="00BA451D"/>
    <w:rsid w:val="00BA79C4"/>
    <w:rsid w:val="00BB380C"/>
    <w:rsid w:val="00BB5E3B"/>
    <w:rsid w:val="00BF3F88"/>
    <w:rsid w:val="00BF6D8D"/>
    <w:rsid w:val="00C00E64"/>
    <w:rsid w:val="00C029F2"/>
    <w:rsid w:val="00C178CD"/>
    <w:rsid w:val="00C2110A"/>
    <w:rsid w:val="00C3152C"/>
    <w:rsid w:val="00C73EDA"/>
    <w:rsid w:val="00C740A0"/>
    <w:rsid w:val="00CA0C06"/>
    <w:rsid w:val="00CA43E0"/>
    <w:rsid w:val="00CB07AC"/>
    <w:rsid w:val="00CC4F9D"/>
    <w:rsid w:val="00CD1C13"/>
    <w:rsid w:val="00D0615B"/>
    <w:rsid w:val="00D371C7"/>
    <w:rsid w:val="00D510AA"/>
    <w:rsid w:val="00D75750"/>
    <w:rsid w:val="00DA5807"/>
    <w:rsid w:val="00DB2ADE"/>
    <w:rsid w:val="00DD177F"/>
    <w:rsid w:val="00DD45F2"/>
    <w:rsid w:val="00DF2866"/>
    <w:rsid w:val="00E04931"/>
    <w:rsid w:val="00E11364"/>
    <w:rsid w:val="00E13BAF"/>
    <w:rsid w:val="00E2398B"/>
    <w:rsid w:val="00E26A50"/>
    <w:rsid w:val="00E34B02"/>
    <w:rsid w:val="00E4455B"/>
    <w:rsid w:val="00E56A41"/>
    <w:rsid w:val="00E63C6E"/>
    <w:rsid w:val="00E75428"/>
    <w:rsid w:val="00E831B6"/>
    <w:rsid w:val="00EB0310"/>
    <w:rsid w:val="00ED51E1"/>
    <w:rsid w:val="00EF7DE1"/>
    <w:rsid w:val="00F05AED"/>
    <w:rsid w:val="00F24B48"/>
    <w:rsid w:val="00F26F10"/>
    <w:rsid w:val="00F3103D"/>
    <w:rsid w:val="00F34708"/>
    <w:rsid w:val="00F46F9D"/>
    <w:rsid w:val="00F572A4"/>
    <w:rsid w:val="00F763BA"/>
    <w:rsid w:val="00F92136"/>
    <w:rsid w:val="00FE7A42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10AA"/>
    <w:rPr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72B9"/>
    <w:pPr>
      <w:keepNext/>
      <w:ind w:firstLine="720"/>
      <w:outlineLvl w:val="0"/>
    </w:pPr>
    <w:rPr>
      <w:b/>
      <w:caps/>
      <w:lang w:val="pt-BR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72B9"/>
    <w:pPr>
      <w:keepNext/>
      <w:jc w:val="both"/>
      <w:outlineLvl w:val="1"/>
    </w:pPr>
    <w:rPr>
      <w:b/>
      <w:i/>
      <w:caps/>
      <w:lang w:val="lt-LT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72B9"/>
    <w:pPr>
      <w:keepNext/>
      <w:ind w:left="2880" w:firstLine="720"/>
      <w:jc w:val="both"/>
      <w:outlineLvl w:val="2"/>
    </w:pPr>
    <w:rPr>
      <w:b/>
      <w:caps/>
      <w:u w:val="single"/>
      <w:lang w:val="lt-LT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72B9"/>
    <w:pPr>
      <w:keepNext/>
      <w:spacing w:before="240" w:after="60"/>
      <w:outlineLvl w:val="3"/>
    </w:pPr>
    <w:rPr>
      <w:bCs/>
      <w:caps/>
      <w:sz w:val="28"/>
      <w:szCs w:val="28"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372B9"/>
    <w:rPr>
      <w:rFonts w:cs="Times New Roman"/>
      <w:b/>
      <w:caps/>
      <w:sz w:val="24"/>
      <w:lang w:val="pt-BR"/>
    </w:rPr>
  </w:style>
  <w:style w:type="character" w:customStyle="1" w:styleId="Antrat2Diagrama">
    <w:name w:val="Antraštė 2 Diagrama"/>
    <w:link w:val="Antrat2"/>
    <w:uiPriority w:val="99"/>
    <w:rsid w:val="002372B9"/>
    <w:rPr>
      <w:rFonts w:cs="Times New Roman"/>
      <w:b/>
      <w:i/>
      <w:caps/>
      <w:sz w:val="24"/>
      <w:lang w:val="lt-LT"/>
    </w:rPr>
  </w:style>
  <w:style w:type="character" w:customStyle="1" w:styleId="Antrat3Diagrama">
    <w:name w:val="Antraštė 3 Diagrama"/>
    <w:link w:val="Antrat3"/>
    <w:uiPriority w:val="99"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Antrat4Diagrama">
    <w:name w:val="Antraštė 4 Diagrama"/>
    <w:link w:val="Antrat4"/>
    <w:uiPriority w:val="99"/>
    <w:rsid w:val="002372B9"/>
    <w:rPr>
      <w:rFonts w:cs="Times New Roman"/>
      <w:bCs/>
      <w:caps/>
      <w:sz w:val="28"/>
      <w:szCs w:val="28"/>
      <w:lang w:val="lt-LT"/>
    </w:rPr>
  </w:style>
  <w:style w:type="character" w:styleId="Grietas">
    <w:name w:val="Strong"/>
    <w:qFormat/>
    <w:rsid w:val="002372B9"/>
    <w:rPr>
      <w:b/>
      <w:bCs/>
    </w:rPr>
  </w:style>
  <w:style w:type="character" w:styleId="Emfaz">
    <w:name w:val="Emphasis"/>
    <w:qFormat/>
    <w:rsid w:val="002372B9"/>
    <w:rPr>
      <w:i/>
      <w:iCs/>
    </w:rPr>
  </w:style>
  <w:style w:type="paragraph" w:customStyle="1" w:styleId="ListParagraph1">
    <w:name w:val="List Paragraph1"/>
    <w:basedOn w:val="prastasis"/>
    <w:uiPriority w:val="99"/>
    <w:qFormat/>
    <w:rsid w:val="002372B9"/>
    <w:pPr>
      <w:ind w:left="720"/>
      <w:contextualSpacing/>
    </w:pPr>
  </w:style>
  <w:style w:type="paragraph" w:styleId="Antrats">
    <w:name w:val="header"/>
    <w:aliases w:val=" Char,Char"/>
    <w:basedOn w:val="prastasis"/>
    <w:link w:val="AntratsDiagrama"/>
    <w:uiPriority w:val="99"/>
    <w:rsid w:val="00D510A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ntratsDiagrama">
    <w:name w:val="Antraštės Diagrama"/>
    <w:aliases w:val=" Char Diagrama,Char Diagrama"/>
    <w:link w:val="Antrats"/>
    <w:uiPriority w:val="99"/>
    <w:rsid w:val="00D510AA"/>
    <w:rPr>
      <w:lang w:eastAsia="en-US"/>
    </w:rPr>
  </w:style>
  <w:style w:type="paragraph" w:styleId="Antrat">
    <w:name w:val="caption"/>
    <w:basedOn w:val="prastasis"/>
    <w:next w:val="prastasis"/>
    <w:qFormat/>
    <w:locked/>
    <w:rsid w:val="00D510AA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D510AA"/>
  </w:style>
  <w:style w:type="character" w:styleId="Hipersaitas">
    <w:name w:val="Hyperlink"/>
    <w:rsid w:val="00D510AA"/>
    <w:rPr>
      <w:color w:val="0000FF"/>
      <w:u w:val="single"/>
    </w:rPr>
  </w:style>
  <w:style w:type="paragraph" w:styleId="Porat">
    <w:name w:val="footer"/>
    <w:basedOn w:val="prastasis"/>
    <w:link w:val="PoratDiagrama"/>
    <w:rsid w:val="00D510AA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link w:val="Porat"/>
    <w:rsid w:val="00D510AA"/>
    <w:rPr>
      <w:lang w:val="en-GB" w:eastAsia="en-US"/>
    </w:rPr>
  </w:style>
  <w:style w:type="paragraph" w:customStyle="1" w:styleId="centrbold">
    <w:name w:val="centrbold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customStyle="1" w:styleId="istatymas">
    <w:name w:val="istatymas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styleId="Debesliotekstas">
    <w:name w:val="Balloon Text"/>
    <w:basedOn w:val="prastasis"/>
    <w:semiHidden/>
    <w:rsid w:val="000811A3"/>
    <w:rPr>
      <w:rFonts w:ascii="Tahoma" w:hAnsi="Tahoma" w:cs="Tahoma"/>
      <w:sz w:val="16"/>
      <w:szCs w:val="16"/>
    </w:rPr>
  </w:style>
  <w:style w:type="character" w:customStyle="1" w:styleId="quatationtext">
    <w:name w:val="quatation_text"/>
    <w:basedOn w:val="Numatytasispastraiposriftas"/>
    <w:rsid w:val="00C178CD"/>
  </w:style>
  <w:style w:type="paragraph" w:customStyle="1" w:styleId="DiagramaDiagramaDiagrama">
    <w:name w:val="Diagrama Diagrama Diagrama"/>
    <w:basedOn w:val="prastasis"/>
    <w:rsid w:val="00560212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Komentaronuoroda">
    <w:name w:val="annotation reference"/>
    <w:uiPriority w:val="99"/>
    <w:semiHidden/>
    <w:unhideWhenUsed/>
    <w:rsid w:val="00DD17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177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D177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77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177F"/>
    <w:rPr>
      <w:b/>
      <w:bCs/>
      <w:lang w:val="en-GB" w:eastAsia="en-US"/>
    </w:rPr>
  </w:style>
  <w:style w:type="character" w:customStyle="1" w:styleId="st1">
    <w:name w:val="st1"/>
    <w:uiPriority w:val="99"/>
    <w:rsid w:val="00AE5A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10AA"/>
    <w:rPr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72B9"/>
    <w:pPr>
      <w:keepNext/>
      <w:ind w:firstLine="720"/>
      <w:outlineLvl w:val="0"/>
    </w:pPr>
    <w:rPr>
      <w:b/>
      <w:caps/>
      <w:lang w:val="pt-BR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72B9"/>
    <w:pPr>
      <w:keepNext/>
      <w:jc w:val="both"/>
      <w:outlineLvl w:val="1"/>
    </w:pPr>
    <w:rPr>
      <w:b/>
      <w:i/>
      <w:caps/>
      <w:lang w:val="lt-LT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72B9"/>
    <w:pPr>
      <w:keepNext/>
      <w:ind w:left="2880" w:firstLine="720"/>
      <w:jc w:val="both"/>
      <w:outlineLvl w:val="2"/>
    </w:pPr>
    <w:rPr>
      <w:b/>
      <w:caps/>
      <w:u w:val="single"/>
      <w:lang w:val="lt-LT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72B9"/>
    <w:pPr>
      <w:keepNext/>
      <w:spacing w:before="240" w:after="60"/>
      <w:outlineLvl w:val="3"/>
    </w:pPr>
    <w:rPr>
      <w:bCs/>
      <w:caps/>
      <w:sz w:val="28"/>
      <w:szCs w:val="28"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372B9"/>
    <w:rPr>
      <w:rFonts w:cs="Times New Roman"/>
      <w:b/>
      <w:caps/>
      <w:sz w:val="24"/>
      <w:lang w:val="pt-BR"/>
    </w:rPr>
  </w:style>
  <w:style w:type="character" w:customStyle="1" w:styleId="Antrat2Diagrama">
    <w:name w:val="Antraštė 2 Diagrama"/>
    <w:link w:val="Antrat2"/>
    <w:uiPriority w:val="99"/>
    <w:rsid w:val="002372B9"/>
    <w:rPr>
      <w:rFonts w:cs="Times New Roman"/>
      <w:b/>
      <w:i/>
      <w:caps/>
      <w:sz w:val="24"/>
      <w:lang w:val="lt-LT"/>
    </w:rPr>
  </w:style>
  <w:style w:type="character" w:customStyle="1" w:styleId="Antrat3Diagrama">
    <w:name w:val="Antraštė 3 Diagrama"/>
    <w:link w:val="Antrat3"/>
    <w:uiPriority w:val="99"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Antrat4Diagrama">
    <w:name w:val="Antraštė 4 Diagrama"/>
    <w:link w:val="Antrat4"/>
    <w:uiPriority w:val="99"/>
    <w:rsid w:val="002372B9"/>
    <w:rPr>
      <w:rFonts w:cs="Times New Roman"/>
      <w:bCs/>
      <w:caps/>
      <w:sz w:val="28"/>
      <w:szCs w:val="28"/>
      <w:lang w:val="lt-LT"/>
    </w:rPr>
  </w:style>
  <w:style w:type="character" w:styleId="Grietas">
    <w:name w:val="Strong"/>
    <w:qFormat/>
    <w:rsid w:val="002372B9"/>
    <w:rPr>
      <w:b/>
      <w:bCs/>
    </w:rPr>
  </w:style>
  <w:style w:type="character" w:styleId="Emfaz">
    <w:name w:val="Emphasis"/>
    <w:qFormat/>
    <w:rsid w:val="002372B9"/>
    <w:rPr>
      <w:i/>
      <w:iCs/>
    </w:rPr>
  </w:style>
  <w:style w:type="paragraph" w:customStyle="1" w:styleId="ListParagraph1">
    <w:name w:val="List Paragraph1"/>
    <w:basedOn w:val="prastasis"/>
    <w:uiPriority w:val="99"/>
    <w:qFormat/>
    <w:rsid w:val="002372B9"/>
    <w:pPr>
      <w:ind w:left="720"/>
      <w:contextualSpacing/>
    </w:pPr>
  </w:style>
  <w:style w:type="paragraph" w:styleId="Antrats">
    <w:name w:val="header"/>
    <w:aliases w:val=" Char,Char"/>
    <w:basedOn w:val="prastasis"/>
    <w:link w:val="AntratsDiagrama"/>
    <w:uiPriority w:val="99"/>
    <w:rsid w:val="00D510AA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ntratsDiagrama">
    <w:name w:val="Antraštės Diagrama"/>
    <w:aliases w:val=" Char Diagrama,Char Diagrama"/>
    <w:link w:val="Antrats"/>
    <w:uiPriority w:val="99"/>
    <w:rsid w:val="00D510AA"/>
    <w:rPr>
      <w:lang w:eastAsia="en-US"/>
    </w:rPr>
  </w:style>
  <w:style w:type="paragraph" w:styleId="Antrat">
    <w:name w:val="caption"/>
    <w:basedOn w:val="prastasis"/>
    <w:next w:val="prastasis"/>
    <w:qFormat/>
    <w:locked/>
    <w:rsid w:val="00D510AA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D510AA"/>
  </w:style>
  <w:style w:type="character" w:styleId="Hipersaitas">
    <w:name w:val="Hyperlink"/>
    <w:rsid w:val="00D510AA"/>
    <w:rPr>
      <w:color w:val="0000FF"/>
      <w:u w:val="single"/>
    </w:rPr>
  </w:style>
  <w:style w:type="paragraph" w:styleId="Porat">
    <w:name w:val="footer"/>
    <w:basedOn w:val="prastasis"/>
    <w:link w:val="PoratDiagrama"/>
    <w:rsid w:val="00D510AA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link w:val="Porat"/>
    <w:rsid w:val="00D510AA"/>
    <w:rPr>
      <w:lang w:val="en-GB" w:eastAsia="en-US"/>
    </w:rPr>
  </w:style>
  <w:style w:type="paragraph" w:customStyle="1" w:styleId="centrbold">
    <w:name w:val="centrbold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customStyle="1" w:styleId="istatymas">
    <w:name w:val="istatymas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styleId="Debesliotekstas">
    <w:name w:val="Balloon Text"/>
    <w:basedOn w:val="prastasis"/>
    <w:semiHidden/>
    <w:rsid w:val="000811A3"/>
    <w:rPr>
      <w:rFonts w:ascii="Tahoma" w:hAnsi="Tahoma" w:cs="Tahoma"/>
      <w:sz w:val="16"/>
      <w:szCs w:val="16"/>
    </w:rPr>
  </w:style>
  <w:style w:type="character" w:customStyle="1" w:styleId="quatationtext">
    <w:name w:val="quatation_text"/>
    <w:basedOn w:val="Numatytasispastraiposriftas"/>
    <w:rsid w:val="00C178CD"/>
  </w:style>
  <w:style w:type="paragraph" w:customStyle="1" w:styleId="DiagramaDiagramaDiagrama">
    <w:name w:val="Diagrama Diagrama Diagrama"/>
    <w:basedOn w:val="prastasis"/>
    <w:rsid w:val="00560212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Komentaronuoroda">
    <w:name w:val="annotation reference"/>
    <w:uiPriority w:val="99"/>
    <w:semiHidden/>
    <w:unhideWhenUsed/>
    <w:rsid w:val="00DD17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177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D177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77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177F"/>
    <w:rPr>
      <w:b/>
      <w:bCs/>
      <w:lang w:val="en-GB" w:eastAsia="en-US"/>
    </w:rPr>
  </w:style>
  <w:style w:type="character" w:customStyle="1" w:styleId="st1">
    <w:name w:val="st1"/>
    <w:uiPriority w:val="99"/>
    <w:rsid w:val="00AE5A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3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omas.puidokas@vr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drasisd@vr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EBD3E-4546-4E4D-83E1-A0547B89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1037</CharactersWithSpaces>
  <SharedDoc>false</SharedDoc>
  <HLinks>
    <vt:vector size="12" baseType="variant">
      <vt:variant>
        <vt:i4>6094907</vt:i4>
      </vt:variant>
      <vt:variant>
        <vt:i4>6</vt:i4>
      </vt:variant>
      <vt:variant>
        <vt:i4>0</vt:i4>
      </vt:variant>
      <vt:variant>
        <vt:i4>5</vt:i4>
      </vt:variant>
      <vt:variant>
        <vt:lpwstr>mailto:adomas.puidokas@vrm.lt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Dailidonienė</dc:creator>
  <cp:lastModifiedBy>Egidijus Vizgirda</cp:lastModifiedBy>
  <cp:revision>2</cp:revision>
  <cp:lastPrinted>2012-12-05T12:13:00Z</cp:lastPrinted>
  <dcterms:created xsi:type="dcterms:W3CDTF">2020-07-13T12:22:00Z</dcterms:created>
  <dcterms:modified xsi:type="dcterms:W3CDTF">2020-07-13T12:22:00Z</dcterms:modified>
</cp:coreProperties>
</file>