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B5B9A" w14:textId="51E77CAE" w:rsidR="00F50923" w:rsidRPr="00344032" w:rsidRDefault="00F50923" w:rsidP="009A4730">
      <w:pPr>
        <w:pStyle w:val="Pagrindinistekstas2"/>
        <w:rPr>
          <w:caps/>
        </w:rPr>
      </w:pPr>
      <w:r w:rsidRPr="00344032">
        <w:rPr>
          <w:caps/>
        </w:rPr>
        <w:t xml:space="preserve">DĖL </w:t>
      </w:r>
      <w:r w:rsidR="004C2E34">
        <w:rPr>
          <w:caps/>
        </w:rPr>
        <w:t xml:space="preserve">Lietuvos Respublikos pozicijų dėl klausimų, </w:t>
      </w:r>
      <w:r w:rsidR="00587272">
        <w:rPr>
          <w:caps/>
        </w:rPr>
        <w:t>KURIE BUS svarstomI 201</w:t>
      </w:r>
      <w:r w:rsidR="00E13CFD">
        <w:rPr>
          <w:caps/>
        </w:rPr>
        <w:t>8</w:t>
      </w:r>
      <w:r w:rsidR="00083DE4">
        <w:rPr>
          <w:caps/>
        </w:rPr>
        <w:t xml:space="preserve"> </w:t>
      </w:r>
      <w:r w:rsidR="004C2E34">
        <w:rPr>
          <w:caps/>
        </w:rPr>
        <w:t xml:space="preserve">m. </w:t>
      </w:r>
      <w:r w:rsidR="0057473B">
        <w:rPr>
          <w:caps/>
        </w:rPr>
        <w:t xml:space="preserve">GRUODŽIO </w:t>
      </w:r>
      <w:r w:rsidR="00E13CFD">
        <w:rPr>
          <w:caps/>
        </w:rPr>
        <w:t>3</w:t>
      </w:r>
      <w:r w:rsidR="0057473B">
        <w:rPr>
          <w:caps/>
        </w:rPr>
        <w:t xml:space="preserve"> ir </w:t>
      </w:r>
      <w:r w:rsidR="00E13CFD">
        <w:rPr>
          <w:caps/>
        </w:rPr>
        <w:t>4</w:t>
      </w:r>
      <w:r w:rsidR="00935B35">
        <w:rPr>
          <w:caps/>
        </w:rPr>
        <w:t xml:space="preserve"> </w:t>
      </w:r>
      <w:r w:rsidR="00EC47F1">
        <w:rPr>
          <w:caps/>
        </w:rPr>
        <w:t>D</w:t>
      </w:r>
      <w:r w:rsidR="002C6E31">
        <w:rPr>
          <w:caps/>
        </w:rPr>
        <w:t xml:space="preserve">. </w:t>
      </w:r>
      <w:r w:rsidR="00EC47F1">
        <w:rPr>
          <w:caps/>
        </w:rPr>
        <w:t xml:space="preserve"> Europos Sąjungos TRANSPORTO, TELEKOMUNIKACIJŲ IR ENERGETIKOS </w:t>
      </w:r>
      <w:r w:rsidR="004C2E34">
        <w:rPr>
          <w:caps/>
        </w:rPr>
        <w:t>tarybos posėd</w:t>
      </w:r>
      <w:r w:rsidR="001B60D6">
        <w:rPr>
          <w:caps/>
        </w:rPr>
        <w:t>yje</w:t>
      </w:r>
    </w:p>
    <w:p w14:paraId="445B5B9B" w14:textId="77777777" w:rsidR="00F50923" w:rsidRDefault="00F50923">
      <w:pPr>
        <w:pStyle w:val="Antrats"/>
      </w:pPr>
    </w:p>
    <w:p w14:paraId="445B5B9C" w14:textId="76CE1CBE" w:rsidR="00F50923" w:rsidRDefault="00E13CFD">
      <w:pPr>
        <w:jc w:val="center"/>
      </w:pPr>
      <w:r>
        <w:fldChar w:fldCharType="begin"/>
      </w:r>
      <w:r>
        <w:instrText xml:space="preserve"> MERGEFIELD  ${reg.data}  \* MERGEFORMAT </w:instrText>
      </w:r>
      <w:r>
        <w:fldChar w:fldCharType="separate"/>
      </w:r>
      <w:r>
        <w:fldChar w:fldCharType="end"/>
      </w:r>
      <w:r w:rsidR="00F50923">
        <w:t>Nr.</w:t>
      </w:r>
      <w:r w:rsidR="001964F6">
        <w:t xml:space="preserve"> </w:t>
      </w:r>
      <w:r>
        <w:rPr>
          <w:noProof/>
        </w:rPr>
        <w:fldChar w:fldCharType="begin"/>
      </w:r>
      <w:r>
        <w:rPr>
          <w:noProof/>
        </w:rPr>
        <w:instrText xml:space="preserve"> MERGEFIELD  ${reg.numeris}  \* MERGEFORMAT </w:instrText>
      </w:r>
      <w:r>
        <w:rPr>
          <w:noProof/>
        </w:rPr>
        <w:fldChar w:fldCharType="separate"/>
      </w:r>
      <w:r w:rsidR="00574164">
        <w:rPr>
          <w:noProof/>
        </w:rPr>
        <w:t>____</w:t>
      </w:r>
      <w:r>
        <w:rPr>
          <w:noProof/>
        </w:rPr>
        <w:fldChar w:fldCharType="end"/>
      </w:r>
    </w:p>
    <w:p w14:paraId="445B5B9D" w14:textId="77777777" w:rsidR="00F50923" w:rsidRDefault="00F50923">
      <w:pPr>
        <w:jc w:val="center"/>
      </w:pPr>
      <w:r>
        <w:t>Vilnius</w:t>
      </w:r>
    </w:p>
    <w:p w14:paraId="445B5B9E" w14:textId="77777777" w:rsidR="00F50923" w:rsidRDefault="00F50923">
      <w:pPr>
        <w:jc w:val="center"/>
      </w:pPr>
    </w:p>
    <w:p w14:paraId="445B5B9F" w14:textId="70C62974" w:rsidR="004C2E34" w:rsidRDefault="004C2E34" w:rsidP="004C2E34">
      <w:pPr>
        <w:spacing w:line="360" w:lineRule="atLeast"/>
        <w:ind w:firstLine="720"/>
        <w:jc w:val="both"/>
      </w:pPr>
      <w:r>
        <w:t xml:space="preserve">Pritarti </w:t>
      </w:r>
      <w:r w:rsidR="00CF25DE">
        <w:t xml:space="preserve">Lietuvos Respublikos </w:t>
      </w:r>
      <w:r w:rsidR="008253D2">
        <w:t>s</w:t>
      </w:r>
      <w:r w:rsidR="00EC47F1">
        <w:t>usisiekimo ministerijos</w:t>
      </w:r>
      <w:r>
        <w:t xml:space="preserve"> pateiktoms Lietuvos Respublikos pozicijoms dėl klausimų, </w:t>
      </w:r>
      <w:r w:rsidR="002C6E31">
        <w:t xml:space="preserve">kurie bus </w:t>
      </w:r>
      <w:r w:rsidR="00587272">
        <w:t>sv</w:t>
      </w:r>
      <w:r w:rsidR="00E102C6">
        <w:t>arstomi  201</w:t>
      </w:r>
      <w:r w:rsidR="00E13CFD">
        <w:t>8</w:t>
      </w:r>
      <w:r>
        <w:t xml:space="preserve"> m. </w:t>
      </w:r>
      <w:r w:rsidR="00F07BAB">
        <w:t xml:space="preserve">gruodžio </w:t>
      </w:r>
      <w:r w:rsidR="00E13CFD">
        <w:t>3</w:t>
      </w:r>
      <w:r w:rsidR="00F07BAB">
        <w:t xml:space="preserve"> ir </w:t>
      </w:r>
      <w:r w:rsidR="00E13CFD">
        <w:t>4</w:t>
      </w:r>
      <w:bookmarkStart w:id="0" w:name="_GoBack"/>
      <w:bookmarkEnd w:id="0"/>
      <w:r w:rsidR="002C6E31">
        <w:t xml:space="preserve"> </w:t>
      </w:r>
      <w:r>
        <w:t xml:space="preserve">d. Europos Sąjungos </w:t>
      </w:r>
      <w:r w:rsidR="00EC47F1">
        <w:t>Transporto, telekomunikacijų ir energetikos</w:t>
      </w:r>
      <w:r>
        <w:t xml:space="preserve"> tarybos posėdyje.</w:t>
      </w:r>
    </w:p>
    <w:p w14:paraId="445B5BA0" w14:textId="77777777" w:rsidR="005E2F26" w:rsidRDefault="005E2F26" w:rsidP="004C2E34">
      <w:pPr>
        <w:ind w:firstLine="709"/>
        <w:jc w:val="both"/>
      </w:pPr>
    </w:p>
    <w:p w14:paraId="445B5BA1" w14:textId="77777777" w:rsidR="00F50923" w:rsidRDefault="00F50923" w:rsidP="004C2E34">
      <w:pPr>
        <w:ind w:firstLine="709"/>
        <w:jc w:val="both"/>
      </w:pPr>
    </w:p>
    <w:p w14:paraId="445B5BA2" w14:textId="77777777" w:rsidR="00F50923" w:rsidRDefault="00F50923" w:rsidP="004C2E34">
      <w:pPr>
        <w:ind w:firstLine="709"/>
        <w:jc w:val="both"/>
      </w:pPr>
    </w:p>
    <w:p w14:paraId="445B5BA3" w14:textId="77777777" w:rsidR="0045708C" w:rsidRPr="00E06A06" w:rsidRDefault="0045708C" w:rsidP="004C2E34">
      <w:pPr>
        <w:pStyle w:val="Antrats"/>
        <w:tabs>
          <w:tab w:val="clear" w:pos="4153"/>
          <w:tab w:val="clear" w:pos="8306"/>
          <w:tab w:val="left" w:pos="6237"/>
        </w:tabs>
      </w:pPr>
      <w:r>
        <w:t>Ministras Pirmininkas</w:t>
      </w:r>
      <w:r>
        <w:tab/>
      </w:r>
      <w:r w:rsidR="00A257ED">
        <w:t xml:space="preserve"> </w:t>
      </w:r>
    </w:p>
    <w:p w14:paraId="445B5BA4" w14:textId="77777777" w:rsidR="00F50923" w:rsidRDefault="00F50923" w:rsidP="005E2F26">
      <w:pPr>
        <w:pStyle w:val="Antrats"/>
        <w:tabs>
          <w:tab w:val="clear" w:pos="4153"/>
          <w:tab w:val="clear" w:pos="8306"/>
          <w:tab w:val="left" w:pos="6237"/>
        </w:tabs>
        <w:spacing w:line="360" w:lineRule="atLeast"/>
      </w:pPr>
    </w:p>
    <w:p w14:paraId="445B5BA5" w14:textId="77777777" w:rsidR="00F50923" w:rsidRDefault="00F50923" w:rsidP="005E2F26">
      <w:pPr>
        <w:pStyle w:val="Antrats"/>
        <w:tabs>
          <w:tab w:val="clear" w:pos="4153"/>
          <w:tab w:val="left" w:pos="6237"/>
        </w:tabs>
        <w:spacing w:line="360" w:lineRule="atLeast"/>
      </w:pPr>
    </w:p>
    <w:sectPr w:rsidR="00F50923">
      <w:headerReference w:type="even" r:id="rId7"/>
      <w:headerReference w:type="default" r:id="rId8"/>
      <w:headerReference w:type="first" r:id="rId9"/>
      <w:pgSz w:w="11906" w:h="16838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B5BA8" w14:textId="77777777" w:rsidR="00E02BC6" w:rsidRDefault="00E02BC6">
      <w:r>
        <w:separator/>
      </w:r>
    </w:p>
  </w:endnote>
  <w:endnote w:type="continuationSeparator" w:id="0">
    <w:p w14:paraId="445B5BA9" w14:textId="77777777" w:rsidR="00E02BC6" w:rsidRDefault="00E0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5B5BA6" w14:textId="77777777" w:rsidR="00E02BC6" w:rsidRDefault="00E02BC6">
      <w:r>
        <w:separator/>
      </w:r>
    </w:p>
  </w:footnote>
  <w:footnote w:type="continuationSeparator" w:id="0">
    <w:p w14:paraId="445B5BA7" w14:textId="77777777" w:rsidR="00E02BC6" w:rsidRDefault="00E0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5BAA" w14:textId="77777777" w:rsidR="00493FF3" w:rsidRDefault="00493FF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5B5BAB" w14:textId="77777777" w:rsidR="00493FF3" w:rsidRDefault="00493FF3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5BAC" w14:textId="77777777" w:rsidR="00493FF3" w:rsidRDefault="00493FF3">
    <w:pPr>
      <w:pStyle w:val="Antrats"/>
      <w:framePr w:wrap="around" w:vAnchor="text" w:hAnchor="margin" w:xAlign="center" w:y="1"/>
      <w:rPr>
        <w:rStyle w:val="Puslapionumeris"/>
        <w:sz w:val="22"/>
      </w:rPr>
    </w:pPr>
    <w:r>
      <w:rPr>
        <w:rStyle w:val="Puslapionumeris"/>
        <w:sz w:val="22"/>
      </w:rPr>
      <w:fldChar w:fldCharType="begin"/>
    </w:r>
    <w:r>
      <w:rPr>
        <w:rStyle w:val="Puslapionumeris"/>
        <w:sz w:val="22"/>
      </w:rPr>
      <w:instrText xml:space="preserve">PAGE  </w:instrText>
    </w:r>
    <w:r>
      <w:rPr>
        <w:rStyle w:val="Puslapionumeris"/>
        <w:sz w:val="22"/>
      </w:rPr>
      <w:fldChar w:fldCharType="separate"/>
    </w:r>
    <w:r>
      <w:rPr>
        <w:rStyle w:val="Puslapionumeris"/>
        <w:noProof/>
        <w:sz w:val="22"/>
      </w:rPr>
      <w:t>3</w:t>
    </w:r>
    <w:r>
      <w:rPr>
        <w:rStyle w:val="Puslapionumeris"/>
        <w:sz w:val="22"/>
      </w:rPr>
      <w:fldChar w:fldCharType="end"/>
    </w:r>
  </w:p>
  <w:p w14:paraId="445B5BAD" w14:textId="77777777" w:rsidR="00493FF3" w:rsidRDefault="00493FF3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B5BAE" w14:textId="77777777" w:rsidR="00493FF3" w:rsidRPr="007A1A4C" w:rsidRDefault="00EC47F1" w:rsidP="00EC47F1">
    <w:pPr>
      <w:jc w:val="right"/>
      <w:rPr>
        <w:b/>
      </w:rPr>
    </w:pPr>
    <w:r w:rsidRPr="007A1A4C">
      <w:rPr>
        <w:b/>
      </w:rPr>
      <w:t>Projektas</w:t>
    </w:r>
  </w:p>
  <w:p w14:paraId="445B5BAF" w14:textId="77777777" w:rsidR="00493FF3" w:rsidRDefault="00493FF3">
    <w:pPr>
      <w:jc w:val="center"/>
    </w:pPr>
  </w:p>
  <w:p w14:paraId="445B5BB0" w14:textId="77777777" w:rsidR="00493FF3" w:rsidRDefault="00493FF3">
    <w:pPr>
      <w:jc w:val="center"/>
    </w:pPr>
  </w:p>
  <w:p w14:paraId="445B5BB1" w14:textId="77777777" w:rsidR="007A1A4C" w:rsidRDefault="007A1A4C">
    <w:pPr>
      <w:jc w:val="center"/>
    </w:pPr>
  </w:p>
  <w:p w14:paraId="445B5BB2" w14:textId="77777777" w:rsidR="00493FF3" w:rsidRDefault="00493FF3">
    <w:pPr>
      <w:pStyle w:val="Antrat1"/>
      <w:spacing w:before="120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14:paraId="445B5BB3" w14:textId="77777777" w:rsidR="00493FF3" w:rsidRDefault="00493FF3">
    <w:pPr>
      <w:jc w:val="center"/>
      <w:rPr>
        <w:rFonts w:ascii="HelveticaLT" w:hAnsi="HelveticaLT"/>
        <w:caps/>
      </w:rPr>
    </w:pPr>
  </w:p>
  <w:p w14:paraId="445B5BB4" w14:textId="77777777" w:rsidR="00493FF3" w:rsidRDefault="001A1950">
    <w:pPr>
      <w:jc w:val="center"/>
      <w:rPr>
        <w:b/>
        <w:caps/>
      </w:rPr>
    </w:pPr>
    <w:r>
      <w:rPr>
        <w:b/>
        <w:caps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733B7"/>
    <w:multiLevelType w:val="multilevel"/>
    <w:tmpl w:val="F8A21D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14455C37"/>
    <w:multiLevelType w:val="multilevel"/>
    <w:tmpl w:val="3C1ECF88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46B162B"/>
    <w:multiLevelType w:val="singleLevel"/>
    <w:tmpl w:val="36A0F3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6A063CCD"/>
    <w:multiLevelType w:val="hybridMultilevel"/>
    <w:tmpl w:val="8572F49C"/>
    <w:lvl w:ilvl="0" w:tplc="E916A9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2C"/>
    <w:rsid w:val="00002520"/>
    <w:rsid w:val="000341CE"/>
    <w:rsid w:val="00054071"/>
    <w:rsid w:val="00067069"/>
    <w:rsid w:val="00083DE4"/>
    <w:rsid w:val="00093B30"/>
    <w:rsid w:val="000A4931"/>
    <w:rsid w:val="000A5DF0"/>
    <w:rsid w:val="000B11AB"/>
    <w:rsid w:val="000C26A3"/>
    <w:rsid w:val="000D05B7"/>
    <w:rsid w:val="001218C4"/>
    <w:rsid w:val="00150C83"/>
    <w:rsid w:val="00175FAE"/>
    <w:rsid w:val="00180448"/>
    <w:rsid w:val="00182F8C"/>
    <w:rsid w:val="00183FF6"/>
    <w:rsid w:val="001861B1"/>
    <w:rsid w:val="001964F6"/>
    <w:rsid w:val="001A1950"/>
    <w:rsid w:val="001B60D6"/>
    <w:rsid w:val="001C0FFA"/>
    <w:rsid w:val="001D7579"/>
    <w:rsid w:val="001E4CA2"/>
    <w:rsid w:val="001E4D7E"/>
    <w:rsid w:val="001F03D3"/>
    <w:rsid w:val="00232477"/>
    <w:rsid w:val="002600A0"/>
    <w:rsid w:val="002658BE"/>
    <w:rsid w:val="002A1BBB"/>
    <w:rsid w:val="002C00F9"/>
    <w:rsid w:val="002C2A05"/>
    <w:rsid w:val="002C6E31"/>
    <w:rsid w:val="002E687B"/>
    <w:rsid w:val="002F265B"/>
    <w:rsid w:val="00301004"/>
    <w:rsid w:val="00302E53"/>
    <w:rsid w:val="0030728A"/>
    <w:rsid w:val="003075AA"/>
    <w:rsid w:val="00316681"/>
    <w:rsid w:val="0032490B"/>
    <w:rsid w:val="00344032"/>
    <w:rsid w:val="00347BCE"/>
    <w:rsid w:val="00375576"/>
    <w:rsid w:val="00376966"/>
    <w:rsid w:val="003A0E9E"/>
    <w:rsid w:val="003B16D6"/>
    <w:rsid w:val="003B4FC0"/>
    <w:rsid w:val="003E57CD"/>
    <w:rsid w:val="003F3E4F"/>
    <w:rsid w:val="00415D87"/>
    <w:rsid w:val="0042602A"/>
    <w:rsid w:val="0042784C"/>
    <w:rsid w:val="00434F7E"/>
    <w:rsid w:val="00437744"/>
    <w:rsid w:val="00456701"/>
    <w:rsid w:val="0045708C"/>
    <w:rsid w:val="00467771"/>
    <w:rsid w:val="004771A8"/>
    <w:rsid w:val="00480AAF"/>
    <w:rsid w:val="00484EB3"/>
    <w:rsid w:val="00493FF3"/>
    <w:rsid w:val="004B6697"/>
    <w:rsid w:val="004C2E34"/>
    <w:rsid w:val="004D178C"/>
    <w:rsid w:val="00505F4C"/>
    <w:rsid w:val="005210F4"/>
    <w:rsid w:val="005232EC"/>
    <w:rsid w:val="00525371"/>
    <w:rsid w:val="0053629C"/>
    <w:rsid w:val="00574164"/>
    <w:rsid w:val="0057428A"/>
    <w:rsid w:val="0057473B"/>
    <w:rsid w:val="00576584"/>
    <w:rsid w:val="005805CB"/>
    <w:rsid w:val="0058680D"/>
    <w:rsid w:val="00587272"/>
    <w:rsid w:val="005A2D42"/>
    <w:rsid w:val="005B57D8"/>
    <w:rsid w:val="005E2F26"/>
    <w:rsid w:val="00605DA2"/>
    <w:rsid w:val="00630E42"/>
    <w:rsid w:val="0066010D"/>
    <w:rsid w:val="00661B6D"/>
    <w:rsid w:val="0066470A"/>
    <w:rsid w:val="00670949"/>
    <w:rsid w:val="00697B73"/>
    <w:rsid w:val="006B02DB"/>
    <w:rsid w:val="006B36E8"/>
    <w:rsid w:val="006B66F1"/>
    <w:rsid w:val="006E456B"/>
    <w:rsid w:val="00717C51"/>
    <w:rsid w:val="00726424"/>
    <w:rsid w:val="007313B8"/>
    <w:rsid w:val="007316CA"/>
    <w:rsid w:val="00735906"/>
    <w:rsid w:val="007642BE"/>
    <w:rsid w:val="007802B5"/>
    <w:rsid w:val="007A1A4C"/>
    <w:rsid w:val="007A1B8F"/>
    <w:rsid w:val="007B6D8B"/>
    <w:rsid w:val="007E2B5D"/>
    <w:rsid w:val="007E5D8B"/>
    <w:rsid w:val="007F1AB1"/>
    <w:rsid w:val="007F2EFD"/>
    <w:rsid w:val="008253D2"/>
    <w:rsid w:val="00826C39"/>
    <w:rsid w:val="00834748"/>
    <w:rsid w:val="00843759"/>
    <w:rsid w:val="00844F82"/>
    <w:rsid w:val="00855E45"/>
    <w:rsid w:val="00874570"/>
    <w:rsid w:val="00877CAD"/>
    <w:rsid w:val="0088074F"/>
    <w:rsid w:val="008E3E16"/>
    <w:rsid w:val="008F5D73"/>
    <w:rsid w:val="008F6A91"/>
    <w:rsid w:val="00903360"/>
    <w:rsid w:val="00930893"/>
    <w:rsid w:val="00935B35"/>
    <w:rsid w:val="009806F9"/>
    <w:rsid w:val="0098551D"/>
    <w:rsid w:val="009A4730"/>
    <w:rsid w:val="009E7D63"/>
    <w:rsid w:val="00A054A8"/>
    <w:rsid w:val="00A06379"/>
    <w:rsid w:val="00A257ED"/>
    <w:rsid w:val="00A407FB"/>
    <w:rsid w:val="00A52FBA"/>
    <w:rsid w:val="00A54892"/>
    <w:rsid w:val="00A85B06"/>
    <w:rsid w:val="00AA5D80"/>
    <w:rsid w:val="00AB47AF"/>
    <w:rsid w:val="00AF0498"/>
    <w:rsid w:val="00AF3DDE"/>
    <w:rsid w:val="00B105E0"/>
    <w:rsid w:val="00B12E21"/>
    <w:rsid w:val="00B1570F"/>
    <w:rsid w:val="00B324DD"/>
    <w:rsid w:val="00B9168B"/>
    <w:rsid w:val="00B95955"/>
    <w:rsid w:val="00BB0A58"/>
    <w:rsid w:val="00BB2DD1"/>
    <w:rsid w:val="00C073E6"/>
    <w:rsid w:val="00C13664"/>
    <w:rsid w:val="00C41138"/>
    <w:rsid w:val="00C4217D"/>
    <w:rsid w:val="00C458CA"/>
    <w:rsid w:val="00C60031"/>
    <w:rsid w:val="00C74809"/>
    <w:rsid w:val="00C97D33"/>
    <w:rsid w:val="00CA2CDA"/>
    <w:rsid w:val="00CA746A"/>
    <w:rsid w:val="00CE2FCD"/>
    <w:rsid w:val="00CF25DE"/>
    <w:rsid w:val="00D1142A"/>
    <w:rsid w:val="00D149AA"/>
    <w:rsid w:val="00D22B4C"/>
    <w:rsid w:val="00D4718B"/>
    <w:rsid w:val="00D64680"/>
    <w:rsid w:val="00D85BDE"/>
    <w:rsid w:val="00D862E6"/>
    <w:rsid w:val="00D90F2C"/>
    <w:rsid w:val="00D94241"/>
    <w:rsid w:val="00D94DD3"/>
    <w:rsid w:val="00DA73A5"/>
    <w:rsid w:val="00DD4FB8"/>
    <w:rsid w:val="00E02BC6"/>
    <w:rsid w:val="00E04607"/>
    <w:rsid w:val="00E102C6"/>
    <w:rsid w:val="00E13CFD"/>
    <w:rsid w:val="00E25C63"/>
    <w:rsid w:val="00E42B5E"/>
    <w:rsid w:val="00E45020"/>
    <w:rsid w:val="00E614CF"/>
    <w:rsid w:val="00E733D8"/>
    <w:rsid w:val="00E8625C"/>
    <w:rsid w:val="00E9001E"/>
    <w:rsid w:val="00E93CAF"/>
    <w:rsid w:val="00E96DD6"/>
    <w:rsid w:val="00EA7C05"/>
    <w:rsid w:val="00EC0BA7"/>
    <w:rsid w:val="00EC47F1"/>
    <w:rsid w:val="00EE226A"/>
    <w:rsid w:val="00F014BB"/>
    <w:rsid w:val="00F031E1"/>
    <w:rsid w:val="00F07BAB"/>
    <w:rsid w:val="00F263E6"/>
    <w:rsid w:val="00F41CE6"/>
    <w:rsid w:val="00F50923"/>
    <w:rsid w:val="00F7130B"/>
    <w:rsid w:val="00F73429"/>
    <w:rsid w:val="00F8499E"/>
    <w:rsid w:val="00F94785"/>
    <w:rsid w:val="00FC5F7A"/>
    <w:rsid w:val="00FD6606"/>
    <w:rsid w:val="00FD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445B5B9A"/>
  <w15:docId w15:val="{703F164D-754F-49F8-8CE5-03FFE52BC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qFormat/>
    <w:rsid w:val="00CA2C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right"/>
      <w:outlineLvl w:val="3"/>
    </w:pPr>
    <w:rPr>
      <w:b/>
    </w:rPr>
  </w:style>
  <w:style w:type="paragraph" w:styleId="Antrat6">
    <w:name w:val="heading 6"/>
    <w:basedOn w:val="prastasis"/>
    <w:next w:val="prastasis"/>
    <w:qFormat/>
    <w:pPr>
      <w:keepNext/>
      <w:spacing w:line="360" w:lineRule="auto"/>
      <w:jc w:val="both"/>
      <w:outlineLvl w:val="5"/>
    </w:pPr>
  </w:style>
  <w:style w:type="paragraph" w:styleId="Antrat7">
    <w:name w:val="heading 7"/>
    <w:basedOn w:val="prastasis"/>
    <w:next w:val="prastasis"/>
    <w:qFormat/>
    <w:pPr>
      <w:keepNext/>
      <w:spacing w:line="360" w:lineRule="auto"/>
      <w:ind w:firstLine="720"/>
      <w:jc w:val="both"/>
      <w:outlineLvl w:val="6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styleId="Pagrindiniotekstotrauka2">
    <w:name w:val="Body Text Indent 2"/>
    <w:basedOn w:val="prastasis"/>
    <w:pPr>
      <w:ind w:firstLine="426"/>
      <w:jc w:val="both"/>
    </w:pPr>
  </w:style>
  <w:style w:type="paragraph" w:styleId="Pagrindinistekstas">
    <w:name w:val="Body Text"/>
    <w:basedOn w:val="prastasis"/>
    <w:rsid w:val="00A52FBA"/>
    <w:pPr>
      <w:spacing w:after="120"/>
    </w:pPr>
  </w:style>
  <w:style w:type="paragraph" w:styleId="Pagrindinistekstas3">
    <w:name w:val="Body Text 3"/>
    <w:basedOn w:val="prastasis"/>
    <w:pPr>
      <w:spacing w:line="240" w:lineRule="atLeast"/>
      <w:jc w:val="both"/>
    </w:pPr>
    <w:rPr>
      <w:rFonts w:ascii="TimesLT" w:hAnsi="TimesLT"/>
      <w:snapToGrid w:val="0"/>
      <w:lang w:val="en-US"/>
    </w:rPr>
  </w:style>
  <w:style w:type="paragraph" w:styleId="Pavadinimas">
    <w:name w:val="Title"/>
    <w:basedOn w:val="prastasis"/>
    <w:qFormat/>
    <w:pPr>
      <w:jc w:val="center"/>
    </w:pPr>
    <w:rPr>
      <w:b/>
    </w:r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styleId="Paprastasistekstas">
    <w:name w:val="Plain Text"/>
    <w:basedOn w:val="prastasis"/>
    <w:rPr>
      <w:rFonts w:ascii="Courier New" w:hAnsi="Courier New"/>
      <w:sz w:val="20"/>
    </w:rPr>
  </w:style>
  <w:style w:type="paragraph" w:styleId="Tekstoblokas">
    <w:name w:val="Block Text"/>
    <w:basedOn w:val="prastasis"/>
    <w:pPr>
      <w:tabs>
        <w:tab w:val="left" w:pos="-2268"/>
        <w:tab w:val="left" w:pos="7938"/>
      </w:tabs>
      <w:spacing w:before="120"/>
      <w:ind w:left="1701" w:right="1416" w:hanging="981"/>
    </w:pPr>
  </w:style>
  <w:style w:type="paragraph" w:styleId="Pagrindinistekstas2">
    <w:name w:val="Body Text 2"/>
    <w:basedOn w:val="prastasis"/>
    <w:link w:val="Pagrindinistekstas2Diagrama"/>
    <w:pPr>
      <w:jc w:val="center"/>
    </w:pPr>
    <w:rPr>
      <w:b/>
      <w:lang w:eastAsia="ja-JP"/>
    </w:rPr>
  </w:style>
  <w:style w:type="paragraph" w:styleId="Pagrindiniotekstotrauka3">
    <w:name w:val="Body Text Indent 3"/>
    <w:basedOn w:val="prastasis"/>
    <w:pPr>
      <w:spacing w:line="360" w:lineRule="atLeast"/>
      <w:ind w:firstLine="709"/>
      <w:jc w:val="both"/>
    </w:p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lang w:val="en-GB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Pagrindinistekstas2Diagrama">
    <w:name w:val="Pagrindinis tekstas 2 Diagrama"/>
    <w:link w:val="Pagrindinistekstas2"/>
    <w:rsid w:val="009A4730"/>
    <w:rPr>
      <w:b/>
      <w:sz w:val="24"/>
      <w:lang w:val="lt-LT" w:eastAsia="ja-JP" w:bidi="ar-SA"/>
    </w:rPr>
  </w:style>
  <w:style w:type="paragraph" w:styleId="Debesliotekstas">
    <w:name w:val="Balloon Text"/>
    <w:basedOn w:val="prastasis"/>
    <w:semiHidden/>
    <w:rsid w:val="00480AAF"/>
    <w:rPr>
      <w:rFonts w:ascii="Tahoma" w:hAnsi="Tahoma" w:cs="Tahoma"/>
      <w:sz w:val="16"/>
      <w:szCs w:val="16"/>
    </w:rPr>
  </w:style>
  <w:style w:type="paragraph" w:customStyle="1" w:styleId="Diagrama1CharCharDiagramaDiagramaCharCharDiagramaDiagramaCharCharDiagramaDiagrama">
    <w:name w:val="Diagrama1 Char Char Diagrama Diagrama Char Char Diagrama Diagrama Char Char Diagrama Diagrama"/>
    <w:basedOn w:val="prastasis"/>
    <w:rsid w:val="0045708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rsid w:val="004C2E34"/>
    <w:rPr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ntTable.xml" Type="http://schemas.openxmlformats.org/officeDocument/2006/relationships/fontTable"/>
<Relationship Id="rId11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header3.xml" Type="http://schemas.openxmlformats.org/officeDocument/2006/relationships/header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494</Characters>
  <Application>Microsoft Office Word</Application>
  <DocSecurity>0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LRVK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2018-11-21T17:29:00Z</dcterms:created>
  <dc:creator>lrvk</dc:creator>
  <cp:lastModifiedBy>Vaiva Obelevičienė</cp:lastModifiedBy>
  <cp:lastPrinted>2015-12-03T12:41:00Z</cp:lastPrinted>
  <dcterms:modified xsi:type="dcterms:W3CDTF">2018-11-21T17:30:00Z</dcterms:modified>
  <cp:revision>3</cp:revision>
</cp:coreProperties>
</file>