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4A" w:rsidRDefault="00DE3D39" w:rsidP="004648F2">
      <w:pPr>
        <w:tabs>
          <w:tab w:val="left" w:pos="6804"/>
          <w:tab w:val="left" w:pos="8505"/>
        </w:tabs>
        <w:spacing w:after="0" w:line="240" w:lineRule="auto"/>
        <w:ind w:left="7371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 xml:space="preserve">                     </w:t>
      </w:r>
      <w:r w:rsidR="000B4F1C">
        <w:rPr>
          <w:rFonts w:eastAsia="Times New Roman"/>
          <w:b/>
        </w:rPr>
        <w:t>P</w:t>
      </w:r>
      <w:r w:rsidR="00E554CA" w:rsidRPr="00A05E5B">
        <w:rPr>
          <w:rFonts w:eastAsia="Times New Roman"/>
          <w:b/>
        </w:rPr>
        <w:t>rojekt</w:t>
      </w:r>
      <w:r>
        <w:rPr>
          <w:rFonts w:eastAsia="Times New Roman"/>
          <w:b/>
        </w:rPr>
        <w:t>as</w:t>
      </w:r>
    </w:p>
    <w:p w:rsidR="00E554CA" w:rsidRPr="00A05E5B" w:rsidRDefault="00E554CA" w:rsidP="004648F2">
      <w:pPr>
        <w:spacing w:after="0" w:line="240" w:lineRule="auto"/>
        <w:ind w:firstLine="750"/>
        <w:jc w:val="both"/>
        <w:rPr>
          <w:rFonts w:eastAsia="Times New Roman"/>
          <w:b/>
        </w:rPr>
      </w:pPr>
    </w:p>
    <w:p w:rsidR="00E554CA" w:rsidRPr="00A05E5B" w:rsidRDefault="00E554CA" w:rsidP="004648F2">
      <w:pPr>
        <w:spacing w:after="0" w:line="240" w:lineRule="auto"/>
        <w:jc w:val="center"/>
        <w:rPr>
          <w:rFonts w:eastAsia="Times New Roman"/>
          <w:b/>
        </w:rPr>
      </w:pPr>
      <w:r w:rsidRPr="00A05E5B">
        <w:rPr>
          <w:rFonts w:eastAsia="Times New Roman"/>
          <w:b/>
        </w:rPr>
        <w:t>LIETUVOS RESPUBLIKOS</w:t>
      </w:r>
    </w:p>
    <w:p w:rsidR="00B15ED8" w:rsidRDefault="00D2764E" w:rsidP="004648F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PARAMOS MIRTIES ATVEJU</w:t>
      </w:r>
      <w:r w:rsidR="00D01A80">
        <w:rPr>
          <w:rFonts w:eastAsia="Times New Roman"/>
          <w:b/>
        </w:rPr>
        <w:t xml:space="preserve"> </w:t>
      </w:r>
      <w:r w:rsidR="00E554CA" w:rsidRPr="00A05E5B">
        <w:rPr>
          <w:rFonts w:eastAsia="Times New Roman"/>
          <w:b/>
        </w:rPr>
        <w:t xml:space="preserve">ĮSTATYMO </w:t>
      </w:r>
      <w:bookmarkStart w:id="1" w:name="dok_nr"/>
      <w:bookmarkEnd w:id="1"/>
      <w:r w:rsidR="00F215DE">
        <w:rPr>
          <w:rFonts w:eastAsia="Times New Roman"/>
          <w:b/>
        </w:rPr>
        <w:t>NR. I</w:t>
      </w:r>
      <w:r>
        <w:rPr>
          <w:rFonts w:eastAsia="Times New Roman"/>
          <w:b/>
        </w:rPr>
        <w:t>-348</w:t>
      </w:r>
      <w:r w:rsidR="00F215D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5</w:t>
      </w:r>
      <w:r w:rsidR="00CC3F71">
        <w:rPr>
          <w:rFonts w:eastAsia="Times New Roman"/>
          <w:b/>
        </w:rPr>
        <w:t xml:space="preserve"> STRAIPSNIO </w:t>
      </w:r>
      <w:r w:rsidR="00EE1B39">
        <w:rPr>
          <w:rFonts w:eastAsia="Times New Roman"/>
          <w:b/>
        </w:rPr>
        <w:t>PAKEITIMO</w:t>
      </w:r>
    </w:p>
    <w:p w:rsidR="00E554CA" w:rsidRPr="00A05E5B" w:rsidRDefault="00EE1B39" w:rsidP="004648F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ĮSTATYMAS</w:t>
      </w:r>
    </w:p>
    <w:p w:rsidR="00E554CA" w:rsidRPr="00A05E5B" w:rsidRDefault="00E554CA" w:rsidP="004648F2">
      <w:pPr>
        <w:spacing w:after="0" w:line="240" w:lineRule="auto"/>
        <w:jc w:val="both"/>
        <w:rPr>
          <w:rFonts w:eastAsia="Times New Roman"/>
        </w:rPr>
      </w:pPr>
    </w:p>
    <w:p w:rsidR="00E554CA" w:rsidRPr="00A05E5B" w:rsidRDefault="00E554CA" w:rsidP="004648F2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201</w:t>
      </w:r>
      <w:r w:rsidR="00494FE0">
        <w:rPr>
          <w:rFonts w:eastAsia="Times New Roman"/>
        </w:rPr>
        <w:t>9</w:t>
      </w:r>
      <w:r w:rsidRPr="00A05E5B">
        <w:rPr>
          <w:rFonts w:eastAsia="Times New Roman"/>
        </w:rPr>
        <w:t xml:space="preserve"> m.                          d. Nr. </w:t>
      </w:r>
    </w:p>
    <w:p w:rsidR="00E554CA" w:rsidRDefault="00E554CA" w:rsidP="004648F2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Vilnius</w:t>
      </w:r>
    </w:p>
    <w:p w:rsidR="000C431C" w:rsidRPr="00A05E5B" w:rsidRDefault="000C431C" w:rsidP="004648F2">
      <w:pPr>
        <w:spacing w:after="0" w:line="240" w:lineRule="auto"/>
        <w:jc w:val="center"/>
        <w:rPr>
          <w:rFonts w:eastAsia="Times New Roman"/>
        </w:rPr>
      </w:pPr>
    </w:p>
    <w:p w:rsidR="00570091" w:rsidRPr="00CC51B1" w:rsidRDefault="00570091" w:rsidP="00570091">
      <w:pPr>
        <w:spacing w:after="0" w:line="240" w:lineRule="auto"/>
        <w:ind w:firstLine="720"/>
        <w:jc w:val="both"/>
        <w:rPr>
          <w:rFonts w:eastAsia="Times New Roman"/>
          <w:b/>
        </w:rPr>
      </w:pPr>
      <w:r w:rsidRPr="00A05E5B">
        <w:rPr>
          <w:rFonts w:eastAsia="Times New Roman"/>
          <w:b/>
        </w:rPr>
        <w:t xml:space="preserve">1 straipsnis. </w:t>
      </w:r>
      <w:r>
        <w:rPr>
          <w:rFonts w:eastAsia="Times New Roman"/>
          <w:b/>
        </w:rPr>
        <w:t>5</w:t>
      </w:r>
      <w:r w:rsidRPr="00CC51B1">
        <w:rPr>
          <w:rFonts w:eastAsia="Times New Roman"/>
          <w:b/>
        </w:rPr>
        <w:t xml:space="preserve"> straipsnio pakeitimas</w:t>
      </w:r>
    </w:p>
    <w:p w:rsidR="00570091" w:rsidRPr="00570091" w:rsidRDefault="00570091" w:rsidP="005700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lt-LT"/>
        </w:rPr>
      </w:pPr>
      <w:r w:rsidRPr="00570091">
        <w:rPr>
          <w:rFonts w:eastAsia="Times New Roman"/>
          <w:lang w:eastAsia="lt-LT"/>
        </w:rPr>
        <w:t>Pakeisti 5 straipsnio 1 dalies 7 punktą ir jį išdėstyti taip:</w:t>
      </w:r>
    </w:p>
    <w:p w:rsidR="00570091" w:rsidRDefault="00570091" w:rsidP="00570091">
      <w:pPr>
        <w:spacing w:after="0" w:line="240" w:lineRule="auto"/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„</w:t>
      </w:r>
      <w:r w:rsidRPr="006B77A4">
        <w:rPr>
          <w:rFonts w:eastAsia="Times New Roman"/>
          <w:lang w:eastAsia="lt-LT"/>
        </w:rPr>
        <w:t>7) Europos Sąjungos valstybės narės ar Europos ekonominei erdvei priklausančios Europos laisvosios prekybos asociacijos valstybės narės piliečiams ir jų šeimos nariams, kuriems buvo išduoti dokumentai, patvirtinantys ar suteikiantys teis</w:t>
      </w:r>
      <w:r w:rsidR="004F2938">
        <w:rPr>
          <w:rFonts w:eastAsia="Times New Roman"/>
          <w:lang w:eastAsia="lt-LT"/>
        </w:rPr>
        <w:t>ę gyventi Lietuvos Respublikoje;</w:t>
      </w:r>
      <w:r w:rsidR="00071449">
        <w:rPr>
          <w:rFonts w:eastAsia="Times New Roman"/>
          <w:lang w:eastAsia="lt-LT"/>
        </w:rPr>
        <w:t>“</w:t>
      </w:r>
    </w:p>
    <w:p w:rsidR="00B10161" w:rsidRPr="00570091" w:rsidRDefault="00B10161" w:rsidP="005700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 w:rsidRPr="00570091">
        <w:rPr>
          <w:rFonts w:eastAsia="Times New Roman"/>
        </w:rPr>
        <w:t>Papildyti 5 straipsnio 1 dalį 10 punktu:</w:t>
      </w:r>
    </w:p>
    <w:p w:rsidR="00B10161" w:rsidRPr="00990358" w:rsidRDefault="00D01A80" w:rsidP="004648F2">
      <w:pPr>
        <w:spacing w:after="0" w:line="240" w:lineRule="auto"/>
        <w:ind w:firstLine="720"/>
        <w:jc w:val="both"/>
        <w:rPr>
          <w:b/>
          <w:bCs/>
        </w:rPr>
      </w:pPr>
      <w:r>
        <w:t>„</w:t>
      </w:r>
      <w:r w:rsidR="00B10161" w:rsidRPr="00071449">
        <w:t>10</w:t>
      </w:r>
      <w:r w:rsidRPr="00071449">
        <w:t xml:space="preserve">) </w:t>
      </w:r>
      <w:r w:rsidR="00007BCA" w:rsidRPr="00007BCA">
        <w:t>Lietuvos Respublikoje gyvenusiems Australijos, Japonijos, Jungtinių Amerikos Valstijų, Kanados, Pietų Korėjos, Naujosios Zelandijos piliečiams</w:t>
      </w:r>
      <w:r w:rsidR="005571CC" w:rsidRPr="00071449">
        <w:rPr>
          <w:bCs/>
        </w:rPr>
        <w:t xml:space="preserve"> ir jų šeimos nariams</w:t>
      </w:r>
      <w:r w:rsidR="00B10161" w:rsidRPr="00071449">
        <w:rPr>
          <w:bCs/>
        </w:rPr>
        <w:t xml:space="preserve">, kuriems buvo </w:t>
      </w:r>
      <w:r w:rsidR="005571CC" w:rsidRPr="00071449">
        <w:rPr>
          <w:bCs/>
        </w:rPr>
        <w:t>išduoti leidimai</w:t>
      </w:r>
      <w:r w:rsidR="00B10161" w:rsidRPr="00071449">
        <w:rPr>
          <w:bCs/>
        </w:rPr>
        <w:t xml:space="preserve"> laikinai gyventi</w:t>
      </w:r>
      <w:r w:rsidR="00B10161" w:rsidRPr="00071449">
        <w:t xml:space="preserve"> </w:t>
      </w:r>
      <w:r w:rsidR="00B10161" w:rsidRPr="00071449">
        <w:rPr>
          <w:bCs/>
        </w:rPr>
        <w:t>Lietuvos Respublikoje</w:t>
      </w:r>
      <w:r w:rsidR="005571CC" w:rsidRPr="00071449">
        <w:rPr>
          <w:bCs/>
        </w:rPr>
        <w:t>.</w:t>
      </w:r>
      <w:r w:rsidR="00410E0C" w:rsidRPr="00410E0C">
        <w:rPr>
          <w:bCs/>
        </w:rPr>
        <w:t>“</w:t>
      </w:r>
    </w:p>
    <w:p w:rsidR="00EE1B39" w:rsidRDefault="00EE1B39" w:rsidP="004648F2">
      <w:pPr>
        <w:spacing w:after="0" w:line="240" w:lineRule="auto"/>
        <w:jc w:val="both"/>
        <w:rPr>
          <w:rFonts w:eastAsia="Times New Roman"/>
          <w:i/>
        </w:rPr>
      </w:pPr>
    </w:p>
    <w:p w:rsidR="00C76A58" w:rsidRDefault="00C76A58" w:rsidP="004648F2">
      <w:pPr>
        <w:tabs>
          <w:tab w:val="left" w:pos="709"/>
        </w:tabs>
        <w:spacing w:after="0" w:line="240" w:lineRule="auto"/>
        <w:ind w:firstLine="720"/>
        <w:jc w:val="both"/>
        <w:rPr>
          <w:b/>
        </w:rPr>
      </w:pPr>
      <w:r w:rsidRPr="00041229">
        <w:rPr>
          <w:rFonts w:eastAsia="Times New Roman"/>
          <w:b/>
        </w:rPr>
        <w:t>2</w:t>
      </w:r>
      <w:r w:rsidRPr="00C76A58">
        <w:rPr>
          <w:b/>
        </w:rPr>
        <w:t xml:space="preserve"> s</w:t>
      </w:r>
      <w:r w:rsidRPr="006952DB">
        <w:rPr>
          <w:b/>
        </w:rPr>
        <w:t>traipsnis.</w:t>
      </w:r>
      <w:r>
        <w:rPr>
          <w:b/>
        </w:rPr>
        <w:t xml:space="preserve"> Įstatymo įsigaliojimas</w:t>
      </w:r>
    </w:p>
    <w:p w:rsidR="00007BCA" w:rsidRPr="00007BCA" w:rsidRDefault="00007BCA" w:rsidP="00007BCA">
      <w:pPr>
        <w:spacing w:after="0" w:line="240" w:lineRule="auto"/>
        <w:ind w:firstLine="720"/>
        <w:jc w:val="both"/>
      </w:pPr>
      <w:r w:rsidRPr="00007BCA">
        <w:t>Šis įstatymas įsigalioja 2019 m. rugsėjo 1 d.</w:t>
      </w:r>
    </w:p>
    <w:p w:rsidR="00C76A58" w:rsidRDefault="00C76A58" w:rsidP="008E3033">
      <w:pPr>
        <w:spacing w:after="0" w:line="240" w:lineRule="auto"/>
        <w:ind w:firstLine="720"/>
        <w:jc w:val="both"/>
      </w:pPr>
    </w:p>
    <w:p w:rsidR="00D509BA" w:rsidRDefault="00D509BA" w:rsidP="008E3033">
      <w:pPr>
        <w:spacing w:after="0" w:line="240" w:lineRule="auto"/>
        <w:ind w:firstLine="720"/>
        <w:jc w:val="both"/>
        <w:rPr>
          <w:rFonts w:eastAsia="Times New Roman"/>
          <w:i/>
        </w:rPr>
      </w:pPr>
    </w:p>
    <w:p w:rsidR="00E554CA" w:rsidRPr="00CC51B1" w:rsidRDefault="00E554CA" w:rsidP="004648F2">
      <w:pPr>
        <w:spacing w:after="0" w:line="240" w:lineRule="auto"/>
        <w:ind w:firstLine="720"/>
        <w:jc w:val="both"/>
        <w:rPr>
          <w:rFonts w:eastAsia="Times New Roman"/>
          <w:i/>
        </w:rPr>
      </w:pPr>
      <w:r w:rsidRPr="00CC51B1">
        <w:rPr>
          <w:rFonts w:eastAsia="Times New Roman"/>
          <w:i/>
        </w:rPr>
        <w:t>Skelbiu šį Lietuvos Respublikos Seimo priimtą įstatymą.</w:t>
      </w:r>
    </w:p>
    <w:p w:rsidR="00E554CA" w:rsidRDefault="00E554CA" w:rsidP="004648F2">
      <w:pPr>
        <w:spacing w:after="0" w:line="240" w:lineRule="auto"/>
        <w:jc w:val="both"/>
        <w:rPr>
          <w:rFonts w:eastAsia="Times New Roman"/>
        </w:rPr>
      </w:pPr>
    </w:p>
    <w:p w:rsidR="00EE1B39" w:rsidRDefault="00EE1B39" w:rsidP="004648F2">
      <w:pPr>
        <w:spacing w:after="0" w:line="240" w:lineRule="auto"/>
        <w:jc w:val="both"/>
        <w:rPr>
          <w:rFonts w:eastAsia="Times New Roman"/>
        </w:rPr>
      </w:pPr>
    </w:p>
    <w:p w:rsidR="00A7620C" w:rsidRPr="00CC51B1" w:rsidRDefault="00A7620C" w:rsidP="004648F2">
      <w:pPr>
        <w:spacing w:after="0" w:line="240" w:lineRule="auto"/>
        <w:jc w:val="both"/>
        <w:rPr>
          <w:rFonts w:eastAsia="Times New Roman"/>
        </w:rPr>
      </w:pPr>
    </w:p>
    <w:p w:rsidR="00E554CA" w:rsidRDefault="00E554CA" w:rsidP="004648F2">
      <w:pPr>
        <w:spacing w:after="0" w:line="240" w:lineRule="auto"/>
        <w:jc w:val="both"/>
        <w:rPr>
          <w:rFonts w:eastAsia="Times New Roman"/>
        </w:rPr>
      </w:pPr>
      <w:r w:rsidRPr="00CC51B1">
        <w:rPr>
          <w:rFonts w:eastAsia="Times New Roman"/>
        </w:rPr>
        <w:t>Respublikos Prezidentas</w:t>
      </w:r>
    </w:p>
    <w:p w:rsidR="004B1D98" w:rsidRDefault="004B1D98" w:rsidP="004648F2">
      <w:pPr>
        <w:spacing w:after="0" w:line="240" w:lineRule="auto"/>
        <w:jc w:val="both"/>
        <w:rPr>
          <w:rFonts w:eastAsia="Times New Roman"/>
        </w:rPr>
      </w:pPr>
    </w:p>
    <w:sectPr w:rsidR="004B1D98" w:rsidSect="00D575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CC" w:rsidRDefault="00E162CC" w:rsidP="009D581E">
      <w:pPr>
        <w:spacing w:after="0" w:line="240" w:lineRule="auto"/>
      </w:pPr>
      <w:r>
        <w:separator/>
      </w:r>
    </w:p>
  </w:endnote>
  <w:endnote w:type="continuationSeparator" w:id="0">
    <w:p w:rsidR="00E162CC" w:rsidRDefault="00E162CC" w:rsidP="009D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CC" w:rsidRDefault="00E162CC" w:rsidP="009D581E">
      <w:pPr>
        <w:spacing w:after="0" w:line="240" w:lineRule="auto"/>
      </w:pPr>
      <w:r>
        <w:separator/>
      </w:r>
    </w:p>
  </w:footnote>
  <w:footnote w:type="continuationSeparator" w:id="0">
    <w:p w:rsidR="00E162CC" w:rsidRDefault="00E162CC" w:rsidP="009D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61699"/>
    <w:multiLevelType w:val="hybridMultilevel"/>
    <w:tmpl w:val="B7C81318"/>
    <w:lvl w:ilvl="0" w:tplc="2D92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8F6216"/>
    <w:multiLevelType w:val="hybridMultilevel"/>
    <w:tmpl w:val="C186B42A"/>
    <w:lvl w:ilvl="0" w:tplc="2A96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4CA"/>
    <w:rsid w:val="000017E7"/>
    <w:rsid w:val="00007BB1"/>
    <w:rsid w:val="00007BCA"/>
    <w:rsid w:val="00041229"/>
    <w:rsid w:val="00044C4A"/>
    <w:rsid w:val="00055824"/>
    <w:rsid w:val="000623EC"/>
    <w:rsid w:val="0007061E"/>
    <w:rsid w:val="00071449"/>
    <w:rsid w:val="000B4F1C"/>
    <w:rsid w:val="000C431C"/>
    <w:rsid w:val="000E2657"/>
    <w:rsid w:val="000E7583"/>
    <w:rsid w:val="00100BF9"/>
    <w:rsid w:val="00120490"/>
    <w:rsid w:val="00137666"/>
    <w:rsid w:val="00154619"/>
    <w:rsid w:val="0015503F"/>
    <w:rsid w:val="00193590"/>
    <w:rsid w:val="001A1DC6"/>
    <w:rsid w:val="001D2649"/>
    <w:rsid w:val="001D3150"/>
    <w:rsid w:val="001D5C61"/>
    <w:rsid w:val="001F67EE"/>
    <w:rsid w:val="002137DF"/>
    <w:rsid w:val="00250D8F"/>
    <w:rsid w:val="00256957"/>
    <w:rsid w:val="002612D7"/>
    <w:rsid w:val="002735B2"/>
    <w:rsid w:val="00277928"/>
    <w:rsid w:val="002841DF"/>
    <w:rsid w:val="00290F13"/>
    <w:rsid w:val="002C1EBB"/>
    <w:rsid w:val="002C70F0"/>
    <w:rsid w:val="00326B65"/>
    <w:rsid w:val="00337409"/>
    <w:rsid w:val="00350C56"/>
    <w:rsid w:val="00361BFC"/>
    <w:rsid w:val="003633E1"/>
    <w:rsid w:val="00363474"/>
    <w:rsid w:val="00366174"/>
    <w:rsid w:val="003769BE"/>
    <w:rsid w:val="0038689C"/>
    <w:rsid w:val="003A771D"/>
    <w:rsid w:val="003B7657"/>
    <w:rsid w:val="003C7B12"/>
    <w:rsid w:val="003F265D"/>
    <w:rsid w:val="004003AA"/>
    <w:rsid w:val="004027E2"/>
    <w:rsid w:val="00410E0C"/>
    <w:rsid w:val="0041365F"/>
    <w:rsid w:val="00414CB7"/>
    <w:rsid w:val="0042510F"/>
    <w:rsid w:val="00426B43"/>
    <w:rsid w:val="004312D3"/>
    <w:rsid w:val="0044044B"/>
    <w:rsid w:val="00450027"/>
    <w:rsid w:val="004648F2"/>
    <w:rsid w:val="0048328E"/>
    <w:rsid w:val="00494FE0"/>
    <w:rsid w:val="004B1D98"/>
    <w:rsid w:val="004E6288"/>
    <w:rsid w:val="004E6EC0"/>
    <w:rsid w:val="004F2938"/>
    <w:rsid w:val="00500696"/>
    <w:rsid w:val="005212B6"/>
    <w:rsid w:val="005434DF"/>
    <w:rsid w:val="005569D8"/>
    <w:rsid w:val="005571CC"/>
    <w:rsid w:val="00570091"/>
    <w:rsid w:val="00570F00"/>
    <w:rsid w:val="00587C8E"/>
    <w:rsid w:val="005B0BDC"/>
    <w:rsid w:val="005D0AFD"/>
    <w:rsid w:val="005E0BB4"/>
    <w:rsid w:val="005F64FD"/>
    <w:rsid w:val="0060615D"/>
    <w:rsid w:val="00640382"/>
    <w:rsid w:val="00661A53"/>
    <w:rsid w:val="00687647"/>
    <w:rsid w:val="00697485"/>
    <w:rsid w:val="006A72EB"/>
    <w:rsid w:val="006B6363"/>
    <w:rsid w:val="006C2A82"/>
    <w:rsid w:val="006C6224"/>
    <w:rsid w:val="006C7156"/>
    <w:rsid w:val="006E3D02"/>
    <w:rsid w:val="0070284C"/>
    <w:rsid w:val="00724A7A"/>
    <w:rsid w:val="007269ED"/>
    <w:rsid w:val="00736CCA"/>
    <w:rsid w:val="0075566D"/>
    <w:rsid w:val="00760FA0"/>
    <w:rsid w:val="00762273"/>
    <w:rsid w:val="007A097A"/>
    <w:rsid w:val="007A2371"/>
    <w:rsid w:val="007B66A0"/>
    <w:rsid w:val="007B6DCE"/>
    <w:rsid w:val="007F12AB"/>
    <w:rsid w:val="00827712"/>
    <w:rsid w:val="00881E71"/>
    <w:rsid w:val="00893021"/>
    <w:rsid w:val="008C76B5"/>
    <w:rsid w:val="008E1CCA"/>
    <w:rsid w:val="008E3033"/>
    <w:rsid w:val="008F7FEC"/>
    <w:rsid w:val="009049D0"/>
    <w:rsid w:val="00945537"/>
    <w:rsid w:val="00963660"/>
    <w:rsid w:val="009706FF"/>
    <w:rsid w:val="00990358"/>
    <w:rsid w:val="009C4AC6"/>
    <w:rsid w:val="009D581E"/>
    <w:rsid w:val="009E2CC4"/>
    <w:rsid w:val="00A01199"/>
    <w:rsid w:val="00A05E5B"/>
    <w:rsid w:val="00A44285"/>
    <w:rsid w:val="00A61CB7"/>
    <w:rsid w:val="00A7009A"/>
    <w:rsid w:val="00A70F31"/>
    <w:rsid w:val="00A727A3"/>
    <w:rsid w:val="00A7620C"/>
    <w:rsid w:val="00A904D3"/>
    <w:rsid w:val="00AA2288"/>
    <w:rsid w:val="00AB45B6"/>
    <w:rsid w:val="00AC44EE"/>
    <w:rsid w:val="00AD01E1"/>
    <w:rsid w:val="00AD355F"/>
    <w:rsid w:val="00AE382C"/>
    <w:rsid w:val="00B10161"/>
    <w:rsid w:val="00B1327F"/>
    <w:rsid w:val="00B15ED8"/>
    <w:rsid w:val="00B238F3"/>
    <w:rsid w:val="00B410B0"/>
    <w:rsid w:val="00B438F7"/>
    <w:rsid w:val="00B624C2"/>
    <w:rsid w:val="00BE5857"/>
    <w:rsid w:val="00C11D5E"/>
    <w:rsid w:val="00C124A1"/>
    <w:rsid w:val="00C13279"/>
    <w:rsid w:val="00C22F59"/>
    <w:rsid w:val="00C25B46"/>
    <w:rsid w:val="00C647E5"/>
    <w:rsid w:val="00C650CA"/>
    <w:rsid w:val="00C65E60"/>
    <w:rsid w:val="00C71C74"/>
    <w:rsid w:val="00C76A58"/>
    <w:rsid w:val="00CC3F71"/>
    <w:rsid w:val="00CC51B1"/>
    <w:rsid w:val="00CD18B0"/>
    <w:rsid w:val="00CE03A5"/>
    <w:rsid w:val="00CE494A"/>
    <w:rsid w:val="00D01A80"/>
    <w:rsid w:val="00D202FB"/>
    <w:rsid w:val="00D2764E"/>
    <w:rsid w:val="00D3165A"/>
    <w:rsid w:val="00D31FEC"/>
    <w:rsid w:val="00D42A54"/>
    <w:rsid w:val="00D46C60"/>
    <w:rsid w:val="00D509BA"/>
    <w:rsid w:val="00D51573"/>
    <w:rsid w:val="00D54E42"/>
    <w:rsid w:val="00D5756C"/>
    <w:rsid w:val="00D57AEB"/>
    <w:rsid w:val="00D61B2A"/>
    <w:rsid w:val="00D72E45"/>
    <w:rsid w:val="00D92F24"/>
    <w:rsid w:val="00D96E71"/>
    <w:rsid w:val="00DE3D39"/>
    <w:rsid w:val="00E0238A"/>
    <w:rsid w:val="00E1527E"/>
    <w:rsid w:val="00E162CC"/>
    <w:rsid w:val="00E4086C"/>
    <w:rsid w:val="00E44EE0"/>
    <w:rsid w:val="00E50A23"/>
    <w:rsid w:val="00E554CA"/>
    <w:rsid w:val="00E75D53"/>
    <w:rsid w:val="00E85E32"/>
    <w:rsid w:val="00E85EED"/>
    <w:rsid w:val="00EC1E07"/>
    <w:rsid w:val="00EC660F"/>
    <w:rsid w:val="00ED788B"/>
    <w:rsid w:val="00EE1B39"/>
    <w:rsid w:val="00F05FA6"/>
    <w:rsid w:val="00F215DE"/>
    <w:rsid w:val="00F51296"/>
    <w:rsid w:val="00F52113"/>
    <w:rsid w:val="00F61524"/>
    <w:rsid w:val="00F84AE8"/>
    <w:rsid w:val="00F92366"/>
    <w:rsid w:val="00F92699"/>
    <w:rsid w:val="00F965EC"/>
    <w:rsid w:val="00F97B8F"/>
    <w:rsid w:val="00FB5AF7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2117B-A7E0-49F9-BB35-D455BAF7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4CA"/>
    <w:pPr>
      <w:spacing w:after="200" w:line="276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76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9BE"/>
    <w:rPr>
      <w:rFonts w:ascii="Times New Roman" w:eastAsia="Arial Unicode MS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9BE"/>
    <w:rPr>
      <w:rFonts w:ascii="Times New Roman" w:eastAsia="Arial Unicode MS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69BE"/>
    <w:rPr>
      <w:rFonts w:ascii="Tahoma" w:eastAsia="Arial Unicode MS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C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Links>
    <vt:vector size="42" baseType="variant"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15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4194312</vt:i4>
      </vt:variant>
      <vt:variant>
        <vt:i4>12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http://192.168.133.235/Litlex/ll.dll?Tekstas=1&amp;Id=55744&amp;BF=1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2019-03-13T13:35:00Z</dcterms:created>
  <dc:creator>vilmav</dc:creator>
  <cp:lastModifiedBy>Danutė Petrauskienė</cp:lastModifiedBy>
  <cp:lastPrinted>2016-11-09T13:09:00Z</cp:lastPrinted>
  <dcterms:modified xsi:type="dcterms:W3CDTF">2019-03-14T12:10:00Z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