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182" w:rsidRPr="00657E60" w:rsidRDefault="00644182" w:rsidP="00644182">
      <w:pPr>
        <w:ind w:left="6804"/>
        <w:jc w:val="center"/>
        <w:rPr>
          <w:b/>
          <w:lang w:eastAsia="lt-LT"/>
        </w:rPr>
      </w:pPr>
      <w:bookmarkStart w:id="0" w:name="_GoBack"/>
      <w:bookmarkEnd w:id="0"/>
      <w:r w:rsidRPr="00657E60">
        <w:rPr>
          <w:b/>
          <w:lang w:eastAsia="lt-LT"/>
        </w:rPr>
        <w:t>Projektas</w:t>
      </w:r>
    </w:p>
    <w:p w:rsidR="00644182" w:rsidRDefault="00644182" w:rsidP="00644182">
      <w:pPr>
        <w:ind w:left="8222"/>
        <w:jc w:val="center"/>
        <w:rPr>
          <w:lang w:eastAsia="lt-LT"/>
        </w:rPr>
      </w:pPr>
    </w:p>
    <w:p w:rsidR="00644182" w:rsidRDefault="00644182" w:rsidP="00644182">
      <w:pPr>
        <w:ind w:left="8222"/>
        <w:jc w:val="center"/>
        <w:rPr>
          <w:lang w:eastAsia="lt-LT"/>
        </w:rPr>
      </w:pPr>
    </w:p>
    <w:p w:rsidR="00644182" w:rsidRPr="00657E60" w:rsidRDefault="00644182" w:rsidP="00644182">
      <w:pPr>
        <w:keepNext/>
        <w:jc w:val="center"/>
        <w:rPr>
          <w:b/>
          <w:caps/>
          <w:szCs w:val="24"/>
          <w:lang w:eastAsia="lt-LT"/>
        </w:rPr>
      </w:pPr>
      <w:r w:rsidRPr="00657E60">
        <w:rPr>
          <w:b/>
          <w:caps/>
          <w:szCs w:val="24"/>
          <w:lang w:eastAsia="lt-LT"/>
        </w:rPr>
        <w:t>Lietuvos Respublikos Vyriausybė</w:t>
      </w:r>
    </w:p>
    <w:p w:rsidR="00644182" w:rsidRDefault="00644182" w:rsidP="00644182">
      <w:pPr>
        <w:jc w:val="center"/>
        <w:rPr>
          <w:caps/>
          <w:lang w:eastAsia="lt-LT"/>
        </w:rPr>
      </w:pPr>
    </w:p>
    <w:p w:rsidR="00644182" w:rsidRDefault="00644182" w:rsidP="00644182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644182" w:rsidRDefault="00644182" w:rsidP="00644182">
      <w:pPr>
        <w:jc w:val="center"/>
        <w:rPr>
          <w:b/>
          <w:szCs w:val="24"/>
          <w:lang w:eastAsia="lt-LT"/>
        </w:rPr>
      </w:pPr>
      <w:r>
        <w:rPr>
          <w:b/>
          <w:caps/>
          <w:lang w:eastAsia="lt-LT"/>
        </w:rPr>
        <w:t xml:space="preserve">Dėl </w:t>
      </w:r>
      <w:r w:rsidRPr="00644182">
        <w:rPr>
          <w:b/>
          <w:bCs/>
          <w:szCs w:val="24"/>
          <w:lang w:eastAsia="lt-LT"/>
        </w:rPr>
        <w:t>LIETUVOS RESPUBLIKOS</w:t>
      </w:r>
      <w:r>
        <w:rPr>
          <w:b/>
          <w:bCs/>
          <w:szCs w:val="24"/>
          <w:lang w:eastAsia="lt-LT"/>
        </w:rPr>
        <w:t xml:space="preserve"> </w:t>
      </w:r>
      <w:r w:rsidRPr="00644182">
        <w:rPr>
          <w:b/>
          <w:bCs/>
          <w:szCs w:val="24"/>
          <w:lang w:eastAsia="lt-LT"/>
        </w:rPr>
        <w:t>V</w:t>
      </w:r>
      <w:r w:rsidR="00DF58DF">
        <w:rPr>
          <w:b/>
          <w:bCs/>
          <w:szCs w:val="24"/>
          <w:lang w:eastAsia="lt-LT"/>
        </w:rPr>
        <w:t>YRIAUSYBĖS ĮSTATYMO NR. I-464 42</w:t>
      </w:r>
      <w:r>
        <w:rPr>
          <w:b/>
          <w:bCs/>
          <w:szCs w:val="24"/>
          <w:lang w:eastAsia="lt-LT"/>
        </w:rPr>
        <w:t> </w:t>
      </w:r>
      <w:r w:rsidRPr="00644182">
        <w:rPr>
          <w:b/>
          <w:bCs/>
          <w:szCs w:val="24"/>
          <w:lang w:eastAsia="lt-LT"/>
        </w:rPr>
        <w:t xml:space="preserve">STRAIPSNIO PAKEITIMO </w:t>
      </w:r>
      <w:r w:rsidRPr="00AE715A">
        <w:rPr>
          <w:b/>
          <w:szCs w:val="24"/>
        </w:rPr>
        <w:t>ĮSTATYMO</w:t>
      </w:r>
      <w:r w:rsidRPr="00AE715A">
        <w:rPr>
          <w:szCs w:val="24"/>
        </w:rPr>
        <w:t xml:space="preserve"> </w:t>
      </w:r>
      <w:r w:rsidRPr="003A75B1">
        <w:rPr>
          <w:b/>
          <w:szCs w:val="24"/>
        </w:rPr>
        <w:t>PROJEKTO</w:t>
      </w:r>
      <w:r>
        <w:rPr>
          <w:szCs w:val="24"/>
        </w:rPr>
        <w:t xml:space="preserve"> </w:t>
      </w:r>
      <w:r>
        <w:rPr>
          <w:b/>
          <w:szCs w:val="24"/>
          <w:lang w:eastAsia="lt-LT"/>
        </w:rPr>
        <w:t>PATEIKIMO LIETUVOS RESPUBLIKOS SEIMUI</w:t>
      </w:r>
    </w:p>
    <w:p w:rsidR="00644182" w:rsidRDefault="00644182" w:rsidP="00644182">
      <w:pPr>
        <w:tabs>
          <w:tab w:val="left" w:pos="-284"/>
        </w:tabs>
        <w:rPr>
          <w:caps/>
          <w:lang w:eastAsia="lt-LT"/>
        </w:rPr>
      </w:pPr>
    </w:p>
    <w:p w:rsidR="00644182" w:rsidRDefault="00CD3576" w:rsidP="00644182">
      <w:pPr>
        <w:tabs>
          <w:tab w:val="left" w:pos="6804"/>
        </w:tabs>
        <w:jc w:val="center"/>
        <w:rPr>
          <w:color w:val="000000"/>
          <w:lang w:eastAsia="ar-SA"/>
        </w:rPr>
      </w:pPr>
      <w:r>
        <w:rPr>
          <w:color w:val="000000"/>
          <w:lang w:eastAsia="lt-LT"/>
        </w:rPr>
        <w:t>2018</w:t>
      </w:r>
      <w:r w:rsidR="00644182">
        <w:rPr>
          <w:color w:val="000000"/>
          <w:lang w:eastAsia="lt-LT"/>
        </w:rPr>
        <w:t xml:space="preserve"> m.                    d.</w:t>
      </w:r>
      <w:r w:rsidR="00644182">
        <w:rPr>
          <w:color w:val="000000"/>
          <w:lang w:eastAsia="ar-SA"/>
        </w:rPr>
        <w:t xml:space="preserve"> Nr.</w:t>
      </w:r>
    </w:p>
    <w:p w:rsidR="00644182" w:rsidRDefault="00644182" w:rsidP="00644182">
      <w:pPr>
        <w:tabs>
          <w:tab w:val="left" w:pos="6804"/>
        </w:tabs>
        <w:jc w:val="center"/>
        <w:rPr>
          <w:color w:val="000000"/>
          <w:lang w:eastAsia="ar-SA"/>
        </w:rPr>
      </w:pPr>
      <w:r>
        <w:rPr>
          <w:color w:val="000000"/>
          <w:lang w:eastAsia="ar-SA"/>
        </w:rPr>
        <w:t>Vilnius</w:t>
      </w:r>
    </w:p>
    <w:p w:rsidR="00644182" w:rsidRDefault="00644182" w:rsidP="00644182">
      <w:pPr>
        <w:tabs>
          <w:tab w:val="left" w:pos="-284"/>
        </w:tabs>
        <w:jc w:val="center"/>
        <w:rPr>
          <w:color w:val="000000"/>
          <w:lang w:eastAsia="lt-LT"/>
        </w:rPr>
      </w:pPr>
    </w:p>
    <w:p w:rsidR="00644182" w:rsidRDefault="00644182" w:rsidP="00644182">
      <w:pPr>
        <w:tabs>
          <w:tab w:val="left" w:pos="-284"/>
        </w:tabs>
        <w:jc w:val="center"/>
        <w:rPr>
          <w:color w:val="000000"/>
          <w:lang w:eastAsia="lt-LT"/>
        </w:rPr>
      </w:pPr>
    </w:p>
    <w:p w:rsidR="00644182" w:rsidRDefault="00644182" w:rsidP="00644182">
      <w:pPr>
        <w:tabs>
          <w:tab w:val="left" w:pos="851"/>
        </w:tabs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644182" w:rsidRDefault="00644182" w:rsidP="00644182">
      <w:pPr>
        <w:pStyle w:val="betarp"/>
        <w:tabs>
          <w:tab w:val="left" w:pos="851"/>
        </w:tabs>
        <w:spacing w:before="0" w:beforeAutospacing="0" w:after="0" w:afterAutospacing="0" w:line="360" w:lineRule="auto"/>
        <w:ind w:firstLine="567"/>
        <w:jc w:val="both"/>
      </w:pPr>
      <w:r>
        <w:rPr>
          <w:rFonts w:eastAsia="Calibri"/>
        </w:rPr>
        <w:t>1.</w:t>
      </w:r>
      <w:r>
        <w:rPr>
          <w:rFonts w:eastAsia="Calibri"/>
        </w:rPr>
        <w:tab/>
      </w:r>
      <w:r>
        <w:t xml:space="preserve">Pritarti </w:t>
      </w:r>
      <w:r w:rsidRPr="00F00B50">
        <w:rPr>
          <w:bCs/>
        </w:rPr>
        <w:t xml:space="preserve">Lietuvos Respublikos </w:t>
      </w:r>
      <w:r w:rsidR="00DF58DF">
        <w:rPr>
          <w:bCs/>
        </w:rPr>
        <w:t>Vyriausybės įstatymo Nr. I-464 42</w:t>
      </w:r>
      <w:r w:rsidRPr="00F00B50">
        <w:rPr>
          <w:bCs/>
        </w:rPr>
        <w:t xml:space="preserve"> straipsnio pakeitimo įstatymo</w:t>
      </w:r>
      <w:r>
        <w:t xml:space="preserve"> projektui</w:t>
      </w:r>
      <w:r w:rsidRPr="00F00B50">
        <w:t xml:space="preserve"> </w:t>
      </w:r>
      <w:r>
        <w:t>ir pateikti jį Lietuvos Respublikos Seimui.</w:t>
      </w:r>
    </w:p>
    <w:p w:rsidR="00644182" w:rsidRDefault="00644182" w:rsidP="00644182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szCs w:val="24"/>
          <w:lang w:eastAsia="lt-LT"/>
        </w:rPr>
      </w:pPr>
      <w:r>
        <w:rPr>
          <w:rFonts w:eastAsia="Calibri"/>
          <w:szCs w:val="24"/>
          <w:lang w:eastAsia="lt-LT"/>
        </w:rPr>
        <w:t>2.</w:t>
      </w:r>
      <w:r>
        <w:rPr>
          <w:rFonts w:eastAsia="Calibri"/>
          <w:szCs w:val="24"/>
          <w:lang w:eastAsia="lt-LT"/>
        </w:rPr>
        <w:tab/>
      </w:r>
      <w:r>
        <w:rPr>
          <w:szCs w:val="24"/>
          <w:lang w:eastAsia="lt-LT"/>
        </w:rPr>
        <w:t>Atsižvelgiant į siūlomo teisinio reguliavimo aktualumą ir siekiant</w:t>
      </w:r>
      <w:r w:rsidR="00616744">
        <w:rPr>
          <w:szCs w:val="24"/>
          <w:lang w:eastAsia="lt-LT"/>
        </w:rPr>
        <w:t xml:space="preserve"> užtikrinti Vyriausybės priimamų sprendimų viešumą</w:t>
      </w:r>
      <w:r>
        <w:rPr>
          <w:szCs w:val="24"/>
          <w:lang w:eastAsia="lt-LT"/>
        </w:rPr>
        <w:t>, prašyti Lietuvos Respublikos Seimą svarstyti nurodytą įstatymo projektą skubos tvarka.</w:t>
      </w:r>
    </w:p>
    <w:p w:rsidR="00644182" w:rsidRDefault="00644182" w:rsidP="00644182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color w:val="000000"/>
          <w:lang w:eastAsia="lt-LT"/>
        </w:rPr>
      </w:pPr>
      <w:r>
        <w:rPr>
          <w:rFonts w:eastAsia="Calibri"/>
          <w:szCs w:val="24"/>
          <w:lang w:eastAsia="lt-LT"/>
        </w:rPr>
        <w:t>3.</w:t>
      </w:r>
      <w:r>
        <w:rPr>
          <w:rFonts w:eastAsia="Calibri"/>
          <w:szCs w:val="24"/>
          <w:lang w:eastAsia="lt-LT"/>
        </w:rPr>
        <w:tab/>
      </w:r>
      <w:r>
        <w:rPr>
          <w:szCs w:val="24"/>
          <w:lang w:eastAsia="lt-LT"/>
        </w:rPr>
        <w:t xml:space="preserve">Įgalioti vidaus reikalų ministrą </w:t>
      </w:r>
      <w:r w:rsidR="00DF58DF">
        <w:rPr>
          <w:szCs w:val="24"/>
          <w:lang w:eastAsia="lt-LT"/>
        </w:rPr>
        <w:t>Eimutį Misiūną</w:t>
      </w:r>
      <w:r>
        <w:rPr>
          <w:szCs w:val="24"/>
          <w:lang w:eastAsia="lt-LT"/>
        </w:rPr>
        <w:t xml:space="preserve">, o jam negalint dalyvauti – vidaus reikalų viceministrą </w:t>
      </w:r>
      <w:r w:rsidR="00DF58DF">
        <w:t>Darių Urboną</w:t>
      </w:r>
      <w:r>
        <w:t xml:space="preserve"> </w:t>
      </w:r>
      <w:r>
        <w:rPr>
          <w:szCs w:val="24"/>
          <w:lang w:eastAsia="lt-LT"/>
        </w:rPr>
        <w:t>atstovauti Lietuvos Respublikos Vyriausybei, svarstant nurodytą įstatymo projektą Lietuvos Respublikos Seime.</w:t>
      </w:r>
    </w:p>
    <w:p w:rsidR="00644182" w:rsidRDefault="00644182" w:rsidP="00644182">
      <w:pPr>
        <w:tabs>
          <w:tab w:val="center" w:pos="-7800"/>
          <w:tab w:val="left" w:pos="6237"/>
          <w:tab w:val="right" w:pos="8306"/>
        </w:tabs>
        <w:spacing w:line="360" w:lineRule="auto"/>
      </w:pPr>
    </w:p>
    <w:p w:rsidR="00644182" w:rsidRDefault="00644182" w:rsidP="00644182">
      <w:pPr>
        <w:tabs>
          <w:tab w:val="center" w:pos="-7800"/>
          <w:tab w:val="left" w:pos="6237"/>
          <w:tab w:val="right" w:pos="8306"/>
        </w:tabs>
      </w:pPr>
    </w:p>
    <w:p w:rsidR="00644182" w:rsidRDefault="00644182" w:rsidP="00644182">
      <w:pPr>
        <w:tabs>
          <w:tab w:val="center" w:pos="-7800"/>
          <w:tab w:val="left" w:pos="6237"/>
          <w:tab w:val="right" w:pos="8306"/>
        </w:tabs>
      </w:pPr>
    </w:p>
    <w:p w:rsidR="00644182" w:rsidRDefault="00644182" w:rsidP="0064418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</w:p>
    <w:p w:rsidR="00644182" w:rsidRDefault="00644182" w:rsidP="0064418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644182" w:rsidRDefault="00644182" w:rsidP="0064418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644182" w:rsidRDefault="00644182" w:rsidP="0064418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644182" w:rsidRDefault="00644182" w:rsidP="00644182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>Vidaus reikalų ministras</w:t>
      </w:r>
    </w:p>
    <w:p w:rsidR="00CD35B3" w:rsidRDefault="00CD35B3"/>
    <w:sectPr w:rsidR="00CD3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C30" w:rsidRDefault="00515C30">
      <w:r>
        <w:separator/>
      </w:r>
    </w:p>
  </w:endnote>
  <w:endnote w:type="continuationSeparator" w:id="0">
    <w:p w:rsidR="00515C30" w:rsidRDefault="0051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C53" w:rsidRDefault="00515C3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C53" w:rsidRDefault="00515C3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C53" w:rsidRDefault="00515C3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C30" w:rsidRDefault="00515C30">
      <w:r>
        <w:separator/>
      </w:r>
    </w:p>
  </w:footnote>
  <w:footnote w:type="continuationSeparator" w:id="0">
    <w:p w:rsidR="00515C30" w:rsidRDefault="0051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C53" w:rsidRDefault="00644182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AA1C53" w:rsidRDefault="00515C30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C53" w:rsidRDefault="00644182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4</w:t>
    </w:r>
    <w:r>
      <w:rPr>
        <w:lang w:eastAsia="lt-LT"/>
      </w:rPr>
      <w:fldChar w:fldCharType="end"/>
    </w:r>
  </w:p>
  <w:p w:rsidR="00AA1C53" w:rsidRDefault="00515C30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C53" w:rsidRDefault="00515C30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62"/>
    <w:rsid w:val="0010559C"/>
    <w:rsid w:val="00515C30"/>
    <w:rsid w:val="00616744"/>
    <w:rsid w:val="00644182"/>
    <w:rsid w:val="00993FE6"/>
    <w:rsid w:val="00B85AAD"/>
    <w:rsid w:val="00CD3576"/>
    <w:rsid w:val="00CD35B3"/>
    <w:rsid w:val="00DF58DF"/>
    <w:rsid w:val="00F4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2189C-7E91-4D2D-81E9-0DEF640B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441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">
    <w:name w:val="betarp"/>
    <w:basedOn w:val="prastasis"/>
    <w:rsid w:val="00644182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585</Words>
  <Characters>335</Characters>
  <Application>Microsoft Office Word</Application>
  <DocSecurity>0</DocSecurity>
  <Lines>2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2016-09-05T13:38:00Z</dcterms:created>
  <dc:creator>Aida Gritienė</dc:creator>
  <cp:lastModifiedBy>Rasa Kunčinienė</cp:lastModifiedBy>
  <dcterms:modified xsi:type="dcterms:W3CDTF">2018-10-29T12:51:00Z</dcterms:modified>
  <cp:revision>6</cp:revision>
</cp:coreProperties>
</file>