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4A5" w:rsidRPr="00181176" w:rsidRDefault="000360F1" w:rsidP="009474A5">
      <w:pPr>
        <w:pStyle w:val="Antrat"/>
        <w:rPr>
          <w:sz w:val="24"/>
        </w:rPr>
      </w:pPr>
      <w:r w:rsidRPr="00181176">
        <w:rPr>
          <w:noProof/>
          <w:color w:val="0000FF"/>
          <w:sz w:val="24"/>
        </w:rPr>
        <w:object w:dxaOrig="4620" w:dyaOrig="5445" w14:anchorId="45CF83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9.75pt" o:ole="" fillcolor="window">
            <v:imagedata r:id="rId8" o:title=""/>
          </v:shape>
          <o:OLEObject Type="Embed" ProgID="PBrush" ShapeID="_x0000_i1025" DrawAspect="Content" ObjectID="_1657350565" r:id="rId9"/>
        </w:object>
      </w:r>
    </w:p>
    <w:p w:rsidR="009474A5" w:rsidRPr="00181176" w:rsidRDefault="009474A5" w:rsidP="009474A5">
      <w:pPr>
        <w:pStyle w:val="Antrat"/>
        <w:rPr>
          <w:sz w:val="24"/>
        </w:rPr>
      </w:pPr>
    </w:p>
    <w:p w:rsidR="009474A5" w:rsidRPr="00181176" w:rsidRDefault="009474A5" w:rsidP="009474A5">
      <w:pPr>
        <w:pStyle w:val="Antrat"/>
        <w:rPr>
          <w:sz w:val="24"/>
        </w:rPr>
      </w:pPr>
      <w:r w:rsidRPr="00181176">
        <w:rPr>
          <w:sz w:val="24"/>
        </w:rPr>
        <w:t>LIETUVOS RESPUBLIKOS VIDAUS REIKALŲ MINISTERIJA</w:t>
      </w:r>
    </w:p>
    <w:p w:rsidR="009474A5" w:rsidRPr="00181176" w:rsidRDefault="009474A5" w:rsidP="009474A5"/>
    <w:tbl>
      <w:tblPr>
        <w:tblW w:w="0" w:type="auto"/>
        <w:jc w:val="center"/>
        <w:tblBorders>
          <w:bottom w:val="single" w:sz="4" w:space="0" w:color="auto"/>
        </w:tblBorders>
        <w:tblLayout w:type="fixed"/>
        <w:tblLook w:val="0000" w:firstRow="0" w:lastRow="0" w:firstColumn="0" w:lastColumn="0" w:noHBand="0" w:noVBand="0"/>
      </w:tblPr>
      <w:tblGrid>
        <w:gridCol w:w="9402"/>
      </w:tblGrid>
      <w:tr w:rsidR="009474A5" w:rsidRPr="00181176" w:rsidTr="00710063">
        <w:trPr>
          <w:trHeight w:hRule="exact" w:val="698"/>
          <w:jc w:val="center"/>
        </w:trPr>
        <w:tc>
          <w:tcPr>
            <w:tcW w:w="9402" w:type="dxa"/>
          </w:tcPr>
          <w:p w:rsidR="009474A5" w:rsidRPr="00181176" w:rsidRDefault="009474A5" w:rsidP="00710063">
            <w:pPr>
              <w:pStyle w:val="Antrats"/>
              <w:tabs>
                <w:tab w:val="left" w:pos="720"/>
              </w:tabs>
              <w:jc w:val="center"/>
              <w:rPr>
                <w:sz w:val="20"/>
              </w:rPr>
            </w:pPr>
            <w:r w:rsidRPr="00181176">
              <w:rPr>
                <w:sz w:val="20"/>
              </w:rPr>
              <w:t>Biudžetinė įstaiga,  Šventaragio g. 2,  LT-01510  Vilnius,</w:t>
            </w:r>
          </w:p>
          <w:p w:rsidR="009474A5" w:rsidRPr="00181176" w:rsidRDefault="009474A5" w:rsidP="00710063">
            <w:pPr>
              <w:pStyle w:val="Antrats"/>
              <w:tabs>
                <w:tab w:val="left" w:pos="720"/>
              </w:tabs>
              <w:jc w:val="center"/>
              <w:rPr>
                <w:sz w:val="20"/>
              </w:rPr>
            </w:pPr>
            <w:r w:rsidRPr="00181176">
              <w:rPr>
                <w:sz w:val="20"/>
              </w:rPr>
              <w:t xml:space="preserve">tel.: (8 5)  271 7154 / 271 7178,  faks. (8 5)  271 8551,  el. p. </w:t>
            </w:r>
            <w:hyperlink r:id="rId10" w:history="1">
              <w:r w:rsidRPr="00181176">
                <w:rPr>
                  <w:rStyle w:val="Hipersaitas"/>
                  <w:color w:val="auto"/>
                  <w:sz w:val="20"/>
                  <w:u w:val="none"/>
                </w:rPr>
                <w:t>bendrasisd@vrm.lt</w:t>
              </w:r>
            </w:hyperlink>
            <w:r w:rsidRPr="00181176">
              <w:rPr>
                <w:sz w:val="20"/>
              </w:rPr>
              <w:t xml:space="preserve"> </w:t>
            </w:r>
          </w:p>
          <w:p w:rsidR="009474A5" w:rsidRPr="00181176" w:rsidRDefault="009474A5" w:rsidP="00710063">
            <w:pPr>
              <w:pStyle w:val="Antrats"/>
              <w:tabs>
                <w:tab w:val="clear" w:pos="4153"/>
                <w:tab w:val="clear" w:pos="8306"/>
              </w:tabs>
              <w:jc w:val="center"/>
              <w:rPr>
                <w:sz w:val="20"/>
              </w:rPr>
            </w:pPr>
            <w:r w:rsidRPr="00181176">
              <w:rPr>
                <w:sz w:val="20"/>
              </w:rPr>
              <w:t>Duomenys kaupiami ir saugomi Juridinių asmenų registre, kodas 188601464</w:t>
            </w:r>
          </w:p>
        </w:tc>
      </w:tr>
    </w:tbl>
    <w:p w:rsidR="009474A5" w:rsidRDefault="009474A5" w:rsidP="009474A5"/>
    <w:p w:rsidR="00AF2763" w:rsidRPr="00181176" w:rsidRDefault="00AF2763" w:rsidP="009474A5"/>
    <w:tbl>
      <w:tblPr>
        <w:tblW w:w="9852" w:type="dxa"/>
        <w:tblLayout w:type="fixed"/>
        <w:tblLook w:val="0000" w:firstRow="0" w:lastRow="0" w:firstColumn="0" w:lastColumn="0" w:noHBand="0" w:noVBand="0"/>
      </w:tblPr>
      <w:tblGrid>
        <w:gridCol w:w="5670"/>
        <w:gridCol w:w="1559"/>
        <w:gridCol w:w="283"/>
        <w:gridCol w:w="2340"/>
      </w:tblGrid>
      <w:tr w:rsidR="00E47F0C" w:rsidRPr="00181176" w:rsidTr="00BA4B73">
        <w:tc>
          <w:tcPr>
            <w:tcW w:w="5670" w:type="dxa"/>
          </w:tcPr>
          <w:p w:rsidR="00E47F0C" w:rsidRPr="00181176" w:rsidRDefault="00E47F0C" w:rsidP="00C855C1">
            <w:pPr>
              <w:pStyle w:val="Antrats"/>
              <w:tabs>
                <w:tab w:val="clear" w:pos="4153"/>
                <w:tab w:val="clear" w:pos="8306"/>
              </w:tabs>
              <w:ind w:left="-104"/>
              <w:rPr>
                <w:szCs w:val="24"/>
              </w:rPr>
            </w:pPr>
            <w:r w:rsidRPr="00181176">
              <w:rPr>
                <w:lang w:eastAsia="lt-LT"/>
              </w:rPr>
              <w:t>Lietuvos Respublikos Vyriausybei</w:t>
            </w:r>
            <w:r w:rsidRPr="00181176">
              <w:rPr>
                <w:szCs w:val="24"/>
              </w:rPr>
              <w:t xml:space="preserve"> </w:t>
            </w:r>
          </w:p>
          <w:p w:rsidR="00E47F0C" w:rsidRPr="00181176" w:rsidRDefault="00E47F0C" w:rsidP="00C855C1">
            <w:pPr>
              <w:pStyle w:val="Antrats"/>
              <w:tabs>
                <w:tab w:val="clear" w:pos="4153"/>
                <w:tab w:val="clear" w:pos="8306"/>
              </w:tabs>
              <w:ind w:left="-104"/>
              <w:rPr>
                <w:szCs w:val="24"/>
              </w:rPr>
            </w:pPr>
          </w:p>
          <w:p w:rsidR="00AF2763" w:rsidRPr="00181176" w:rsidRDefault="00AF2763" w:rsidP="003D20BD">
            <w:pPr>
              <w:pStyle w:val="Antrats"/>
              <w:tabs>
                <w:tab w:val="clear" w:pos="4153"/>
                <w:tab w:val="clear" w:pos="8306"/>
              </w:tabs>
            </w:pPr>
          </w:p>
        </w:tc>
        <w:tc>
          <w:tcPr>
            <w:tcW w:w="1559" w:type="dxa"/>
          </w:tcPr>
          <w:p w:rsidR="00E47F0C" w:rsidRPr="00181176" w:rsidRDefault="00E47F0C" w:rsidP="00710063">
            <w:pPr>
              <w:pStyle w:val="Antrats"/>
              <w:tabs>
                <w:tab w:val="clear" w:pos="4153"/>
                <w:tab w:val="clear" w:pos="8306"/>
              </w:tabs>
            </w:pPr>
          </w:p>
          <w:p w:rsidR="00E47F0C" w:rsidRPr="00181176" w:rsidRDefault="00E47F0C" w:rsidP="00E47F0C"/>
          <w:p w:rsidR="00E47F0C" w:rsidRPr="00181176" w:rsidRDefault="00E47F0C" w:rsidP="00E47F0C"/>
          <w:p w:rsidR="00E47F0C" w:rsidRPr="00181176" w:rsidRDefault="00E47F0C" w:rsidP="00E47F0C"/>
        </w:tc>
        <w:tc>
          <w:tcPr>
            <w:tcW w:w="283" w:type="dxa"/>
          </w:tcPr>
          <w:p w:rsidR="00E47F0C" w:rsidRPr="00181176" w:rsidRDefault="00E47F0C" w:rsidP="00710063">
            <w:pPr>
              <w:pStyle w:val="Antrats"/>
              <w:tabs>
                <w:tab w:val="clear" w:pos="4153"/>
                <w:tab w:val="clear" w:pos="8306"/>
              </w:tabs>
              <w:jc w:val="right"/>
            </w:pPr>
          </w:p>
        </w:tc>
        <w:tc>
          <w:tcPr>
            <w:tcW w:w="2340" w:type="dxa"/>
          </w:tcPr>
          <w:p w:rsidR="00E47F0C" w:rsidRPr="00181176" w:rsidRDefault="00E47F0C">
            <w:pPr>
              <w:pStyle w:val="Antrats"/>
              <w:tabs>
                <w:tab w:val="clear" w:pos="4153"/>
                <w:tab w:val="clear" w:pos="8306"/>
              </w:tabs>
            </w:pPr>
            <w:r w:rsidRPr="00181176">
              <w:t xml:space="preserve">Nr. </w:t>
            </w:r>
          </w:p>
          <w:p w:rsidR="00E47F0C" w:rsidRPr="00181176" w:rsidRDefault="00E47F0C">
            <w:pPr>
              <w:pStyle w:val="Antrats"/>
              <w:tabs>
                <w:tab w:val="clear" w:pos="4153"/>
                <w:tab w:val="clear" w:pos="8306"/>
              </w:tabs>
            </w:pPr>
          </w:p>
          <w:p w:rsidR="00BA4B73" w:rsidRPr="00181176" w:rsidRDefault="00BA4B73">
            <w:pPr>
              <w:pStyle w:val="Antrats"/>
              <w:tabs>
                <w:tab w:val="clear" w:pos="4153"/>
                <w:tab w:val="clear" w:pos="8306"/>
              </w:tabs>
            </w:pPr>
          </w:p>
          <w:p w:rsidR="00BA4B73" w:rsidRPr="00181176" w:rsidRDefault="00BA4B73">
            <w:pPr>
              <w:pStyle w:val="Antrats"/>
              <w:tabs>
                <w:tab w:val="clear" w:pos="4153"/>
                <w:tab w:val="clear" w:pos="8306"/>
              </w:tabs>
            </w:pPr>
          </w:p>
        </w:tc>
      </w:tr>
    </w:tbl>
    <w:p w:rsidR="00E47F0C" w:rsidRPr="00181176" w:rsidRDefault="00E47F0C" w:rsidP="00E47F0C">
      <w:pPr>
        <w:jc w:val="both"/>
        <w:rPr>
          <w:rFonts w:eastAsiaTheme="minorHAnsi"/>
          <w:b/>
          <w:bCs/>
          <w:noProof/>
          <w:color w:val="000000"/>
          <w:szCs w:val="24"/>
          <w:lang w:eastAsia="lt-LT"/>
        </w:rPr>
      </w:pPr>
      <w:r w:rsidRPr="00181176">
        <w:rPr>
          <w:rFonts w:eastAsiaTheme="minorHAnsi"/>
          <w:b/>
          <w:bCs/>
          <w:noProof/>
          <w:color w:val="000000"/>
          <w:szCs w:val="24"/>
          <w:lang w:eastAsia="lt-LT"/>
        </w:rPr>
        <w:t xml:space="preserve">DĖL </w:t>
      </w:r>
      <w:r w:rsidR="00410BF4">
        <w:rPr>
          <w:rFonts w:eastAsiaTheme="minorHAnsi"/>
          <w:b/>
          <w:bCs/>
          <w:noProof/>
          <w:color w:val="000000"/>
          <w:szCs w:val="24"/>
          <w:lang w:eastAsia="lt-LT"/>
        </w:rPr>
        <w:t>LIETUVOS RESPUBLIKOS VYRIAUSYBĖS PASITARIMO PROTOKOLO PROJEKTO</w:t>
      </w:r>
    </w:p>
    <w:p w:rsidR="00A36826" w:rsidRDefault="00A36826" w:rsidP="00286A10">
      <w:pPr>
        <w:rPr>
          <w:b/>
          <w:noProof/>
          <w:szCs w:val="24"/>
          <w:lang w:eastAsia="lt-LT"/>
        </w:rPr>
      </w:pPr>
    </w:p>
    <w:p w:rsidR="00F61C1D" w:rsidRDefault="00F61C1D" w:rsidP="00286A10">
      <w:pPr>
        <w:rPr>
          <w:b/>
          <w:noProof/>
          <w:szCs w:val="24"/>
          <w:lang w:eastAsia="lt-LT"/>
        </w:rPr>
      </w:pPr>
    </w:p>
    <w:p w:rsidR="00E47F0C" w:rsidRPr="00181176" w:rsidRDefault="00E47F0C" w:rsidP="00A92F54">
      <w:pPr>
        <w:ind w:firstLine="709"/>
        <w:jc w:val="both"/>
        <w:rPr>
          <w:szCs w:val="24"/>
        </w:rPr>
      </w:pPr>
      <w:r w:rsidRPr="00181176">
        <w:rPr>
          <w:bCs/>
          <w:szCs w:val="24"/>
        </w:rPr>
        <w:t xml:space="preserve">Lietuvos Respublikos </w:t>
      </w:r>
      <w:r w:rsidR="00BA4B73" w:rsidRPr="00181176">
        <w:rPr>
          <w:bCs/>
          <w:szCs w:val="24"/>
        </w:rPr>
        <w:t xml:space="preserve">vidaus reikalų ministerija </w:t>
      </w:r>
      <w:r w:rsidR="00AA78F1">
        <w:rPr>
          <w:bCs/>
          <w:szCs w:val="24"/>
        </w:rPr>
        <w:t xml:space="preserve">(toliau – Ministerija) </w:t>
      </w:r>
      <w:r w:rsidRPr="00181176">
        <w:rPr>
          <w:bCs/>
          <w:szCs w:val="24"/>
        </w:rPr>
        <w:t xml:space="preserve">parengė ir teikia Lietuvos Respublikos Vyriausybės </w:t>
      </w:r>
      <w:r w:rsidR="00BA4B73" w:rsidRPr="00181176">
        <w:rPr>
          <w:bCs/>
          <w:szCs w:val="24"/>
        </w:rPr>
        <w:t>pasitarimo protokolo</w:t>
      </w:r>
      <w:r w:rsidRPr="00181176">
        <w:rPr>
          <w:bCs/>
          <w:szCs w:val="24"/>
        </w:rPr>
        <w:t xml:space="preserve"> projektą (toliau – </w:t>
      </w:r>
      <w:r w:rsidR="00BA4B73" w:rsidRPr="00181176">
        <w:rPr>
          <w:bCs/>
          <w:szCs w:val="24"/>
        </w:rPr>
        <w:t>Protokolo</w:t>
      </w:r>
      <w:r w:rsidRPr="00181176">
        <w:rPr>
          <w:bCs/>
          <w:szCs w:val="24"/>
        </w:rPr>
        <w:t xml:space="preserve"> projektas), kurio tikslas </w:t>
      </w:r>
      <w:r w:rsidR="00236A80">
        <w:rPr>
          <w:bCs/>
          <w:szCs w:val="24"/>
        </w:rPr>
        <w:t xml:space="preserve">– </w:t>
      </w:r>
      <w:r w:rsidRPr="00181176">
        <w:rPr>
          <w:bCs/>
          <w:szCs w:val="24"/>
        </w:rPr>
        <w:t>leisti atvykti į Lietuvos Respubliką</w:t>
      </w:r>
      <w:r w:rsidRPr="00181176">
        <w:rPr>
          <w:b/>
          <w:bCs/>
          <w:szCs w:val="24"/>
        </w:rPr>
        <w:t xml:space="preserve"> </w:t>
      </w:r>
      <w:r w:rsidR="00D03F8F">
        <w:rPr>
          <w:bCs/>
          <w:szCs w:val="24"/>
        </w:rPr>
        <w:t>penkiems</w:t>
      </w:r>
      <w:r w:rsidR="00F1153E">
        <w:rPr>
          <w:b/>
          <w:bCs/>
          <w:szCs w:val="24"/>
        </w:rPr>
        <w:t xml:space="preserve"> </w:t>
      </w:r>
      <w:r w:rsidR="00F1153E">
        <w:t xml:space="preserve">Švedijos Karalystės </w:t>
      </w:r>
      <w:r w:rsidR="00A376E8">
        <w:t>pilieči</w:t>
      </w:r>
      <w:r w:rsidR="00F1153E">
        <w:t>ams</w:t>
      </w:r>
      <w:r w:rsidR="00A376E8">
        <w:t xml:space="preserve"> </w:t>
      </w:r>
      <w:r w:rsidR="00B356A4" w:rsidRPr="00B356A4">
        <w:rPr>
          <w:szCs w:val="24"/>
        </w:rPr>
        <w:t>pristatyti, sumontuoti ir integruoti biometrinę įrangą</w:t>
      </w:r>
      <w:r w:rsidR="00B356A4">
        <w:rPr>
          <w:szCs w:val="24"/>
        </w:rPr>
        <w:t xml:space="preserve"> Migracijos Departamento prie Lietuvos Respublikos vidaus reikalų ministerijos (toliau – Migracijos departamentas) padaliniuose</w:t>
      </w:r>
      <w:r w:rsidR="008F3ABF" w:rsidRPr="00181176">
        <w:rPr>
          <w:szCs w:val="24"/>
        </w:rPr>
        <w:t>.</w:t>
      </w:r>
    </w:p>
    <w:p w:rsidR="005E64BC" w:rsidRPr="001A0969" w:rsidRDefault="004E4966" w:rsidP="001A0969">
      <w:pPr>
        <w:ind w:firstLine="851"/>
        <w:jc w:val="both"/>
      </w:pPr>
      <w:r>
        <w:rPr>
          <w:bdr w:val="none" w:sz="0" w:space="0" w:color="auto" w:frame="1"/>
        </w:rPr>
        <w:t xml:space="preserve">Turto valdymo ir ūkio departamentas prie Lietuvos Respublikos vidaus reikalų ministerijos ir Švedijos Karalystės AB Speed Identity 2020 m. gegužės 5 d. pasirašė Preliminariąją sutartį dėl biometrinių duomenų surinkimo įrenginių ir susijusios programinės įrangos nuomos. </w:t>
      </w:r>
      <w:r>
        <w:t>Pagal sutartį Speed Identity įsipareigoja pristatyti, sumontuoti ir integruoti su informacinėmis sistemomis biometrinę įrangą visuose Migracijos departamento padaliniuose. Speed Identity nurodė, kad sutarties vykdymui (t.y. biometrinės įrangos sumontavimui ir integravimui) būtina, kad į Lietuvos Respubliką atvyktų</w:t>
      </w:r>
      <w:r w:rsidR="005C46E8">
        <w:t xml:space="preserve"> jų</w:t>
      </w:r>
      <w:r>
        <w:t xml:space="preserve"> įmonės darbuotojai, kurie atliks reikiamus darbus. Dėl šios priežasties</w:t>
      </w:r>
      <w:r w:rsidRPr="004E4966">
        <w:rPr>
          <w:szCs w:val="24"/>
        </w:rPr>
        <w:t xml:space="preserve"> </w:t>
      </w:r>
      <w:r>
        <w:rPr>
          <w:szCs w:val="24"/>
        </w:rPr>
        <w:t>Migracijos departamentas kreipėsi</w:t>
      </w:r>
      <w:r w:rsidRPr="00181176">
        <w:rPr>
          <w:szCs w:val="24"/>
        </w:rPr>
        <w:t xml:space="preserve"> </w:t>
      </w:r>
      <w:r>
        <w:rPr>
          <w:szCs w:val="24"/>
        </w:rPr>
        <w:t xml:space="preserve">į Ministeriją su prašymu </w:t>
      </w:r>
      <w:r w:rsidRPr="00181176">
        <w:rPr>
          <w:szCs w:val="24"/>
        </w:rPr>
        <w:t>suteikti galimybę į Lietuvos Respubliką</w:t>
      </w:r>
      <w:r>
        <w:rPr>
          <w:szCs w:val="24"/>
        </w:rPr>
        <w:t xml:space="preserve"> atvykti penkiems Švedijos Karalystės piliečiams. </w:t>
      </w:r>
      <w:r>
        <w:rPr>
          <w:szCs w:val="24"/>
        </w:rPr>
        <w:t xml:space="preserve"> Skubus naujos biometrinės įrangos sumontavimas yra būtinas, siekiant ne tik pakeisti susidėvėjusią ir nuolat gendančią esamą įrangą Migracijos departamento padaliniuose, bet ir užtikrinti sklandų Migracijos departamento Kauno ir Vilniaus skyrių darbą naujose patalpose.</w:t>
      </w:r>
    </w:p>
    <w:p w:rsidR="00E47F0C" w:rsidRDefault="00E47F0C" w:rsidP="006D4C18">
      <w:pPr>
        <w:ind w:firstLine="709"/>
        <w:jc w:val="both"/>
        <w:rPr>
          <w:szCs w:val="24"/>
        </w:rPr>
      </w:pPr>
      <w:r w:rsidRPr="00540425">
        <w:rPr>
          <w:szCs w:val="24"/>
        </w:rPr>
        <w:t>Įvert</w:t>
      </w:r>
      <w:r w:rsidR="008F3ABF" w:rsidRPr="00540425">
        <w:rPr>
          <w:szCs w:val="24"/>
        </w:rPr>
        <w:t>inusi susiklosčiusią situaciją</w:t>
      </w:r>
      <w:r w:rsidR="00001945" w:rsidRPr="00540425">
        <w:rPr>
          <w:szCs w:val="24"/>
        </w:rPr>
        <w:t xml:space="preserve">, </w:t>
      </w:r>
      <w:r w:rsidR="00AA78F1">
        <w:rPr>
          <w:szCs w:val="24"/>
        </w:rPr>
        <w:t>M</w:t>
      </w:r>
      <w:r w:rsidR="00001945" w:rsidRPr="00540425">
        <w:rPr>
          <w:szCs w:val="24"/>
        </w:rPr>
        <w:t>inisterija</w:t>
      </w:r>
      <w:r w:rsidR="00AA78F1">
        <w:rPr>
          <w:szCs w:val="24"/>
        </w:rPr>
        <w:t xml:space="preserve">, </w:t>
      </w:r>
      <w:r w:rsidR="0024358D" w:rsidRPr="00540425">
        <w:rPr>
          <w:szCs w:val="24"/>
        </w:rPr>
        <w:t>vadovaudamasi Lietuvos Respublikos Vyriausybės 2020</w:t>
      </w:r>
      <w:r w:rsidR="00CC7AAC" w:rsidRPr="00540425">
        <w:rPr>
          <w:szCs w:val="24"/>
        </w:rPr>
        <w:t> </w:t>
      </w:r>
      <w:r w:rsidR="0024358D" w:rsidRPr="00540425">
        <w:rPr>
          <w:szCs w:val="24"/>
        </w:rPr>
        <w:t xml:space="preserve">m. </w:t>
      </w:r>
      <w:r w:rsidR="00001945" w:rsidRPr="00540425">
        <w:rPr>
          <w:szCs w:val="24"/>
        </w:rPr>
        <w:t>vasario 26</w:t>
      </w:r>
      <w:r w:rsidR="0024358D" w:rsidRPr="00540425">
        <w:rPr>
          <w:szCs w:val="24"/>
        </w:rPr>
        <w:t xml:space="preserve"> d. nutarimo Nr.</w:t>
      </w:r>
      <w:r w:rsidR="0025372A" w:rsidRPr="00540425">
        <w:rPr>
          <w:szCs w:val="24"/>
        </w:rPr>
        <w:t> </w:t>
      </w:r>
      <w:r w:rsidR="00001945" w:rsidRPr="00540425">
        <w:rPr>
          <w:szCs w:val="24"/>
        </w:rPr>
        <w:t>152</w:t>
      </w:r>
      <w:r w:rsidR="0024358D" w:rsidRPr="00540425">
        <w:rPr>
          <w:szCs w:val="24"/>
        </w:rPr>
        <w:t xml:space="preserve"> „Dėl </w:t>
      </w:r>
      <w:r w:rsidR="00001945" w:rsidRPr="00540425">
        <w:rPr>
          <w:szCs w:val="24"/>
        </w:rPr>
        <w:t xml:space="preserve">valstybės lygio </w:t>
      </w:r>
      <w:r w:rsidR="0024358D" w:rsidRPr="00540425">
        <w:rPr>
          <w:szCs w:val="24"/>
        </w:rPr>
        <w:t>e</w:t>
      </w:r>
      <w:r w:rsidR="00001945" w:rsidRPr="00540425">
        <w:rPr>
          <w:szCs w:val="24"/>
        </w:rPr>
        <w:t>kstremaliosios situacijos</w:t>
      </w:r>
      <w:r w:rsidR="0024358D" w:rsidRPr="00540425">
        <w:rPr>
          <w:szCs w:val="24"/>
        </w:rPr>
        <w:t xml:space="preserve"> paskelbimo“ 3.</w:t>
      </w:r>
      <w:r w:rsidR="00540425" w:rsidRPr="00540425">
        <w:rPr>
          <w:szCs w:val="24"/>
        </w:rPr>
        <w:t>3.12</w:t>
      </w:r>
      <w:r w:rsidR="00CC7AAC" w:rsidRPr="00540425">
        <w:t> </w:t>
      </w:r>
      <w:r w:rsidR="0024358D" w:rsidRPr="00540425">
        <w:rPr>
          <w:szCs w:val="24"/>
        </w:rPr>
        <w:t>papunkčiu</w:t>
      </w:r>
      <w:r w:rsidR="008F3ABF" w:rsidRPr="00540425">
        <w:rPr>
          <w:szCs w:val="24"/>
        </w:rPr>
        <w:t xml:space="preserve">, </w:t>
      </w:r>
      <w:r w:rsidRPr="00540425">
        <w:rPr>
          <w:szCs w:val="24"/>
        </w:rPr>
        <w:t xml:space="preserve">prašo Lietuvos Respublikos Vyriausybės </w:t>
      </w:r>
      <w:r w:rsidR="006B5452" w:rsidRPr="00540425">
        <w:rPr>
          <w:szCs w:val="24"/>
        </w:rPr>
        <w:t xml:space="preserve">pritarti leidimui </w:t>
      </w:r>
      <w:r w:rsidRPr="00540425">
        <w:rPr>
          <w:szCs w:val="24"/>
        </w:rPr>
        <w:t>išimt</w:t>
      </w:r>
      <w:r w:rsidR="006B5452" w:rsidRPr="00540425">
        <w:rPr>
          <w:szCs w:val="24"/>
        </w:rPr>
        <w:t>ies tvarka</w:t>
      </w:r>
      <w:r w:rsidRPr="00540425">
        <w:rPr>
          <w:szCs w:val="24"/>
        </w:rPr>
        <w:t xml:space="preserve"> </w:t>
      </w:r>
      <w:r w:rsidR="006B5452" w:rsidRPr="00540425">
        <w:rPr>
          <w:szCs w:val="24"/>
        </w:rPr>
        <w:t xml:space="preserve">į Lietuvos Respubliką atvykti </w:t>
      </w:r>
      <w:r w:rsidR="001A0969">
        <w:rPr>
          <w:szCs w:val="24"/>
        </w:rPr>
        <w:t>penkiems</w:t>
      </w:r>
      <w:r w:rsidR="006B5452" w:rsidRPr="00540425">
        <w:rPr>
          <w:szCs w:val="24"/>
        </w:rPr>
        <w:t xml:space="preserve"> </w:t>
      </w:r>
      <w:r w:rsidR="00F1153E">
        <w:rPr>
          <w:szCs w:val="24"/>
        </w:rPr>
        <w:t>Švedijos Karalystės</w:t>
      </w:r>
      <w:r w:rsidR="00F1153E" w:rsidRPr="00540425">
        <w:rPr>
          <w:szCs w:val="24"/>
        </w:rPr>
        <w:t xml:space="preserve"> </w:t>
      </w:r>
      <w:r w:rsidR="008F3ABF" w:rsidRPr="00540425">
        <w:rPr>
          <w:szCs w:val="24"/>
        </w:rPr>
        <w:t>pilie</w:t>
      </w:r>
      <w:r w:rsidR="005E64BC" w:rsidRPr="00540425">
        <w:rPr>
          <w:szCs w:val="24"/>
        </w:rPr>
        <w:t>či</w:t>
      </w:r>
      <w:r w:rsidR="00F1153E">
        <w:rPr>
          <w:szCs w:val="24"/>
        </w:rPr>
        <w:t>ams</w:t>
      </w:r>
      <w:r w:rsidR="00540425" w:rsidRPr="00540425">
        <w:rPr>
          <w:szCs w:val="24"/>
        </w:rPr>
        <w:t xml:space="preserve"> </w:t>
      </w:r>
      <w:r w:rsidR="006D4C18" w:rsidRPr="006D4C18">
        <w:rPr>
          <w:szCs w:val="24"/>
        </w:rPr>
        <w:t>pristatyti, sumontuoti ir integruoti biometrinę</w:t>
      </w:r>
      <w:r w:rsidR="006D4C18">
        <w:rPr>
          <w:szCs w:val="24"/>
        </w:rPr>
        <w:t xml:space="preserve"> įrangą Migracijos Departamento </w:t>
      </w:r>
      <w:r w:rsidR="006D4C18" w:rsidRPr="006D4C18">
        <w:rPr>
          <w:szCs w:val="24"/>
        </w:rPr>
        <w:t>padaliniuose</w:t>
      </w:r>
      <w:r w:rsidRPr="00540425">
        <w:rPr>
          <w:szCs w:val="24"/>
        </w:rPr>
        <w:t>.</w:t>
      </w:r>
      <w:r w:rsidR="00540425" w:rsidRPr="00540425">
        <w:rPr>
          <w:szCs w:val="24"/>
        </w:rPr>
        <w:t xml:space="preserve"> </w:t>
      </w:r>
    </w:p>
    <w:p w:rsidR="005C46E8" w:rsidRPr="00540425" w:rsidRDefault="005C46E8" w:rsidP="006D4C18">
      <w:pPr>
        <w:ind w:firstLine="709"/>
        <w:jc w:val="both"/>
        <w:rPr>
          <w:szCs w:val="24"/>
        </w:rPr>
      </w:pPr>
      <w:r>
        <w:rPr>
          <w:szCs w:val="24"/>
        </w:rPr>
        <w:t>Užsieniečiai informuoti apie tai, kad per 24 valandas nuo atvykimo į Lietuvos Respubliką privalo užsiregistruoti Nacionaliniame visuomenės sveikatos centre prie Sveikatos apsaugos ministerijos ir jiems Lietuvos Respublikos žmonių užkrečiamųjų ligų profilaktikos ir kontrolės įstatymo nustatyta tvarka privaloma 14 dienų izoliacija.</w:t>
      </w:r>
    </w:p>
    <w:p w:rsidR="00001945" w:rsidRDefault="00001945" w:rsidP="00A92F54">
      <w:pPr>
        <w:tabs>
          <w:tab w:val="left" w:pos="142"/>
        </w:tabs>
        <w:ind w:firstLine="709"/>
        <w:jc w:val="both"/>
        <w:rPr>
          <w:szCs w:val="24"/>
        </w:rPr>
      </w:pPr>
      <w:r>
        <w:rPr>
          <w:szCs w:val="24"/>
        </w:rPr>
        <w:t>Šį klausimą prašome įtraukti į artimiausio Lietuvos Respublikos Vyriausybės pasitarimo darbotvarkę.</w:t>
      </w:r>
    </w:p>
    <w:p w:rsidR="00E47F0C" w:rsidRPr="00A92F54" w:rsidRDefault="00E47F0C" w:rsidP="00A92F54">
      <w:pPr>
        <w:tabs>
          <w:tab w:val="left" w:pos="142"/>
        </w:tabs>
        <w:ind w:firstLine="709"/>
        <w:jc w:val="both"/>
        <w:rPr>
          <w:szCs w:val="24"/>
          <w:lang w:val="en-US"/>
        </w:rPr>
      </w:pPr>
      <w:r w:rsidRPr="00181176">
        <w:rPr>
          <w:szCs w:val="24"/>
        </w:rPr>
        <w:t xml:space="preserve">Protokolo projektą parengė </w:t>
      </w:r>
      <w:r w:rsidR="00AA78F1">
        <w:rPr>
          <w:szCs w:val="24"/>
        </w:rPr>
        <w:t>M</w:t>
      </w:r>
      <w:r w:rsidRPr="00181176">
        <w:rPr>
          <w:szCs w:val="24"/>
        </w:rPr>
        <w:t>inisterijos Administravimo departamento (vyresnysis patarėjas, atliekantis departamento direktoriaus funkcijas, Alvydas Genys, tel.</w:t>
      </w:r>
      <w:r w:rsidR="00CC7AAC">
        <w:rPr>
          <w:szCs w:val="24"/>
        </w:rPr>
        <w:t> </w:t>
      </w:r>
      <w:r w:rsidRPr="00181176">
        <w:rPr>
          <w:szCs w:val="24"/>
        </w:rPr>
        <w:t>(8 5) 271 7219, el.</w:t>
      </w:r>
      <w:r w:rsidR="008406B8">
        <w:rPr>
          <w:szCs w:val="24"/>
        </w:rPr>
        <w:t> </w:t>
      </w:r>
      <w:r w:rsidRPr="00181176">
        <w:rPr>
          <w:szCs w:val="24"/>
        </w:rPr>
        <w:t xml:space="preserve">p. alvydas.genys@vrm.lt) Teisės ir personalo skyriaus </w:t>
      </w:r>
      <w:r w:rsidR="006E3F15">
        <w:rPr>
          <w:szCs w:val="24"/>
        </w:rPr>
        <w:t>(</w:t>
      </w:r>
      <w:r w:rsidRPr="00181176">
        <w:rPr>
          <w:szCs w:val="24"/>
        </w:rPr>
        <w:t>vedėja Augustė Jucienė (tel.</w:t>
      </w:r>
      <w:r w:rsidR="00CC7AAC">
        <w:rPr>
          <w:szCs w:val="24"/>
        </w:rPr>
        <w:t> </w:t>
      </w:r>
      <w:r w:rsidRPr="00181176">
        <w:rPr>
          <w:szCs w:val="24"/>
        </w:rPr>
        <w:t xml:space="preserve">(8 5) 271 8941, </w:t>
      </w:r>
      <w:r w:rsidRPr="00181176">
        <w:rPr>
          <w:szCs w:val="24"/>
        </w:rPr>
        <w:lastRenderedPageBreak/>
        <w:t>el.</w:t>
      </w:r>
      <w:r w:rsidR="008406B8">
        <w:rPr>
          <w:szCs w:val="24"/>
        </w:rPr>
        <w:t> </w:t>
      </w:r>
      <w:r w:rsidRPr="00181176">
        <w:rPr>
          <w:szCs w:val="24"/>
        </w:rPr>
        <w:t>p.</w:t>
      </w:r>
      <w:r w:rsidRPr="00CC7AAC">
        <w:rPr>
          <w:szCs w:val="24"/>
        </w:rPr>
        <w:t xml:space="preserve"> </w:t>
      </w:r>
      <w:hyperlink r:id="rId11" w:history="1">
        <w:r w:rsidR="00CC7AAC" w:rsidRPr="00830DBD">
          <w:rPr>
            <w:rStyle w:val="Hipersaitas"/>
            <w:color w:val="auto"/>
            <w:szCs w:val="24"/>
            <w:u w:val="none"/>
          </w:rPr>
          <w:t>auguste.juciene@vrm.lt</w:t>
        </w:r>
      </w:hyperlink>
      <w:r w:rsidR="0024358D" w:rsidRPr="00CC7AAC">
        <w:rPr>
          <w:szCs w:val="24"/>
        </w:rPr>
        <w:t>)</w:t>
      </w:r>
      <w:r w:rsidR="00A92F54">
        <w:rPr>
          <w:szCs w:val="24"/>
        </w:rPr>
        <w:t xml:space="preserve"> </w:t>
      </w:r>
      <w:r w:rsidR="00AD6B08">
        <w:rPr>
          <w:szCs w:val="24"/>
        </w:rPr>
        <w:t>teisinink</w:t>
      </w:r>
      <w:r w:rsidR="00F1153E">
        <w:rPr>
          <w:szCs w:val="24"/>
        </w:rPr>
        <w:t>as</w:t>
      </w:r>
      <w:r w:rsidR="00AD6B08">
        <w:rPr>
          <w:szCs w:val="24"/>
        </w:rPr>
        <w:t xml:space="preserve"> </w:t>
      </w:r>
      <w:r w:rsidR="00F1153E">
        <w:rPr>
          <w:szCs w:val="24"/>
        </w:rPr>
        <w:t xml:space="preserve">Karolis Gailius </w:t>
      </w:r>
      <w:r w:rsidR="00A92F54">
        <w:rPr>
          <w:szCs w:val="24"/>
        </w:rPr>
        <w:t>(</w:t>
      </w:r>
      <w:r w:rsidR="00A92F54" w:rsidRPr="00181176">
        <w:rPr>
          <w:szCs w:val="24"/>
        </w:rPr>
        <w:t>tel.</w:t>
      </w:r>
      <w:r w:rsidR="00A92F54">
        <w:rPr>
          <w:szCs w:val="24"/>
        </w:rPr>
        <w:t> </w:t>
      </w:r>
      <w:r w:rsidR="00A92F54" w:rsidRPr="00181176">
        <w:rPr>
          <w:szCs w:val="24"/>
        </w:rPr>
        <w:t xml:space="preserve">(8 5) 271 </w:t>
      </w:r>
      <w:r w:rsidR="00AD6B08">
        <w:rPr>
          <w:szCs w:val="24"/>
        </w:rPr>
        <w:t>8942</w:t>
      </w:r>
      <w:r w:rsidR="00A92F54" w:rsidRPr="00181176">
        <w:rPr>
          <w:szCs w:val="24"/>
        </w:rPr>
        <w:t>, el.</w:t>
      </w:r>
      <w:r w:rsidR="0025372A">
        <w:rPr>
          <w:szCs w:val="24"/>
        </w:rPr>
        <w:t> </w:t>
      </w:r>
      <w:r w:rsidR="00A92F54" w:rsidRPr="00181176">
        <w:rPr>
          <w:szCs w:val="24"/>
        </w:rPr>
        <w:t>p.</w:t>
      </w:r>
      <w:r w:rsidR="00374E69">
        <w:rPr>
          <w:szCs w:val="24"/>
        </w:rPr>
        <w:t xml:space="preserve"> </w:t>
      </w:r>
      <w:r w:rsidR="00F1153E">
        <w:rPr>
          <w:szCs w:val="24"/>
        </w:rPr>
        <w:t>karolis</w:t>
      </w:r>
      <w:r w:rsidR="00AD6B08">
        <w:rPr>
          <w:szCs w:val="24"/>
        </w:rPr>
        <w:t>.</w:t>
      </w:r>
      <w:r w:rsidR="00F1153E">
        <w:rPr>
          <w:szCs w:val="24"/>
        </w:rPr>
        <w:t>gailius</w:t>
      </w:r>
      <w:r w:rsidR="00A92F54">
        <w:rPr>
          <w:szCs w:val="24"/>
          <w:lang w:val="en-US"/>
        </w:rPr>
        <w:t>@vrm.lt).</w:t>
      </w:r>
    </w:p>
    <w:p w:rsidR="00E47F0C" w:rsidRPr="00181176" w:rsidRDefault="00A36826" w:rsidP="00A92F54">
      <w:pPr>
        <w:pStyle w:val="Antrats"/>
        <w:tabs>
          <w:tab w:val="left" w:pos="142"/>
          <w:tab w:val="left" w:pos="1296"/>
        </w:tabs>
        <w:ind w:firstLine="709"/>
        <w:jc w:val="both"/>
        <w:rPr>
          <w:szCs w:val="24"/>
        </w:rPr>
      </w:pPr>
      <w:r w:rsidRPr="00181176">
        <w:rPr>
          <w:szCs w:val="24"/>
        </w:rPr>
        <w:t>PRIDEDAMA</w:t>
      </w:r>
      <w:r w:rsidR="00E47F0C" w:rsidRPr="00181176">
        <w:rPr>
          <w:szCs w:val="24"/>
        </w:rPr>
        <w:t>:</w:t>
      </w:r>
    </w:p>
    <w:p w:rsidR="00176AF8" w:rsidRPr="00001945" w:rsidRDefault="00AA78F1" w:rsidP="00A92F54">
      <w:pPr>
        <w:pStyle w:val="Antrats"/>
        <w:numPr>
          <w:ilvl w:val="0"/>
          <w:numId w:val="9"/>
        </w:numPr>
        <w:tabs>
          <w:tab w:val="left" w:pos="142"/>
          <w:tab w:val="left" w:pos="993"/>
        </w:tabs>
        <w:ind w:left="0" w:firstLine="709"/>
        <w:jc w:val="both"/>
        <w:rPr>
          <w:szCs w:val="24"/>
        </w:rPr>
      </w:pPr>
      <w:r>
        <w:rPr>
          <w:szCs w:val="24"/>
        </w:rPr>
        <w:t>P</w:t>
      </w:r>
      <w:r w:rsidR="00E47F0C" w:rsidRPr="00001945">
        <w:rPr>
          <w:szCs w:val="24"/>
        </w:rPr>
        <w:t>rotokolo</w:t>
      </w:r>
      <w:r w:rsidR="001A2554" w:rsidRPr="00001945">
        <w:rPr>
          <w:szCs w:val="24"/>
        </w:rPr>
        <w:t xml:space="preserve"> projektas</w:t>
      </w:r>
      <w:r w:rsidR="008771F0" w:rsidRPr="00001945">
        <w:rPr>
          <w:szCs w:val="24"/>
        </w:rPr>
        <w:t xml:space="preserve">, </w:t>
      </w:r>
      <w:r w:rsidR="000209A5" w:rsidRPr="00001945">
        <w:rPr>
          <w:szCs w:val="24"/>
        </w:rPr>
        <w:t>1</w:t>
      </w:r>
      <w:r w:rsidR="008771F0" w:rsidRPr="00001945">
        <w:rPr>
          <w:szCs w:val="24"/>
        </w:rPr>
        <w:t xml:space="preserve"> lapa</w:t>
      </w:r>
      <w:r w:rsidR="000209A5" w:rsidRPr="00001945">
        <w:rPr>
          <w:szCs w:val="24"/>
        </w:rPr>
        <w:t>s</w:t>
      </w:r>
      <w:r w:rsidR="00B54EA6" w:rsidRPr="00001945">
        <w:rPr>
          <w:szCs w:val="24"/>
        </w:rPr>
        <w:t>.</w:t>
      </w:r>
    </w:p>
    <w:p w:rsidR="00796B95" w:rsidRPr="00001945" w:rsidRDefault="00796B95" w:rsidP="00A92F54">
      <w:pPr>
        <w:pStyle w:val="Antrats"/>
        <w:numPr>
          <w:ilvl w:val="0"/>
          <w:numId w:val="9"/>
        </w:numPr>
        <w:tabs>
          <w:tab w:val="left" w:pos="142"/>
          <w:tab w:val="left" w:pos="993"/>
        </w:tabs>
        <w:ind w:left="0" w:firstLine="709"/>
        <w:jc w:val="both"/>
        <w:rPr>
          <w:szCs w:val="24"/>
        </w:rPr>
      </w:pPr>
      <w:r w:rsidRPr="00001945">
        <w:rPr>
          <w:szCs w:val="24"/>
        </w:rPr>
        <w:t>Lietuvos Respublikos vidaus reikalų ministro įsakymo projektas, 1 lapas.</w:t>
      </w:r>
    </w:p>
    <w:p w:rsidR="0079327A" w:rsidRDefault="0079327A" w:rsidP="003C05B2">
      <w:pPr>
        <w:jc w:val="both"/>
        <w:rPr>
          <w:color w:val="000000"/>
          <w:szCs w:val="24"/>
        </w:rPr>
      </w:pPr>
    </w:p>
    <w:p w:rsidR="000E7DD9" w:rsidRDefault="000E7DD9" w:rsidP="003C05B2">
      <w:pPr>
        <w:jc w:val="both"/>
        <w:rPr>
          <w:color w:val="000000"/>
          <w:szCs w:val="24"/>
        </w:rPr>
      </w:pPr>
    </w:p>
    <w:p w:rsidR="008406B8" w:rsidRPr="00181176" w:rsidRDefault="008406B8" w:rsidP="003C05B2">
      <w:pPr>
        <w:jc w:val="both"/>
        <w:rPr>
          <w:color w:val="000000"/>
          <w:szCs w:val="24"/>
        </w:rPr>
      </w:pPr>
    </w:p>
    <w:p w:rsidR="006D4C18" w:rsidRDefault="006D4C18" w:rsidP="00E06CFF">
      <w:pPr>
        <w:jc w:val="both"/>
      </w:pPr>
      <w:r>
        <w:t xml:space="preserve">Teisingumo ministras, </w:t>
      </w:r>
    </w:p>
    <w:p w:rsidR="00E06CFF" w:rsidRPr="00181176" w:rsidRDefault="006D4C18" w:rsidP="00E06CFF">
      <w:pPr>
        <w:jc w:val="both"/>
      </w:pPr>
      <w:r>
        <w:t xml:space="preserve">pavaduojantis </w:t>
      </w:r>
      <w:r w:rsidR="00314B55">
        <w:t>v</w:t>
      </w:r>
      <w:r>
        <w:t>idaus reikalų ministrą</w:t>
      </w:r>
      <w:r w:rsidR="00E06CFF" w:rsidRPr="00181176">
        <w:tab/>
      </w:r>
      <w:r w:rsidR="00E06CFF" w:rsidRPr="00181176">
        <w:tab/>
      </w:r>
      <w:r w:rsidR="00E06CFF" w:rsidRPr="00181176">
        <w:tab/>
      </w:r>
      <w:r w:rsidR="00E06CFF" w:rsidRPr="00181176">
        <w:tab/>
      </w:r>
      <w:r>
        <w:t xml:space="preserve">                     Elvinas Jankevičius</w:t>
      </w:r>
    </w:p>
    <w:p w:rsidR="00710063" w:rsidRDefault="00710063" w:rsidP="00C55C80"/>
    <w:p w:rsidR="00AA78F1" w:rsidRDefault="00AA78F1" w:rsidP="00C55C80"/>
    <w:p w:rsidR="000E7DD9" w:rsidRDefault="000E7DD9" w:rsidP="00C55C80"/>
    <w:p w:rsidR="000E7DD9" w:rsidRDefault="000E7DD9" w:rsidP="00C55C80"/>
    <w:p w:rsidR="000E7DD9" w:rsidRDefault="000E7DD9" w:rsidP="00C55C80"/>
    <w:p w:rsidR="000E7DD9" w:rsidRDefault="000E7DD9" w:rsidP="00C55C80"/>
    <w:p w:rsidR="000E7DD9" w:rsidRDefault="000E7DD9" w:rsidP="00C55C80"/>
    <w:p w:rsidR="000E7DD9" w:rsidRDefault="000E7DD9" w:rsidP="00C55C80"/>
    <w:p w:rsidR="000E7DD9" w:rsidRDefault="000E7DD9" w:rsidP="00C55C80"/>
    <w:p w:rsidR="000E7DD9" w:rsidRDefault="000E7DD9" w:rsidP="00C55C80"/>
    <w:p w:rsidR="000E7DD9" w:rsidRDefault="000E7DD9" w:rsidP="00C55C80"/>
    <w:p w:rsidR="000E7DD9" w:rsidRDefault="000E7DD9" w:rsidP="00C55C80"/>
    <w:p w:rsidR="000E7DD9" w:rsidRDefault="000E7DD9" w:rsidP="00C55C80"/>
    <w:p w:rsidR="000E7DD9" w:rsidRDefault="000E7DD9" w:rsidP="00C55C80"/>
    <w:p w:rsidR="000E7DD9" w:rsidRDefault="000E7DD9" w:rsidP="00C55C80"/>
    <w:p w:rsidR="000E7DD9" w:rsidRDefault="000E7DD9" w:rsidP="00C55C80"/>
    <w:p w:rsidR="000E7DD9" w:rsidRDefault="000E7DD9" w:rsidP="00C55C80"/>
    <w:p w:rsidR="000E7DD9" w:rsidRDefault="000E7DD9" w:rsidP="00C55C80"/>
    <w:p w:rsidR="000E7DD9" w:rsidRDefault="000E7DD9" w:rsidP="00C55C80"/>
    <w:p w:rsidR="000E7DD9" w:rsidRDefault="000E7DD9" w:rsidP="00C55C80"/>
    <w:p w:rsidR="000E7DD9" w:rsidRDefault="000E7DD9" w:rsidP="00C55C80"/>
    <w:p w:rsidR="000E7DD9" w:rsidRDefault="000E7DD9" w:rsidP="00C55C80"/>
    <w:p w:rsidR="000E7DD9" w:rsidRDefault="000E7DD9" w:rsidP="00C55C80"/>
    <w:p w:rsidR="000E7DD9" w:rsidRDefault="000E7DD9" w:rsidP="00C55C80"/>
    <w:p w:rsidR="000E7DD9" w:rsidRDefault="000E7DD9" w:rsidP="00C55C80"/>
    <w:p w:rsidR="000E7DD9" w:rsidRDefault="000E7DD9" w:rsidP="00C55C80"/>
    <w:p w:rsidR="000E7DD9" w:rsidRDefault="000E7DD9" w:rsidP="00C55C80"/>
    <w:p w:rsidR="000E7DD9" w:rsidRDefault="000E7DD9" w:rsidP="00C55C80"/>
    <w:p w:rsidR="000E7DD9" w:rsidRDefault="000E7DD9" w:rsidP="00C55C80"/>
    <w:p w:rsidR="000E7DD9" w:rsidRDefault="000E7DD9" w:rsidP="00C55C80"/>
    <w:p w:rsidR="000E7DD9" w:rsidRDefault="000E7DD9" w:rsidP="00C55C80"/>
    <w:p w:rsidR="000E7DD9" w:rsidRDefault="000E7DD9" w:rsidP="00C55C80"/>
    <w:p w:rsidR="000E7DD9" w:rsidRDefault="000E7DD9" w:rsidP="00C55C80"/>
    <w:p w:rsidR="000E7DD9" w:rsidRDefault="000E7DD9" w:rsidP="00C55C80"/>
    <w:p w:rsidR="000E7DD9" w:rsidRDefault="000E7DD9" w:rsidP="00C55C80"/>
    <w:p w:rsidR="000E7DD9" w:rsidRDefault="000E7DD9" w:rsidP="00C55C80"/>
    <w:p w:rsidR="000E7DD9" w:rsidRDefault="000E7DD9" w:rsidP="00C55C80"/>
    <w:p w:rsidR="000E7DD9" w:rsidRDefault="000E7DD9" w:rsidP="00C55C80"/>
    <w:p w:rsidR="000E7DD9" w:rsidRDefault="000E7DD9" w:rsidP="00C55C80"/>
    <w:p w:rsidR="000E7DD9" w:rsidRDefault="000E7DD9" w:rsidP="00C55C80">
      <w:bookmarkStart w:id="0" w:name="_GoBack"/>
      <w:bookmarkEnd w:id="0"/>
    </w:p>
    <w:p w:rsidR="006D4C18" w:rsidRDefault="006D4C18" w:rsidP="00C55C80"/>
    <w:p w:rsidR="00FB2D9A" w:rsidRPr="00030C21" w:rsidRDefault="00F1153E" w:rsidP="003B702C">
      <w:pPr>
        <w:spacing w:line="336" w:lineRule="auto"/>
        <w:rPr>
          <w:szCs w:val="24"/>
        </w:rPr>
      </w:pPr>
      <w:r w:rsidRPr="00030C21">
        <w:rPr>
          <w:szCs w:val="24"/>
        </w:rPr>
        <w:t>Karolis Gailius</w:t>
      </w:r>
      <w:r w:rsidR="0063061B" w:rsidRPr="00030C21">
        <w:rPr>
          <w:szCs w:val="24"/>
        </w:rPr>
        <w:t xml:space="preserve">, tel. (8 5) </w:t>
      </w:r>
      <w:r w:rsidR="00AF6B4B" w:rsidRPr="00030C21">
        <w:rPr>
          <w:szCs w:val="24"/>
        </w:rPr>
        <w:t xml:space="preserve">271 </w:t>
      </w:r>
      <w:r w:rsidR="00AD6B08" w:rsidRPr="00030C21">
        <w:rPr>
          <w:szCs w:val="24"/>
        </w:rPr>
        <w:t>8</w:t>
      </w:r>
      <w:r w:rsidRPr="00030C21">
        <w:rPr>
          <w:szCs w:val="24"/>
        </w:rPr>
        <w:t>6</w:t>
      </w:r>
      <w:r w:rsidR="00AD6B08" w:rsidRPr="00030C21">
        <w:rPr>
          <w:szCs w:val="24"/>
        </w:rPr>
        <w:t>9</w:t>
      </w:r>
      <w:r w:rsidRPr="00030C21">
        <w:rPr>
          <w:szCs w:val="24"/>
        </w:rPr>
        <w:t>5</w:t>
      </w:r>
      <w:r w:rsidR="00AF6B4B" w:rsidRPr="00030C21">
        <w:rPr>
          <w:szCs w:val="24"/>
        </w:rPr>
        <w:t xml:space="preserve">, el. p. </w:t>
      </w:r>
      <w:r w:rsidRPr="00030C21">
        <w:rPr>
          <w:szCs w:val="24"/>
        </w:rPr>
        <w:t>karolis</w:t>
      </w:r>
      <w:r w:rsidR="00AD6B08" w:rsidRPr="00030C21">
        <w:rPr>
          <w:szCs w:val="24"/>
        </w:rPr>
        <w:t>.</w:t>
      </w:r>
      <w:r w:rsidRPr="00030C21">
        <w:rPr>
          <w:szCs w:val="24"/>
        </w:rPr>
        <w:t>gailius</w:t>
      </w:r>
      <w:r w:rsidR="00AF6B4B" w:rsidRPr="00030C21">
        <w:rPr>
          <w:szCs w:val="24"/>
        </w:rPr>
        <w:t>@vrm.lt</w:t>
      </w:r>
    </w:p>
    <w:sectPr w:rsidR="00FB2D9A" w:rsidRPr="00030C21" w:rsidSect="00E512C3">
      <w:headerReference w:type="even" r:id="rId12"/>
      <w:headerReference w:type="default" r:id="rId13"/>
      <w:footerReference w:type="default" r:id="rId14"/>
      <w:footerReference w:type="first" r:id="rId15"/>
      <w:pgSz w:w="11906" w:h="16838" w:code="9"/>
      <w:pgMar w:top="1134" w:right="567" w:bottom="1134" w:left="1701" w:header="567" w:footer="51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F23" w:rsidRDefault="000F0F23" w:rsidP="009474A5">
      <w:r>
        <w:separator/>
      </w:r>
    </w:p>
  </w:endnote>
  <w:endnote w:type="continuationSeparator" w:id="0">
    <w:p w:rsidR="000F0F23" w:rsidRDefault="000F0F23" w:rsidP="009474A5">
      <w:r>
        <w:continuationSeparator/>
      </w:r>
    </w:p>
  </w:endnote>
  <w:endnote w:type="continuationNotice" w:id="1">
    <w:p w:rsidR="000F0F23" w:rsidRDefault="000F0F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063" w:rsidRDefault="00710063">
    <w:pPr>
      <w:pStyle w:val="Porat"/>
    </w:pPr>
  </w:p>
  <w:p w:rsidR="00710063" w:rsidRDefault="0071006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063" w:rsidRPr="003C051E" w:rsidRDefault="003C051E" w:rsidP="003C051E">
    <w:pPr>
      <w:pStyle w:val="Porat"/>
      <w:jc w:val="right"/>
    </w:pPr>
    <w:r w:rsidRPr="003C051E">
      <w:rPr>
        <w:noProof/>
        <w:lang w:eastAsia="lt-LT"/>
      </w:rPr>
      <w:drawing>
        <wp:inline distT="0" distB="0" distL="0" distR="0" wp14:anchorId="065105C7" wp14:editId="6D574D7A">
          <wp:extent cx="1152525" cy="890270"/>
          <wp:effectExtent l="0" t="0" r="9525" b="508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9027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F23" w:rsidRDefault="000F0F23" w:rsidP="009474A5">
      <w:r>
        <w:separator/>
      </w:r>
    </w:p>
  </w:footnote>
  <w:footnote w:type="continuationSeparator" w:id="0">
    <w:p w:rsidR="000F0F23" w:rsidRDefault="000F0F23" w:rsidP="009474A5">
      <w:r>
        <w:continuationSeparator/>
      </w:r>
    </w:p>
  </w:footnote>
  <w:footnote w:type="continuationNotice" w:id="1">
    <w:p w:rsidR="000F0F23" w:rsidRDefault="000F0F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063" w:rsidRDefault="00710063" w:rsidP="0071006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710063" w:rsidRDefault="00710063">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4726576"/>
      <w:docPartObj>
        <w:docPartGallery w:val="Page Numbers (Top of Page)"/>
        <w:docPartUnique/>
      </w:docPartObj>
    </w:sdtPr>
    <w:sdtEndPr/>
    <w:sdtContent>
      <w:p w:rsidR="00710063" w:rsidRDefault="00710063">
        <w:pPr>
          <w:pStyle w:val="Antrats"/>
          <w:jc w:val="center"/>
        </w:pPr>
        <w:r>
          <w:fldChar w:fldCharType="begin"/>
        </w:r>
        <w:r>
          <w:instrText>PAGE   \* MERGEFORMAT</w:instrText>
        </w:r>
        <w:r>
          <w:fldChar w:fldCharType="separate"/>
        </w:r>
        <w:r w:rsidR="000E7DD9">
          <w:rPr>
            <w:noProof/>
          </w:rPr>
          <w:t>2</w:t>
        </w:r>
        <w:r>
          <w:fldChar w:fldCharType="end"/>
        </w:r>
      </w:p>
    </w:sdtContent>
  </w:sdt>
  <w:p w:rsidR="00710063" w:rsidRDefault="007100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66354"/>
    <w:multiLevelType w:val="hybridMultilevel"/>
    <w:tmpl w:val="202C7FB2"/>
    <w:lvl w:ilvl="0" w:tplc="30A457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09436A0"/>
    <w:multiLevelType w:val="hybridMultilevel"/>
    <w:tmpl w:val="B1F6BDAC"/>
    <w:lvl w:ilvl="0" w:tplc="2E3297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7202EBD"/>
    <w:multiLevelType w:val="hybridMultilevel"/>
    <w:tmpl w:val="7CD21714"/>
    <w:lvl w:ilvl="0" w:tplc="E2CC51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A297E80"/>
    <w:multiLevelType w:val="hybridMultilevel"/>
    <w:tmpl w:val="52B2102E"/>
    <w:lvl w:ilvl="0" w:tplc="CAFA7C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1AD1F6B"/>
    <w:multiLevelType w:val="hybridMultilevel"/>
    <w:tmpl w:val="9F5E7D38"/>
    <w:lvl w:ilvl="0" w:tplc="243A3DB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A791B94"/>
    <w:multiLevelType w:val="hybridMultilevel"/>
    <w:tmpl w:val="1FD2F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A8725A1"/>
    <w:multiLevelType w:val="hybridMultilevel"/>
    <w:tmpl w:val="747AF3A8"/>
    <w:lvl w:ilvl="0" w:tplc="8A94F7F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714B1F82"/>
    <w:multiLevelType w:val="hybridMultilevel"/>
    <w:tmpl w:val="A73C4A8E"/>
    <w:lvl w:ilvl="0" w:tplc="5ED0CD2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7C257C5A"/>
    <w:multiLevelType w:val="hybridMultilevel"/>
    <w:tmpl w:val="BBBCC484"/>
    <w:lvl w:ilvl="0" w:tplc="A822A1A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4"/>
  </w:num>
  <w:num w:numId="2">
    <w:abstractNumId w:val="5"/>
  </w:num>
  <w:num w:numId="3">
    <w:abstractNumId w:val="6"/>
  </w:num>
  <w:num w:numId="4">
    <w:abstractNumId w:val="2"/>
  </w:num>
  <w:num w:numId="5">
    <w:abstractNumId w:val="7"/>
  </w:num>
  <w:num w:numId="6">
    <w:abstractNumId w:val="0"/>
  </w:num>
  <w:num w:numId="7">
    <w:abstractNumId w:val="3"/>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4A5"/>
    <w:rsid w:val="00001945"/>
    <w:rsid w:val="00003D99"/>
    <w:rsid w:val="000043BF"/>
    <w:rsid w:val="0001381E"/>
    <w:rsid w:val="000152C3"/>
    <w:rsid w:val="00017BB6"/>
    <w:rsid w:val="000209A5"/>
    <w:rsid w:val="0002329A"/>
    <w:rsid w:val="0002364F"/>
    <w:rsid w:val="000270D9"/>
    <w:rsid w:val="00030C21"/>
    <w:rsid w:val="000332F6"/>
    <w:rsid w:val="00035648"/>
    <w:rsid w:val="000360F1"/>
    <w:rsid w:val="000363F3"/>
    <w:rsid w:val="000431A3"/>
    <w:rsid w:val="00050880"/>
    <w:rsid w:val="00053B1D"/>
    <w:rsid w:val="000611B5"/>
    <w:rsid w:val="000744AE"/>
    <w:rsid w:val="0008719C"/>
    <w:rsid w:val="000900D6"/>
    <w:rsid w:val="000A1039"/>
    <w:rsid w:val="000A26EE"/>
    <w:rsid w:val="000B0D0D"/>
    <w:rsid w:val="000B405A"/>
    <w:rsid w:val="000C1A29"/>
    <w:rsid w:val="000C2B87"/>
    <w:rsid w:val="000C6637"/>
    <w:rsid w:val="000E334A"/>
    <w:rsid w:val="000E7DD9"/>
    <w:rsid w:val="000F0F23"/>
    <w:rsid w:val="000F5A92"/>
    <w:rsid w:val="00101AFB"/>
    <w:rsid w:val="00101B03"/>
    <w:rsid w:val="001044A8"/>
    <w:rsid w:val="00111BB9"/>
    <w:rsid w:val="001147CA"/>
    <w:rsid w:val="001374E6"/>
    <w:rsid w:val="00137AE9"/>
    <w:rsid w:val="00137DDE"/>
    <w:rsid w:val="001413B2"/>
    <w:rsid w:val="001508DD"/>
    <w:rsid w:val="0015285B"/>
    <w:rsid w:val="00154568"/>
    <w:rsid w:val="001564BF"/>
    <w:rsid w:val="00156F4C"/>
    <w:rsid w:val="00163DED"/>
    <w:rsid w:val="001700BB"/>
    <w:rsid w:val="001709E1"/>
    <w:rsid w:val="0017214D"/>
    <w:rsid w:val="00176AF8"/>
    <w:rsid w:val="00181176"/>
    <w:rsid w:val="00184A8E"/>
    <w:rsid w:val="00184BD7"/>
    <w:rsid w:val="0019344A"/>
    <w:rsid w:val="00195A04"/>
    <w:rsid w:val="001967C6"/>
    <w:rsid w:val="001A05F5"/>
    <w:rsid w:val="001A0969"/>
    <w:rsid w:val="001A2554"/>
    <w:rsid w:val="001A2686"/>
    <w:rsid w:val="001A5C4C"/>
    <w:rsid w:val="001B2AAF"/>
    <w:rsid w:val="001C1B46"/>
    <w:rsid w:val="001C439D"/>
    <w:rsid w:val="001C7166"/>
    <w:rsid w:val="001E46EE"/>
    <w:rsid w:val="00212227"/>
    <w:rsid w:val="00214468"/>
    <w:rsid w:val="002174A5"/>
    <w:rsid w:val="002256BE"/>
    <w:rsid w:val="00225C14"/>
    <w:rsid w:val="00236A80"/>
    <w:rsid w:val="0024358D"/>
    <w:rsid w:val="002435FE"/>
    <w:rsid w:val="0024407E"/>
    <w:rsid w:val="00245397"/>
    <w:rsid w:val="0025372A"/>
    <w:rsid w:val="00257D84"/>
    <w:rsid w:val="00277AAF"/>
    <w:rsid w:val="00282A03"/>
    <w:rsid w:val="00285247"/>
    <w:rsid w:val="00285B6F"/>
    <w:rsid w:val="002861A9"/>
    <w:rsid w:val="00286A10"/>
    <w:rsid w:val="002A5BBC"/>
    <w:rsid w:val="002A5DB3"/>
    <w:rsid w:val="002B12D3"/>
    <w:rsid w:val="002C6728"/>
    <w:rsid w:val="002D5AD1"/>
    <w:rsid w:val="002E5AC9"/>
    <w:rsid w:val="002E6F31"/>
    <w:rsid w:val="002F6CE5"/>
    <w:rsid w:val="003078EA"/>
    <w:rsid w:val="00314B55"/>
    <w:rsid w:val="00317D3C"/>
    <w:rsid w:val="00320E49"/>
    <w:rsid w:val="00351FFC"/>
    <w:rsid w:val="003557C9"/>
    <w:rsid w:val="00363B2F"/>
    <w:rsid w:val="0036565E"/>
    <w:rsid w:val="0037075A"/>
    <w:rsid w:val="00374E69"/>
    <w:rsid w:val="003816C9"/>
    <w:rsid w:val="003827B1"/>
    <w:rsid w:val="00387542"/>
    <w:rsid w:val="003900F8"/>
    <w:rsid w:val="0039490E"/>
    <w:rsid w:val="003968A1"/>
    <w:rsid w:val="003A62AB"/>
    <w:rsid w:val="003B1139"/>
    <w:rsid w:val="003B62D6"/>
    <w:rsid w:val="003B702C"/>
    <w:rsid w:val="003C051E"/>
    <w:rsid w:val="003C05B2"/>
    <w:rsid w:val="003C1E0D"/>
    <w:rsid w:val="003C468F"/>
    <w:rsid w:val="003D20BD"/>
    <w:rsid w:val="003D4E88"/>
    <w:rsid w:val="003D568F"/>
    <w:rsid w:val="003E1070"/>
    <w:rsid w:val="003E29E4"/>
    <w:rsid w:val="003E4C75"/>
    <w:rsid w:val="003E59E4"/>
    <w:rsid w:val="003F4422"/>
    <w:rsid w:val="003F7D61"/>
    <w:rsid w:val="00410BF4"/>
    <w:rsid w:val="00422069"/>
    <w:rsid w:val="0042211E"/>
    <w:rsid w:val="00427A01"/>
    <w:rsid w:val="0043757B"/>
    <w:rsid w:val="0044082C"/>
    <w:rsid w:val="00447894"/>
    <w:rsid w:val="00451D50"/>
    <w:rsid w:val="00461547"/>
    <w:rsid w:val="0047212B"/>
    <w:rsid w:val="00480114"/>
    <w:rsid w:val="0048737D"/>
    <w:rsid w:val="00497289"/>
    <w:rsid w:val="004A6677"/>
    <w:rsid w:val="004B3C09"/>
    <w:rsid w:val="004D71E2"/>
    <w:rsid w:val="004D7AA6"/>
    <w:rsid w:val="004E19BD"/>
    <w:rsid w:val="004E345E"/>
    <w:rsid w:val="004E4966"/>
    <w:rsid w:val="004F18D1"/>
    <w:rsid w:val="004F4436"/>
    <w:rsid w:val="004F6EB1"/>
    <w:rsid w:val="00504526"/>
    <w:rsid w:val="00514AF4"/>
    <w:rsid w:val="00517B7E"/>
    <w:rsid w:val="00525BD8"/>
    <w:rsid w:val="00526006"/>
    <w:rsid w:val="00531735"/>
    <w:rsid w:val="00537223"/>
    <w:rsid w:val="00540425"/>
    <w:rsid w:val="00543922"/>
    <w:rsid w:val="00550456"/>
    <w:rsid w:val="00554246"/>
    <w:rsid w:val="00567533"/>
    <w:rsid w:val="005737C7"/>
    <w:rsid w:val="005812CE"/>
    <w:rsid w:val="00587BF9"/>
    <w:rsid w:val="005A055F"/>
    <w:rsid w:val="005A12DB"/>
    <w:rsid w:val="005A3236"/>
    <w:rsid w:val="005B4CD6"/>
    <w:rsid w:val="005C46E8"/>
    <w:rsid w:val="005E64BC"/>
    <w:rsid w:val="005F14F1"/>
    <w:rsid w:val="005F5EA9"/>
    <w:rsid w:val="006068A0"/>
    <w:rsid w:val="00620BC2"/>
    <w:rsid w:val="00626E9E"/>
    <w:rsid w:val="0063061B"/>
    <w:rsid w:val="00632E10"/>
    <w:rsid w:val="00636895"/>
    <w:rsid w:val="006413D0"/>
    <w:rsid w:val="006453B7"/>
    <w:rsid w:val="006509DD"/>
    <w:rsid w:val="00661A32"/>
    <w:rsid w:val="006646B3"/>
    <w:rsid w:val="00666CB7"/>
    <w:rsid w:val="00671262"/>
    <w:rsid w:val="00671C99"/>
    <w:rsid w:val="00672F6F"/>
    <w:rsid w:val="006779F8"/>
    <w:rsid w:val="00682E0A"/>
    <w:rsid w:val="006A5117"/>
    <w:rsid w:val="006B5452"/>
    <w:rsid w:val="006B5A52"/>
    <w:rsid w:val="006B7F2E"/>
    <w:rsid w:val="006D4C18"/>
    <w:rsid w:val="006E3F15"/>
    <w:rsid w:val="006F0EF9"/>
    <w:rsid w:val="007007C6"/>
    <w:rsid w:val="007062BD"/>
    <w:rsid w:val="00710063"/>
    <w:rsid w:val="00714D6C"/>
    <w:rsid w:val="00721017"/>
    <w:rsid w:val="0072453D"/>
    <w:rsid w:val="007311EB"/>
    <w:rsid w:val="00735F5C"/>
    <w:rsid w:val="007419BB"/>
    <w:rsid w:val="00747640"/>
    <w:rsid w:val="00747C27"/>
    <w:rsid w:val="00747F26"/>
    <w:rsid w:val="0076209C"/>
    <w:rsid w:val="00764AD7"/>
    <w:rsid w:val="0077553F"/>
    <w:rsid w:val="00776009"/>
    <w:rsid w:val="00776700"/>
    <w:rsid w:val="0077729C"/>
    <w:rsid w:val="00781F8A"/>
    <w:rsid w:val="00783906"/>
    <w:rsid w:val="0079327A"/>
    <w:rsid w:val="00796B95"/>
    <w:rsid w:val="007A330A"/>
    <w:rsid w:val="007B189C"/>
    <w:rsid w:val="007B2E68"/>
    <w:rsid w:val="007B3A38"/>
    <w:rsid w:val="007C401E"/>
    <w:rsid w:val="007C420A"/>
    <w:rsid w:val="007D302A"/>
    <w:rsid w:val="007E7215"/>
    <w:rsid w:val="007F0789"/>
    <w:rsid w:val="007F5CD7"/>
    <w:rsid w:val="00806815"/>
    <w:rsid w:val="00823536"/>
    <w:rsid w:val="00825B8A"/>
    <w:rsid w:val="0082760B"/>
    <w:rsid w:val="00830DBD"/>
    <w:rsid w:val="008406B8"/>
    <w:rsid w:val="00842478"/>
    <w:rsid w:val="00865401"/>
    <w:rsid w:val="008700D1"/>
    <w:rsid w:val="00870B9D"/>
    <w:rsid w:val="00874308"/>
    <w:rsid w:val="0087699E"/>
    <w:rsid w:val="008771F0"/>
    <w:rsid w:val="00877E2C"/>
    <w:rsid w:val="00882335"/>
    <w:rsid w:val="008949D8"/>
    <w:rsid w:val="008B6C27"/>
    <w:rsid w:val="008B7B5E"/>
    <w:rsid w:val="008C2329"/>
    <w:rsid w:val="008C4B77"/>
    <w:rsid w:val="008C56CD"/>
    <w:rsid w:val="008E6561"/>
    <w:rsid w:val="008F164B"/>
    <w:rsid w:val="008F3ABF"/>
    <w:rsid w:val="00903F60"/>
    <w:rsid w:val="00904259"/>
    <w:rsid w:val="00905235"/>
    <w:rsid w:val="009101DC"/>
    <w:rsid w:val="00912441"/>
    <w:rsid w:val="00912AF5"/>
    <w:rsid w:val="00914DBC"/>
    <w:rsid w:val="00915910"/>
    <w:rsid w:val="009207A2"/>
    <w:rsid w:val="00921713"/>
    <w:rsid w:val="00925C12"/>
    <w:rsid w:val="00927ECF"/>
    <w:rsid w:val="00932A59"/>
    <w:rsid w:val="00935221"/>
    <w:rsid w:val="00936384"/>
    <w:rsid w:val="00936884"/>
    <w:rsid w:val="00937617"/>
    <w:rsid w:val="00941813"/>
    <w:rsid w:val="0094725C"/>
    <w:rsid w:val="009474A5"/>
    <w:rsid w:val="009505B1"/>
    <w:rsid w:val="00952528"/>
    <w:rsid w:val="009622F8"/>
    <w:rsid w:val="0097122B"/>
    <w:rsid w:val="00975B0B"/>
    <w:rsid w:val="00977B87"/>
    <w:rsid w:val="00985B7C"/>
    <w:rsid w:val="00992CC2"/>
    <w:rsid w:val="00992CD5"/>
    <w:rsid w:val="009A0BC9"/>
    <w:rsid w:val="009A469B"/>
    <w:rsid w:val="009A4F22"/>
    <w:rsid w:val="009A78EA"/>
    <w:rsid w:val="009B4FB7"/>
    <w:rsid w:val="009B6726"/>
    <w:rsid w:val="009B7730"/>
    <w:rsid w:val="009C02D2"/>
    <w:rsid w:val="009C2B15"/>
    <w:rsid w:val="009D58DC"/>
    <w:rsid w:val="009D7163"/>
    <w:rsid w:val="009E7251"/>
    <w:rsid w:val="00A15624"/>
    <w:rsid w:val="00A30EAD"/>
    <w:rsid w:val="00A3171D"/>
    <w:rsid w:val="00A3282F"/>
    <w:rsid w:val="00A34A3B"/>
    <w:rsid w:val="00A36826"/>
    <w:rsid w:val="00A376E8"/>
    <w:rsid w:val="00A52BA3"/>
    <w:rsid w:val="00A5408E"/>
    <w:rsid w:val="00A66053"/>
    <w:rsid w:val="00A747F7"/>
    <w:rsid w:val="00A92F54"/>
    <w:rsid w:val="00A94625"/>
    <w:rsid w:val="00A95A97"/>
    <w:rsid w:val="00A973CC"/>
    <w:rsid w:val="00AA2DBF"/>
    <w:rsid w:val="00AA5A1D"/>
    <w:rsid w:val="00AA78F1"/>
    <w:rsid w:val="00AB402C"/>
    <w:rsid w:val="00AB641C"/>
    <w:rsid w:val="00AB6A5F"/>
    <w:rsid w:val="00AC7957"/>
    <w:rsid w:val="00AD5607"/>
    <w:rsid w:val="00AD6B08"/>
    <w:rsid w:val="00AD7CF7"/>
    <w:rsid w:val="00AD7E0E"/>
    <w:rsid w:val="00AE1AE0"/>
    <w:rsid w:val="00AE5B35"/>
    <w:rsid w:val="00AE69BD"/>
    <w:rsid w:val="00AF0906"/>
    <w:rsid w:val="00AF2763"/>
    <w:rsid w:val="00AF5D93"/>
    <w:rsid w:val="00AF6B4B"/>
    <w:rsid w:val="00B13D3A"/>
    <w:rsid w:val="00B23E3D"/>
    <w:rsid w:val="00B26378"/>
    <w:rsid w:val="00B30185"/>
    <w:rsid w:val="00B32D10"/>
    <w:rsid w:val="00B356A4"/>
    <w:rsid w:val="00B361F8"/>
    <w:rsid w:val="00B449EF"/>
    <w:rsid w:val="00B46780"/>
    <w:rsid w:val="00B54EA6"/>
    <w:rsid w:val="00B73A2C"/>
    <w:rsid w:val="00B80AB3"/>
    <w:rsid w:val="00B95288"/>
    <w:rsid w:val="00BA1679"/>
    <w:rsid w:val="00BA4B73"/>
    <w:rsid w:val="00BB2B58"/>
    <w:rsid w:val="00BB3558"/>
    <w:rsid w:val="00BB40E1"/>
    <w:rsid w:val="00BB54B0"/>
    <w:rsid w:val="00BC32DF"/>
    <w:rsid w:val="00BD750C"/>
    <w:rsid w:val="00BE0BA1"/>
    <w:rsid w:val="00BF256D"/>
    <w:rsid w:val="00BF523D"/>
    <w:rsid w:val="00C0037A"/>
    <w:rsid w:val="00C03968"/>
    <w:rsid w:val="00C062CD"/>
    <w:rsid w:val="00C10195"/>
    <w:rsid w:val="00C234F8"/>
    <w:rsid w:val="00C23772"/>
    <w:rsid w:val="00C33EFC"/>
    <w:rsid w:val="00C42CC3"/>
    <w:rsid w:val="00C47D11"/>
    <w:rsid w:val="00C50FB5"/>
    <w:rsid w:val="00C5438F"/>
    <w:rsid w:val="00C55C80"/>
    <w:rsid w:val="00C65B06"/>
    <w:rsid w:val="00C80DDA"/>
    <w:rsid w:val="00C854FE"/>
    <w:rsid w:val="00C855C1"/>
    <w:rsid w:val="00C85726"/>
    <w:rsid w:val="00C8780E"/>
    <w:rsid w:val="00C87AA0"/>
    <w:rsid w:val="00C92347"/>
    <w:rsid w:val="00C93B47"/>
    <w:rsid w:val="00C97485"/>
    <w:rsid w:val="00CA4DF6"/>
    <w:rsid w:val="00CB318F"/>
    <w:rsid w:val="00CB4B28"/>
    <w:rsid w:val="00CC06C3"/>
    <w:rsid w:val="00CC2AE4"/>
    <w:rsid w:val="00CC78E4"/>
    <w:rsid w:val="00CC7AAC"/>
    <w:rsid w:val="00CD3690"/>
    <w:rsid w:val="00CD43EB"/>
    <w:rsid w:val="00CE37A3"/>
    <w:rsid w:val="00CE4C0A"/>
    <w:rsid w:val="00D03F8F"/>
    <w:rsid w:val="00D050C8"/>
    <w:rsid w:val="00D14A75"/>
    <w:rsid w:val="00D16A7F"/>
    <w:rsid w:val="00D260A4"/>
    <w:rsid w:val="00D267CC"/>
    <w:rsid w:val="00D34D23"/>
    <w:rsid w:val="00D41C15"/>
    <w:rsid w:val="00D535F7"/>
    <w:rsid w:val="00D60D6C"/>
    <w:rsid w:val="00D62FD7"/>
    <w:rsid w:val="00D631A5"/>
    <w:rsid w:val="00D655F2"/>
    <w:rsid w:val="00D67FE8"/>
    <w:rsid w:val="00D77D32"/>
    <w:rsid w:val="00D81064"/>
    <w:rsid w:val="00D849A5"/>
    <w:rsid w:val="00D86989"/>
    <w:rsid w:val="00DA0717"/>
    <w:rsid w:val="00DA585C"/>
    <w:rsid w:val="00DB4176"/>
    <w:rsid w:val="00DB6EDC"/>
    <w:rsid w:val="00DD698D"/>
    <w:rsid w:val="00E06A39"/>
    <w:rsid w:val="00E06CFF"/>
    <w:rsid w:val="00E3273E"/>
    <w:rsid w:val="00E343F3"/>
    <w:rsid w:val="00E44B15"/>
    <w:rsid w:val="00E47F0C"/>
    <w:rsid w:val="00E501A5"/>
    <w:rsid w:val="00E5053A"/>
    <w:rsid w:val="00E512C3"/>
    <w:rsid w:val="00E5253E"/>
    <w:rsid w:val="00E529F3"/>
    <w:rsid w:val="00E53800"/>
    <w:rsid w:val="00E54F67"/>
    <w:rsid w:val="00E56E64"/>
    <w:rsid w:val="00E625C5"/>
    <w:rsid w:val="00E663BB"/>
    <w:rsid w:val="00E670C0"/>
    <w:rsid w:val="00E67330"/>
    <w:rsid w:val="00E73D49"/>
    <w:rsid w:val="00E75F8B"/>
    <w:rsid w:val="00E87687"/>
    <w:rsid w:val="00E907D9"/>
    <w:rsid w:val="00E93A1C"/>
    <w:rsid w:val="00E93DDE"/>
    <w:rsid w:val="00E94ED2"/>
    <w:rsid w:val="00EA059C"/>
    <w:rsid w:val="00EA194A"/>
    <w:rsid w:val="00EA26E7"/>
    <w:rsid w:val="00EA604A"/>
    <w:rsid w:val="00EA69F4"/>
    <w:rsid w:val="00EB061C"/>
    <w:rsid w:val="00EC28EC"/>
    <w:rsid w:val="00EE132B"/>
    <w:rsid w:val="00EE1912"/>
    <w:rsid w:val="00EE4300"/>
    <w:rsid w:val="00EE4DED"/>
    <w:rsid w:val="00EE5847"/>
    <w:rsid w:val="00F01CC6"/>
    <w:rsid w:val="00F045D2"/>
    <w:rsid w:val="00F07AC0"/>
    <w:rsid w:val="00F1153E"/>
    <w:rsid w:val="00F155B9"/>
    <w:rsid w:val="00F17FB2"/>
    <w:rsid w:val="00F23CDE"/>
    <w:rsid w:val="00F3057F"/>
    <w:rsid w:val="00F343F2"/>
    <w:rsid w:val="00F34A14"/>
    <w:rsid w:val="00F400D8"/>
    <w:rsid w:val="00F61C1D"/>
    <w:rsid w:val="00F75994"/>
    <w:rsid w:val="00F75EAA"/>
    <w:rsid w:val="00F80596"/>
    <w:rsid w:val="00F81547"/>
    <w:rsid w:val="00F852A2"/>
    <w:rsid w:val="00F91FAE"/>
    <w:rsid w:val="00F9473B"/>
    <w:rsid w:val="00FA2E7E"/>
    <w:rsid w:val="00FA5402"/>
    <w:rsid w:val="00FB2D9A"/>
    <w:rsid w:val="00FB39BE"/>
    <w:rsid w:val="00FB3E65"/>
    <w:rsid w:val="00FB56CA"/>
    <w:rsid w:val="00FB784B"/>
    <w:rsid w:val="00FC3725"/>
    <w:rsid w:val="00FC4ECC"/>
    <w:rsid w:val="00FC6A7E"/>
    <w:rsid w:val="00FD7B56"/>
    <w:rsid w:val="00FE0998"/>
    <w:rsid w:val="00FF0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9AFE93-7AE9-4DBC-9C6B-243029F7D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74A5"/>
    <w:pPr>
      <w:spacing w:line="240" w:lineRule="auto"/>
    </w:pPr>
    <w:rPr>
      <w:rFonts w:eastAsia="Times New Roman" w:cs="Times New Roman"/>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Char,Char Char Char Char"/>
    <w:basedOn w:val="prastasis"/>
    <w:link w:val="AntratsDiagrama"/>
    <w:uiPriority w:val="99"/>
    <w:rsid w:val="009474A5"/>
    <w:pPr>
      <w:tabs>
        <w:tab w:val="center" w:pos="4153"/>
        <w:tab w:val="right" w:pos="8306"/>
      </w:tabs>
    </w:pPr>
  </w:style>
  <w:style w:type="character" w:customStyle="1" w:styleId="AntratsDiagrama">
    <w:name w:val="Antraštės Diagrama"/>
    <w:aliases w:val=" Char Diagrama,Char Diagrama,Char Char Char Char Diagrama"/>
    <w:basedOn w:val="Numatytasispastraiposriftas"/>
    <w:link w:val="Antrats"/>
    <w:uiPriority w:val="99"/>
    <w:rsid w:val="009474A5"/>
    <w:rPr>
      <w:rFonts w:eastAsia="Times New Roman" w:cs="Times New Roman"/>
      <w:szCs w:val="20"/>
      <w:lang w:val="lt-LT"/>
    </w:rPr>
  </w:style>
  <w:style w:type="paragraph" w:styleId="Antrat">
    <w:name w:val="caption"/>
    <w:basedOn w:val="prastasis"/>
    <w:next w:val="prastasis"/>
    <w:qFormat/>
    <w:rsid w:val="009474A5"/>
    <w:pPr>
      <w:jc w:val="center"/>
    </w:pPr>
    <w:rPr>
      <w:b/>
      <w:sz w:val="28"/>
    </w:rPr>
  </w:style>
  <w:style w:type="character" w:styleId="Puslapionumeris">
    <w:name w:val="page number"/>
    <w:basedOn w:val="Numatytasispastraiposriftas"/>
    <w:rsid w:val="009474A5"/>
  </w:style>
  <w:style w:type="character" w:styleId="Hipersaitas">
    <w:name w:val="Hyperlink"/>
    <w:basedOn w:val="Numatytasispastraiposriftas"/>
    <w:rsid w:val="009474A5"/>
    <w:rPr>
      <w:color w:val="0000FF"/>
      <w:u w:val="single"/>
    </w:rPr>
  </w:style>
  <w:style w:type="paragraph" w:styleId="Porat">
    <w:name w:val="footer"/>
    <w:basedOn w:val="prastasis"/>
    <w:link w:val="PoratDiagrama"/>
    <w:uiPriority w:val="99"/>
    <w:unhideWhenUsed/>
    <w:rsid w:val="009474A5"/>
    <w:pPr>
      <w:tabs>
        <w:tab w:val="center" w:pos="4680"/>
        <w:tab w:val="right" w:pos="9360"/>
      </w:tabs>
    </w:pPr>
  </w:style>
  <w:style w:type="character" w:customStyle="1" w:styleId="PoratDiagrama">
    <w:name w:val="Poraštė Diagrama"/>
    <w:basedOn w:val="Numatytasispastraiposriftas"/>
    <w:link w:val="Porat"/>
    <w:uiPriority w:val="99"/>
    <w:rsid w:val="009474A5"/>
    <w:rPr>
      <w:rFonts w:eastAsia="Times New Roman" w:cs="Times New Roman"/>
      <w:szCs w:val="20"/>
      <w:lang w:val="en-GB"/>
    </w:rPr>
  </w:style>
  <w:style w:type="table" w:styleId="Lentelstinklelis">
    <w:name w:val="Table Grid"/>
    <w:basedOn w:val="prastojilentel"/>
    <w:uiPriority w:val="59"/>
    <w:rsid w:val="009474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474A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474A5"/>
    <w:rPr>
      <w:rFonts w:ascii="Tahoma" w:eastAsia="Times New Roman" w:hAnsi="Tahoma" w:cs="Tahoma"/>
      <w:sz w:val="16"/>
      <w:szCs w:val="16"/>
      <w:lang w:val="en-GB"/>
    </w:rPr>
  </w:style>
  <w:style w:type="character" w:styleId="Komentaronuoroda">
    <w:name w:val="annotation reference"/>
    <w:basedOn w:val="Numatytasispastraiposriftas"/>
    <w:unhideWhenUsed/>
    <w:rsid w:val="002861A9"/>
    <w:rPr>
      <w:sz w:val="16"/>
      <w:szCs w:val="16"/>
    </w:rPr>
  </w:style>
  <w:style w:type="paragraph" w:styleId="Komentarotekstas">
    <w:name w:val="annotation text"/>
    <w:basedOn w:val="prastasis"/>
    <w:link w:val="KomentarotekstasDiagrama"/>
    <w:unhideWhenUsed/>
    <w:rsid w:val="002861A9"/>
    <w:rPr>
      <w:sz w:val="20"/>
    </w:rPr>
  </w:style>
  <w:style w:type="character" w:customStyle="1" w:styleId="KomentarotekstasDiagrama">
    <w:name w:val="Komentaro tekstas Diagrama"/>
    <w:basedOn w:val="Numatytasispastraiposriftas"/>
    <w:link w:val="Komentarotekstas"/>
    <w:rsid w:val="002861A9"/>
    <w:rPr>
      <w:rFonts w:eastAsia="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861A9"/>
    <w:rPr>
      <w:b/>
      <w:bCs/>
    </w:rPr>
  </w:style>
  <w:style w:type="character" w:customStyle="1" w:styleId="KomentarotemaDiagrama">
    <w:name w:val="Komentaro tema Diagrama"/>
    <w:basedOn w:val="KomentarotekstasDiagrama"/>
    <w:link w:val="Komentarotema"/>
    <w:uiPriority w:val="99"/>
    <w:semiHidden/>
    <w:rsid w:val="002861A9"/>
    <w:rPr>
      <w:rFonts w:eastAsia="Times New Roman" w:cs="Times New Roman"/>
      <w:b/>
      <w:bCs/>
      <w:sz w:val="20"/>
      <w:szCs w:val="20"/>
      <w:lang w:val="en-GB"/>
    </w:rPr>
  </w:style>
  <w:style w:type="paragraph" w:styleId="Sraopastraipa">
    <w:name w:val="List Paragraph"/>
    <w:basedOn w:val="prastasis"/>
    <w:uiPriority w:val="34"/>
    <w:qFormat/>
    <w:rsid w:val="00671C99"/>
    <w:pPr>
      <w:spacing w:after="160" w:line="259" w:lineRule="auto"/>
      <w:ind w:left="720"/>
      <w:contextualSpacing/>
    </w:pPr>
    <w:rPr>
      <w:rFonts w:asciiTheme="minorHAnsi" w:eastAsiaTheme="minorHAnsi" w:hAnsiTheme="minorHAnsi" w:cstheme="minorBidi"/>
      <w:sz w:val="22"/>
      <w:szCs w:val="22"/>
    </w:rPr>
  </w:style>
  <w:style w:type="character" w:customStyle="1" w:styleId="apple-style-span">
    <w:name w:val="apple-style-span"/>
    <w:basedOn w:val="Numatytasispastraiposriftas"/>
    <w:uiPriority w:val="99"/>
    <w:rsid w:val="007F5CD7"/>
  </w:style>
  <w:style w:type="paragraph" w:styleId="Betarp">
    <w:name w:val="No Spacing"/>
    <w:qFormat/>
    <w:rsid w:val="00CA4DF6"/>
    <w:pPr>
      <w:spacing w:line="240" w:lineRule="auto"/>
    </w:pPr>
    <w:rPr>
      <w:rFonts w:ascii="Calibri" w:hAnsi="Calibri" w:cs="Times New Roman"/>
      <w:color w:val="00000A"/>
      <w:sz w:val="22"/>
      <w:lang w:val="lt-LT"/>
    </w:rPr>
  </w:style>
  <w:style w:type="paragraph" w:styleId="Pagrindiniotekstotrauka2">
    <w:name w:val="Body Text Indent 2"/>
    <w:basedOn w:val="prastasis"/>
    <w:link w:val="Pagrindiniotekstotrauka2Diagrama"/>
    <w:rsid w:val="00CA4DF6"/>
    <w:pPr>
      <w:ind w:right="-1080" w:firstLine="720"/>
      <w:jc w:val="both"/>
    </w:pPr>
    <w:rPr>
      <w:b/>
      <w:bCs/>
      <w:szCs w:val="24"/>
    </w:rPr>
  </w:style>
  <w:style w:type="character" w:customStyle="1" w:styleId="Pagrindiniotekstotrauka2Diagrama">
    <w:name w:val="Pagrindinio teksto įtrauka 2 Diagrama"/>
    <w:basedOn w:val="Numatytasispastraiposriftas"/>
    <w:link w:val="Pagrindiniotekstotrauka2"/>
    <w:rsid w:val="00CA4DF6"/>
    <w:rPr>
      <w:rFonts w:eastAsia="Times New Roman" w:cs="Times New Roman"/>
      <w:b/>
      <w:bCs/>
      <w:szCs w:val="24"/>
      <w:lang w:val="lt-LT"/>
    </w:rPr>
  </w:style>
  <w:style w:type="paragraph" w:styleId="Pagrindinistekstas">
    <w:name w:val="Body Text"/>
    <w:basedOn w:val="prastasis"/>
    <w:link w:val="PagrindinistekstasDiagrama"/>
    <w:uiPriority w:val="99"/>
    <w:semiHidden/>
    <w:unhideWhenUsed/>
    <w:rsid w:val="0039490E"/>
    <w:pPr>
      <w:spacing w:after="120"/>
    </w:pPr>
  </w:style>
  <w:style w:type="character" w:customStyle="1" w:styleId="PagrindinistekstasDiagrama">
    <w:name w:val="Pagrindinis tekstas Diagrama"/>
    <w:basedOn w:val="Numatytasispastraiposriftas"/>
    <w:link w:val="Pagrindinistekstas"/>
    <w:uiPriority w:val="99"/>
    <w:semiHidden/>
    <w:rsid w:val="0039490E"/>
    <w:rPr>
      <w:rFonts w:eastAsia="Times New Roman" w:cs="Times New Roman"/>
      <w:szCs w:val="20"/>
      <w:lang w:val="en-GB"/>
    </w:rPr>
  </w:style>
  <w:style w:type="paragraph" w:styleId="Pataisymai">
    <w:name w:val="Revision"/>
    <w:hidden/>
    <w:uiPriority w:val="99"/>
    <w:semiHidden/>
    <w:rsid w:val="00AA2DBF"/>
    <w:pPr>
      <w:spacing w:line="240" w:lineRule="auto"/>
    </w:pPr>
    <w:rPr>
      <w:rFonts w:eastAsia="Times New Roman" w:cs="Times New Roman"/>
      <w:szCs w:val="20"/>
      <w:lang w:val="en-GB"/>
    </w:rPr>
  </w:style>
  <w:style w:type="character" w:customStyle="1" w:styleId="phonetxt">
    <w:name w:val="phone_txt"/>
    <w:basedOn w:val="Numatytasispastraiposriftas"/>
    <w:rsid w:val="00937617"/>
  </w:style>
  <w:style w:type="paragraph" w:customStyle="1" w:styleId="Default">
    <w:name w:val="Default"/>
    <w:rsid w:val="001709E1"/>
    <w:pPr>
      <w:autoSpaceDE w:val="0"/>
      <w:autoSpaceDN w:val="0"/>
      <w:adjustRightInd w:val="0"/>
      <w:spacing w:line="240" w:lineRule="auto"/>
    </w:pPr>
    <w:rPr>
      <w:rFonts w:cs="Times New Roman"/>
      <w:color w:val="000000"/>
      <w:szCs w:val="24"/>
      <w:lang w:val="lt-LT"/>
    </w:rPr>
  </w:style>
  <w:style w:type="paragraph" w:customStyle="1" w:styleId="tajtip">
    <w:name w:val="tajtip"/>
    <w:basedOn w:val="prastasis"/>
    <w:rsid w:val="003B702C"/>
    <w:pPr>
      <w:spacing w:after="150"/>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4648">
      <w:bodyDiv w:val="1"/>
      <w:marLeft w:val="0"/>
      <w:marRight w:val="0"/>
      <w:marTop w:val="0"/>
      <w:marBottom w:val="0"/>
      <w:divBdr>
        <w:top w:val="none" w:sz="0" w:space="0" w:color="auto"/>
        <w:left w:val="none" w:sz="0" w:space="0" w:color="auto"/>
        <w:bottom w:val="none" w:sz="0" w:space="0" w:color="auto"/>
        <w:right w:val="none" w:sz="0" w:space="0" w:color="auto"/>
      </w:divBdr>
    </w:div>
    <w:div w:id="449789411">
      <w:bodyDiv w:val="1"/>
      <w:marLeft w:val="0"/>
      <w:marRight w:val="0"/>
      <w:marTop w:val="0"/>
      <w:marBottom w:val="0"/>
      <w:divBdr>
        <w:top w:val="none" w:sz="0" w:space="0" w:color="auto"/>
        <w:left w:val="none" w:sz="0" w:space="0" w:color="auto"/>
        <w:bottom w:val="none" w:sz="0" w:space="0" w:color="auto"/>
        <w:right w:val="none" w:sz="0" w:space="0" w:color="auto"/>
      </w:divBdr>
    </w:div>
    <w:div w:id="1254900161">
      <w:bodyDiv w:val="1"/>
      <w:marLeft w:val="0"/>
      <w:marRight w:val="0"/>
      <w:marTop w:val="0"/>
      <w:marBottom w:val="0"/>
      <w:divBdr>
        <w:top w:val="none" w:sz="0" w:space="0" w:color="auto"/>
        <w:left w:val="none" w:sz="0" w:space="0" w:color="auto"/>
        <w:bottom w:val="none" w:sz="0" w:space="0" w:color="auto"/>
        <w:right w:val="none" w:sz="0" w:space="0" w:color="auto"/>
      </w:divBdr>
    </w:div>
    <w:div w:id="183117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guste.juciene@vrm.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endrasisd@vr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63482-AF27-4258-922F-71C19412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2319</Words>
  <Characters>1322</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m05493</dc:creator>
  <cp:lastModifiedBy>Karolis Gailius</cp:lastModifiedBy>
  <cp:revision>11</cp:revision>
  <cp:lastPrinted>2017-04-13T07:41:00Z</cp:lastPrinted>
  <dcterms:created xsi:type="dcterms:W3CDTF">2020-07-20T05:08:00Z</dcterms:created>
  <dcterms:modified xsi:type="dcterms:W3CDTF">2020-07-27T07:23:00Z</dcterms:modified>
</cp:coreProperties>
</file>