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3B030" w14:textId="77777777" w:rsidR="0099102D" w:rsidRPr="0099102D" w:rsidRDefault="0099102D" w:rsidP="008820A1">
      <w:pPr>
        <w:tabs>
          <w:tab w:val="left" w:pos="7230"/>
        </w:tabs>
        <w:spacing w:line="320" w:lineRule="atLeast"/>
        <w:ind w:firstLine="7230"/>
        <w:contextualSpacing/>
        <w:rPr>
          <w:b/>
          <w:szCs w:val="24"/>
        </w:rPr>
      </w:pPr>
      <w:r w:rsidRPr="0099102D">
        <w:rPr>
          <w:b/>
          <w:szCs w:val="24"/>
        </w:rPr>
        <w:t xml:space="preserve">Projekto </w:t>
      </w:r>
      <w:r>
        <w:rPr>
          <w:b/>
          <w:szCs w:val="24"/>
        </w:rPr>
        <w:tab/>
      </w:r>
      <w:r w:rsidRPr="0099102D">
        <w:rPr>
          <w:b/>
          <w:szCs w:val="24"/>
        </w:rPr>
        <w:t xml:space="preserve">lyginamasis variantas </w:t>
      </w:r>
    </w:p>
    <w:p w14:paraId="7CE3B031" w14:textId="77777777" w:rsidR="0099102D" w:rsidRPr="0099102D" w:rsidRDefault="0099102D" w:rsidP="008820A1">
      <w:pPr>
        <w:tabs>
          <w:tab w:val="left" w:pos="7513"/>
        </w:tabs>
        <w:spacing w:line="320" w:lineRule="atLeast"/>
        <w:ind w:left="7371"/>
        <w:contextualSpacing/>
        <w:jc w:val="center"/>
        <w:rPr>
          <w:b/>
          <w:szCs w:val="24"/>
        </w:rPr>
      </w:pPr>
    </w:p>
    <w:p w14:paraId="7CE3B032" w14:textId="77777777" w:rsidR="0099102D" w:rsidRPr="0099102D" w:rsidRDefault="0099102D" w:rsidP="008820A1">
      <w:pPr>
        <w:spacing w:line="320" w:lineRule="atLeast"/>
        <w:ind w:firstLine="964"/>
        <w:contextualSpacing/>
        <w:jc w:val="center"/>
        <w:rPr>
          <w:b/>
          <w:szCs w:val="24"/>
        </w:rPr>
      </w:pPr>
    </w:p>
    <w:p w14:paraId="7CE3B033" w14:textId="77777777" w:rsidR="0099102D" w:rsidRPr="0099102D" w:rsidRDefault="0099102D" w:rsidP="008820A1">
      <w:pPr>
        <w:spacing w:line="320" w:lineRule="atLeast"/>
        <w:contextualSpacing/>
        <w:jc w:val="center"/>
        <w:rPr>
          <w:b/>
          <w:szCs w:val="24"/>
        </w:rPr>
      </w:pPr>
      <w:r w:rsidRPr="0099102D">
        <w:rPr>
          <w:b/>
          <w:szCs w:val="24"/>
        </w:rPr>
        <w:t>LIETUVOS RESPUBLIKOS VYRIAUSYBĖ</w:t>
      </w:r>
    </w:p>
    <w:p w14:paraId="7CE3B034" w14:textId="77777777" w:rsidR="0099102D" w:rsidRDefault="0099102D" w:rsidP="008820A1">
      <w:pPr>
        <w:widowControl w:val="0"/>
        <w:autoSpaceDE w:val="0"/>
        <w:autoSpaceDN w:val="0"/>
        <w:adjustRightInd w:val="0"/>
        <w:spacing w:line="320" w:lineRule="atLeast"/>
        <w:jc w:val="center"/>
        <w:rPr>
          <w:b/>
          <w:caps/>
        </w:rPr>
      </w:pPr>
    </w:p>
    <w:p w14:paraId="7CE3B035" w14:textId="77777777" w:rsidR="00D82B00" w:rsidRDefault="00514F5A" w:rsidP="008820A1">
      <w:pPr>
        <w:widowControl w:val="0"/>
        <w:autoSpaceDE w:val="0"/>
        <w:autoSpaceDN w:val="0"/>
        <w:adjustRightInd w:val="0"/>
        <w:spacing w:line="320" w:lineRule="atLeast"/>
        <w:jc w:val="center"/>
        <w:rPr>
          <w:b/>
          <w:caps/>
        </w:rPr>
      </w:pPr>
      <w:r>
        <w:rPr>
          <w:b/>
          <w:caps/>
        </w:rPr>
        <w:t>nutarimas</w:t>
      </w:r>
    </w:p>
    <w:p w14:paraId="7CE3B036" w14:textId="77777777" w:rsidR="00692F3D" w:rsidRPr="00692F3D" w:rsidRDefault="00692F3D" w:rsidP="008820A1">
      <w:pPr>
        <w:widowControl w:val="0"/>
        <w:autoSpaceDE w:val="0"/>
        <w:autoSpaceDN w:val="0"/>
        <w:adjustRightInd w:val="0"/>
        <w:spacing w:line="320" w:lineRule="atLeast"/>
        <w:jc w:val="center"/>
        <w:rPr>
          <w:b/>
          <w:caps/>
        </w:rPr>
      </w:pPr>
      <w:r w:rsidRPr="00692F3D">
        <w:rPr>
          <w:b/>
          <w:caps/>
        </w:rPr>
        <w:t>DĖL LIETUVOS RESPUBLIKOS VYRIAUSYBĖS 2006 M. SPALIO 10 D.</w:t>
      </w:r>
    </w:p>
    <w:p w14:paraId="7CE3B037" w14:textId="77777777" w:rsidR="00692F3D" w:rsidRPr="00692F3D" w:rsidRDefault="00692F3D" w:rsidP="008820A1">
      <w:pPr>
        <w:widowControl w:val="0"/>
        <w:autoSpaceDE w:val="0"/>
        <w:autoSpaceDN w:val="0"/>
        <w:adjustRightInd w:val="0"/>
        <w:spacing w:line="320" w:lineRule="atLeast"/>
        <w:jc w:val="center"/>
        <w:rPr>
          <w:b/>
          <w:caps/>
        </w:rPr>
      </w:pPr>
      <w:r w:rsidRPr="00692F3D">
        <w:rPr>
          <w:b/>
          <w:caps/>
        </w:rPr>
        <w:t>NUTARIMO NR. 978 „DĖL SOCIALINIŲ PASLAUGŲ FINANSAVIMO IR LĖŠŲ</w:t>
      </w:r>
    </w:p>
    <w:p w14:paraId="7CE3B038" w14:textId="77777777" w:rsidR="00692F3D" w:rsidRPr="00692F3D" w:rsidRDefault="00692F3D" w:rsidP="008820A1">
      <w:pPr>
        <w:widowControl w:val="0"/>
        <w:autoSpaceDE w:val="0"/>
        <w:autoSpaceDN w:val="0"/>
        <w:adjustRightInd w:val="0"/>
        <w:spacing w:line="320" w:lineRule="atLeast"/>
        <w:jc w:val="center"/>
        <w:rPr>
          <w:b/>
          <w:caps/>
        </w:rPr>
      </w:pPr>
      <w:r w:rsidRPr="00692F3D">
        <w:rPr>
          <w:b/>
          <w:caps/>
        </w:rPr>
        <w:t>APSKAIČIAVIMO METODIKOS PATVIRTINIMO“ PAKEITIMO</w:t>
      </w:r>
    </w:p>
    <w:p w14:paraId="7CE3B039" w14:textId="77777777" w:rsidR="00692F3D" w:rsidRPr="00692F3D" w:rsidRDefault="00692F3D" w:rsidP="008820A1">
      <w:pPr>
        <w:widowControl w:val="0"/>
        <w:autoSpaceDE w:val="0"/>
        <w:autoSpaceDN w:val="0"/>
        <w:adjustRightInd w:val="0"/>
        <w:spacing w:line="320" w:lineRule="atLeast"/>
        <w:jc w:val="center"/>
        <w:rPr>
          <w:b/>
          <w:caps/>
        </w:rPr>
      </w:pPr>
    </w:p>
    <w:p w14:paraId="7CE3B03A" w14:textId="77777777" w:rsidR="00E75E98" w:rsidRDefault="000D140E" w:rsidP="008820A1">
      <w:pPr>
        <w:spacing w:line="320" w:lineRule="atLeast"/>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7CE3B03B" w14:textId="77777777" w:rsidR="00E75E98" w:rsidRDefault="00E75E98" w:rsidP="008820A1">
      <w:pPr>
        <w:spacing w:line="320" w:lineRule="atLeast"/>
        <w:jc w:val="center"/>
      </w:pPr>
      <w:r>
        <w:t>Vilnius</w:t>
      </w:r>
    </w:p>
    <w:p w14:paraId="7CE3B03C" w14:textId="77777777" w:rsidR="00E75E98" w:rsidRDefault="00E75E98" w:rsidP="008820A1">
      <w:pPr>
        <w:spacing w:line="320" w:lineRule="atLeast"/>
        <w:jc w:val="center"/>
      </w:pPr>
    </w:p>
    <w:p w14:paraId="7CE3B03D" w14:textId="77777777" w:rsidR="00692F3D" w:rsidRPr="002059D4" w:rsidRDefault="00692F3D" w:rsidP="00C61581">
      <w:pPr>
        <w:pStyle w:val="Pagrindiniotekstotrauka"/>
        <w:tabs>
          <w:tab w:val="left" w:pos="851"/>
        </w:tabs>
        <w:spacing w:before="0" w:line="320" w:lineRule="atLeast"/>
        <w:ind w:firstLine="851"/>
      </w:pPr>
    </w:p>
    <w:p w14:paraId="7CE3B03E" w14:textId="77777777" w:rsidR="00692F3D" w:rsidRDefault="00692F3D" w:rsidP="00C61581">
      <w:pPr>
        <w:tabs>
          <w:tab w:val="left" w:pos="851"/>
        </w:tabs>
        <w:overflowPunct w:val="0"/>
        <w:autoSpaceDE w:val="0"/>
        <w:autoSpaceDN w:val="0"/>
        <w:adjustRightInd w:val="0"/>
        <w:spacing w:line="360" w:lineRule="auto"/>
        <w:ind w:firstLine="851"/>
        <w:textAlignment w:val="baseline"/>
      </w:pPr>
      <w:r w:rsidRPr="002059D4">
        <w:t xml:space="preserve">Lietuvos Respublikos Vyriausybė n u t a r i a: </w:t>
      </w:r>
    </w:p>
    <w:p w14:paraId="7CE3B03F" w14:textId="77777777" w:rsidR="008820A1" w:rsidRDefault="00692F3D" w:rsidP="00A31C62">
      <w:pPr>
        <w:pStyle w:val="Sraopastraipa"/>
        <w:numPr>
          <w:ilvl w:val="0"/>
          <w:numId w:val="19"/>
        </w:numPr>
        <w:tabs>
          <w:tab w:val="left" w:pos="1134"/>
        </w:tabs>
        <w:overflowPunct w:val="0"/>
        <w:autoSpaceDE w:val="0"/>
        <w:adjustRightInd w:val="0"/>
        <w:spacing w:line="360" w:lineRule="auto"/>
        <w:ind w:left="0" w:firstLine="851"/>
        <w:jc w:val="both"/>
        <w:textAlignment w:val="baseline"/>
      </w:pPr>
      <w:r w:rsidRPr="002059D4">
        <w:t xml:space="preserve">Pakeisti </w:t>
      </w:r>
      <w:r w:rsidR="00D82B00">
        <w:t>Socialinių paslaugų finansavimo ir lėšų apskaičiavimo metodik</w:t>
      </w:r>
      <w:r w:rsidR="008820A1">
        <w:t>ą</w:t>
      </w:r>
      <w:r w:rsidR="00D82B00">
        <w:t>,</w:t>
      </w:r>
      <w:r w:rsidR="00D82B00" w:rsidRPr="002059D4">
        <w:t xml:space="preserve"> </w:t>
      </w:r>
      <w:r w:rsidR="00591F6A">
        <w:t>patvirtint</w:t>
      </w:r>
      <w:r w:rsidR="008820A1">
        <w:t>ą</w:t>
      </w:r>
      <w:r w:rsidR="00D82B00" w:rsidRPr="002059D4">
        <w:t xml:space="preserve"> </w:t>
      </w:r>
      <w:r w:rsidRPr="002059D4">
        <w:t>Lietuvos Respublikos Vyriausybės 2006 m. spalio 10 d. nutarim</w:t>
      </w:r>
      <w:r w:rsidR="0031513A">
        <w:t>u</w:t>
      </w:r>
      <w:r w:rsidRPr="002059D4">
        <w:t xml:space="preserve"> Nr. 978 „Dėl Socialinių paslaugų finansavimo ir lėšų apskaičiavimo metodikos patvirtinimo“</w:t>
      </w:r>
      <w:r w:rsidR="008820A1">
        <w:t>:</w:t>
      </w:r>
    </w:p>
    <w:p w14:paraId="7CE3B040" w14:textId="77777777" w:rsidR="00D17111" w:rsidRPr="00A67660" w:rsidRDefault="00D17111" w:rsidP="00A31C62">
      <w:pPr>
        <w:pStyle w:val="Sraopastraipa"/>
        <w:numPr>
          <w:ilvl w:val="1"/>
          <w:numId w:val="19"/>
        </w:numPr>
        <w:tabs>
          <w:tab w:val="left" w:pos="1276"/>
        </w:tabs>
        <w:overflowPunct w:val="0"/>
        <w:autoSpaceDE w:val="0"/>
        <w:adjustRightInd w:val="0"/>
        <w:spacing w:after="0" w:line="360" w:lineRule="auto"/>
        <w:ind w:left="0" w:firstLine="851"/>
        <w:jc w:val="both"/>
        <w:textAlignment w:val="baseline"/>
      </w:pPr>
      <w:r w:rsidRPr="00A67660">
        <w:t>Pakeisti 4 punktą ir jį išdėstyti taip:</w:t>
      </w:r>
    </w:p>
    <w:p w14:paraId="7CE3B041" w14:textId="77777777" w:rsidR="00D17111" w:rsidRPr="00A67660" w:rsidRDefault="00D17111" w:rsidP="000F671A">
      <w:pPr>
        <w:tabs>
          <w:tab w:val="left" w:pos="851"/>
        </w:tabs>
        <w:overflowPunct w:val="0"/>
        <w:autoSpaceDE w:val="0"/>
        <w:adjustRightInd w:val="0"/>
        <w:spacing w:line="360" w:lineRule="auto"/>
        <w:ind w:firstLine="851"/>
        <w:jc w:val="both"/>
        <w:textAlignment w:val="baseline"/>
        <w:rPr>
          <w:szCs w:val="24"/>
        </w:rPr>
      </w:pPr>
      <w:r w:rsidRPr="00A67660">
        <w:t xml:space="preserve">„4. </w:t>
      </w:r>
      <w:r w:rsidRPr="00A67660">
        <w:rPr>
          <w:szCs w:val="24"/>
        </w:rPr>
        <w:t>Bendrosios socialinės paslaugos ir socialinė priežiūra senyvo amžiaus asmenims, suaugusiems asmenims su negalia, vaikams</w:t>
      </w:r>
      <w:r w:rsidR="00AC471C" w:rsidRPr="00A67660">
        <w:rPr>
          <w:szCs w:val="24"/>
        </w:rPr>
        <w:t xml:space="preserve"> </w:t>
      </w:r>
      <w:r w:rsidR="00AC471C" w:rsidRPr="00A67660">
        <w:rPr>
          <w:strike/>
          <w:szCs w:val="24"/>
        </w:rPr>
        <w:t>su negalia</w:t>
      </w:r>
      <w:r w:rsidRPr="00A67660">
        <w:rPr>
          <w:szCs w:val="24"/>
        </w:rPr>
        <w:t xml:space="preserve">, </w:t>
      </w:r>
      <w:r w:rsidR="00AC471C" w:rsidRPr="00A67660">
        <w:rPr>
          <w:strike/>
          <w:szCs w:val="24"/>
        </w:rPr>
        <w:t>socialinę riziką patiriantiems vaikams</w:t>
      </w:r>
      <w:r w:rsidR="00AC471C" w:rsidRPr="00A67660">
        <w:rPr>
          <w:szCs w:val="24"/>
        </w:rPr>
        <w:t xml:space="preserve">, </w:t>
      </w:r>
      <w:r w:rsidRPr="00A67660">
        <w:rPr>
          <w:szCs w:val="24"/>
        </w:rPr>
        <w:t xml:space="preserve">socialinę riziką patiriantiems suaugusiems asmenims ir jų šeimoms finansuojamos iš </w:t>
      </w:r>
      <w:r w:rsidR="0030239C" w:rsidRPr="00A67660">
        <w:rPr>
          <w:szCs w:val="24"/>
        </w:rPr>
        <w:t>lėšų, nurodytų Socialinių paslaugų įstatymo 34 straipsnio 1 dalyje.</w:t>
      </w:r>
      <w:r w:rsidRPr="00A67660">
        <w:rPr>
          <w:szCs w:val="24"/>
        </w:rPr>
        <w:t>“</w:t>
      </w:r>
    </w:p>
    <w:p w14:paraId="7CE3B042" w14:textId="77777777" w:rsidR="0030239C" w:rsidRPr="00A67660" w:rsidRDefault="0030239C"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pPr>
      <w:r w:rsidRPr="00A67660">
        <w:t>Pakeisti 5 punktą ir jį išdėstyti taip:</w:t>
      </w:r>
    </w:p>
    <w:p w14:paraId="7CE3B043" w14:textId="77777777" w:rsidR="0030239C" w:rsidRPr="00A67660" w:rsidRDefault="0030239C" w:rsidP="00A62C52">
      <w:pPr>
        <w:pStyle w:val="Sraopastraipa"/>
        <w:tabs>
          <w:tab w:val="left" w:pos="851"/>
        </w:tabs>
        <w:overflowPunct w:val="0"/>
        <w:autoSpaceDE w:val="0"/>
        <w:adjustRightInd w:val="0"/>
        <w:spacing w:line="360" w:lineRule="auto"/>
        <w:ind w:left="0" w:firstLine="851"/>
        <w:jc w:val="both"/>
        <w:textAlignment w:val="baseline"/>
      </w:pPr>
      <w:r w:rsidRPr="00A67660">
        <w:t>„</w:t>
      </w:r>
      <w:r w:rsidR="00A62C52" w:rsidRPr="00A67660">
        <w:t>5. Socialinė priežiūra š</w:t>
      </w:r>
      <w:r w:rsidRPr="00A67660">
        <w:t xml:space="preserve">eimoms, </w:t>
      </w:r>
      <w:r w:rsidRPr="00A67660">
        <w:rPr>
          <w:b/>
        </w:rPr>
        <w:t>vaikų dienos socialinė priežiūra</w:t>
      </w:r>
      <w:r w:rsidRPr="00A67660">
        <w:t xml:space="preserve"> </w:t>
      </w:r>
      <w:r w:rsidR="00A62C52" w:rsidRPr="00A67660">
        <w:t xml:space="preserve">finansuojama iš </w:t>
      </w:r>
      <w:r w:rsidR="00D665EB" w:rsidRPr="00A67660">
        <w:t>lėšų, nurodytų Socialinių paslaugų įstatymo 34 straipsnio 2 dalyje</w:t>
      </w:r>
      <w:r w:rsidR="00A62C52" w:rsidRPr="00A67660">
        <w:t>.“</w:t>
      </w:r>
    </w:p>
    <w:p w14:paraId="7CE3B044" w14:textId="77777777" w:rsidR="00CE54EB" w:rsidRPr="00A67660" w:rsidRDefault="007B45D6"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rPr>
          <w:szCs w:val="24"/>
          <w:lang w:val="en-US"/>
        </w:rPr>
      </w:pPr>
      <w:proofErr w:type="spellStart"/>
      <w:r w:rsidRPr="00A67660">
        <w:rPr>
          <w:szCs w:val="24"/>
          <w:lang w:val="en-US"/>
        </w:rPr>
        <w:t>Papildyti</w:t>
      </w:r>
      <w:proofErr w:type="spellEnd"/>
      <w:r w:rsidRPr="00A67660">
        <w:rPr>
          <w:szCs w:val="24"/>
          <w:lang w:val="en-US"/>
        </w:rPr>
        <w:t xml:space="preserve"> </w:t>
      </w:r>
      <w:r w:rsidR="00CE54EB" w:rsidRPr="00A67660">
        <w:rPr>
          <w:szCs w:val="24"/>
          <w:lang w:val="en-US"/>
        </w:rPr>
        <w:t>7</w:t>
      </w:r>
      <w:r w:rsidR="00CE54EB" w:rsidRPr="00A67660">
        <w:rPr>
          <w:szCs w:val="24"/>
          <w:vertAlign w:val="superscript"/>
          <w:lang w:val="en-US"/>
        </w:rPr>
        <w:t>1</w:t>
      </w:r>
      <w:r w:rsidR="00CE54EB" w:rsidRPr="00A67660">
        <w:rPr>
          <w:szCs w:val="24"/>
          <w:lang w:val="en-US"/>
        </w:rPr>
        <w:t xml:space="preserve"> </w:t>
      </w:r>
      <w:proofErr w:type="spellStart"/>
      <w:r w:rsidR="00CE54EB" w:rsidRPr="00A67660">
        <w:rPr>
          <w:szCs w:val="24"/>
          <w:lang w:val="en-US"/>
        </w:rPr>
        <w:t>punktu</w:t>
      </w:r>
      <w:proofErr w:type="spellEnd"/>
      <w:r w:rsidR="00CE54EB" w:rsidRPr="00A67660">
        <w:rPr>
          <w:szCs w:val="24"/>
          <w:lang w:val="en-US"/>
        </w:rPr>
        <w:t>:</w:t>
      </w:r>
    </w:p>
    <w:p w14:paraId="7CE3B045" w14:textId="77777777" w:rsidR="00CE54EB" w:rsidRDefault="00CE54EB" w:rsidP="00A43944">
      <w:pPr>
        <w:pStyle w:val="Sraopastraipa"/>
        <w:tabs>
          <w:tab w:val="left" w:pos="851"/>
        </w:tabs>
        <w:overflowPunct w:val="0"/>
        <w:autoSpaceDE w:val="0"/>
        <w:adjustRightInd w:val="0"/>
        <w:spacing w:line="360" w:lineRule="auto"/>
        <w:ind w:left="0" w:firstLine="851"/>
        <w:jc w:val="both"/>
        <w:textAlignment w:val="baseline"/>
        <w:rPr>
          <w:szCs w:val="24"/>
          <w:lang w:val="en-US"/>
        </w:rPr>
      </w:pPr>
      <w:r w:rsidRPr="00A67660">
        <w:t>„</w:t>
      </w:r>
      <w:r w:rsidRPr="00A67660">
        <w:rPr>
          <w:b/>
          <w:szCs w:val="24"/>
          <w:lang w:val="en-US"/>
        </w:rPr>
        <w:t>7</w:t>
      </w:r>
      <w:r w:rsidRPr="00A67660">
        <w:rPr>
          <w:b/>
          <w:szCs w:val="24"/>
          <w:vertAlign w:val="superscript"/>
          <w:lang w:val="en-US"/>
        </w:rPr>
        <w:t>1</w:t>
      </w:r>
      <w:r w:rsidRPr="00A67660">
        <w:rPr>
          <w:b/>
          <w:szCs w:val="24"/>
          <w:lang w:val="en-US"/>
        </w:rPr>
        <w:t>.</w:t>
      </w:r>
      <w:r w:rsidR="00457DB4" w:rsidRPr="00A67660">
        <w:rPr>
          <w:b/>
          <w:szCs w:val="24"/>
          <w:lang w:val="en-US"/>
        </w:rPr>
        <w:t xml:space="preserve"> </w:t>
      </w:r>
      <w:proofErr w:type="spellStart"/>
      <w:proofErr w:type="gramStart"/>
      <w:r w:rsidR="00457DB4" w:rsidRPr="00A67660">
        <w:rPr>
          <w:b/>
          <w:szCs w:val="24"/>
          <w:lang w:val="en-US"/>
        </w:rPr>
        <w:t>Valstybės</w:t>
      </w:r>
      <w:proofErr w:type="spellEnd"/>
      <w:r w:rsidR="00457DB4" w:rsidRPr="00A67660">
        <w:rPr>
          <w:b/>
          <w:szCs w:val="24"/>
          <w:lang w:val="en-US"/>
        </w:rPr>
        <w:t xml:space="preserve"> </w:t>
      </w:r>
      <w:proofErr w:type="spellStart"/>
      <w:r w:rsidR="00457DB4" w:rsidRPr="00A67660">
        <w:rPr>
          <w:b/>
          <w:szCs w:val="24"/>
          <w:lang w:val="en-US"/>
        </w:rPr>
        <w:t>biudžeto</w:t>
      </w:r>
      <w:proofErr w:type="spellEnd"/>
      <w:r w:rsidR="00457DB4" w:rsidRPr="00A67660">
        <w:rPr>
          <w:b/>
          <w:szCs w:val="24"/>
          <w:lang w:val="en-US"/>
        </w:rPr>
        <w:t xml:space="preserve"> </w:t>
      </w:r>
      <w:proofErr w:type="spellStart"/>
      <w:r w:rsidR="00457DB4" w:rsidRPr="00A67660">
        <w:rPr>
          <w:b/>
          <w:szCs w:val="24"/>
          <w:lang w:val="en-US"/>
        </w:rPr>
        <w:t>lėšos</w:t>
      </w:r>
      <w:proofErr w:type="spellEnd"/>
      <w:r w:rsidR="00457DB4" w:rsidRPr="00A67660">
        <w:rPr>
          <w:b/>
          <w:szCs w:val="24"/>
          <w:lang w:val="en-US"/>
        </w:rPr>
        <w:t xml:space="preserve">, </w:t>
      </w:r>
      <w:proofErr w:type="spellStart"/>
      <w:r w:rsidR="00457DB4" w:rsidRPr="00A67660">
        <w:rPr>
          <w:b/>
          <w:szCs w:val="24"/>
          <w:lang w:val="en-US"/>
        </w:rPr>
        <w:t>skirtos</w:t>
      </w:r>
      <w:proofErr w:type="spellEnd"/>
      <w:r w:rsidR="00457DB4" w:rsidRPr="00A67660">
        <w:rPr>
          <w:b/>
          <w:szCs w:val="24"/>
          <w:lang w:val="en-US"/>
        </w:rPr>
        <w:t xml:space="preserve"> </w:t>
      </w:r>
      <w:proofErr w:type="spellStart"/>
      <w:r w:rsidR="00A43944" w:rsidRPr="00A67660">
        <w:rPr>
          <w:b/>
          <w:szCs w:val="24"/>
          <w:lang w:val="en-US"/>
        </w:rPr>
        <w:t>vaikų</w:t>
      </w:r>
      <w:proofErr w:type="spellEnd"/>
      <w:r w:rsidR="00A43944" w:rsidRPr="00A67660">
        <w:rPr>
          <w:b/>
          <w:szCs w:val="24"/>
          <w:lang w:val="en-US"/>
        </w:rPr>
        <w:t xml:space="preserve"> </w:t>
      </w:r>
      <w:proofErr w:type="spellStart"/>
      <w:r w:rsidR="00A43944" w:rsidRPr="00A67660">
        <w:rPr>
          <w:b/>
          <w:szCs w:val="24"/>
          <w:lang w:val="en-US"/>
        </w:rPr>
        <w:t>dienos</w:t>
      </w:r>
      <w:proofErr w:type="spellEnd"/>
      <w:r w:rsidR="00A43944" w:rsidRPr="00A67660">
        <w:rPr>
          <w:b/>
          <w:szCs w:val="24"/>
          <w:lang w:val="en-US"/>
        </w:rPr>
        <w:t xml:space="preserve"> </w:t>
      </w:r>
      <w:proofErr w:type="spellStart"/>
      <w:r w:rsidR="00A43944" w:rsidRPr="00A67660">
        <w:rPr>
          <w:b/>
          <w:szCs w:val="24"/>
          <w:lang w:val="en-US"/>
        </w:rPr>
        <w:t>socialinei</w:t>
      </w:r>
      <w:proofErr w:type="spellEnd"/>
      <w:r w:rsidR="00A43944" w:rsidRPr="00A67660">
        <w:rPr>
          <w:b/>
          <w:szCs w:val="24"/>
          <w:lang w:val="en-US"/>
        </w:rPr>
        <w:t xml:space="preserve"> </w:t>
      </w:r>
      <w:proofErr w:type="spellStart"/>
      <w:r w:rsidR="00A43944" w:rsidRPr="00A67660">
        <w:rPr>
          <w:b/>
          <w:szCs w:val="24"/>
          <w:lang w:val="en-US"/>
        </w:rPr>
        <w:t>priežiūrai</w:t>
      </w:r>
      <w:proofErr w:type="spellEnd"/>
      <w:r w:rsidR="006D6D99">
        <w:rPr>
          <w:b/>
          <w:szCs w:val="24"/>
          <w:lang w:val="en-US"/>
        </w:rPr>
        <w:t>,</w:t>
      </w:r>
      <w:r w:rsidR="00A43944" w:rsidRPr="00A67660">
        <w:rPr>
          <w:b/>
          <w:szCs w:val="24"/>
          <w:lang w:val="en-US"/>
        </w:rPr>
        <w:t xml:space="preserve"> </w:t>
      </w:r>
      <w:proofErr w:type="spellStart"/>
      <w:r w:rsidR="00457DB4" w:rsidRPr="00A67660">
        <w:rPr>
          <w:b/>
          <w:szCs w:val="24"/>
          <w:lang w:val="en-US"/>
        </w:rPr>
        <w:t>savivaldybių</w:t>
      </w:r>
      <w:proofErr w:type="spellEnd"/>
      <w:r w:rsidR="00457DB4" w:rsidRPr="00A67660">
        <w:rPr>
          <w:b/>
          <w:szCs w:val="24"/>
          <w:lang w:val="en-US"/>
        </w:rPr>
        <w:t xml:space="preserve"> </w:t>
      </w:r>
      <w:proofErr w:type="spellStart"/>
      <w:r w:rsidR="00457DB4" w:rsidRPr="00A67660">
        <w:rPr>
          <w:b/>
          <w:szCs w:val="24"/>
          <w:lang w:val="en-US"/>
        </w:rPr>
        <w:t>biudžetams</w:t>
      </w:r>
      <w:proofErr w:type="spellEnd"/>
      <w:r w:rsidR="00457DB4" w:rsidRPr="00A67660">
        <w:rPr>
          <w:b/>
          <w:szCs w:val="24"/>
          <w:lang w:val="en-US"/>
        </w:rPr>
        <w:t xml:space="preserve"> </w:t>
      </w:r>
      <w:proofErr w:type="spellStart"/>
      <w:r w:rsidR="00457DB4" w:rsidRPr="00A67660">
        <w:rPr>
          <w:b/>
          <w:szCs w:val="24"/>
          <w:lang w:val="en-US"/>
        </w:rPr>
        <w:t>paskirstomos</w:t>
      </w:r>
      <w:proofErr w:type="spellEnd"/>
      <w:r w:rsidR="00457DB4" w:rsidRPr="00A67660">
        <w:rPr>
          <w:b/>
          <w:szCs w:val="24"/>
          <w:lang w:val="en-US"/>
        </w:rPr>
        <w:t xml:space="preserve">, </w:t>
      </w:r>
      <w:proofErr w:type="spellStart"/>
      <w:r w:rsidR="00457DB4" w:rsidRPr="00A67660">
        <w:rPr>
          <w:b/>
          <w:szCs w:val="24"/>
          <w:lang w:val="en-US"/>
        </w:rPr>
        <w:t>pervedamos</w:t>
      </w:r>
      <w:proofErr w:type="spellEnd"/>
      <w:r w:rsidR="00457DB4" w:rsidRPr="00A67660">
        <w:rPr>
          <w:b/>
          <w:szCs w:val="24"/>
          <w:lang w:val="en-US"/>
        </w:rPr>
        <w:t xml:space="preserve">, </w:t>
      </w:r>
      <w:proofErr w:type="spellStart"/>
      <w:r w:rsidR="00457DB4" w:rsidRPr="00A67660">
        <w:rPr>
          <w:b/>
          <w:szCs w:val="24"/>
          <w:lang w:val="en-US"/>
        </w:rPr>
        <w:t>tikslinamos</w:t>
      </w:r>
      <w:proofErr w:type="spellEnd"/>
      <w:r w:rsidR="00457DB4" w:rsidRPr="00A67660">
        <w:rPr>
          <w:b/>
          <w:szCs w:val="24"/>
          <w:lang w:val="en-US"/>
        </w:rPr>
        <w:t xml:space="preserve">, </w:t>
      </w:r>
      <w:proofErr w:type="spellStart"/>
      <w:r w:rsidR="00457DB4" w:rsidRPr="00A67660">
        <w:rPr>
          <w:b/>
          <w:szCs w:val="24"/>
          <w:lang w:val="en-US"/>
        </w:rPr>
        <w:t>naudojamos</w:t>
      </w:r>
      <w:proofErr w:type="spellEnd"/>
      <w:r w:rsidR="00457DB4" w:rsidRPr="00A67660">
        <w:rPr>
          <w:b/>
          <w:szCs w:val="24"/>
          <w:lang w:val="en-US"/>
        </w:rPr>
        <w:t xml:space="preserve"> </w:t>
      </w:r>
      <w:proofErr w:type="spellStart"/>
      <w:r w:rsidR="00457DB4" w:rsidRPr="00A67660">
        <w:rPr>
          <w:b/>
          <w:szCs w:val="24"/>
          <w:lang w:val="en-US"/>
        </w:rPr>
        <w:t>ir</w:t>
      </w:r>
      <w:proofErr w:type="spellEnd"/>
      <w:r w:rsidR="00457DB4" w:rsidRPr="00A67660">
        <w:rPr>
          <w:b/>
          <w:szCs w:val="24"/>
          <w:lang w:val="en-US"/>
        </w:rPr>
        <w:t xml:space="preserve"> </w:t>
      </w:r>
      <w:proofErr w:type="spellStart"/>
      <w:r w:rsidR="00457DB4" w:rsidRPr="00A67660">
        <w:rPr>
          <w:b/>
          <w:szCs w:val="24"/>
          <w:lang w:val="en-US"/>
        </w:rPr>
        <w:t>už</w:t>
      </w:r>
      <w:proofErr w:type="spellEnd"/>
      <w:r w:rsidR="00457DB4" w:rsidRPr="00A67660">
        <w:rPr>
          <w:b/>
          <w:szCs w:val="24"/>
          <w:lang w:val="en-US"/>
        </w:rPr>
        <w:t xml:space="preserve"> </w:t>
      </w:r>
      <w:proofErr w:type="spellStart"/>
      <w:r w:rsidR="00457DB4" w:rsidRPr="00A67660">
        <w:rPr>
          <w:b/>
          <w:szCs w:val="24"/>
          <w:lang w:val="en-US"/>
        </w:rPr>
        <w:t>jas</w:t>
      </w:r>
      <w:proofErr w:type="spellEnd"/>
      <w:r w:rsidR="00457DB4" w:rsidRPr="00A67660">
        <w:rPr>
          <w:b/>
          <w:szCs w:val="24"/>
          <w:lang w:val="en-US"/>
        </w:rPr>
        <w:t xml:space="preserve"> </w:t>
      </w:r>
      <w:proofErr w:type="spellStart"/>
      <w:r w:rsidR="00457DB4" w:rsidRPr="00A67660">
        <w:rPr>
          <w:b/>
          <w:szCs w:val="24"/>
          <w:lang w:val="en-US"/>
        </w:rPr>
        <w:t>atsiskaitoma</w:t>
      </w:r>
      <w:proofErr w:type="spellEnd"/>
      <w:r w:rsidR="00457DB4" w:rsidRPr="00A67660">
        <w:rPr>
          <w:b/>
          <w:szCs w:val="24"/>
          <w:lang w:val="en-US"/>
        </w:rPr>
        <w:t xml:space="preserve"> </w:t>
      </w:r>
      <w:proofErr w:type="spellStart"/>
      <w:r w:rsidR="00457DB4" w:rsidRPr="00A67660">
        <w:rPr>
          <w:b/>
          <w:szCs w:val="24"/>
          <w:lang w:val="en-US"/>
        </w:rPr>
        <w:t>socialinės</w:t>
      </w:r>
      <w:proofErr w:type="spellEnd"/>
      <w:r w:rsidR="00457DB4" w:rsidRPr="00A67660">
        <w:rPr>
          <w:b/>
          <w:szCs w:val="24"/>
          <w:lang w:val="en-US"/>
        </w:rPr>
        <w:t xml:space="preserve"> </w:t>
      </w:r>
      <w:proofErr w:type="spellStart"/>
      <w:r w:rsidR="00457DB4" w:rsidRPr="00A67660">
        <w:rPr>
          <w:b/>
          <w:szCs w:val="24"/>
          <w:lang w:val="en-US"/>
        </w:rPr>
        <w:t>apsaugos</w:t>
      </w:r>
      <w:proofErr w:type="spellEnd"/>
      <w:r w:rsidR="00457DB4" w:rsidRPr="00A67660">
        <w:rPr>
          <w:b/>
          <w:szCs w:val="24"/>
          <w:lang w:val="en-US"/>
        </w:rPr>
        <w:t xml:space="preserve"> </w:t>
      </w:r>
      <w:proofErr w:type="spellStart"/>
      <w:r w:rsidR="00457DB4" w:rsidRPr="00A67660">
        <w:rPr>
          <w:b/>
          <w:szCs w:val="24"/>
          <w:lang w:val="en-US"/>
        </w:rPr>
        <w:t>ir</w:t>
      </w:r>
      <w:proofErr w:type="spellEnd"/>
      <w:r w:rsidR="00457DB4" w:rsidRPr="00A67660">
        <w:rPr>
          <w:b/>
          <w:szCs w:val="24"/>
          <w:lang w:val="en-US"/>
        </w:rPr>
        <w:t xml:space="preserve"> </w:t>
      </w:r>
      <w:proofErr w:type="spellStart"/>
      <w:r w:rsidR="00457DB4" w:rsidRPr="00A67660">
        <w:rPr>
          <w:b/>
          <w:szCs w:val="24"/>
          <w:lang w:val="en-US"/>
        </w:rPr>
        <w:t>darbo</w:t>
      </w:r>
      <w:proofErr w:type="spellEnd"/>
      <w:r w:rsidR="00457DB4" w:rsidRPr="00A67660">
        <w:rPr>
          <w:b/>
          <w:szCs w:val="24"/>
          <w:lang w:val="en-US"/>
        </w:rPr>
        <w:t xml:space="preserve"> </w:t>
      </w:r>
      <w:proofErr w:type="spellStart"/>
      <w:r w:rsidR="00457DB4" w:rsidRPr="00A67660">
        <w:rPr>
          <w:b/>
          <w:szCs w:val="24"/>
          <w:lang w:val="en-US"/>
        </w:rPr>
        <w:t>ministro</w:t>
      </w:r>
      <w:proofErr w:type="spellEnd"/>
      <w:r w:rsidR="00457DB4" w:rsidRPr="00A67660">
        <w:rPr>
          <w:b/>
          <w:szCs w:val="24"/>
          <w:lang w:val="en-US"/>
        </w:rPr>
        <w:t xml:space="preserve"> </w:t>
      </w:r>
      <w:proofErr w:type="spellStart"/>
      <w:r w:rsidR="00457DB4" w:rsidRPr="00A67660">
        <w:rPr>
          <w:b/>
          <w:szCs w:val="24"/>
          <w:lang w:val="en-US"/>
        </w:rPr>
        <w:t>nustatyta</w:t>
      </w:r>
      <w:proofErr w:type="spellEnd"/>
      <w:r w:rsidR="00457DB4" w:rsidRPr="00A67660">
        <w:rPr>
          <w:b/>
          <w:szCs w:val="24"/>
          <w:lang w:val="en-US"/>
        </w:rPr>
        <w:t xml:space="preserve"> </w:t>
      </w:r>
      <w:proofErr w:type="spellStart"/>
      <w:r w:rsidR="00457DB4" w:rsidRPr="00A67660">
        <w:rPr>
          <w:b/>
          <w:szCs w:val="24"/>
          <w:lang w:val="en-US"/>
        </w:rPr>
        <w:t>tvarka</w:t>
      </w:r>
      <w:proofErr w:type="spellEnd"/>
      <w:r w:rsidR="00457DB4" w:rsidRPr="00A67660">
        <w:rPr>
          <w:b/>
          <w:szCs w:val="24"/>
          <w:lang w:val="en-US"/>
        </w:rPr>
        <w:t>.</w:t>
      </w:r>
      <w:r w:rsidR="00A43944" w:rsidRPr="00A67660">
        <w:rPr>
          <w:szCs w:val="24"/>
          <w:lang w:val="en-US"/>
        </w:rPr>
        <w:t>”</w:t>
      </w:r>
      <w:proofErr w:type="gramEnd"/>
    </w:p>
    <w:p w14:paraId="7CE3B046" w14:textId="77777777" w:rsidR="000F671A" w:rsidRPr="000F671A" w:rsidRDefault="008820A1" w:rsidP="00A31C62">
      <w:pPr>
        <w:pStyle w:val="Sraopastraipa"/>
        <w:numPr>
          <w:ilvl w:val="1"/>
          <w:numId w:val="19"/>
        </w:numPr>
        <w:tabs>
          <w:tab w:val="left" w:pos="1276"/>
        </w:tabs>
        <w:overflowPunct w:val="0"/>
        <w:autoSpaceDE w:val="0"/>
        <w:adjustRightInd w:val="0"/>
        <w:spacing w:line="360" w:lineRule="auto"/>
        <w:ind w:left="0" w:firstLine="851"/>
        <w:jc w:val="both"/>
        <w:textAlignment w:val="baseline"/>
        <w:rPr>
          <w:szCs w:val="24"/>
          <w:lang w:val="en-US"/>
        </w:rPr>
      </w:pPr>
      <w:r>
        <w:t xml:space="preserve">Pakeisti </w:t>
      </w:r>
      <w:r w:rsidR="00591F6A">
        <w:t xml:space="preserve">32 </w:t>
      </w:r>
      <w:r w:rsidR="00B9017A">
        <w:t xml:space="preserve">punktą ir </w:t>
      </w:r>
      <w:r w:rsidR="00B9017A" w:rsidRPr="00B9017A">
        <w:t>jį išdėstyti taip:</w:t>
      </w:r>
    </w:p>
    <w:p w14:paraId="7CE3B047" w14:textId="77777777" w:rsidR="000F4804" w:rsidRDefault="00591F6A" w:rsidP="000F4804">
      <w:pPr>
        <w:pStyle w:val="Sraopastraipa"/>
        <w:tabs>
          <w:tab w:val="left" w:pos="851"/>
        </w:tabs>
        <w:overflowPunct w:val="0"/>
        <w:autoSpaceDE w:val="0"/>
        <w:adjustRightInd w:val="0"/>
        <w:spacing w:line="360" w:lineRule="auto"/>
        <w:ind w:left="0" w:firstLine="851"/>
        <w:jc w:val="both"/>
        <w:textAlignment w:val="baseline"/>
        <w:rPr>
          <w:szCs w:val="24"/>
        </w:rPr>
      </w:pPr>
      <w:r w:rsidRPr="000F671A">
        <w:rPr>
          <w:szCs w:val="24"/>
        </w:rPr>
        <w:t>„</w:t>
      </w:r>
      <w:r w:rsidR="00A7617F" w:rsidRPr="000F671A">
        <w:rPr>
          <w:szCs w:val="24"/>
        </w:rPr>
        <w:t xml:space="preserve">32. Teikiančias </w:t>
      </w:r>
      <w:r w:rsidR="00C038F1" w:rsidRPr="000F671A">
        <w:rPr>
          <w:b/>
          <w:szCs w:val="24"/>
        </w:rPr>
        <w:t xml:space="preserve">socialinę priežiūrą ir </w:t>
      </w:r>
      <w:r w:rsidR="00A7617F" w:rsidRPr="000F671A">
        <w:rPr>
          <w:strike/>
          <w:szCs w:val="24"/>
        </w:rPr>
        <w:t>trumpalaikę ar ilgalaikę</w:t>
      </w:r>
      <w:r w:rsidR="00A7617F" w:rsidRPr="000F671A">
        <w:rPr>
          <w:szCs w:val="24"/>
        </w:rPr>
        <w:t xml:space="preserve"> socialinę globą </w:t>
      </w:r>
      <w:r w:rsidR="00A7617F" w:rsidRPr="000F671A">
        <w:rPr>
          <w:strike/>
          <w:szCs w:val="24"/>
        </w:rPr>
        <w:t>socialinės globos</w:t>
      </w:r>
      <w:r w:rsidR="00A7617F" w:rsidRPr="000F671A">
        <w:rPr>
          <w:szCs w:val="24"/>
        </w:rPr>
        <w:t xml:space="preserve"> </w:t>
      </w:r>
      <w:r w:rsidR="00C038F1" w:rsidRPr="000F671A">
        <w:rPr>
          <w:b/>
          <w:szCs w:val="24"/>
        </w:rPr>
        <w:t xml:space="preserve">socialinių paslaugų </w:t>
      </w:r>
      <w:r w:rsidR="00A7617F" w:rsidRPr="000F671A">
        <w:rPr>
          <w:szCs w:val="24"/>
        </w:rPr>
        <w:t xml:space="preserve">įstaigas, kurias savivaldybės nustatyta tvarka pasirenka pats </w:t>
      </w:r>
      <w:r w:rsidR="00A7617F" w:rsidRPr="000F671A">
        <w:rPr>
          <w:strike/>
          <w:szCs w:val="24"/>
        </w:rPr>
        <w:t>socialinės globos</w:t>
      </w:r>
      <w:r w:rsidR="00A7617F" w:rsidRPr="000F671A">
        <w:rPr>
          <w:szCs w:val="24"/>
        </w:rPr>
        <w:t xml:space="preserve"> </w:t>
      </w:r>
      <w:r w:rsidR="00C816AF" w:rsidRPr="000F671A">
        <w:rPr>
          <w:b/>
          <w:szCs w:val="24"/>
        </w:rPr>
        <w:t xml:space="preserve">socialinių paslaugų </w:t>
      </w:r>
      <w:r w:rsidR="00A7617F" w:rsidRPr="000F671A">
        <w:rPr>
          <w:szCs w:val="24"/>
        </w:rPr>
        <w:t xml:space="preserve">gavėjas (globėjas, rūpintojas, kiti teisėti asmens atstovai), ar socialinių paslaugų įstaigas, kurias globėjais (rūpintojais) Lietuvos Respublikos civilinio kodekso, Lietuvos Respublikos vaiko teisių apsaugos pagrindų įstatymo bei kitų globos (rūpybos) nustatymą reguliuojančių teisės aktų nustatyta tvarka paskiria teismas ar savivaldybės administracijos </w:t>
      </w:r>
      <w:r w:rsidR="00A7617F" w:rsidRPr="000F671A">
        <w:rPr>
          <w:szCs w:val="24"/>
        </w:rPr>
        <w:lastRenderedPageBreak/>
        <w:t xml:space="preserve">direktorius, savivaldybė finansuoja tiesiogiai, sudarydama sutartis su </w:t>
      </w:r>
      <w:r w:rsidR="00C038F1" w:rsidRPr="000F671A">
        <w:rPr>
          <w:b/>
          <w:szCs w:val="24"/>
        </w:rPr>
        <w:t xml:space="preserve">akredituotą socialinę priežiūrą teikiančia socialinių paslaugų įstaiga ar </w:t>
      </w:r>
      <w:r w:rsidR="00A7617F" w:rsidRPr="000F671A">
        <w:rPr>
          <w:strike/>
          <w:szCs w:val="24"/>
        </w:rPr>
        <w:t>socialines paslaugas teikiančia</w:t>
      </w:r>
      <w:r w:rsidR="00A7617F" w:rsidRPr="000F671A">
        <w:rPr>
          <w:szCs w:val="24"/>
        </w:rPr>
        <w:t xml:space="preserve"> įstaiga</w:t>
      </w:r>
      <w:r w:rsidR="00C038F1" w:rsidRPr="000F671A">
        <w:rPr>
          <w:b/>
          <w:szCs w:val="24"/>
        </w:rPr>
        <w:t>, teikiančia socialinę globą,</w:t>
      </w:r>
      <w:r w:rsidR="00A7617F" w:rsidRPr="000F671A">
        <w:rPr>
          <w:szCs w:val="24"/>
        </w:rPr>
        <w:t xml:space="preserve"> dėl asmeniui teikiamų socialinių paslaugų išlaidų finansavimo.</w:t>
      </w:r>
    </w:p>
    <w:p w14:paraId="7CE3B048" w14:textId="77777777" w:rsidR="000F4804" w:rsidRDefault="00A7617F" w:rsidP="000F4804">
      <w:pPr>
        <w:pStyle w:val="Sraopastraipa"/>
        <w:tabs>
          <w:tab w:val="left" w:pos="851"/>
        </w:tabs>
        <w:overflowPunct w:val="0"/>
        <w:autoSpaceDE w:val="0"/>
        <w:adjustRightInd w:val="0"/>
        <w:spacing w:line="360" w:lineRule="auto"/>
        <w:ind w:left="0" w:firstLine="851"/>
        <w:jc w:val="both"/>
        <w:textAlignment w:val="baseline"/>
        <w:rPr>
          <w:strike/>
          <w:szCs w:val="24"/>
        </w:rPr>
      </w:pPr>
      <w:r w:rsidRPr="00A7617F">
        <w:rPr>
          <w:szCs w:val="24"/>
        </w:rPr>
        <w:t xml:space="preserve">Savivaldybė nustato maksimalų </w:t>
      </w:r>
      <w:r w:rsidRPr="002A1464">
        <w:rPr>
          <w:strike/>
          <w:szCs w:val="24"/>
        </w:rPr>
        <w:t>trumpalaikės ar ilgalaikės</w:t>
      </w:r>
      <w:r w:rsidRPr="00A7617F">
        <w:rPr>
          <w:szCs w:val="24"/>
        </w:rPr>
        <w:t xml:space="preserve"> socialinės globos išlaidų finansavimo savo teritorijos gyventojams dydį. Konkrečiam asmeniui teikiamos </w:t>
      </w:r>
      <w:r w:rsidRPr="002A1464">
        <w:rPr>
          <w:strike/>
          <w:szCs w:val="24"/>
        </w:rPr>
        <w:t>trumpalaikės ar ilgalaikės</w:t>
      </w:r>
      <w:r w:rsidRPr="00A7617F">
        <w:rPr>
          <w:szCs w:val="24"/>
        </w:rPr>
        <w:t xml:space="preserve"> socialinės globos išlaidų finansavimo dydis priklauso nuo asmens finansinių galimybių mokėti už socialines paslaugas, įvertintų vadovaujantis Mokėjimo už socialines paslaugas tvarkos aprašu.</w:t>
      </w:r>
      <w:r w:rsidRPr="00A7617F">
        <w:rPr>
          <w:strike/>
          <w:szCs w:val="24"/>
        </w:rPr>
        <w:t xml:space="preserve"> </w:t>
      </w:r>
    </w:p>
    <w:p w14:paraId="7CE3B049" w14:textId="77777777" w:rsidR="00A7617F" w:rsidRDefault="00A7617F" w:rsidP="000F4804">
      <w:pPr>
        <w:pStyle w:val="Sraopastraipa"/>
        <w:tabs>
          <w:tab w:val="left" w:pos="851"/>
        </w:tabs>
        <w:overflowPunct w:val="0"/>
        <w:autoSpaceDE w:val="0"/>
        <w:adjustRightInd w:val="0"/>
        <w:spacing w:line="360" w:lineRule="auto"/>
        <w:ind w:left="0" w:firstLine="851"/>
        <w:jc w:val="both"/>
        <w:textAlignment w:val="baseline"/>
        <w:rPr>
          <w:szCs w:val="24"/>
        </w:rPr>
      </w:pPr>
      <w:r w:rsidRPr="00A7617F">
        <w:rPr>
          <w:color w:val="000000"/>
          <w:szCs w:val="24"/>
        </w:rPr>
        <w:t xml:space="preserve">Socialinių paslaugų įstaigas, kurių savininko teises ir pareigas įgyvendinanti institucija </w:t>
      </w:r>
      <w:r w:rsidRPr="00A7617F">
        <w:rPr>
          <w:szCs w:val="24"/>
        </w:rPr>
        <w:t>ar socialinės globos įstaigos dalininkas</w:t>
      </w:r>
      <w:r w:rsidRPr="00A7617F">
        <w:rPr>
          <w:b/>
          <w:bCs/>
          <w:szCs w:val="24"/>
        </w:rPr>
        <w:t xml:space="preserve"> </w:t>
      </w:r>
      <w:r w:rsidRPr="00A7617F">
        <w:rPr>
          <w:szCs w:val="24"/>
        </w:rPr>
        <w:t>(savininkas)</w:t>
      </w:r>
      <w:r w:rsidRPr="00A7617F">
        <w:rPr>
          <w:b/>
          <w:bCs/>
          <w:szCs w:val="24"/>
        </w:rPr>
        <w:t xml:space="preserve"> </w:t>
      </w:r>
      <w:r w:rsidRPr="00A7617F">
        <w:rPr>
          <w:szCs w:val="24"/>
        </w:rPr>
        <w:t>yra pati savivaldybė, savivaldybės finansuoja tiesiogiai, pagal biudžetų asignavimų va</w:t>
      </w:r>
      <w:r w:rsidR="00591F6A">
        <w:rPr>
          <w:szCs w:val="24"/>
        </w:rPr>
        <w:t>ldytojų patvirtintas programas.“</w:t>
      </w:r>
    </w:p>
    <w:p w14:paraId="7CE3B04A" w14:textId="77777777" w:rsidR="008820A1" w:rsidRDefault="008820A1" w:rsidP="00A31C62">
      <w:pPr>
        <w:pStyle w:val="Sraopastraipa"/>
        <w:numPr>
          <w:ilvl w:val="1"/>
          <w:numId w:val="19"/>
        </w:numPr>
        <w:tabs>
          <w:tab w:val="left" w:pos="1134"/>
          <w:tab w:val="left" w:pos="1276"/>
        </w:tabs>
        <w:spacing w:after="0" w:line="360" w:lineRule="auto"/>
        <w:ind w:left="0" w:firstLine="851"/>
        <w:jc w:val="both"/>
        <w:rPr>
          <w:szCs w:val="24"/>
          <w:lang w:val="en-US"/>
        </w:rPr>
      </w:pPr>
      <w:proofErr w:type="spellStart"/>
      <w:r>
        <w:rPr>
          <w:szCs w:val="24"/>
          <w:lang w:val="en-US"/>
        </w:rPr>
        <w:t>Pakeisti</w:t>
      </w:r>
      <w:proofErr w:type="spellEnd"/>
      <w:r>
        <w:rPr>
          <w:szCs w:val="24"/>
          <w:lang w:val="en-US"/>
        </w:rPr>
        <w:t xml:space="preserve"> 36 </w:t>
      </w:r>
      <w:proofErr w:type="spellStart"/>
      <w:r>
        <w:rPr>
          <w:szCs w:val="24"/>
          <w:lang w:val="en-US"/>
        </w:rPr>
        <w:t>punktą</w:t>
      </w:r>
      <w:proofErr w:type="spellEnd"/>
      <w:r>
        <w:rPr>
          <w:szCs w:val="24"/>
          <w:lang w:val="en-US"/>
        </w:rPr>
        <w:t xml:space="preserve"> </w:t>
      </w:r>
      <w:proofErr w:type="spellStart"/>
      <w:r w:rsidR="00AB19E2">
        <w:rPr>
          <w:szCs w:val="24"/>
          <w:lang w:val="en-US"/>
        </w:rPr>
        <w:t>ir</w:t>
      </w:r>
      <w:proofErr w:type="spellEnd"/>
      <w:r w:rsidR="00AB19E2">
        <w:rPr>
          <w:szCs w:val="24"/>
          <w:lang w:val="en-US"/>
        </w:rPr>
        <w:t xml:space="preserve"> </w:t>
      </w:r>
      <w:proofErr w:type="spellStart"/>
      <w:r w:rsidR="00AB19E2">
        <w:rPr>
          <w:szCs w:val="24"/>
          <w:lang w:val="en-US"/>
        </w:rPr>
        <w:t>jį</w:t>
      </w:r>
      <w:proofErr w:type="spellEnd"/>
      <w:r w:rsidR="00AB19E2">
        <w:rPr>
          <w:szCs w:val="24"/>
          <w:lang w:val="en-US"/>
        </w:rPr>
        <w:t xml:space="preserve"> </w:t>
      </w:r>
      <w:proofErr w:type="spellStart"/>
      <w:r w:rsidR="00AB19E2">
        <w:rPr>
          <w:szCs w:val="24"/>
          <w:lang w:val="en-US"/>
        </w:rPr>
        <w:t>išdėstyti</w:t>
      </w:r>
      <w:proofErr w:type="spellEnd"/>
      <w:r w:rsidR="00AB19E2">
        <w:rPr>
          <w:szCs w:val="24"/>
          <w:lang w:val="en-US"/>
        </w:rPr>
        <w:t xml:space="preserve"> </w:t>
      </w:r>
      <w:proofErr w:type="spellStart"/>
      <w:r w:rsidR="00AB19E2">
        <w:rPr>
          <w:szCs w:val="24"/>
          <w:lang w:val="en-US"/>
        </w:rPr>
        <w:t>taip</w:t>
      </w:r>
      <w:proofErr w:type="spellEnd"/>
      <w:r w:rsidR="00AB19E2">
        <w:rPr>
          <w:szCs w:val="24"/>
          <w:lang w:val="en-US"/>
        </w:rPr>
        <w:t>:</w:t>
      </w:r>
    </w:p>
    <w:p w14:paraId="7CE3B04B" w14:textId="77777777" w:rsidR="00CD1A37" w:rsidRDefault="00AB19E2" w:rsidP="000F4804">
      <w:pPr>
        <w:tabs>
          <w:tab w:val="left" w:pos="851"/>
        </w:tabs>
        <w:spacing w:line="360" w:lineRule="auto"/>
        <w:ind w:firstLine="851"/>
        <w:jc w:val="both"/>
      </w:pPr>
      <w:bookmarkStart w:id="0" w:name="part_fab8015f835a4a4f9c7603d2fa582b66"/>
      <w:bookmarkEnd w:id="0"/>
      <w:r>
        <w:rPr>
          <w:szCs w:val="24"/>
        </w:rPr>
        <w:t>„</w:t>
      </w:r>
      <w:r w:rsidR="00DA59D5">
        <w:rPr>
          <w:szCs w:val="24"/>
        </w:rPr>
        <w:t xml:space="preserve">36. </w:t>
      </w:r>
      <w:r>
        <w:rPr>
          <w:color w:val="000000"/>
        </w:rPr>
        <w:t xml:space="preserve">Skelbiamą informaciją apie vidutines socialinių paslaugų kainas savivaldybės turi naudoti nustatydamos maksimalų </w:t>
      </w:r>
      <w:r w:rsidRPr="00AB19E2">
        <w:rPr>
          <w:strike/>
          <w:color w:val="000000"/>
        </w:rPr>
        <w:t>trumpalaikės ar ilgalaikės</w:t>
      </w:r>
      <w:r>
        <w:rPr>
          <w:color w:val="000000"/>
        </w:rPr>
        <w:t xml:space="preserve"> socialinės globos išlaidų finansavimo savo teritorijos gyventojams dydį ir organizuodamos socialinių paslaugų pirkimą ir finansavimą.“</w:t>
      </w:r>
    </w:p>
    <w:p w14:paraId="385C6FF5" w14:textId="75509DC7" w:rsidR="004E0914" w:rsidRPr="00F00864" w:rsidRDefault="004E0914" w:rsidP="004E0914">
      <w:pPr>
        <w:numPr>
          <w:ilvl w:val="0"/>
          <w:numId w:val="19"/>
        </w:numPr>
        <w:tabs>
          <w:tab w:val="center" w:pos="-7800"/>
          <w:tab w:val="left" w:pos="1134"/>
          <w:tab w:val="left" w:pos="6237"/>
          <w:tab w:val="right" w:pos="8306"/>
        </w:tabs>
        <w:spacing w:line="360" w:lineRule="atLeast"/>
        <w:ind w:left="0" w:firstLine="720"/>
        <w:jc w:val="both"/>
      </w:pPr>
      <w:bookmarkStart w:id="1" w:name="_MailEndCompose"/>
      <w:bookmarkEnd w:id="1"/>
      <w:r w:rsidRPr="00F00864">
        <w:t>Ši</w:t>
      </w:r>
      <w:r>
        <w:t>o</w:t>
      </w:r>
      <w:r w:rsidRPr="00F00864">
        <w:t xml:space="preserve"> nutarim</w:t>
      </w:r>
      <w:r>
        <w:t xml:space="preserve">o </w:t>
      </w:r>
      <w:bookmarkStart w:id="2" w:name="_GoBack"/>
      <w:bookmarkEnd w:id="2"/>
      <w:r>
        <w:t>1.2</w:t>
      </w:r>
      <w:r w:rsidR="00506D2B">
        <w:t>, 1.3</w:t>
      </w:r>
      <w:r>
        <w:t xml:space="preserve"> papunk</w:t>
      </w:r>
      <w:r w:rsidR="007E125C">
        <w:t>čiai</w:t>
      </w:r>
      <w:r>
        <w:t xml:space="preserve"> </w:t>
      </w:r>
      <w:r w:rsidRPr="00F00864">
        <w:t xml:space="preserve">įsigalioja 2021 m. sausio 1 d. </w:t>
      </w:r>
    </w:p>
    <w:p w14:paraId="7CE3B04C" w14:textId="2503BEF0" w:rsidR="002472AB" w:rsidRPr="00A67660" w:rsidRDefault="002472AB" w:rsidP="004E0914">
      <w:pPr>
        <w:pStyle w:val="Antrats"/>
        <w:tabs>
          <w:tab w:val="clear" w:pos="4153"/>
          <w:tab w:val="center" w:pos="-7800"/>
          <w:tab w:val="left" w:pos="1134"/>
          <w:tab w:val="left" w:pos="6237"/>
        </w:tabs>
        <w:spacing w:line="320" w:lineRule="atLeast"/>
      </w:pPr>
    </w:p>
    <w:p w14:paraId="7CE3B04D" w14:textId="77777777" w:rsidR="002472AB" w:rsidRDefault="002472AB" w:rsidP="008820A1">
      <w:pPr>
        <w:pStyle w:val="Antrats"/>
        <w:tabs>
          <w:tab w:val="clear" w:pos="4153"/>
          <w:tab w:val="center" w:pos="-7800"/>
          <w:tab w:val="left" w:pos="6237"/>
        </w:tabs>
        <w:spacing w:line="320" w:lineRule="atLeast"/>
      </w:pPr>
    </w:p>
    <w:p w14:paraId="7CE3B04E" w14:textId="77777777" w:rsidR="00532EA2" w:rsidRDefault="00532EA2" w:rsidP="008820A1">
      <w:pPr>
        <w:pStyle w:val="Antrats"/>
        <w:tabs>
          <w:tab w:val="clear" w:pos="4153"/>
          <w:tab w:val="center" w:pos="-7800"/>
          <w:tab w:val="left" w:pos="6237"/>
        </w:tabs>
        <w:spacing w:line="320" w:lineRule="atLeast"/>
      </w:pPr>
      <w:r>
        <w:t>Ministr</w:t>
      </w:r>
      <w:r w:rsidR="005D598C">
        <w:t>as</w:t>
      </w:r>
      <w:r>
        <w:t xml:space="preserve"> Pirminink</w:t>
      </w:r>
      <w:r w:rsidR="005D598C">
        <w:t>as</w:t>
      </w:r>
      <w:r>
        <w:tab/>
      </w:r>
    </w:p>
    <w:p w14:paraId="7CE3B04F" w14:textId="77777777" w:rsidR="00925B20" w:rsidRDefault="00925B20" w:rsidP="008820A1">
      <w:pPr>
        <w:pStyle w:val="Antrats"/>
        <w:tabs>
          <w:tab w:val="clear" w:pos="4153"/>
          <w:tab w:val="center" w:pos="-7800"/>
          <w:tab w:val="left" w:pos="6237"/>
        </w:tabs>
        <w:spacing w:line="320" w:lineRule="atLeast"/>
      </w:pPr>
    </w:p>
    <w:p w14:paraId="7CE3B050" w14:textId="77777777" w:rsidR="00695E5D" w:rsidRDefault="00695E5D" w:rsidP="008820A1">
      <w:pPr>
        <w:pStyle w:val="Antrats"/>
        <w:tabs>
          <w:tab w:val="clear" w:pos="4153"/>
          <w:tab w:val="center" w:pos="-7800"/>
          <w:tab w:val="left" w:pos="6237"/>
        </w:tabs>
        <w:spacing w:line="320" w:lineRule="atLeast"/>
      </w:pPr>
    </w:p>
    <w:p w14:paraId="2525376D" w14:textId="77777777" w:rsidR="007E125C" w:rsidRDefault="007E125C" w:rsidP="007E125C">
      <w:pPr>
        <w:pStyle w:val="Antrats"/>
        <w:tabs>
          <w:tab w:val="center" w:pos="-7800"/>
          <w:tab w:val="left" w:pos="6237"/>
        </w:tabs>
        <w:spacing w:line="320" w:lineRule="atLeast"/>
      </w:pPr>
      <w:r>
        <w:t>Sveikatos apsaugos ministras pavaduojantis</w:t>
      </w:r>
    </w:p>
    <w:p w14:paraId="7CE3B051" w14:textId="1FCC1FCD" w:rsidR="00532EA2" w:rsidRDefault="007E125C" w:rsidP="007E125C">
      <w:pPr>
        <w:pStyle w:val="Antrats"/>
        <w:tabs>
          <w:tab w:val="clear" w:pos="4153"/>
          <w:tab w:val="center" w:pos="-7800"/>
          <w:tab w:val="left" w:pos="6237"/>
        </w:tabs>
        <w:spacing w:line="320" w:lineRule="atLeast"/>
      </w:pPr>
      <w:r>
        <w:t>socialinės apsaugos ir darbo ministrą</w:t>
      </w:r>
      <w:r w:rsidR="005244AA">
        <w:tab/>
      </w:r>
    </w:p>
    <w:sectPr w:rsidR="00532EA2" w:rsidSect="00A421CC">
      <w:headerReference w:type="even" r:id="rId9"/>
      <w:headerReference w:type="default" r:id="rId10"/>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0A6C" w14:textId="77777777" w:rsidR="000D140E" w:rsidRDefault="000D140E">
      <w:r>
        <w:separator/>
      </w:r>
    </w:p>
  </w:endnote>
  <w:endnote w:type="continuationSeparator" w:id="0">
    <w:p w14:paraId="17573865" w14:textId="77777777" w:rsidR="000D140E" w:rsidRDefault="000D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1D1D8" w14:textId="77777777" w:rsidR="000D140E" w:rsidRDefault="000D140E">
      <w:r>
        <w:separator/>
      </w:r>
    </w:p>
  </w:footnote>
  <w:footnote w:type="continuationSeparator" w:id="0">
    <w:p w14:paraId="6A500490" w14:textId="77777777" w:rsidR="000D140E" w:rsidRDefault="000D1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3B056"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E3B057"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3B058"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34AB">
      <w:rPr>
        <w:rStyle w:val="Puslapionumeris"/>
        <w:noProof/>
      </w:rPr>
      <w:t>2</w:t>
    </w:r>
    <w:r>
      <w:rPr>
        <w:rStyle w:val="Puslapionumeris"/>
      </w:rPr>
      <w:fldChar w:fldCharType="end"/>
    </w:r>
  </w:p>
  <w:p w14:paraId="7CE3B059" w14:textId="77777777" w:rsidR="00CF1A4F" w:rsidRDefault="00CF1A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3EF5A79"/>
    <w:multiLevelType w:val="hybridMultilevel"/>
    <w:tmpl w:val="0F86E2AA"/>
    <w:lvl w:ilvl="0" w:tplc="51A800F4">
      <w:start w:val="1"/>
      <w:numFmt w:val="decimal"/>
      <w:lvlText w:val="%1."/>
      <w:lvlJc w:val="left"/>
      <w:pPr>
        <w:ind w:left="362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7BC4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480400F"/>
    <w:multiLevelType w:val="hybridMultilevel"/>
    <w:tmpl w:val="FC9C8F20"/>
    <w:lvl w:ilvl="0" w:tplc="673CEB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3">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4">
    <w:nsid w:val="4755489A"/>
    <w:multiLevelType w:val="hybridMultilevel"/>
    <w:tmpl w:val="DA325CC6"/>
    <w:lvl w:ilvl="0" w:tplc="0C1AA2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5D3E4DEC"/>
    <w:multiLevelType w:val="multilevel"/>
    <w:tmpl w:val="AEEC15D0"/>
    <w:lvl w:ilvl="0">
      <w:start w:val="1"/>
      <w:numFmt w:val="decimal"/>
      <w:lvlText w:val="%1."/>
      <w:lvlJc w:val="left"/>
      <w:pPr>
        <w:ind w:left="1211"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3"/>
  </w:num>
  <w:num w:numId="3">
    <w:abstractNumId w:val="9"/>
  </w:num>
  <w:num w:numId="4">
    <w:abstractNumId w:val="16"/>
  </w:num>
  <w:num w:numId="5">
    <w:abstractNumId w:val="1"/>
  </w:num>
  <w:num w:numId="6">
    <w:abstractNumId w:val="7"/>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1569E"/>
    <w:rsid w:val="00020C46"/>
    <w:rsid w:val="00021155"/>
    <w:rsid w:val="000213BA"/>
    <w:rsid w:val="0002398C"/>
    <w:rsid w:val="00023F53"/>
    <w:rsid w:val="00040D80"/>
    <w:rsid w:val="0004392A"/>
    <w:rsid w:val="00050062"/>
    <w:rsid w:val="00050DAC"/>
    <w:rsid w:val="0005781B"/>
    <w:rsid w:val="00061715"/>
    <w:rsid w:val="00071F90"/>
    <w:rsid w:val="00077AD5"/>
    <w:rsid w:val="00077D79"/>
    <w:rsid w:val="000826E8"/>
    <w:rsid w:val="0008470F"/>
    <w:rsid w:val="00090663"/>
    <w:rsid w:val="00096638"/>
    <w:rsid w:val="00097EC7"/>
    <w:rsid w:val="000A4A27"/>
    <w:rsid w:val="000A655E"/>
    <w:rsid w:val="000A6572"/>
    <w:rsid w:val="000B2804"/>
    <w:rsid w:val="000B6A65"/>
    <w:rsid w:val="000C2681"/>
    <w:rsid w:val="000C2972"/>
    <w:rsid w:val="000C564A"/>
    <w:rsid w:val="000D140E"/>
    <w:rsid w:val="000D3129"/>
    <w:rsid w:val="000D34AB"/>
    <w:rsid w:val="000D47C2"/>
    <w:rsid w:val="000E1B35"/>
    <w:rsid w:val="000E1CAC"/>
    <w:rsid w:val="000E479B"/>
    <w:rsid w:val="000E5567"/>
    <w:rsid w:val="000E6350"/>
    <w:rsid w:val="000F12E8"/>
    <w:rsid w:val="000F4804"/>
    <w:rsid w:val="000F4C8C"/>
    <w:rsid w:val="000F4DAE"/>
    <w:rsid w:val="000F52F1"/>
    <w:rsid w:val="000F671A"/>
    <w:rsid w:val="00107B22"/>
    <w:rsid w:val="001130BB"/>
    <w:rsid w:val="0011343E"/>
    <w:rsid w:val="00122232"/>
    <w:rsid w:val="00124827"/>
    <w:rsid w:val="001272CA"/>
    <w:rsid w:val="00130979"/>
    <w:rsid w:val="0013191A"/>
    <w:rsid w:val="001343F8"/>
    <w:rsid w:val="00134C6C"/>
    <w:rsid w:val="0013687E"/>
    <w:rsid w:val="00136AFB"/>
    <w:rsid w:val="00136E81"/>
    <w:rsid w:val="00142D42"/>
    <w:rsid w:val="00144257"/>
    <w:rsid w:val="00144BD5"/>
    <w:rsid w:val="00151EA6"/>
    <w:rsid w:val="0015253C"/>
    <w:rsid w:val="00153234"/>
    <w:rsid w:val="0015374A"/>
    <w:rsid w:val="0015638C"/>
    <w:rsid w:val="00157A11"/>
    <w:rsid w:val="00162228"/>
    <w:rsid w:val="0016663C"/>
    <w:rsid w:val="00170355"/>
    <w:rsid w:val="00171B2A"/>
    <w:rsid w:val="00172FE5"/>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7882"/>
    <w:rsid w:val="001F03BA"/>
    <w:rsid w:val="001F4A01"/>
    <w:rsid w:val="001F7101"/>
    <w:rsid w:val="00201AC2"/>
    <w:rsid w:val="00204BE2"/>
    <w:rsid w:val="00207C40"/>
    <w:rsid w:val="0022289B"/>
    <w:rsid w:val="00223CFA"/>
    <w:rsid w:val="002241D5"/>
    <w:rsid w:val="00226350"/>
    <w:rsid w:val="00230135"/>
    <w:rsid w:val="002325E5"/>
    <w:rsid w:val="00233FFE"/>
    <w:rsid w:val="00234578"/>
    <w:rsid w:val="002351DA"/>
    <w:rsid w:val="002368EF"/>
    <w:rsid w:val="00240C19"/>
    <w:rsid w:val="00240F62"/>
    <w:rsid w:val="00243E54"/>
    <w:rsid w:val="00244099"/>
    <w:rsid w:val="00245C90"/>
    <w:rsid w:val="00246CCF"/>
    <w:rsid w:val="002472AB"/>
    <w:rsid w:val="002504B1"/>
    <w:rsid w:val="00253A2C"/>
    <w:rsid w:val="00256DDD"/>
    <w:rsid w:val="0026001E"/>
    <w:rsid w:val="002672B6"/>
    <w:rsid w:val="0027356B"/>
    <w:rsid w:val="00293A34"/>
    <w:rsid w:val="0029473A"/>
    <w:rsid w:val="00297E04"/>
    <w:rsid w:val="002A1464"/>
    <w:rsid w:val="002A1B35"/>
    <w:rsid w:val="002A50C6"/>
    <w:rsid w:val="002A698D"/>
    <w:rsid w:val="002B00B8"/>
    <w:rsid w:val="002B2329"/>
    <w:rsid w:val="002B3947"/>
    <w:rsid w:val="002B3A50"/>
    <w:rsid w:val="002C1849"/>
    <w:rsid w:val="002C2FE0"/>
    <w:rsid w:val="002C69E1"/>
    <w:rsid w:val="002D0CD9"/>
    <w:rsid w:val="002D22B3"/>
    <w:rsid w:val="002D4B01"/>
    <w:rsid w:val="002E044E"/>
    <w:rsid w:val="002E25EE"/>
    <w:rsid w:val="002E3057"/>
    <w:rsid w:val="002E3918"/>
    <w:rsid w:val="002E544B"/>
    <w:rsid w:val="002F7955"/>
    <w:rsid w:val="0030023B"/>
    <w:rsid w:val="0030239C"/>
    <w:rsid w:val="00315107"/>
    <w:rsid w:val="0031513A"/>
    <w:rsid w:val="00316EB2"/>
    <w:rsid w:val="00317A35"/>
    <w:rsid w:val="0032157D"/>
    <w:rsid w:val="00321C73"/>
    <w:rsid w:val="003224B3"/>
    <w:rsid w:val="00325364"/>
    <w:rsid w:val="0032698A"/>
    <w:rsid w:val="00331F88"/>
    <w:rsid w:val="00333951"/>
    <w:rsid w:val="00337AF3"/>
    <w:rsid w:val="00337FE5"/>
    <w:rsid w:val="003408CA"/>
    <w:rsid w:val="00341916"/>
    <w:rsid w:val="003548DA"/>
    <w:rsid w:val="00365C2B"/>
    <w:rsid w:val="003673CF"/>
    <w:rsid w:val="003677B0"/>
    <w:rsid w:val="003714F8"/>
    <w:rsid w:val="003761DC"/>
    <w:rsid w:val="00381B83"/>
    <w:rsid w:val="00382C3D"/>
    <w:rsid w:val="0039286D"/>
    <w:rsid w:val="00393BB6"/>
    <w:rsid w:val="00396211"/>
    <w:rsid w:val="003A32AD"/>
    <w:rsid w:val="003A6350"/>
    <w:rsid w:val="003B09A9"/>
    <w:rsid w:val="003B09B2"/>
    <w:rsid w:val="003B1B9D"/>
    <w:rsid w:val="003B5225"/>
    <w:rsid w:val="003B6302"/>
    <w:rsid w:val="003C36B2"/>
    <w:rsid w:val="003C3959"/>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15A3C"/>
    <w:rsid w:val="00420210"/>
    <w:rsid w:val="004245E7"/>
    <w:rsid w:val="00425A1F"/>
    <w:rsid w:val="00425D55"/>
    <w:rsid w:val="00431F67"/>
    <w:rsid w:val="004359B3"/>
    <w:rsid w:val="0043760F"/>
    <w:rsid w:val="00440821"/>
    <w:rsid w:val="00441D28"/>
    <w:rsid w:val="00455B9B"/>
    <w:rsid w:val="004579B7"/>
    <w:rsid w:val="00457DB4"/>
    <w:rsid w:val="0046066E"/>
    <w:rsid w:val="0046127E"/>
    <w:rsid w:val="00465D2F"/>
    <w:rsid w:val="00471F48"/>
    <w:rsid w:val="004766A1"/>
    <w:rsid w:val="00481D88"/>
    <w:rsid w:val="00482834"/>
    <w:rsid w:val="00482D5E"/>
    <w:rsid w:val="00486062"/>
    <w:rsid w:val="00495855"/>
    <w:rsid w:val="004967C2"/>
    <w:rsid w:val="00497F39"/>
    <w:rsid w:val="004A0AD8"/>
    <w:rsid w:val="004A2F39"/>
    <w:rsid w:val="004A3796"/>
    <w:rsid w:val="004A3B94"/>
    <w:rsid w:val="004A438D"/>
    <w:rsid w:val="004A5141"/>
    <w:rsid w:val="004A6A6E"/>
    <w:rsid w:val="004B008E"/>
    <w:rsid w:val="004B2FEE"/>
    <w:rsid w:val="004B35AE"/>
    <w:rsid w:val="004B438E"/>
    <w:rsid w:val="004B533D"/>
    <w:rsid w:val="004C66E7"/>
    <w:rsid w:val="004D2FF3"/>
    <w:rsid w:val="004D58F0"/>
    <w:rsid w:val="004E005E"/>
    <w:rsid w:val="004E0914"/>
    <w:rsid w:val="004E23B5"/>
    <w:rsid w:val="004E3838"/>
    <w:rsid w:val="004F0BC4"/>
    <w:rsid w:val="004F389D"/>
    <w:rsid w:val="004F4562"/>
    <w:rsid w:val="004F4E87"/>
    <w:rsid w:val="004F779C"/>
    <w:rsid w:val="005017B9"/>
    <w:rsid w:val="00503306"/>
    <w:rsid w:val="00504D58"/>
    <w:rsid w:val="00506D2B"/>
    <w:rsid w:val="0051002D"/>
    <w:rsid w:val="00514872"/>
    <w:rsid w:val="00514F5A"/>
    <w:rsid w:val="005244AA"/>
    <w:rsid w:val="00526EE2"/>
    <w:rsid w:val="00530414"/>
    <w:rsid w:val="005316DE"/>
    <w:rsid w:val="00532EA2"/>
    <w:rsid w:val="00535DB9"/>
    <w:rsid w:val="005428FA"/>
    <w:rsid w:val="0055005E"/>
    <w:rsid w:val="00553870"/>
    <w:rsid w:val="00557AAE"/>
    <w:rsid w:val="00566441"/>
    <w:rsid w:val="005701DF"/>
    <w:rsid w:val="005709CF"/>
    <w:rsid w:val="0057362D"/>
    <w:rsid w:val="00574F8C"/>
    <w:rsid w:val="00580D9A"/>
    <w:rsid w:val="00581771"/>
    <w:rsid w:val="0058430B"/>
    <w:rsid w:val="00591F6A"/>
    <w:rsid w:val="00592506"/>
    <w:rsid w:val="005A5535"/>
    <w:rsid w:val="005A733D"/>
    <w:rsid w:val="005B0B0D"/>
    <w:rsid w:val="005B0B73"/>
    <w:rsid w:val="005B1B40"/>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5035"/>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2F3D"/>
    <w:rsid w:val="00694E9D"/>
    <w:rsid w:val="00695E5D"/>
    <w:rsid w:val="006972E2"/>
    <w:rsid w:val="00697FD6"/>
    <w:rsid w:val="006A2A82"/>
    <w:rsid w:val="006A3A58"/>
    <w:rsid w:val="006A5FB7"/>
    <w:rsid w:val="006B023A"/>
    <w:rsid w:val="006B0EEB"/>
    <w:rsid w:val="006B5782"/>
    <w:rsid w:val="006B5EB7"/>
    <w:rsid w:val="006B7E9D"/>
    <w:rsid w:val="006D07E2"/>
    <w:rsid w:val="006D5495"/>
    <w:rsid w:val="006D5D3D"/>
    <w:rsid w:val="006D64AE"/>
    <w:rsid w:val="006D6D99"/>
    <w:rsid w:val="006D7067"/>
    <w:rsid w:val="006D72A5"/>
    <w:rsid w:val="006E2CD3"/>
    <w:rsid w:val="006E35A5"/>
    <w:rsid w:val="006E585F"/>
    <w:rsid w:val="006E65D0"/>
    <w:rsid w:val="00701EE2"/>
    <w:rsid w:val="00702DBE"/>
    <w:rsid w:val="00703148"/>
    <w:rsid w:val="007038DE"/>
    <w:rsid w:val="00704DB7"/>
    <w:rsid w:val="00705AD0"/>
    <w:rsid w:val="00710CFB"/>
    <w:rsid w:val="00714ABA"/>
    <w:rsid w:val="007163B0"/>
    <w:rsid w:val="0071780B"/>
    <w:rsid w:val="00722302"/>
    <w:rsid w:val="00722BF7"/>
    <w:rsid w:val="0073183E"/>
    <w:rsid w:val="00732316"/>
    <w:rsid w:val="007358EF"/>
    <w:rsid w:val="00742292"/>
    <w:rsid w:val="00746968"/>
    <w:rsid w:val="007469D8"/>
    <w:rsid w:val="0075181B"/>
    <w:rsid w:val="00751B86"/>
    <w:rsid w:val="00755963"/>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45D6"/>
    <w:rsid w:val="007B7C73"/>
    <w:rsid w:val="007C0582"/>
    <w:rsid w:val="007C13F1"/>
    <w:rsid w:val="007C1C24"/>
    <w:rsid w:val="007C5707"/>
    <w:rsid w:val="007D6E06"/>
    <w:rsid w:val="007D7838"/>
    <w:rsid w:val="007E125C"/>
    <w:rsid w:val="007E1870"/>
    <w:rsid w:val="007E46ED"/>
    <w:rsid w:val="007F076E"/>
    <w:rsid w:val="007F27AF"/>
    <w:rsid w:val="007F658F"/>
    <w:rsid w:val="007F78DC"/>
    <w:rsid w:val="00802489"/>
    <w:rsid w:val="0080291C"/>
    <w:rsid w:val="00803CDB"/>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50B04"/>
    <w:rsid w:val="008605BD"/>
    <w:rsid w:val="0086063D"/>
    <w:rsid w:val="00863DDA"/>
    <w:rsid w:val="00872212"/>
    <w:rsid w:val="00872981"/>
    <w:rsid w:val="00874631"/>
    <w:rsid w:val="00874FCA"/>
    <w:rsid w:val="00877E32"/>
    <w:rsid w:val="008820A1"/>
    <w:rsid w:val="00882B6E"/>
    <w:rsid w:val="00882DA3"/>
    <w:rsid w:val="0088402E"/>
    <w:rsid w:val="00884805"/>
    <w:rsid w:val="0088728B"/>
    <w:rsid w:val="008902CE"/>
    <w:rsid w:val="00892B62"/>
    <w:rsid w:val="00892FB8"/>
    <w:rsid w:val="00893192"/>
    <w:rsid w:val="00897303"/>
    <w:rsid w:val="008A1290"/>
    <w:rsid w:val="008A2661"/>
    <w:rsid w:val="008A414E"/>
    <w:rsid w:val="008A5E4B"/>
    <w:rsid w:val="008B4F74"/>
    <w:rsid w:val="008C089B"/>
    <w:rsid w:val="008C095C"/>
    <w:rsid w:val="008C5C61"/>
    <w:rsid w:val="008C5E17"/>
    <w:rsid w:val="008C784E"/>
    <w:rsid w:val="008E465F"/>
    <w:rsid w:val="008E4B20"/>
    <w:rsid w:val="008F776B"/>
    <w:rsid w:val="009008BA"/>
    <w:rsid w:val="00901D43"/>
    <w:rsid w:val="009024D9"/>
    <w:rsid w:val="009029DC"/>
    <w:rsid w:val="00906F89"/>
    <w:rsid w:val="00907FC5"/>
    <w:rsid w:val="0091069D"/>
    <w:rsid w:val="00914213"/>
    <w:rsid w:val="00920FC2"/>
    <w:rsid w:val="00925B20"/>
    <w:rsid w:val="00925B3F"/>
    <w:rsid w:val="00925F92"/>
    <w:rsid w:val="00926066"/>
    <w:rsid w:val="00936075"/>
    <w:rsid w:val="00936ED0"/>
    <w:rsid w:val="00943590"/>
    <w:rsid w:val="0094440D"/>
    <w:rsid w:val="00947AC6"/>
    <w:rsid w:val="00952031"/>
    <w:rsid w:val="00956722"/>
    <w:rsid w:val="00956874"/>
    <w:rsid w:val="00963AF6"/>
    <w:rsid w:val="009655D2"/>
    <w:rsid w:val="00967488"/>
    <w:rsid w:val="00967551"/>
    <w:rsid w:val="00967EAF"/>
    <w:rsid w:val="00974C53"/>
    <w:rsid w:val="00981A5F"/>
    <w:rsid w:val="009873A0"/>
    <w:rsid w:val="0099102D"/>
    <w:rsid w:val="009927AF"/>
    <w:rsid w:val="009A296E"/>
    <w:rsid w:val="009A2B28"/>
    <w:rsid w:val="009A4204"/>
    <w:rsid w:val="009A612B"/>
    <w:rsid w:val="009A6DE7"/>
    <w:rsid w:val="009A78FD"/>
    <w:rsid w:val="009B131F"/>
    <w:rsid w:val="009B2682"/>
    <w:rsid w:val="009B2EDB"/>
    <w:rsid w:val="009C2A3A"/>
    <w:rsid w:val="009C3ED0"/>
    <w:rsid w:val="009C6305"/>
    <w:rsid w:val="009C6CA2"/>
    <w:rsid w:val="009D0EB2"/>
    <w:rsid w:val="009D22CB"/>
    <w:rsid w:val="009D33B6"/>
    <w:rsid w:val="009F22D3"/>
    <w:rsid w:val="009F56D9"/>
    <w:rsid w:val="00A00E8B"/>
    <w:rsid w:val="00A02B08"/>
    <w:rsid w:val="00A02FC9"/>
    <w:rsid w:val="00A044BB"/>
    <w:rsid w:val="00A06E95"/>
    <w:rsid w:val="00A14E8E"/>
    <w:rsid w:val="00A26AC1"/>
    <w:rsid w:val="00A26C9E"/>
    <w:rsid w:val="00A2747D"/>
    <w:rsid w:val="00A3153C"/>
    <w:rsid w:val="00A31C62"/>
    <w:rsid w:val="00A33B1C"/>
    <w:rsid w:val="00A359DC"/>
    <w:rsid w:val="00A421CC"/>
    <w:rsid w:val="00A42EF8"/>
    <w:rsid w:val="00A43944"/>
    <w:rsid w:val="00A45BFD"/>
    <w:rsid w:val="00A508F2"/>
    <w:rsid w:val="00A51051"/>
    <w:rsid w:val="00A54498"/>
    <w:rsid w:val="00A5711B"/>
    <w:rsid w:val="00A62C52"/>
    <w:rsid w:val="00A63700"/>
    <w:rsid w:val="00A651E0"/>
    <w:rsid w:val="00A67660"/>
    <w:rsid w:val="00A7133E"/>
    <w:rsid w:val="00A7617F"/>
    <w:rsid w:val="00A76D43"/>
    <w:rsid w:val="00A831D7"/>
    <w:rsid w:val="00A83C3C"/>
    <w:rsid w:val="00A859ED"/>
    <w:rsid w:val="00A90C10"/>
    <w:rsid w:val="00A93A1B"/>
    <w:rsid w:val="00AA2395"/>
    <w:rsid w:val="00AA284F"/>
    <w:rsid w:val="00AA7247"/>
    <w:rsid w:val="00AB19E2"/>
    <w:rsid w:val="00AB33AE"/>
    <w:rsid w:val="00AB5631"/>
    <w:rsid w:val="00AC02DA"/>
    <w:rsid w:val="00AC2116"/>
    <w:rsid w:val="00AC31A7"/>
    <w:rsid w:val="00AC3811"/>
    <w:rsid w:val="00AC3FCD"/>
    <w:rsid w:val="00AC471C"/>
    <w:rsid w:val="00AC4DA2"/>
    <w:rsid w:val="00AC5431"/>
    <w:rsid w:val="00AC62BC"/>
    <w:rsid w:val="00AD29ED"/>
    <w:rsid w:val="00AD7299"/>
    <w:rsid w:val="00AE09F4"/>
    <w:rsid w:val="00AE1E21"/>
    <w:rsid w:val="00AF4619"/>
    <w:rsid w:val="00AF771D"/>
    <w:rsid w:val="00AF7D79"/>
    <w:rsid w:val="00B04D1B"/>
    <w:rsid w:val="00B13935"/>
    <w:rsid w:val="00B1502B"/>
    <w:rsid w:val="00B16079"/>
    <w:rsid w:val="00B1730B"/>
    <w:rsid w:val="00B2032B"/>
    <w:rsid w:val="00B3477E"/>
    <w:rsid w:val="00B34A6A"/>
    <w:rsid w:val="00B37677"/>
    <w:rsid w:val="00B429AE"/>
    <w:rsid w:val="00B5137D"/>
    <w:rsid w:val="00B538BF"/>
    <w:rsid w:val="00B5391D"/>
    <w:rsid w:val="00B601A8"/>
    <w:rsid w:val="00B637CD"/>
    <w:rsid w:val="00B66AFD"/>
    <w:rsid w:val="00B71E40"/>
    <w:rsid w:val="00B72613"/>
    <w:rsid w:val="00B76743"/>
    <w:rsid w:val="00B822E3"/>
    <w:rsid w:val="00B9017A"/>
    <w:rsid w:val="00B905AA"/>
    <w:rsid w:val="00B96CFA"/>
    <w:rsid w:val="00BA12C2"/>
    <w:rsid w:val="00BA4F2E"/>
    <w:rsid w:val="00BA74FB"/>
    <w:rsid w:val="00BB1C1C"/>
    <w:rsid w:val="00BB2555"/>
    <w:rsid w:val="00BC05C6"/>
    <w:rsid w:val="00BC1F64"/>
    <w:rsid w:val="00BC4303"/>
    <w:rsid w:val="00BC59D7"/>
    <w:rsid w:val="00BC72B6"/>
    <w:rsid w:val="00BE1A23"/>
    <w:rsid w:val="00BE659E"/>
    <w:rsid w:val="00BE7224"/>
    <w:rsid w:val="00BF1B5A"/>
    <w:rsid w:val="00BF3DB4"/>
    <w:rsid w:val="00C02FFC"/>
    <w:rsid w:val="00C038F1"/>
    <w:rsid w:val="00C130E7"/>
    <w:rsid w:val="00C2435E"/>
    <w:rsid w:val="00C30976"/>
    <w:rsid w:val="00C316F0"/>
    <w:rsid w:val="00C32EEB"/>
    <w:rsid w:val="00C36FEB"/>
    <w:rsid w:val="00C409B9"/>
    <w:rsid w:val="00C40D6B"/>
    <w:rsid w:val="00C42E52"/>
    <w:rsid w:val="00C43F6C"/>
    <w:rsid w:val="00C43F9A"/>
    <w:rsid w:val="00C5075C"/>
    <w:rsid w:val="00C539BD"/>
    <w:rsid w:val="00C555CC"/>
    <w:rsid w:val="00C61581"/>
    <w:rsid w:val="00C658E2"/>
    <w:rsid w:val="00C70770"/>
    <w:rsid w:val="00C744E9"/>
    <w:rsid w:val="00C80CD4"/>
    <w:rsid w:val="00C816AF"/>
    <w:rsid w:val="00C845B7"/>
    <w:rsid w:val="00C878B1"/>
    <w:rsid w:val="00C905CA"/>
    <w:rsid w:val="00C90CFC"/>
    <w:rsid w:val="00C912AE"/>
    <w:rsid w:val="00C94C03"/>
    <w:rsid w:val="00C9637E"/>
    <w:rsid w:val="00C96E94"/>
    <w:rsid w:val="00CA2571"/>
    <w:rsid w:val="00CB5874"/>
    <w:rsid w:val="00CC1852"/>
    <w:rsid w:val="00CD1A37"/>
    <w:rsid w:val="00CD1BD5"/>
    <w:rsid w:val="00CD2DBA"/>
    <w:rsid w:val="00CE5414"/>
    <w:rsid w:val="00CE54EB"/>
    <w:rsid w:val="00CE6784"/>
    <w:rsid w:val="00CE6FA4"/>
    <w:rsid w:val="00CF1A4F"/>
    <w:rsid w:val="00CF45B1"/>
    <w:rsid w:val="00CF6463"/>
    <w:rsid w:val="00CF6571"/>
    <w:rsid w:val="00CF7439"/>
    <w:rsid w:val="00D01C42"/>
    <w:rsid w:val="00D01F72"/>
    <w:rsid w:val="00D04A4C"/>
    <w:rsid w:val="00D07F1F"/>
    <w:rsid w:val="00D1030B"/>
    <w:rsid w:val="00D12D83"/>
    <w:rsid w:val="00D13A73"/>
    <w:rsid w:val="00D13FB0"/>
    <w:rsid w:val="00D1655C"/>
    <w:rsid w:val="00D166C9"/>
    <w:rsid w:val="00D17111"/>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491"/>
    <w:rsid w:val="00D630F4"/>
    <w:rsid w:val="00D64147"/>
    <w:rsid w:val="00D65483"/>
    <w:rsid w:val="00D665EB"/>
    <w:rsid w:val="00D667C7"/>
    <w:rsid w:val="00D729AC"/>
    <w:rsid w:val="00D73FD5"/>
    <w:rsid w:val="00D80E1C"/>
    <w:rsid w:val="00D82B00"/>
    <w:rsid w:val="00D927F6"/>
    <w:rsid w:val="00D932D9"/>
    <w:rsid w:val="00DA215C"/>
    <w:rsid w:val="00DA3554"/>
    <w:rsid w:val="00DA38CD"/>
    <w:rsid w:val="00DA59D5"/>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343"/>
    <w:rsid w:val="00E5760C"/>
    <w:rsid w:val="00E60E52"/>
    <w:rsid w:val="00E65368"/>
    <w:rsid w:val="00E74020"/>
    <w:rsid w:val="00E75E98"/>
    <w:rsid w:val="00E81AEC"/>
    <w:rsid w:val="00E854D8"/>
    <w:rsid w:val="00E921DE"/>
    <w:rsid w:val="00E93CF4"/>
    <w:rsid w:val="00E95FD1"/>
    <w:rsid w:val="00E963E3"/>
    <w:rsid w:val="00EA5325"/>
    <w:rsid w:val="00EA6659"/>
    <w:rsid w:val="00EC57A1"/>
    <w:rsid w:val="00EC739C"/>
    <w:rsid w:val="00ED0125"/>
    <w:rsid w:val="00ED3FC0"/>
    <w:rsid w:val="00EE5A6E"/>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4ECF"/>
    <w:rsid w:val="00FA6C20"/>
    <w:rsid w:val="00FB09DB"/>
    <w:rsid w:val="00FB2DE8"/>
    <w:rsid w:val="00FB39A4"/>
    <w:rsid w:val="00FC1F84"/>
    <w:rsid w:val="00FC2C23"/>
    <w:rsid w:val="00FC50E5"/>
    <w:rsid w:val="00FD1DD5"/>
    <w:rsid w:val="00FE1302"/>
    <w:rsid w:val="00FE1404"/>
    <w:rsid w:val="00FE1F00"/>
    <w:rsid w:val="00FE4F63"/>
    <w:rsid w:val="00FF0514"/>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3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1838253">
      <w:bodyDiv w:val="1"/>
      <w:marLeft w:val="0"/>
      <w:marRight w:val="0"/>
      <w:marTop w:val="0"/>
      <w:marBottom w:val="0"/>
      <w:divBdr>
        <w:top w:val="none" w:sz="0" w:space="0" w:color="auto"/>
        <w:left w:val="none" w:sz="0" w:space="0" w:color="auto"/>
        <w:bottom w:val="none" w:sz="0" w:space="0" w:color="auto"/>
        <w:right w:val="none" w:sz="0" w:space="0" w:color="auto"/>
      </w:divBdr>
      <w:divsChild>
        <w:div w:id="1871606493">
          <w:marLeft w:val="0"/>
          <w:marRight w:val="0"/>
          <w:marTop w:val="0"/>
          <w:marBottom w:val="0"/>
          <w:divBdr>
            <w:top w:val="none" w:sz="0" w:space="0" w:color="auto"/>
            <w:left w:val="none" w:sz="0" w:space="0" w:color="auto"/>
            <w:bottom w:val="none" w:sz="0" w:space="0" w:color="auto"/>
            <w:right w:val="none" w:sz="0" w:space="0" w:color="auto"/>
          </w:divBdr>
          <w:divsChild>
            <w:div w:id="269094442">
              <w:marLeft w:val="0"/>
              <w:marRight w:val="0"/>
              <w:marTop w:val="0"/>
              <w:marBottom w:val="0"/>
              <w:divBdr>
                <w:top w:val="none" w:sz="0" w:space="0" w:color="auto"/>
                <w:left w:val="none" w:sz="0" w:space="0" w:color="auto"/>
                <w:bottom w:val="none" w:sz="0" w:space="0" w:color="auto"/>
                <w:right w:val="none" w:sz="0" w:space="0" w:color="auto"/>
              </w:divBdr>
              <w:divsChild>
                <w:div w:id="6867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100545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14F"/>
    <w:rsid w:val="00182490"/>
    <w:rsid w:val="001B150E"/>
    <w:rsid w:val="003449D2"/>
    <w:rsid w:val="00344B82"/>
    <w:rsid w:val="00404D3D"/>
    <w:rsid w:val="004136DA"/>
    <w:rsid w:val="0042793C"/>
    <w:rsid w:val="005F3536"/>
    <w:rsid w:val="007623F4"/>
    <w:rsid w:val="007F13B9"/>
    <w:rsid w:val="00897D52"/>
    <w:rsid w:val="00960646"/>
    <w:rsid w:val="00981C66"/>
    <w:rsid w:val="00984A53"/>
    <w:rsid w:val="00B67EA8"/>
    <w:rsid w:val="00BE08DE"/>
    <w:rsid w:val="00D02166"/>
    <w:rsid w:val="00E60264"/>
    <w:rsid w:val="00EE178D"/>
    <w:rsid w:val="00F12B82"/>
    <w:rsid w:val="00FD3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36C5-732D-45C5-A627-DE5E3141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2163</Words>
  <Characters>1233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2020-06-30T14:07:00Z</dcterms:created>
  <dc:creator>lrvk</dc:creator>
  <cp:lastModifiedBy>Daina Urbonaitienė</cp:lastModifiedBy>
  <cp:lastPrinted>2018-08-23T11:08:00Z</cp:lastPrinted>
  <dcterms:modified xsi:type="dcterms:W3CDTF">2020-07-07T09:29:00Z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1411526654</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Gabija.Krasauskiene@socmin.lt</vt:lpwstr>
  </property>
  <property fmtid="{D5CDD505-2E9C-101B-9397-08002B2CF9AE}" pid="6" name="_AuthorEmailDisplayName">
    <vt:lpwstr>Gabija Krasauskienė</vt:lpwstr>
  </property>
  <property fmtid="{D5CDD505-2E9C-101B-9397-08002B2CF9AE}" pid="7" name="_PreviousAdHocReviewCycleID">
    <vt:i4>-1044957974</vt:i4>
  </property>
  <property fmtid="{D5CDD505-2E9C-101B-9397-08002B2CF9AE}" pid="8" name="_ReviewingToolsShownOnce">
    <vt:lpwstr/>
  </property>
</Properties>
</file>