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E7A95" w14:textId="6602C1D6" w:rsidR="00E75E98" w:rsidRPr="00532EA2" w:rsidRDefault="00532EA2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bookmarkStart w:id="0" w:name="_GoBack"/>
      <w:bookmarkEnd w:id="0"/>
      <w:r w:rsidRPr="00532EA2">
        <w:rPr>
          <w:b/>
          <w:caps/>
        </w:rPr>
        <w:t xml:space="preserve">DĖL </w:t>
      </w:r>
      <w:r w:rsidR="003164C3" w:rsidRPr="0085663D">
        <w:rPr>
          <w:b/>
        </w:rPr>
        <w:t>LIETUVOS RESPUBLIKOS VYRIAUSYBĖS 2012 M. RUGSĖJO 5</w:t>
      </w:r>
      <w:r w:rsidR="007A4AD9">
        <w:rPr>
          <w:b/>
        </w:rPr>
        <w:t> </w:t>
      </w:r>
      <w:r w:rsidR="003164C3" w:rsidRPr="0085663D">
        <w:rPr>
          <w:b/>
        </w:rPr>
        <w:t>D. NUTARIM</w:t>
      </w:r>
      <w:r w:rsidR="003164C3">
        <w:rPr>
          <w:b/>
        </w:rPr>
        <w:t>O</w:t>
      </w:r>
      <w:r w:rsidR="003164C3" w:rsidRPr="0085663D">
        <w:rPr>
          <w:b/>
        </w:rPr>
        <w:t xml:space="preserve"> NR. 1095 „DĖL PROJEKTO „KLAIPĖDOS MIESTO BASEINAS (50</w:t>
      </w:r>
      <w:r w:rsidR="007A4AD9">
        <w:rPr>
          <w:b/>
        </w:rPr>
        <w:t> </w:t>
      </w:r>
      <w:r w:rsidR="003164C3" w:rsidRPr="0085663D">
        <w:rPr>
          <w:b/>
        </w:rPr>
        <w:t xml:space="preserve">M) SU SVEIKATINGUMO CENTRU“ PRIPAŽINIMO VALSTYBEI SVARBIU EKONOMINIU PROJEKTU“ </w:t>
      </w:r>
      <w:r w:rsidR="003164C3">
        <w:rPr>
          <w:b/>
          <w:caps/>
        </w:rPr>
        <w:t>PRIPAŽINIMO NETEKUSIU GALIOS</w:t>
      </w:r>
    </w:p>
    <w:p w14:paraId="17AE7A96" w14:textId="0C7FC968" w:rsidR="00E75E98" w:rsidRDefault="00E75E98" w:rsidP="00E75E98">
      <w:pPr>
        <w:pStyle w:val="Header"/>
      </w:pPr>
    </w:p>
    <w:p w14:paraId="17AE7A97" w14:textId="119618DF" w:rsidR="00E75E98" w:rsidRDefault="00E8766D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5E199D88" w14:textId="2E044C1B" w:rsidR="00D22CB4" w:rsidRDefault="003164C3" w:rsidP="00A76D43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Vadovaudamasi </w:t>
      </w:r>
      <w:r>
        <w:t>Projektų pripažinimo valstybei svarbiais projektais tvarkos aprašo, patvirtinto Lietuvos Respublikos Vyriausybės 2008 m. vasario 13 d. nutarim</w:t>
      </w:r>
      <w:r w:rsidR="00604834">
        <w:t>u</w:t>
      </w:r>
      <w:r>
        <w:t xml:space="preserve"> Nr. 136 </w:t>
      </w:r>
      <w:r>
        <w:rPr>
          <w:szCs w:val="24"/>
        </w:rPr>
        <w:t>„Dėl Projektų pripažinimo valstybei svarbiais projektais tvarkos aprašo patvirtinimo“</w:t>
      </w:r>
      <w:r w:rsidR="00805B42">
        <w:rPr>
          <w:szCs w:val="24"/>
        </w:rPr>
        <w:t>,</w:t>
      </w:r>
      <w:r>
        <w:t xml:space="preserve"> 14</w:t>
      </w:r>
      <w:r w:rsidR="007A4AD9">
        <w:t> </w:t>
      </w:r>
      <w:r>
        <w:t>punktu,</w:t>
      </w:r>
      <w:r>
        <w:rPr>
          <w:spacing w:val="-1"/>
        </w:rPr>
        <w:t xml:space="preserve"> </w:t>
      </w:r>
      <w:r w:rsidR="00D22CB4" w:rsidRPr="006275F2">
        <w:rPr>
          <w:szCs w:val="24"/>
        </w:rPr>
        <w:t>Lietuvos Respublikos Vyriausybė</w:t>
      </w:r>
      <w:r w:rsidR="00D22CB4" w:rsidRPr="006D72A5">
        <w:rPr>
          <w:spacing w:val="100"/>
          <w:szCs w:val="24"/>
        </w:rPr>
        <w:t xml:space="preserve"> nutari</w:t>
      </w:r>
      <w:r w:rsidR="00D22CB4" w:rsidRPr="00504D58">
        <w:rPr>
          <w:szCs w:val="24"/>
        </w:rPr>
        <w:t>a</w:t>
      </w:r>
      <w:r w:rsidR="00D22CB4" w:rsidRPr="006275F2">
        <w:rPr>
          <w:szCs w:val="24"/>
        </w:rPr>
        <w:t>:</w:t>
      </w:r>
    </w:p>
    <w:p w14:paraId="477F0096" w14:textId="6E46474B" w:rsidR="003164C3" w:rsidRDefault="003164C3" w:rsidP="00A76D43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Pripažinti netekusiu galios </w:t>
      </w:r>
      <w:r w:rsidRPr="009C58EB">
        <w:rPr>
          <w:bCs/>
        </w:rPr>
        <w:t>Lietuvos Respublikos Vyriausybės 2012 m. rugsėjo 5 d. nutarim</w:t>
      </w:r>
      <w:r>
        <w:rPr>
          <w:bCs/>
        </w:rPr>
        <w:t>ą</w:t>
      </w:r>
      <w:r w:rsidRPr="009C58EB">
        <w:rPr>
          <w:bCs/>
        </w:rPr>
        <w:t xml:space="preserve"> Nr. 1095 „Dėl projekto „Klaipėdos miesto baseinas (50 m) su sveikatingumo centru“ pripažinimo valstybei svarbiu ekonominiu projektu“</w:t>
      </w:r>
      <w:r>
        <w:rPr>
          <w:bCs/>
        </w:rPr>
        <w:t>.</w:t>
      </w:r>
    </w:p>
    <w:p w14:paraId="39040E86" w14:textId="77777777" w:rsidR="009B2EDB" w:rsidRPr="009B2EDB" w:rsidRDefault="009B2EDB" w:rsidP="00E75E98">
      <w:pPr>
        <w:jc w:val="both"/>
        <w:rPr>
          <w:szCs w:val="24"/>
        </w:rPr>
      </w:pPr>
      <w:bookmarkStart w:id="1" w:name="part_fab8015f835a4a4f9c7603d2fa582b66"/>
      <w:bookmarkEnd w:id="1"/>
    </w:p>
    <w:p w14:paraId="17AE7AA3" w14:textId="77777777" w:rsidR="00E75E98" w:rsidRDefault="00E75E98" w:rsidP="00E75E98">
      <w:pPr>
        <w:jc w:val="both"/>
      </w:pPr>
    </w:p>
    <w:p w14:paraId="52843C16" w14:textId="77777777" w:rsidR="00CD1A37" w:rsidRDefault="00CD1A37" w:rsidP="00E75E98">
      <w:pPr>
        <w:jc w:val="both"/>
      </w:pPr>
    </w:p>
    <w:p w14:paraId="7B640A18" w14:textId="253CC9B4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5F4693CC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3CC0ECE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36626AE5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74BA0CA" w14:textId="4644EAF1" w:rsidR="00532EA2" w:rsidRDefault="00B55E62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t xml:space="preserve">Vidaus reikalų </w:t>
      </w:r>
      <w:r w:rsidR="00566441">
        <w:t>ministr</w:t>
      </w:r>
      <w:r w:rsidR="00805B42">
        <w:t>as</w:t>
      </w:r>
      <w:r w:rsidR="005244AA">
        <w:tab/>
      </w:r>
    </w:p>
    <w:sectPr w:rsidR="00532EA2" w:rsidSect="00695E5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0CAE3" w14:textId="77777777" w:rsidR="00E8766D" w:rsidRDefault="00E8766D">
      <w:r>
        <w:separator/>
      </w:r>
    </w:p>
  </w:endnote>
  <w:endnote w:type="continuationSeparator" w:id="0">
    <w:p w14:paraId="1354043A" w14:textId="77777777" w:rsidR="00E8766D" w:rsidRDefault="00E8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85385" w14:textId="77777777" w:rsidR="00E8766D" w:rsidRDefault="00E8766D">
      <w:r>
        <w:separator/>
      </w:r>
    </w:p>
  </w:footnote>
  <w:footnote w:type="continuationSeparator" w:id="0">
    <w:p w14:paraId="3F06B29C" w14:textId="77777777" w:rsidR="00E8766D" w:rsidRDefault="00E8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C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1F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E" w14:textId="22D3B2C9" w:rsidR="00CF1A4F" w:rsidRPr="003E08A3" w:rsidRDefault="00223CFA" w:rsidP="00223CFA">
    <w:pPr>
      <w:jc w:val="right"/>
      <w:rPr>
        <w:b/>
      </w:rPr>
    </w:pPr>
    <w:r w:rsidRPr="003E08A3">
      <w:rPr>
        <w:b/>
      </w:rPr>
      <w:t>Projektas</w:t>
    </w:r>
  </w:p>
  <w:p w14:paraId="17AE7AAF" w14:textId="77777777" w:rsidR="00CF1A4F" w:rsidRDefault="00CF1A4F" w:rsidP="00703148">
    <w:pPr>
      <w:jc w:val="center"/>
    </w:pPr>
  </w:p>
  <w:p w14:paraId="17AE7AB0" w14:textId="2426C52C" w:rsidR="00CF1A4F" w:rsidRDefault="00CF1A4F" w:rsidP="00703148">
    <w:pPr>
      <w:jc w:val="center"/>
    </w:pPr>
  </w:p>
  <w:p w14:paraId="17AE7AB1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685B"/>
    <w:rsid w:val="0005781B"/>
    <w:rsid w:val="00061715"/>
    <w:rsid w:val="00071F90"/>
    <w:rsid w:val="00077AD5"/>
    <w:rsid w:val="000826E8"/>
    <w:rsid w:val="0008470F"/>
    <w:rsid w:val="00092812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2C6D"/>
    <w:rsid w:val="001732DC"/>
    <w:rsid w:val="001771CE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1F43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344E"/>
    <w:rsid w:val="002F7955"/>
    <w:rsid w:val="0030023B"/>
    <w:rsid w:val="00300D68"/>
    <w:rsid w:val="00315107"/>
    <w:rsid w:val="003164C3"/>
    <w:rsid w:val="00317A35"/>
    <w:rsid w:val="00321C73"/>
    <w:rsid w:val="003224B3"/>
    <w:rsid w:val="00325364"/>
    <w:rsid w:val="00331F88"/>
    <w:rsid w:val="00337AF3"/>
    <w:rsid w:val="00337FE5"/>
    <w:rsid w:val="00341916"/>
    <w:rsid w:val="003538C3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08A3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04834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037F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C0FF9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E7FB6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4AD9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5B42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2BB0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3325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E39DD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55E62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0628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4480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C63B6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5C1C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0FB5"/>
    <w:rsid w:val="00E12A00"/>
    <w:rsid w:val="00E13CD6"/>
    <w:rsid w:val="00E14DB1"/>
    <w:rsid w:val="00E2089E"/>
    <w:rsid w:val="00E209F0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8766D"/>
    <w:rsid w:val="00E921DE"/>
    <w:rsid w:val="00E93CF4"/>
    <w:rsid w:val="00E95FD1"/>
    <w:rsid w:val="00E963E3"/>
    <w:rsid w:val="00EA5325"/>
    <w:rsid w:val="00EA6659"/>
    <w:rsid w:val="00EC1F4A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5A22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  <w15:docId w15:val="{9F4DF12D-D93E-4C73-A43F-69E0B7F0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87537"/>
    <w:rsid w:val="00324E98"/>
    <w:rsid w:val="00344B82"/>
    <w:rsid w:val="00355D4A"/>
    <w:rsid w:val="004A78D8"/>
    <w:rsid w:val="00960646"/>
    <w:rsid w:val="00961E3D"/>
    <w:rsid w:val="00981C66"/>
    <w:rsid w:val="00984A53"/>
    <w:rsid w:val="00A53DA3"/>
    <w:rsid w:val="00A80D93"/>
    <w:rsid w:val="00AE62C3"/>
    <w:rsid w:val="00BC7E72"/>
    <w:rsid w:val="00BF6393"/>
    <w:rsid w:val="00C00909"/>
    <w:rsid w:val="00D429E9"/>
    <w:rsid w:val="00D660E6"/>
    <w:rsid w:val="00ED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2019-10-17T13:47:00Z</dcterms:created>
  <dc:creator>lrvk</dc:creator>
  <cp:lastModifiedBy>Giedrė Andriuškevičė</cp:lastModifiedBy>
  <cp:lastPrinted>2017-06-01T05:28:00Z</cp:lastPrinted>
  <dcterms:modified xsi:type="dcterms:W3CDTF">2019-10-17T13:47:00Z</dcterms:modified>
  <cp:revision>2</cp:revision>
</cp:coreProperties>
</file>