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Pr="008176FB" w:rsidRDefault="003A33DF" w:rsidP="00612D48">
      <w:pPr>
        <w:pStyle w:val="Preformatted"/>
        <w:spacing w:line="360" w:lineRule="auto"/>
        <w:jc w:val="center"/>
        <w:rPr>
          <w:rFonts w:ascii="Times New Roman" w:hAnsi="Times New Roman"/>
          <w:b/>
          <w:caps/>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p w14:paraId="461F499D" w14:textId="77777777" w:rsidR="004E63F6" w:rsidRDefault="003518FA" w:rsidP="003518FA">
      <w:pPr>
        <w:pStyle w:val="Antraste"/>
      </w:pPr>
      <w:r w:rsidRPr="00685CF5">
        <w:t xml:space="preserve">DĖL LIETUVOS RESPUBLIKOS </w:t>
      </w:r>
      <w:r w:rsidR="004E63F6">
        <w:t xml:space="preserve">VANDENS 5STATYMO NR. VIII-474 3 IR 12 STRAIPNSIŲ PAKEITIMO ĮSTATYMO PROJEKTO, </w:t>
      </w:r>
    </w:p>
    <w:p w14:paraId="1F2A50DD" w14:textId="6099414E" w:rsidR="004E63F6" w:rsidRDefault="004E63F6" w:rsidP="003518FA">
      <w:pPr>
        <w:pStyle w:val="Antraste"/>
      </w:pPr>
      <w:r>
        <w:t xml:space="preserve">LIETUVOS RESPUBLIKOS ADMINISTRACINIŲ NUSIŽENGIMŲ KODEKSO 589 STRAIPSNIO PAKEITIMO ĮSTATYMO PROJEKTO (TOLIAU </w:t>
      </w:r>
      <w:r w:rsidR="005400DB">
        <w:t xml:space="preserve">– ANK projektas, visi </w:t>
      </w:r>
      <w:r>
        <w:t>KARTU – PROJEKTAI)</w:t>
      </w:r>
    </w:p>
    <w:p w14:paraId="4E3EF414" w14:textId="7537CBF5" w:rsidR="00A15F3A" w:rsidRPr="00140B82" w:rsidRDefault="004E63F6" w:rsidP="00C43305">
      <w:pPr>
        <w:pStyle w:val="Antraste"/>
      </w:pPr>
      <w:r w:rsidRPr="00F009C7">
        <w:t xml:space="preserve"> </w:t>
      </w:r>
      <w:r w:rsidR="00F665F3" w:rsidRPr="00A110D7">
        <w:t xml:space="preserve">(TAP Nr. </w:t>
      </w:r>
      <w:r w:rsidR="00F955C3" w:rsidRPr="00A110D7">
        <w:t>18-2101, 18-2102</w:t>
      </w:r>
      <w:r w:rsidR="006D5702" w:rsidRPr="00A110D7">
        <w:t>)</w:t>
      </w:r>
      <w:r w:rsidR="00F665F3" w:rsidRPr="00A110D7">
        <w:t xml:space="preserve"> (TAIS NR. </w:t>
      </w:r>
      <w:r w:rsidR="00F955C3" w:rsidRPr="00A110D7">
        <w:t>18-11885(2), 18-11886(2)</w:t>
      </w:r>
      <w:r w:rsidR="00212838" w:rsidRPr="00A110D7">
        <w:t>)</w:t>
      </w:r>
    </w:p>
    <w:p w14:paraId="1E8B6278" w14:textId="77777777" w:rsidR="004C68BB" w:rsidRPr="008176FB" w:rsidRDefault="004C68BB" w:rsidP="00C43305">
      <w:pPr>
        <w:pStyle w:val="Antraste"/>
        <w:rPr>
          <w:sz w:val="16"/>
          <w:szCs w:val="16"/>
        </w:rPr>
      </w:pPr>
    </w:p>
    <w:tbl>
      <w:tblPr>
        <w:tblStyle w:val="TableGrid"/>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77777777" w:rsidR="00A15F3A" w:rsidRPr="00A15F3A" w:rsidRDefault="004159BB"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bookmarkStart w:id="0" w:name="_GoBack"/>
      <w:bookmarkEnd w:id="0"/>
    </w:p>
    <w:p w14:paraId="40D6BDE2" w14:textId="77777777" w:rsidR="008D61D3" w:rsidRPr="00C964BA" w:rsidRDefault="008D61D3" w:rsidP="001248A5">
      <w:pPr>
        <w:pStyle w:val="Preformatted"/>
        <w:spacing w:line="360" w:lineRule="auto"/>
        <w:jc w:val="both"/>
        <w:rPr>
          <w:rFonts w:ascii="Times New Roman" w:hAnsi="Times New Roman"/>
          <w:sz w:val="16"/>
          <w:szCs w:val="16"/>
        </w:rPr>
      </w:pPr>
    </w:p>
    <w:p w14:paraId="114B1EE5" w14:textId="21397141" w:rsidR="001C6CAE" w:rsidRDefault="00D87309"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4E63F6">
        <w:rPr>
          <w:sz w:val="24"/>
        </w:rPr>
        <w:t>Įvertinę Projektų</w:t>
      </w:r>
      <w:r w:rsidR="00020ABF" w:rsidRPr="00020ABF">
        <w:rPr>
          <w:sz w:val="24"/>
        </w:rPr>
        <w:t xml:space="preserve"> atitiktį įstatymams, Vyriausybės nutarimams bei teisės technikos reikalavimams, teikiame šias pastabas ir pasiūlymus:</w:t>
      </w:r>
    </w:p>
    <w:p w14:paraId="294A36CD" w14:textId="084DCD79" w:rsidR="004E63F6" w:rsidRDefault="00020ABF" w:rsidP="004E63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4E63F6">
        <w:rPr>
          <w:sz w:val="24"/>
        </w:rPr>
        <w:t xml:space="preserve">1. Atsižvelgiant į tai, </w:t>
      </w:r>
      <w:r w:rsidR="005400DB">
        <w:rPr>
          <w:sz w:val="24"/>
        </w:rPr>
        <w:t xml:space="preserve">kad </w:t>
      </w:r>
      <w:r w:rsidR="004E63F6">
        <w:rPr>
          <w:sz w:val="24"/>
        </w:rPr>
        <w:t xml:space="preserve">Projektų rengėjas Projektų teikime nurodo, jog siekiama išplėsti subjektų ratą, turinčių teisę pradėti administracinių nusižengimų teiseną, surašyti administracinių nusižengimų protokolus už saugaus elgesio vandenyje ir ant paviršinių vandens telkinių ledo taisyklėse numatytų reikalavimų pažeidimus, taip pat į tai, kad </w:t>
      </w:r>
      <w:r w:rsidR="004E63F6">
        <w:rPr>
          <w:sz w:val="24"/>
        </w:rPr>
        <w:t xml:space="preserve">Projektų aiškinamajame rašte </w:t>
      </w:r>
      <w:r w:rsidR="004E63F6">
        <w:rPr>
          <w:sz w:val="24"/>
        </w:rPr>
        <w:t>pagrindžiant siūlomą teisinį reguliavimą nu</w:t>
      </w:r>
      <w:r w:rsidR="00803EF8">
        <w:rPr>
          <w:sz w:val="24"/>
        </w:rPr>
        <w:t>rodoma</w:t>
      </w:r>
      <w:r w:rsidR="004E63F6">
        <w:rPr>
          <w:sz w:val="24"/>
        </w:rPr>
        <w:t xml:space="preserve">, kad </w:t>
      </w:r>
      <w:r w:rsidR="00555FBE">
        <w:rPr>
          <w:sz w:val="24"/>
        </w:rPr>
        <w:t>nurodytus</w:t>
      </w:r>
      <w:r w:rsidR="005A7187">
        <w:rPr>
          <w:sz w:val="24"/>
        </w:rPr>
        <w:t xml:space="preserve"> įgaliojimus „</w:t>
      </w:r>
      <w:r w:rsidR="005A7187" w:rsidRPr="005400DB">
        <w:rPr>
          <w:i/>
          <w:sz w:val="24"/>
        </w:rPr>
        <w:t>tikslinga suteikti ir aplinkos apsaugos</w:t>
      </w:r>
      <w:r w:rsidR="005A7187" w:rsidRPr="005400DB">
        <w:rPr>
          <w:sz w:val="24"/>
          <w:u w:val="single"/>
        </w:rPr>
        <w:t xml:space="preserve"> </w:t>
      </w:r>
      <w:r w:rsidR="005400DB" w:rsidRPr="005400DB">
        <w:rPr>
          <w:i/>
          <w:sz w:val="24"/>
          <w:u w:val="single"/>
        </w:rPr>
        <w:t>valstybinės kontrolės pareigūnams</w:t>
      </w:r>
      <w:r w:rsidR="005400DB">
        <w:rPr>
          <w:sz w:val="24"/>
        </w:rPr>
        <w:t xml:space="preserve">“ bei vertinant tai, jog Projektai įsigalios </w:t>
      </w:r>
      <w:r w:rsidR="005400DB" w:rsidRPr="005400DB">
        <w:rPr>
          <w:i/>
          <w:sz w:val="24"/>
          <w:u w:val="single"/>
        </w:rPr>
        <w:t xml:space="preserve">2019 m. gegužės 1 d. </w:t>
      </w:r>
      <w:r w:rsidR="005400DB">
        <w:rPr>
          <w:sz w:val="24"/>
        </w:rPr>
        <w:t>siūlomas teisinis reguliavimas turėtų būti įvertintas šiais aspektais:</w:t>
      </w:r>
    </w:p>
    <w:p w14:paraId="7F82EE1A" w14:textId="39B2D788" w:rsidR="005400DB" w:rsidRDefault="005400DB" w:rsidP="004E63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1.1. 2019 m. sausio 1 d. įsigalios Aplinkos apsaugos valstybinės kontrolės įstatymo pakeitimas (2017 m. lapkričio 21 d. įstatymo Nr. XIII-772 redakcija), pagal kurį keičia</w:t>
      </w:r>
      <w:r w:rsidR="004D17B5">
        <w:rPr>
          <w:sz w:val="24"/>
        </w:rPr>
        <w:t>si subjektų ratas, kurie vykdys</w:t>
      </w:r>
      <w:r>
        <w:rPr>
          <w:sz w:val="24"/>
        </w:rPr>
        <w:t xml:space="preserve"> aplinkos apsaugos valstybinę kontrolę, t. y. </w:t>
      </w:r>
      <w:r w:rsidR="004D17B5">
        <w:rPr>
          <w:sz w:val="24"/>
        </w:rPr>
        <w:t>pagal nurodyto įstatymo 6 straipsnį aplinkos apsaugo</w:t>
      </w:r>
      <w:r w:rsidR="00803EF8">
        <w:rPr>
          <w:sz w:val="24"/>
        </w:rPr>
        <w:t>s valstybinę kontrolę Lietuvos Respublikoje vykdys</w:t>
      </w:r>
      <w:r w:rsidR="004D17B5">
        <w:rPr>
          <w:sz w:val="24"/>
        </w:rPr>
        <w:t xml:space="preserve"> biudžetinė įstaiga Aplinkos apsaugos departamentas. Taigi tarp aplinkos apsaugos valstybinės kontrolės subjektų nebeliks valstybinių rezervatų, valstybinių parkų ir biosferos rezervatų direkcijų bei saugomų teritorijų valstybinio valdymo ir kontrolės įstaigų. Dėl minėtos priežasties Projektų rengėjas turėtų įvertinti naujų funkcijų priskyrimą nurodytiems subjektas pagal ANK projektą, taip pat pateikti argumentus Projektų aiškinamajame rašte, kodėl ir šie subjektai, kurie nebevykdys aplinkos apsaugos </w:t>
      </w:r>
      <w:r w:rsidR="00803EF8">
        <w:rPr>
          <w:sz w:val="24"/>
        </w:rPr>
        <w:t xml:space="preserve">valstybinės </w:t>
      </w:r>
      <w:r w:rsidR="004D17B5">
        <w:rPr>
          <w:sz w:val="24"/>
        </w:rPr>
        <w:t xml:space="preserve">kontrolės funkcijų, turėtų būti įgalioti </w:t>
      </w:r>
      <w:r w:rsidR="004D17B5" w:rsidRPr="004D17B5">
        <w:rPr>
          <w:sz w:val="24"/>
        </w:rPr>
        <w:t>pradėti administracinių nusižengimų teiseną, surašyti administracinių nusižengimų protokolus už saugaus elgesio vandenyje ir ant paviršinių vandens telkinių ledo taisyklėse numatytų reikalavimų pažeidimus</w:t>
      </w:r>
    </w:p>
    <w:p w14:paraId="50472B22" w14:textId="4FDED1C5" w:rsidR="006918D2" w:rsidRDefault="004D17B5" w:rsidP="001A39C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1.2. </w:t>
      </w:r>
      <w:r w:rsidR="00FC2559">
        <w:rPr>
          <w:sz w:val="24"/>
        </w:rPr>
        <w:t xml:space="preserve">Atsižvelgiant į tai, kad tam tikrų funkcijų kai kurie subjektai nuo 2019 m. sausio 1 d. nebevykdys, tačiau Projektų rengėjas siūlo jiems </w:t>
      </w:r>
      <w:r w:rsidR="001A39C9">
        <w:rPr>
          <w:sz w:val="24"/>
        </w:rPr>
        <w:t xml:space="preserve">priskirti </w:t>
      </w:r>
      <w:r w:rsidR="00FC2559">
        <w:rPr>
          <w:sz w:val="24"/>
        </w:rPr>
        <w:t>vykdyti tam tikras funkcijas</w:t>
      </w:r>
      <w:r w:rsidR="001A39C9">
        <w:rPr>
          <w:sz w:val="24"/>
        </w:rPr>
        <w:t>, su</w:t>
      </w:r>
      <w:r w:rsidR="00803EF8">
        <w:rPr>
          <w:sz w:val="24"/>
        </w:rPr>
        <w:t xml:space="preserve"> vandenyje, </w:t>
      </w:r>
      <w:r w:rsidR="001A39C9">
        <w:rPr>
          <w:sz w:val="24"/>
        </w:rPr>
        <w:t xml:space="preserve">paplūdimiuose ir kitose vietose saugos reikalavimų pažeidimu, svarstytina, </w:t>
      </w:r>
      <w:r w:rsidR="00803EF8">
        <w:rPr>
          <w:sz w:val="24"/>
        </w:rPr>
        <w:t>ar</w:t>
      </w:r>
      <w:r w:rsidR="001A39C9">
        <w:rPr>
          <w:sz w:val="24"/>
        </w:rPr>
        <w:t xml:space="preserve"> atsisakius aplinkos apsaugos valstybinės kontrolės funkcijų, minėtų subjektų naujos funkcijos netaps savarankiškai vykdomomis, kas </w:t>
      </w:r>
      <w:r w:rsidR="00455F4E">
        <w:rPr>
          <w:sz w:val="24"/>
        </w:rPr>
        <w:t>galėtų lemti</w:t>
      </w:r>
      <w:r w:rsidR="001A39C9">
        <w:rPr>
          <w:sz w:val="24"/>
        </w:rPr>
        <w:t xml:space="preserve"> papildomą valstybės biudžeto lėšų poreikį. Pažymėtina, kad </w:t>
      </w:r>
      <w:r w:rsidR="00455F4E">
        <w:rPr>
          <w:sz w:val="24"/>
        </w:rPr>
        <w:lastRenderedPageBreak/>
        <w:t>Konstitucinis</w:t>
      </w:r>
      <w:r w:rsidR="001A39C9">
        <w:rPr>
          <w:sz w:val="24"/>
        </w:rPr>
        <w:t xml:space="preserve"> Teismas yra</w:t>
      </w:r>
      <w:r w:rsidR="00FC2559" w:rsidRPr="00FC2559">
        <w:rPr>
          <w:sz w:val="24"/>
        </w:rPr>
        <w:t xml:space="preserve"> </w:t>
      </w:r>
      <w:r w:rsidR="001A39C9">
        <w:rPr>
          <w:sz w:val="24"/>
        </w:rPr>
        <w:t>išaiškinęs</w:t>
      </w:r>
      <w:r w:rsidR="00FC2559" w:rsidRPr="00FC2559">
        <w:rPr>
          <w:sz w:val="24"/>
        </w:rPr>
        <w:t>, kad pagal Konstituciją įstatymų leidėjas negali sukurti tokios teisinės situacijos, kai išleidžiamas įstatymas, kuriam įgyvendinti reikia lėšų, bet tokių lėšų yra neskiriama arba skiriama nepakankamai (Konstitucinio Teismo 20</w:t>
      </w:r>
      <w:r w:rsidR="001A39C9">
        <w:rPr>
          <w:sz w:val="24"/>
        </w:rPr>
        <w:t xml:space="preserve">04 m. gruodžio 13 d. nutarimas). Siūlytina įvertinti ANK projekto teisinio reguliavimo priemones atsižvelgiant į būsimą </w:t>
      </w:r>
      <w:r w:rsidR="001A39C9" w:rsidRPr="001A39C9">
        <w:rPr>
          <w:sz w:val="24"/>
        </w:rPr>
        <w:t>Aplinkos apsaugos valstybinės kontrolės įstatymo</w:t>
      </w:r>
      <w:r w:rsidR="001A39C9">
        <w:rPr>
          <w:sz w:val="24"/>
        </w:rPr>
        <w:t xml:space="preserve"> pasikeitimą bei konstitucinę doktriną. </w:t>
      </w:r>
    </w:p>
    <w:p w14:paraId="1320D13B" w14:textId="3250BACE" w:rsidR="009E685C" w:rsidRDefault="001C196D"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2. Projektų rengėjas turėtų įvertinti Projektų įsigaliojimo datos (2019 m. gegužės 1 d.) pagrįstumą (realumą).  </w:t>
      </w:r>
    </w:p>
    <w:p w14:paraId="225B692F" w14:textId="27DEFF6D" w:rsidR="001C196D" w:rsidRDefault="001C196D"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30F9B9C9" w14:textId="77592EE8" w:rsidR="001C196D" w:rsidRDefault="001C196D"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5FFF4D4B" w14:textId="77777777" w:rsidR="00930286" w:rsidRPr="001C5924" w:rsidRDefault="00930286"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5D86A917" w14:textId="45CE3D9F" w:rsidR="00717244" w:rsidRDefault="001C5924"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1C5924">
        <w:rPr>
          <w:sz w:val="24"/>
        </w:rPr>
        <w:t xml:space="preserve">Teisės grupės vyresnioji patarėja                                                 </w:t>
      </w:r>
      <w:r w:rsidRPr="001C5924">
        <w:rPr>
          <w:sz w:val="24"/>
        </w:rPr>
        <w:tab/>
      </w:r>
      <w:r w:rsidRPr="001C5924">
        <w:rPr>
          <w:sz w:val="24"/>
        </w:rPr>
        <w:tab/>
        <w:t xml:space="preserve">     Eglė Izokaitytė</w:t>
      </w:r>
    </w:p>
    <w:p w14:paraId="72D69E50" w14:textId="4C3A5220" w:rsidR="00C964BA" w:rsidRDefault="00C964BA"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46D7156" w14:textId="25A1D6AC"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CB543A6" w14:textId="60F115DD"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BE0A1F8" w14:textId="13B2630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D8E3619" w14:textId="13BE3128"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270775E" w14:textId="2FA00E97"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A5C8E9A" w14:textId="3BD768F6"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51E275FD" w14:textId="77D555D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E4AADEF" w14:textId="21FF96D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54AC152" w14:textId="7FE7535B"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875D1D4" w14:textId="0AFF90F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9689971" w14:textId="0CD32B6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C345CAB" w14:textId="1FD3CE96"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BA90864" w14:textId="3EB3AB23"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DB92A25" w14:textId="13928B6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7FAF6EF" w14:textId="71E02D13"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02E34A7" w14:textId="47A6C328"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399C339" w14:textId="1CE35EE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59BCFE7D" w14:textId="427BE630"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63AA50B" w14:textId="32DA562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D284173" w14:textId="0C63E1D3"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EDB17AB" w14:textId="6627E7E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3F8F252" w14:textId="2075065D"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481D7B4" w14:textId="443CFDE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7DB48DB" w14:textId="2286BCB2"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601C8EA" w14:textId="2D858117"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5B61F27" w14:textId="66D6062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BB761C9" w14:textId="052F1E6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BAE5312" w14:textId="69B5CAD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E33196D" w14:textId="096378D1"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81E941C" w14:textId="77777777" w:rsidR="00CD34E0" w:rsidRPr="00C964BA"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15F3A" w:rsidRPr="004823B1" w14:paraId="70352653" w14:textId="77777777" w:rsidTr="00C964BA">
        <w:tc>
          <w:tcPr>
            <w:tcW w:w="9780" w:type="dxa"/>
          </w:tcPr>
          <w:p w14:paraId="38ECD1B0" w14:textId="77777777" w:rsidR="00A15F3A" w:rsidRPr="004823B1" w:rsidRDefault="004159BB"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Eglė Izokaitytė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egle.izokaityte@lrv.lt</w:t>
                </w:r>
              </w:sdtContent>
            </w:sdt>
          </w:p>
        </w:tc>
      </w:tr>
    </w:tbl>
    <w:p w14:paraId="420C32BE" w14:textId="77777777" w:rsidR="000A629A" w:rsidRPr="00F03F29" w:rsidRDefault="000A629A" w:rsidP="00A15F3A">
      <w:pPr>
        <w:pStyle w:val="Preformatted"/>
        <w:spacing w:line="360" w:lineRule="auto"/>
        <w:rPr>
          <w:rFonts w:ascii="Times New Roman" w:hAnsi="Times New Roman"/>
          <w:sz w:val="24"/>
        </w:rPr>
      </w:pPr>
    </w:p>
    <w:sectPr w:rsidR="000A629A" w:rsidRPr="00F03F29" w:rsidSect="007207B4">
      <w:headerReference w:type="even" r:id="rId8"/>
      <w:headerReference w:type="default" r:id="rId9"/>
      <w:footerReference w:type="even" r:id="rId10"/>
      <w:type w:val="continuous"/>
      <w:pgSz w:w="11907" w:h="16840" w:code="9"/>
      <w:pgMar w:top="993" w:right="851" w:bottom="568"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1CEEA" w14:textId="77777777" w:rsidR="004159BB" w:rsidRDefault="004159BB">
      <w:r>
        <w:separator/>
      </w:r>
    </w:p>
  </w:endnote>
  <w:endnote w:type="continuationSeparator" w:id="0">
    <w:p w14:paraId="3B5877FC" w14:textId="77777777" w:rsidR="004159BB" w:rsidRDefault="0041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B0274"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12BCA" w14:textId="77777777" w:rsidR="004159BB" w:rsidRDefault="004159BB">
      <w:r>
        <w:separator/>
      </w:r>
    </w:p>
  </w:footnote>
  <w:footnote w:type="continuationSeparator" w:id="0">
    <w:p w14:paraId="55367E50" w14:textId="77777777" w:rsidR="004159BB" w:rsidRDefault="0041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BD74F"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DBC">
      <w:rPr>
        <w:rStyle w:val="PageNumber"/>
        <w:noProof/>
      </w:rPr>
      <w:t>2</w:t>
    </w:r>
    <w:r>
      <w:rPr>
        <w:rStyle w:val="PageNumber"/>
      </w:rPr>
      <w:fldChar w:fldCharType="end"/>
    </w:r>
  </w:p>
  <w:p w14:paraId="1D1E9217"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74"/>
    <w:rsid w:val="00005DCD"/>
    <w:rsid w:val="0001209E"/>
    <w:rsid w:val="00014C1A"/>
    <w:rsid w:val="00015CC8"/>
    <w:rsid w:val="00016F71"/>
    <w:rsid w:val="00020ABF"/>
    <w:rsid w:val="00025F37"/>
    <w:rsid w:val="0002647B"/>
    <w:rsid w:val="0003080E"/>
    <w:rsid w:val="00031E24"/>
    <w:rsid w:val="00042EC0"/>
    <w:rsid w:val="00046C61"/>
    <w:rsid w:val="0005680F"/>
    <w:rsid w:val="00067473"/>
    <w:rsid w:val="0008128B"/>
    <w:rsid w:val="00081CAB"/>
    <w:rsid w:val="00084B82"/>
    <w:rsid w:val="0008509E"/>
    <w:rsid w:val="000867AD"/>
    <w:rsid w:val="00087AC1"/>
    <w:rsid w:val="0009099A"/>
    <w:rsid w:val="00094E57"/>
    <w:rsid w:val="000953F5"/>
    <w:rsid w:val="000A3583"/>
    <w:rsid w:val="000A629A"/>
    <w:rsid w:val="000C58DB"/>
    <w:rsid w:val="000D5A86"/>
    <w:rsid w:val="000E0D8F"/>
    <w:rsid w:val="000E1E8F"/>
    <w:rsid w:val="000F02D4"/>
    <w:rsid w:val="00114699"/>
    <w:rsid w:val="00114CF3"/>
    <w:rsid w:val="00115120"/>
    <w:rsid w:val="0012173E"/>
    <w:rsid w:val="001248A5"/>
    <w:rsid w:val="0012670F"/>
    <w:rsid w:val="00133C13"/>
    <w:rsid w:val="001401BD"/>
    <w:rsid w:val="00140B82"/>
    <w:rsid w:val="0014306E"/>
    <w:rsid w:val="00143FA3"/>
    <w:rsid w:val="00146FE9"/>
    <w:rsid w:val="00147A81"/>
    <w:rsid w:val="0015699B"/>
    <w:rsid w:val="00175974"/>
    <w:rsid w:val="00176717"/>
    <w:rsid w:val="00177FE0"/>
    <w:rsid w:val="001823E3"/>
    <w:rsid w:val="001864EE"/>
    <w:rsid w:val="001944BA"/>
    <w:rsid w:val="001A0942"/>
    <w:rsid w:val="001A3604"/>
    <w:rsid w:val="001A39C9"/>
    <w:rsid w:val="001B03ED"/>
    <w:rsid w:val="001B0693"/>
    <w:rsid w:val="001C085F"/>
    <w:rsid w:val="001C0FDA"/>
    <w:rsid w:val="001C196D"/>
    <w:rsid w:val="001C5924"/>
    <w:rsid w:val="001C6CAE"/>
    <w:rsid w:val="001C75A8"/>
    <w:rsid w:val="001D3BFC"/>
    <w:rsid w:val="001E068A"/>
    <w:rsid w:val="001E4E86"/>
    <w:rsid w:val="001E54BD"/>
    <w:rsid w:val="001E5FDF"/>
    <w:rsid w:val="001E66D1"/>
    <w:rsid w:val="001F70FF"/>
    <w:rsid w:val="00200F85"/>
    <w:rsid w:val="00204E0A"/>
    <w:rsid w:val="0020756B"/>
    <w:rsid w:val="00212197"/>
    <w:rsid w:val="00212838"/>
    <w:rsid w:val="00214803"/>
    <w:rsid w:val="002215AF"/>
    <w:rsid w:val="00226AE0"/>
    <w:rsid w:val="0023002C"/>
    <w:rsid w:val="0023297A"/>
    <w:rsid w:val="002342FD"/>
    <w:rsid w:val="00234666"/>
    <w:rsid w:val="0023577E"/>
    <w:rsid w:val="00236971"/>
    <w:rsid w:val="0024153E"/>
    <w:rsid w:val="00242267"/>
    <w:rsid w:val="00253749"/>
    <w:rsid w:val="00255B37"/>
    <w:rsid w:val="00257156"/>
    <w:rsid w:val="00260279"/>
    <w:rsid w:val="002643F4"/>
    <w:rsid w:val="00264654"/>
    <w:rsid w:val="00271FD6"/>
    <w:rsid w:val="0027224D"/>
    <w:rsid w:val="00273BB8"/>
    <w:rsid w:val="0027403A"/>
    <w:rsid w:val="00275283"/>
    <w:rsid w:val="0029364A"/>
    <w:rsid w:val="002947AB"/>
    <w:rsid w:val="00296A46"/>
    <w:rsid w:val="002A1DBA"/>
    <w:rsid w:val="002B0DBC"/>
    <w:rsid w:val="002C10CD"/>
    <w:rsid w:val="002C3221"/>
    <w:rsid w:val="002C6CFA"/>
    <w:rsid w:val="002D32DE"/>
    <w:rsid w:val="002D46E1"/>
    <w:rsid w:val="002E2581"/>
    <w:rsid w:val="002E537E"/>
    <w:rsid w:val="002F0F06"/>
    <w:rsid w:val="002F2265"/>
    <w:rsid w:val="002F6433"/>
    <w:rsid w:val="003001BC"/>
    <w:rsid w:val="00302F1B"/>
    <w:rsid w:val="00304A4E"/>
    <w:rsid w:val="00305A74"/>
    <w:rsid w:val="00305B94"/>
    <w:rsid w:val="003075A9"/>
    <w:rsid w:val="003169BB"/>
    <w:rsid w:val="00320BA7"/>
    <w:rsid w:val="003237E3"/>
    <w:rsid w:val="00327415"/>
    <w:rsid w:val="003277C6"/>
    <w:rsid w:val="00332B0F"/>
    <w:rsid w:val="0033358D"/>
    <w:rsid w:val="00345291"/>
    <w:rsid w:val="003512EE"/>
    <w:rsid w:val="003518FA"/>
    <w:rsid w:val="003562D2"/>
    <w:rsid w:val="00357CE5"/>
    <w:rsid w:val="00360A44"/>
    <w:rsid w:val="00361032"/>
    <w:rsid w:val="00364FC0"/>
    <w:rsid w:val="003653DF"/>
    <w:rsid w:val="00365AD4"/>
    <w:rsid w:val="00365D50"/>
    <w:rsid w:val="003849AC"/>
    <w:rsid w:val="00387108"/>
    <w:rsid w:val="00393FF9"/>
    <w:rsid w:val="003953FF"/>
    <w:rsid w:val="003A33DF"/>
    <w:rsid w:val="003A52CF"/>
    <w:rsid w:val="003B25A5"/>
    <w:rsid w:val="003B5375"/>
    <w:rsid w:val="003C16A4"/>
    <w:rsid w:val="003C67E3"/>
    <w:rsid w:val="003E0750"/>
    <w:rsid w:val="003E17C2"/>
    <w:rsid w:val="003E46B4"/>
    <w:rsid w:val="003E5622"/>
    <w:rsid w:val="003F68F9"/>
    <w:rsid w:val="00403C9B"/>
    <w:rsid w:val="0040736F"/>
    <w:rsid w:val="004121D0"/>
    <w:rsid w:val="004129C0"/>
    <w:rsid w:val="00413FAF"/>
    <w:rsid w:val="004159BB"/>
    <w:rsid w:val="00416FB7"/>
    <w:rsid w:val="00417B04"/>
    <w:rsid w:val="004268BE"/>
    <w:rsid w:val="00430B2D"/>
    <w:rsid w:val="004402C6"/>
    <w:rsid w:val="00444E06"/>
    <w:rsid w:val="004467A3"/>
    <w:rsid w:val="00446B9B"/>
    <w:rsid w:val="004507E6"/>
    <w:rsid w:val="00452D68"/>
    <w:rsid w:val="00455F4E"/>
    <w:rsid w:val="00463362"/>
    <w:rsid w:val="004674BF"/>
    <w:rsid w:val="0047039D"/>
    <w:rsid w:val="00473501"/>
    <w:rsid w:val="00475734"/>
    <w:rsid w:val="004823B1"/>
    <w:rsid w:val="00487479"/>
    <w:rsid w:val="00491DD1"/>
    <w:rsid w:val="004949D4"/>
    <w:rsid w:val="00496552"/>
    <w:rsid w:val="004975E9"/>
    <w:rsid w:val="004A0EE3"/>
    <w:rsid w:val="004A6DA4"/>
    <w:rsid w:val="004A7829"/>
    <w:rsid w:val="004C262F"/>
    <w:rsid w:val="004C3DF6"/>
    <w:rsid w:val="004C5683"/>
    <w:rsid w:val="004C68BB"/>
    <w:rsid w:val="004C6FC1"/>
    <w:rsid w:val="004C775C"/>
    <w:rsid w:val="004D1555"/>
    <w:rsid w:val="004D17B5"/>
    <w:rsid w:val="004D31A8"/>
    <w:rsid w:val="004D6B7E"/>
    <w:rsid w:val="004E63F6"/>
    <w:rsid w:val="004E6B1D"/>
    <w:rsid w:val="004F228F"/>
    <w:rsid w:val="004F322E"/>
    <w:rsid w:val="004F3453"/>
    <w:rsid w:val="004F3EF8"/>
    <w:rsid w:val="004F7D8C"/>
    <w:rsid w:val="005004AF"/>
    <w:rsid w:val="0050537C"/>
    <w:rsid w:val="00523BF3"/>
    <w:rsid w:val="005320EF"/>
    <w:rsid w:val="005347E5"/>
    <w:rsid w:val="00535012"/>
    <w:rsid w:val="005400DB"/>
    <w:rsid w:val="00541838"/>
    <w:rsid w:val="00544BA0"/>
    <w:rsid w:val="005456CD"/>
    <w:rsid w:val="00547F3A"/>
    <w:rsid w:val="00551105"/>
    <w:rsid w:val="0055184D"/>
    <w:rsid w:val="00555FBE"/>
    <w:rsid w:val="00557BA7"/>
    <w:rsid w:val="00562EB3"/>
    <w:rsid w:val="00564A0C"/>
    <w:rsid w:val="00570680"/>
    <w:rsid w:val="00572E92"/>
    <w:rsid w:val="00586B74"/>
    <w:rsid w:val="0059161D"/>
    <w:rsid w:val="00591830"/>
    <w:rsid w:val="00595D27"/>
    <w:rsid w:val="00597C97"/>
    <w:rsid w:val="005A7187"/>
    <w:rsid w:val="005C2FB9"/>
    <w:rsid w:val="005C5A71"/>
    <w:rsid w:val="005D12A5"/>
    <w:rsid w:val="005D2458"/>
    <w:rsid w:val="005D44EC"/>
    <w:rsid w:val="005D50E1"/>
    <w:rsid w:val="005E2A2D"/>
    <w:rsid w:val="005E38BB"/>
    <w:rsid w:val="00612D48"/>
    <w:rsid w:val="00612DD3"/>
    <w:rsid w:val="006173F5"/>
    <w:rsid w:val="00620225"/>
    <w:rsid w:val="00620B33"/>
    <w:rsid w:val="0062315D"/>
    <w:rsid w:val="00630EB3"/>
    <w:rsid w:val="0063193D"/>
    <w:rsid w:val="00636AE4"/>
    <w:rsid w:val="00641273"/>
    <w:rsid w:val="00646535"/>
    <w:rsid w:val="00647836"/>
    <w:rsid w:val="006509A8"/>
    <w:rsid w:val="006617E2"/>
    <w:rsid w:val="00662481"/>
    <w:rsid w:val="00680795"/>
    <w:rsid w:val="00685CF5"/>
    <w:rsid w:val="00686A4C"/>
    <w:rsid w:val="006918D2"/>
    <w:rsid w:val="006925B5"/>
    <w:rsid w:val="006A5C01"/>
    <w:rsid w:val="006B1A7F"/>
    <w:rsid w:val="006B63D8"/>
    <w:rsid w:val="006C6125"/>
    <w:rsid w:val="006C6662"/>
    <w:rsid w:val="006D4F66"/>
    <w:rsid w:val="006D5702"/>
    <w:rsid w:val="006D7F5C"/>
    <w:rsid w:val="006E140E"/>
    <w:rsid w:val="006E55F5"/>
    <w:rsid w:val="006E592B"/>
    <w:rsid w:val="006F58A8"/>
    <w:rsid w:val="0070571F"/>
    <w:rsid w:val="00713E72"/>
    <w:rsid w:val="00717244"/>
    <w:rsid w:val="007207B4"/>
    <w:rsid w:val="007211B9"/>
    <w:rsid w:val="0072304C"/>
    <w:rsid w:val="007250AA"/>
    <w:rsid w:val="00727955"/>
    <w:rsid w:val="00744E81"/>
    <w:rsid w:val="0074551C"/>
    <w:rsid w:val="00746AFD"/>
    <w:rsid w:val="00747EC2"/>
    <w:rsid w:val="0075157F"/>
    <w:rsid w:val="007542C9"/>
    <w:rsid w:val="00755EE8"/>
    <w:rsid w:val="00762D89"/>
    <w:rsid w:val="00770F73"/>
    <w:rsid w:val="00774900"/>
    <w:rsid w:val="007846AF"/>
    <w:rsid w:val="00786231"/>
    <w:rsid w:val="0079585D"/>
    <w:rsid w:val="00797406"/>
    <w:rsid w:val="007A0AC2"/>
    <w:rsid w:val="007A2DD3"/>
    <w:rsid w:val="007A30A9"/>
    <w:rsid w:val="007A50AC"/>
    <w:rsid w:val="007A6836"/>
    <w:rsid w:val="007B123D"/>
    <w:rsid w:val="007B2783"/>
    <w:rsid w:val="007B3AC8"/>
    <w:rsid w:val="007B65BE"/>
    <w:rsid w:val="007B7624"/>
    <w:rsid w:val="007C0487"/>
    <w:rsid w:val="007C165F"/>
    <w:rsid w:val="007C2BE6"/>
    <w:rsid w:val="007C2FD6"/>
    <w:rsid w:val="007C6A15"/>
    <w:rsid w:val="007D11F9"/>
    <w:rsid w:val="007D2308"/>
    <w:rsid w:val="007D3B0A"/>
    <w:rsid w:val="007D484A"/>
    <w:rsid w:val="007F0B32"/>
    <w:rsid w:val="007F1F07"/>
    <w:rsid w:val="007F1F5F"/>
    <w:rsid w:val="007F7B27"/>
    <w:rsid w:val="008026D2"/>
    <w:rsid w:val="00802AB2"/>
    <w:rsid w:val="00803EF8"/>
    <w:rsid w:val="00805694"/>
    <w:rsid w:val="008065BA"/>
    <w:rsid w:val="00816AA4"/>
    <w:rsid w:val="008176FB"/>
    <w:rsid w:val="00824834"/>
    <w:rsid w:val="00824E6F"/>
    <w:rsid w:val="00832F5B"/>
    <w:rsid w:val="00834B73"/>
    <w:rsid w:val="008527C2"/>
    <w:rsid w:val="008538B3"/>
    <w:rsid w:val="008564AF"/>
    <w:rsid w:val="0085683E"/>
    <w:rsid w:val="008611CA"/>
    <w:rsid w:val="008627F0"/>
    <w:rsid w:val="008633E4"/>
    <w:rsid w:val="00866D56"/>
    <w:rsid w:val="008678B9"/>
    <w:rsid w:val="00867FBC"/>
    <w:rsid w:val="0087008A"/>
    <w:rsid w:val="00871310"/>
    <w:rsid w:val="00876F03"/>
    <w:rsid w:val="00883D4B"/>
    <w:rsid w:val="00884AF1"/>
    <w:rsid w:val="008860B8"/>
    <w:rsid w:val="00892EE5"/>
    <w:rsid w:val="00893959"/>
    <w:rsid w:val="00896C02"/>
    <w:rsid w:val="008A0B19"/>
    <w:rsid w:val="008A20E3"/>
    <w:rsid w:val="008A4410"/>
    <w:rsid w:val="008B10A4"/>
    <w:rsid w:val="008B675B"/>
    <w:rsid w:val="008B70FA"/>
    <w:rsid w:val="008C38F6"/>
    <w:rsid w:val="008C39B4"/>
    <w:rsid w:val="008C5055"/>
    <w:rsid w:val="008D1161"/>
    <w:rsid w:val="008D14AD"/>
    <w:rsid w:val="008D61D3"/>
    <w:rsid w:val="008D75A4"/>
    <w:rsid w:val="008E162C"/>
    <w:rsid w:val="008E70A7"/>
    <w:rsid w:val="008F0466"/>
    <w:rsid w:val="008F1A6A"/>
    <w:rsid w:val="008F2571"/>
    <w:rsid w:val="00906327"/>
    <w:rsid w:val="00922BAB"/>
    <w:rsid w:val="00923676"/>
    <w:rsid w:val="0092440B"/>
    <w:rsid w:val="0092698F"/>
    <w:rsid w:val="00930286"/>
    <w:rsid w:val="009305D7"/>
    <w:rsid w:val="009344B2"/>
    <w:rsid w:val="00943F2F"/>
    <w:rsid w:val="0095432B"/>
    <w:rsid w:val="00955057"/>
    <w:rsid w:val="009550FD"/>
    <w:rsid w:val="0095730D"/>
    <w:rsid w:val="00962CBF"/>
    <w:rsid w:val="00970FE1"/>
    <w:rsid w:val="009719A9"/>
    <w:rsid w:val="0097732C"/>
    <w:rsid w:val="00981490"/>
    <w:rsid w:val="00986200"/>
    <w:rsid w:val="009864B1"/>
    <w:rsid w:val="00986DFE"/>
    <w:rsid w:val="00987C77"/>
    <w:rsid w:val="009A11F3"/>
    <w:rsid w:val="009A19B5"/>
    <w:rsid w:val="009A24B7"/>
    <w:rsid w:val="009A5EB0"/>
    <w:rsid w:val="009A6F5F"/>
    <w:rsid w:val="009A7BF1"/>
    <w:rsid w:val="009B39C2"/>
    <w:rsid w:val="009B4623"/>
    <w:rsid w:val="009C25A3"/>
    <w:rsid w:val="009D1A45"/>
    <w:rsid w:val="009D1CAE"/>
    <w:rsid w:val="009E06A1"/>
    <w:rsid w:val="009E4B4D"/>
    <w:rsid w:val="009E5CB5"/>
    <w:rsid w:val="009E685C"/>
    <w:rsid w:val="009E726D"/>
    <w:rsid w:val="009F023A"/>
    <w:rsid w:val="009F5340"/>
    <w:rsid w:val="00A01C1D"/>
    <w:rsid w:val="00A01F90"/>
    <w:rsid w:val="00A07C4C"/>
    <w:rsid w:val="00A110D7"/>
    <w:rsid w:val="00A11623"/>
    <w:rsid w:val="00A139E0"/>
    <w:rsid w:val="00A14807"/>
    <w:rsid w:val="00A15F3A"/>
    <w:rsid w:val="00A17FC2"/>
    <w:rsid w:val="00A228CB"/>
    <w:rsid w:val="00A22C61"/>
    <w:rsid w:val="00A2446C"/>
    <w:rsid w:val="00A27873"/>
    <w:rsid w:val="00A313AE"/>
    <w:rsid w:val="00A41572"/>
    <w:rsid w:val="00A43A10"/>
    <w:rsid w:val="00A442B5"/>
    <w:rsid w:val="00A4465E"/>
    <w:rsid w:val="00A46AC1"/>
    <w:rsid w:val="00A510FA"/>
    <w:rsid w:val="00A538FD"/>
    <w:rsid w:val="00A53A5B"/>
    <w:rsid w:val="00A555D2"/>
    <w:rsid w:val="00A56F70"/>
    <w:rsid w:val="00A61A0F"/>
    <w:rsid w:val="00A661DB"/>
    <w:rsid w:val="00A70910"/>
    <w:rsid w:val="00A7438D"/>
    <w:rsid w:val="00A75EA9"/>
    <w:rsid w:val="00A86574"/>
    <w:rsid w:val="00A86DE1"/>
    <w:rsid w:val="00A9023A"/>
    <w:rsid w:val="00A909F8"/>
    <w:rsid w:val="00A919CA"/>
    <w:rsid w:val="00A93399"/>
    <w:rsid w:val="00A94B31"/>
    <w:rsid w:val="00A95E1E"/>
    <w:rsid w:val="00AA114E"/>
    <w:rsid w:val="00AA6679"/>
    <w:rsid w:val="00AA686F"/>
    <w:rsid w:val="00AB3111"/>
    <w:rsid w:val="00AB511A"/>
    <w:rsid w:val="00AB7C92"/>
    <w:rsid w:val="00AC3BAD"/>
    <w:rsid w:val="00AD010F"/>
    <w:rsid w:val="00AD1041"/>
    <w:rsid w:val="00AD2E69"/>
    <w:rsid w:val="00AE741C"/>
    <w:rsid w:val="00AF091E"/>
    <w:rsid w:val="00AF1B19"/>
    <w:rsid w:val="00AF1F3C"/>
    <w:rsid w:val="00B00E3B"/>
    <w:rsid w:val="00B02CEF"/>
    <w:rsid w:val="00B03346"/>
    <w:rsid w:val="00B07ED8"/>
    <w:rsid w:val="00B111FB"/>
    <w:rsid w:val="00B11406"/>
    <w:rsid w:val="00B12453"/>
    <w:rsid w:val="00B13B58"/>
    <w:rsid w:val="00B23056"/>
    <w:rsid w:val="00B24B67"/>
    <w:rsid w:val="00B3777E"/>
    <w:rsid w:val="00B44B0F"/>
    <w:rsid w:val="00B5439E"/>
    <w:rsid w:val="00B55D4C"/>
    <w:rsid w:val="00B5657C"/>
    <w:rsid w:val="00B61B7B"/>
    <w:rsid w:val="00B66D8C"/>
    <w:rsid w:val="00B670D2"/>
    <w:rsid w:val="00B73A38"/>
    <w:rsid w:val="00B74357"/>
    <w:rsid w:val="00B74363"/>
    <w:rsid w:val="00B76126"/>
    <w:rsid w:val="00B807B0"/>
    <w:rsid w:val="00B80C04"/>
    <w:rsid w:val="00B9063F"/>
    <w:rsid w:val="00B910F6"/>
    <w:rsid w:val="00B9255A"/>
    <w:rsid w:val="00B95AC9"/>
    <w:rsid w:val="00BC200E"/>
    <w:rsid w:val="00BC31FA"/>
    <w:rsid w:val="00BC544D"/>
    <w:rsid w:val="00BD1193"/>
    <w:rsid w:val="00BD2574"/>
    <w:rsid w:val="00BD4DD4"/>
    <w:rsid w:val="00BD57AA"/>
    <w:rsid w:val="00BD6836"/>
    <w:rsid w:val="00BE5802"/>
    <w:rsid w:val="00BE7A33"/>
    <w:rsid w:val="00BF3F08"/>
    <w:rsid w:val="00BF6B15"/>
    <w:rsid w:val="00C00121"/>
    <w:rsid w:val="00C01A18"/>
    <w:rsid w:val="00C0383C"/>
    <w:rsid w:val="00C0469C"/>
    <w:rsid w:val="00C10249"/>
    <w:rsid w:val="00C14845"/>
    <w:rsid w:val="00C20550"/>
    <w:rsid w:val="00C22D44"/>
    <w:rsid w:val="00C22D47"/>
    <w:rsid w:val="00C27190"/>
    <w:rsid w:val="00C40EAB"/>
    <w:rsid w:val="00C415A3"/>
    <w:rsid w:val="00C43305"/>
    <w:rsid w:val="00C433B5"/>
    <w:rsid w:val="00C449F0"/>
    <w:rsid w:val="00C46A32"/>
    <w:rsid w:val="00C513A6"/>
    <w:rsid w:val="00C54198"/>
    <w:rsid w:val="00C61C93"/>
    <w:rsid w:val="00C6376E"/>
    <w:rsid w:val="00C63836"/>
    <w:rsid w:val="00C63EE8"/>
    <w:rsid w:val="00C65486"/>
    <w:rsid w:val="00C701AD"/>
    <w:rsid w:val="00C70C21"/>
    <w:rsid w:val="00C8384B"/>
    <w:rsid w:val="00C91488"/>
    <w:rsid w:val="00C93371"/>
    <w:rsid w:val="00C964BA"/>
    <w:rsid w:val="00C97367"/>
    <w:rsid w:val="00CA2DC3"/>
    <w:rsid w:val="00CA3964"/>
    <w:rsid w:val="00CB35BC"/>
    <w:rsid w:val="00CC3141"/>
    <w:rsid w:val="00CD14C9"/>
    <w:rsid w:val="00CD3033"/>
    <w:rsid w:val="00CD34E0"/>
    <w:rsid w:val="00CE51BD"/>
    <w:rsid w:val="00CE531B"/>
    <w:rsid w:val="00CE5E09"/>
    <w:rsid w:val="00CE7E72"/>
    <w:rsid w:val="00CF74A9"/>
    <w:rsid w:val="00D012AC"/>
    <w:rsid w:val="00D10C0F"/>
    <w:rsid w:val="00D128A4"/>
    <w:rsid w:val="00D12AEE"/>
    <w:rsid w:val="00D17DC0"/>
    <w:rsid w:val="00D31919"/>
    <w:rsid w:val="00D37643"/>
    <w:rsid w:val="00D37E75"/>
    <w:rsid w:val="00D43F57"/>
    <w:rsid w:val="00D477BF"/>
    <w:rsid w:val="00D51DDE"/>
    <w:rsid w:val="00D528B7"/>
    <w:rsid w:val="00D55C7A"/>
    <w:rsid w:val="00D577BC"/>
    <w:rsid w:val="00D57D9E"/>
    <w:rsid w:val="00D6004F"/>
    <w:rsid w:val="00D62668"/>
    <w:rsid w:val="00D64D8C"/>
    <w:rsid w:val="00D65288"/>
    <w:rsid w:val="00D71B1A"/>
    <w:rsid w:val="00D72FC3"/>
    <w:rsid w:val="00D743FA"/>
    <w:rsid w:val="00D852A3"/>
    <w:rsid w:val="00D87309"/>
    <w:rsid w:val="00D97788"/>
    <w:rsid w:val="00D97FB9"/>
    <w:rsid w:val="00DB152C"/>
    <w:rsid w:val="00DB2199"/>
    <w:rsid w:val="00DB32D8"/>
    <w:rsid w:val="00DB739C"/>
    <w:rsid w:val="00DC3D91"/>
    <w:rsid w:val="00DD107E"/>
    <w:rsid w:val="00E06A40"/>
    <w:rsid w:val="00E1724E"/>
    <w:rsid w:val="00E205E8"/>
    <w:rsid w:val="00E27B44"/>
    <w:rsid w:val="00E308DF"/>
    <w:rsid w:val="00E35513"/>
    <w:rsid w:val="00E40C39"/>
    <w:rsid w:val="00E4262E"/>
    <w:rsid w:val="00E44318"/>
    <w:rsid w:val="00E44A2A"/>
    <w:rsid w:val="00E44AD6"/>
    <w:rsid w:val="00E50370"/>
    <w:rsid w:val="00E56D4F"/>
    <w:rsid w:val="00E57284"/>
    <w:rsid w:val="00E63486"/>
    <w:rsid w:val="00E64277"/>
    <w:rsid w:val="00E7215C"/>
    <w:rsid w:val="00E7623A"/>
    <w:rsid w:val="00E83131"/>
    <w:rsid w:val="00E84A0D"/>
    <w:rsid w:val="00E87C94"/>
    <w:rsid w:val="00EA461B"/>
    <w:rsid w:val="00EA546B"/>
    <w:rsid w:val="00EB3292"/>
    <w:rsid w:val="00EB5828"/>
    <w:rsid w:val="00EC0CDA"/>
    <w:rsid w:val="00EC42F1"/>
    <w:rsid w:val="00EC45F3"/>
    <w:rsid w:val="00EC598A"/>
    <w:rsid w:val="00ED527B"/>
    <w:rsid w:val="00EE0CD0"/>
    <w:rsid w:val="00EE49D3"/>
    <w:rsid w:val="00EF64E5"/>
    <w:rsid w:val="00EF7F13"/>
    <w:rsid w:val="00F009C7"/>
    <w:rsid w:val="00F030AC"/>
    <w:rsid w:val="00F03F29"/>
    <w:rsid w:val="00F054BD"/>
    <w:rsid w:val="00F106FC"/>
    <w:rsid w:val="00F111DC"/>
    <w:rsid w:val="00F115BF"/>
    <w:rsid w:val="00F14288"/>
    <w:rsid w:val="00F14AFB"/>
    <w:rsid w:val="00F26F79"/>
    <w:rsid w:val="00F31AC7"/>
    <w:rsid w:val="00F32DB9"/>
    <w:rsid w:val="00F37B02"/>
    <w:rsid w:val="00F461DE"/>
    <w:rsid w:val="00F4639F"/>
    <w:rsid w:val="00F46D08"/>
    <w:rsid w:val="00F5049B"/>
    <w:rsid w:val="00F56698"/>
    <w:rsid w:val="00F61D53"/>
    <w:rsid w:val="00F6303E"/>
    <w:rsid w:val="00F648E5"/>
    <w:rsid w:val="00F65EC4"/>
    <w:rsid w:val="00F66054"/>
    <w:rsid w:val="00F665F3"/>
    <w:rsid w:val="00F729F8"/>
    <w:rsid w:val="00F750CB"/>
    <w:rsid w:val="00F8001B"/>
    <w:rsid w:val="00F80B7E"/>
    <w:rsid w:val="00F81523"/>
    <w:rsid w:val="00F822CE"/>
    <w:rsid w:val="00F82CFC"/>
    <w:rsid w:val="00F955C3"/>
    <w:rsid w:val="00F975FB"/>
    <w:rsid w:val="00F97A6E"/>
    <w:rsid w:val="00FA47DC"/>
    <w:rsid w:val="00FA7BC1"/>
    <w:rsid w:val="00FB02B0"/>
    <w:rsid w:val="00FB2D8C"/>
    <w:rsid w:val="00FB3994"/>
    <w:rsid w:val="00FB408D"/>
    <w:rsid w:val="00FC2559"/>
    <w:rsid w:val="00FD0778"/>
    <w:rsid w:val="00FD2B5B"/>
    <w:rsid w:val="00FD465C"/>
    <w:rsid w:val="00FE77E7"/>
    <w:rsid w:val="00FF1D1C"/>
    <w:rsid w:val="00FF42F5"/>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semiHidden/>
    <w:unhideWhenUsed/>
    <w:rsid w:val="0085683E"/>
    <w:rPr>
      <w:rFonts w:ascii="Consolas" w:hAnsi="Consolas"/>
    </w:rPr>
  </w:style>
  <w:style w:type="character" w:customStyle="1" w:styleId="HTMLPreformattedChar">
    <w:name w:val="HTML Preformatted Char"/>
    <w:basedOn w:val="DefaultParagraphFont"/>
    <w:link w:val="HTMLPreformatted"/>
    <w:semiHidden/>
    <w:rsid w:val="0085683E"/>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D53DD"/>
    <w:rsid w:val="0015162F"/>
    <w:rsid w:val="00155487"/>
    <w:rsid w:val="00214D82"/>
    <w:rsid w:val="00235ACC"/>
    <w:rsid w:val="00241567"/>
    <w:rsid w:val="0024407C"/>
    <w:rsid w:val="0024686F"/>
    <w:rsid w:val="002D557B"/>
    <w:rsid w:val="003F58B2"/>
    <w:rsid w:val="00400BED"/>
    <w:rsid w:val="00404C54"/>
    <w:rsid w:val="00514ADE"/>
    <w:rsid w:val="005406A9"/>
    <w:rsid w:val="005444E3"/>
    <w:rsid w:val="00561406"/>
    <w:rsid w:val="005E1912"/>
    <w:rsid w:val="00605771"/>
    <w:rsid w:val="006965BA"/>
    <w:rsid w:val="006C3EB0"/>
    <w:rsid w:val="006D263D"/>
    <w:rsid w:val="007278C8"/>
    <w:rsid w:val="007A115D"/>
    <w:rsid w:val="007D7597"/>
    <w:rsid w:val="00846BB6"/>
    <w:rsid w:val="00892D17"/>
    <w:rsid w:val="008D2C0A"/>
    <w:rsid w:val="00923976"/>
    <w:rsid w:val="009254F3"/>
    <w:rsid w:val="00974A68"/>
    <w:rsid w:val="009851A0"/>
    <w:rsid w:val="009A4346"/>
    <w:rsid w:val="009D1AD7"/>
    <w:rsid w:val="00A31CA6"/>
    <w:rsid w:val="00A748A3"/>
    <w:rsid w:val="00AA7008"/>
    <w:rsid w:val="00AC5FFB"/>
    <w:rsid w:val="00B606BC"/>
    <w:rsid w:val="00BB6BDA"/>
    <w:rsid w:val="00C31DE9"/>
    <w:rsid w:val="00C4148B"/>
    <w:rsid w:val="00C474AC"/>
    <w:rsid w:val="00CD1FA3"/>
    <w:rsid w:val="00D0112A"/>
    <w:rsid w:val="00D42784"/>
    <w:rsid w:val="00D50132"/>
    <w:rsid w:val="00D92743"/>
    <w:rsid w:val="00DA062E"/>
    <w:rsid w:val="00E27EEF"/>
    <w:rsid w:val="00E335FB"/>
    <w:rsid w:val="00E37548"/>
    <w:rsid w:val="00E4310A"/>
    <w:rsid w:val="00E73C31"/>
    <w:rsid w:val="00EB03AC"/>
    <w:rsid w:val="00EC5132"/>
    <w:rsid w:val="00F11FF2"/>
    <w:rsid w:val="00F138CF"/>
    <w:rsid w:val="00F240D7"/>
    <w:rsid w:val="00F326E5"/>
    <w:rsid w:val="00F72265"/>
    <w:rsid w:val="00FA5E1D"/>
    <w:rsid w:val="00FB45D4"/>
    <w:rsid w:val="00FB59C3"/>
    <w:rsid w:val="00FC7C5A"/>
    <w:rsid w:val="00FD7A1A"/>
    <w:rsid w:val="00FF2F06"/>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070F-FB2B-46C4-BDD1-2EC41B68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493</TotalTime>
  <Pages>2</Pages>
  <Words>2263</Words>
  <Characters>1290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2018-12-11T08:49:00Z</dcterms:created>
  <dc:creator>DULEVIČIŪTĖ-AKIMOVIENĖ, Akvilė</dc:creator>
  <cp:lastModifiedBy>Eglė Izokaitytė</cp:lastModifiedBy>
  <cp:lastPrinted>2018-08-01T12:50:00Z</cp:lastPrinted>
  <dcterms:modified xsi:type="dcterms:W3CDTF">2018-12-11T17:02:00Z</dcterms:modified>
  <cp:revision>13</cp:revision>
</cp:coreProperties>
</file>