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799363388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C50D6D">
              <w:t>4</w:t>
            </w:r>
            <w:r>
              <w:t>-</w:t>
            </w:r>
            <w:r w:rsidR="003F6F8E">
              <w:t xml:space="preserve"> </w:t>
            </w:r>
            <w:r w:rsidR="00C50D6D">
              <w:t>02</w:t>
            </w:r>
            <w:r w:rsidR="00B13EEC">
              <w:t xml:space="preserve"> </w:t>
            </w:r>
            <w:r>
              <w:t>Nr. SR-</w:t>
            </w:r>
            <w:r w:rsidR="00B13EEC">
              <w:t>1</w:t>
            </w:r>
            <w:r w:rsidR="00C50D6D">
              <w:t>574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C50D6D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>LIETUVOS RESPUBLIKOS VYRIAUSYBĖS NUTARIM</w:t>
            </w:r>
            <w:r w:rsidR="00C50D6D">
              <w:rPr>
                <w:b/>
              </w:rPr>
              <w:t>O</w:t>
            </w:r>
            <w:r w:rsidR="00BF51B3">
              <w:rPr>
                <w:b/>
              </w:rPr>
              <w:t xml:space="preserve"> PROJEKT</w:t>
            </w:r>
            <w:r w:rsidR="00C50D6D">
              <w:rPr>
                <w:b/>
              </w:rPr>
              <w:t>O</w:t>
            </w:r>
            <w:r w:rsidR="00BF51B3">
              <w:rPr>
                <w:b/>
              </w:rPr>
              <w:t xml:space="preserve"> DERINIMO</w:t>
            </w:r>
          </w:p>
        </w:tc>
      </w:tr>
    </w:tbl>
    <w:p w:rsidR="00676E45" w:rsidRDefault="00676E45">
      <w:pPr>
        <w:jc w:val="center"/>
      </w:pPr>
    </w:p>
    <w:p w:rsidR="00C50D6D" w:rsidRDefault="007707F1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>
        <w:t>Išnagrinėjome Jūsų pateikt</w:t>
      </w:r>
      <w:r w:rsidR="00C50D6D">
        <w:t>ą</w:t>
      </w:r>
      <w:r>
        <w:t xml:space="preserve"> derinti</w:t>
      </w:r>
      <w:r w:rsidR="007A7353">
        <w:t xml:space="preserve"> </w:t>
      </w:r>
      <w:r w:rsidR="00C50D6D" w:rsidRPr="00214410">
        <w:rPr>
          <w:szCs w:val="24"/>
        </w:rPr>
        <w:t xml:space="preserve">Lietuvos Respublikos Vyriausybės nutarimo „Dėl Lietuvos Respublikos </w:t>
      </w:r>
      <w:r w:rsidR="00C50D6D">
        <w:rPr>
          <w:szCs w:val="24"/>
        </w:rPr>
        <w:t xml:space="preserve">Seimo narių pasiūlymų dėl Lietuvos Respublikos </w:t>
      </w:r>
      <w:r w:rsidR="00C50D6D" w:rsidRPr="00214410">
        <w:rPr>
          <w:szCs w:val="24"/>
        </w:rPr>
        <w:t>mokslo ir studijų įstatymo Nr. XI-242 82</w:t>
      </w:r>
      <w:r w:rsidR="00C50D6D">
        <w:rPr>
          <w:szCs w:val="24"/>
        </w:rPr>
        <w:t xml:space="preserve"> </w:t>
      </w:r>
      <w:r w:rsidR="00C50D6D" w:rsidRPr="00214410">
        <w:rPr>
          <w:szCs w:val="24"/>
        </w:rPr>
        <w:t>straipsnio pakeitimo ir įstatymo papildymo 82</w:t>
      </w:r>
      <w:r w:rsidR="00C50D6D" w:rsidRPr="00214410">
        <w:rPr>
          <w:szCs w:val="24"/>
          <w:vertAlign w:val="superscript"/>
        </w:rPr>
        <w:t>1</w:t>
      </w:r>
      <w:r w:rsidR="00C50D6D" w:rsidRPr="00214410">
        <w:rPr>
          <w:szCs w:val="24"/>
        </w:rPr>
        <w:t xml:space="preserve">straipsniu įstatymo projekto </w:t>
      </w:r>
      <w:r w:rsidR="00C50D6D">
        <w:rPr>
          <w:szCs w:val="24"/>
        </w:rPr>
        <w:t xml:space="preserve">            </w:t>
      </w:r>
      <w:r w:rsidR="00C50D6D" w:rsidRPr="00214410">
        <w:rPr>
          <w:szCs w:val="24"/>
        </w:rPr>
        <w:t>Nr.</w:t>
      </w:r>
      <w:r w:rsidR="00C50D6D">
        <w:rPr>
          <w:szCs w:val="24"/>
        </w:rPr>
        <w:t xml:space="preserve"> </w:t>
      </w:r>
      <w:r w:rsidR="00C50D6D" w:rsidRPr="00214410">
        <w:rPr>
          <w:szCs w:val="24"/>
        </w:rPr>
        <w:t>XIIIP</w:t>
      </w:r>
      <w:r w:rsidR="00C50D6D">
        <w:rPr>
          <w:szCs w:val="24"/>
        </w:rPr>
        <w:t>–</w:t>
      </w:r>
      <w:r w:rsidR="00C50D6D" w:rsidRPr="00214410">
        <w:rPr>
          <w:szCs w:val="24"/>
        </w:rPr>
        <w:t>2958(2)“</w:t>
      </w:r>
      <w:r w:rsidR="005137B4">
        <w:rPr>
          <w:szCs w:val="24"/>
        </w:rPr>
        <w:t xml:space="preserve"> (toliau –Įstatymo projektas)</w:t>
      </w:r>
      <w:r w:rsidR="00C50D6D" w:rsidRPr="00214410">
        <w:rPr>
          <w:szCs w:val="24"/>
        </w:rPr>
        <w:t xml:space="preserve"> projektą</w:t>
      </w:r>
      <w:r w:rsidR="00C50D6D">
        <w:rPr>
          <w:szCs w:val="24"/>
        </w:rPr>
        <w:t xml:space="preserve"> </w:t>
      </w:r>
      <w:r w:rsidR="005137B4">
        <w:rPr>
          <w:szCs w:val="24"/>
        </w:rPr>
        <w:t xml:space="preserve">(toliau –Nutarimo projektas) </w:t>
      </w:r>
      <w:r w:rsidR="00C50D6D">
        <w:rPr>
          <w:szCs w:val="24"/>
        </w:rPr>
        <w:t>ir pagal kompetenciją teikiame pastabas.</w:t>
      </w:r>
    </w:p>
    <w:p w:rsidR="00F013D1" w:rsidRDefault="005137B4" w:rsidP="002E6471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Nutarimo projekt</w:t>
      </w:r>
      <w:r w:rsidR="00033074">
        <w:t xml:space="preserve">e siūloma pritarti Įstatymo projektui ir </w:t>
      </w:r>
      <w:r w:rsidR="00033074">
        <w:rPr>
          <w:color w:val="000000"/>
        </w:rPr>
        <w:t>kartu atkreip</w:t>
      </w:r>
      <w:r w:rsidR="00F013D1">
        <w:rPr>
          <w:color w:val="000000"/>
        </w:rPr>
        <w:t>ti</w:t>
      </w:r>
      <w:r w:rsidR="00381939">
        <w:rPr>
          <w:color w:val="000000"/>
        </w:rPr>
        <w:t xml:space="preserve"> </w:t>
      </w:r>
      <w:r w:rsidR="00033074">
        <w:rPr>
          <w:color w:val="000000"/>
        </w:rPr>
        <w:t xml:space="preserve">dėmesį, kad šiuo metu siūlomas socialinės stipendijos padidinimas nuo 3,25 BSI (126,75 </w:t>
      </w:r>
      <w:proofErr w:type="spellStart"/>
      <w:r w:rsidR="00033074">
        <w:rPr>
          <w:color w:val="000000"/>
        </w:rPr>
        <w:t>Eur</w:t>
      </w:r>
      <w:proofErr w:type="spellEnd"/>
      <w:r w:rsidR="00033074">
        <w:rPr>
          <w:color w:val="000000"/>
        </w:rPr>
        <w:t xml:space="preserve">) iki 3,5 BSI (136,50 </w:t>
      </w:r>
      <w:proofErr w:type="spellStart"/>
      <w:r w:rsidR="00033074">
        <w:rPr>
          <w:color w:val="000000"/>
        </w:rPr>
        <w:t>Eur</w:t>
      </w:r>
      <w:proofErr w:type="spellEnd"/>
      <w:r w:rsidR="00033074">
        <w:rPr>
          <w:color w:val="000000"/>
        </w:rPr>
        <w:t xml:space="preserve">) atitinka dabartines valstybės finansines galimybes, </w:t>
      </w:r>
      <w:r w:rsidR="00F013D1">
        <w:rPr>
          <w:color w:val="000000"/>
        </w:rPr>
        <w:t xml:space="preserve">papildomų lėšų poreikis </w:t>
      </w:r>
      <w:r w:rsidR="00033074">
        <w:rPr>
          <w:color w:val="000000"/>
        </w:rPr>
        <w:t xml:space="preserve">padidinti socialinių stipendijų dydį iki 6,5 BSI sudarytų 4,6 mln. </w:t>
      </w:r>
      <w:proofErr w:type="spellStart"/>
      <w:r w:rsidR="00033074">
        <w:rPr>
          <w:color w:val="000000"/>
        </w:rPr>
        <w:t>Eur</w:t>
      </w:r>
      <w:proofErr w:type="spellEnd"/>
      <w:r w:rsidR="00033074">
        <w:rPr>
          <w:color w:val="000000"/>
        </w:rPr>
        <w:t xml:space="preserve"> per metus</w:t>
      </w:r>
      <w:r w:rsidR="00F013D1">
        <w:rPr>
          <w:color w:val="000000"/>
        </w:rPr>
        <w:t xml:space="preserve">. </w:t>
      </w:r>
    </w:p>
    <w:p w:rsidR="00C9532D" w:rsidRDefault="00323B00" w:rsidP="00323B00">
      <w:pPr>
        <w:ind w:firstLine="567"/>
        <w:jc w:val="both"/>
        <w:rPr>
          <w:szCs w:val="24"/>
        </w:rPr>
      </w:pPr>
      <w:r>
        <w:rPr>
          <w:color w:val="000000"/>
        </w:rPr>
        <w:t>Atsižvelgiant į tai, kad Įstatymo projekt</w:t>
      </w:r>
      <w:r w:rsidR="00214FD9">
        <w:rPr>
          <w:color w:val="000000"/>
        </w:rPr>
        <w:t>o nuostatoms</w:t>
      </w:r>
      <w:r>
        <w:rPr>
          <w:color w:val="000000"/>
        </w:rPr>
        <w:t xml:space="preserve"> </w:t>
      </w:r>
      <w:r>
        <w:t xml:space="preserve">įgyvendinti reikia 4,6 mln. </w:t>
      </w:r>
      <w:proofErr w:type="spellStart"/>
      <w:r w:rsidR="00060D3A">
        <w:t>Eur</w:t>
      </w:r>
      <w:proofErr w:type="spellEnd"/>
      <w:r>
        <w:t xml:space="preserve"> </w:t>
      </w:r>
      <w:r w:rsidR="00214FD9">
        <w:t xml:space="preserve">per metus </w:t>
      </w:r>
      <w:r>
        <w:t>papildomų valstybės biudžeto lėšų</w:t>
      </w:r>
      <w:r>
        <w:rPr>
          <w:szCs w:val="24"/>
        </w:rPr>
        <w:t xml:space="preserve">, </w:t>
      </w:r>
      <w:r w:rsidR="00C9532D">
        <w:rPr>
          <w:szCs w:val="24"/>
        </w:rPr>
        <w:t xml:space="preserve">siūlome </w:t>
      </w:r>
      <w:r w:rsidR="007D4B4B">
        <w:rPr>
          <w:szCs w:val="24"/>
        </w:rPr>
        <w:t>N</w:t>
      </w:r>
      <w:r w:rsidR="009F597B">
        <w:rPr>
          <w:szCs w:val="24"/>
        </w:rPr>
        <w:t>utarimo projektą taisyti ir pasiūlyti Seimui Įstatymo projektą svarstyti kartu su</w:t>
      </w:r>
      <w:r w:rsidR="00C9532D">
        <w:rPr>
          <w:szCs w:val="24"/>
        </w:rPr>
        <w:t xml:space="preserve"> 2021 m. valstybės</w:t>
      </w:r>
      <w:r w:rsidR="007D4B4B">
        <w:rPr>
          <w:szCs w:val="24"/>
        </w:rPr>
        <w:t xml:space="preserve"> </w:t>
      </w:r>
      <w:r w:rsidR="007D4B4B">
        <w:rPr>
          <w:color w:val="000000"/>
        </w:rPr>
        <w:t>biudžeto ir savivaldybių biudžetų finansinių rodiklių patvirtinimo įstatymo</w:t>
      </w:r>
      <w:r w:rsidR="00C9532D">
        <w:rPr>
          <w:szCs w:val="24"/>
        </w:rPr>
        <w:t xml:space="preserve"> projektu.</w:t>
      </w: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853AFD" w:rsidRDefault="00853AFD" w:rsidP="002E6471">
      <w:pPr>
        <w:ind w:firstLine="720"/>
        <w:jc w:val="both"/>
      </w:pPr>
    </w:p>
    <w:p w:rsidR="00843A63" w:rsidRDefault="00843A63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2F5D28" w:rsidRDefault="002F5D28" w:rsidP="002E6471">
      <w:pPr>
        <w:ind w:firstLine="720"/>
        <w:jc w:val="both"/>
        <w:rPr>
          <w:sz w:val="20"/>
        </w:rPr>
      </w:pPr>
    </w:p>
    <w:p w:rsidR="0043008F" w:rsidRPr="00910520" w:rsidRDefault="0043008F" w:rsidP="002E6471">
      <w:pPr>
        <w:ind w:firstLine="720"/>
        <w:jc w:val="both"/>
        <w:rPr>
          <w:sz w:val="20"/>
        </w:rPr>
      </w:pPr>
    </w:p>
    <w:p w:rsidR="00C307EE" w:rsidRPr="00910520" w:rsidRDefault="00C307EE" w:rsidP="002E6471">
      <w:pPr>
        <w:ind w:firstLine="720"/>
        <w:jc w:val="both"/>
        <w:rPr>
          <w:sz w:val="20"/>
        </w:rPr>
      </w:pPr>
    </w:p>
    <w:p w:rsidR="00E33504" w:rsidRDefault="00C307EE" w:rsidP="002E6471">
      <w:pPr>
        <w:jc w:val="both"/>
        <w:rPr>
          <w:sz w:val="20"/>
        </w:rPr>
      </w:pPr>
      <w:r>
        <w:rPr>
          <w:sz w:val="20"/>
        </w:rPr>
        <w:t>Dalė Bucevičienė, tel. 2390 034, el. p. dale.buceviciene@finmin.lt</w:t>
      </w:r>
      <w:permEnd w:id="799363388"/>
    </w:p>
    <w:sectPr w:rsidR="00E3350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04" w:rsidRDefault="00393904">
      <w:r>
        <w:separator/>
      </w:r>
    </w:p>
  </w:endnote>
  <w:endnote w:type="continuationSeparator" w:id="0">
    <w:p w:rsidR="00393904" w:rsidRDefault="0039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04" w:rsidRDefault="00393904">
      <w:r>
        <w:separator/>
      </w:r>
    </w:p>
  </w:footnote>
  <w:footnote w:type="continuationSeparator" w:id="0">
    <w:p w:rsidR="00393904" w:rsidRDefault="0039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32D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07E"/>
    <w:multiLevelType w:val="hybridMultilevel"/>
    <w:tmpl w:val="30A804FC"/>
    <w:lvl w:ilvl="0" w:tplc="5BD44568">
      <w:start w:val="1"/>
      <w:numFmt w:val="decimal"/>
      <w:lvlText w:val="%1."/>
      <w:lvlJc w:val="left"/>
      <w:pPr>
        <w:ind w:left="927" w:hanging="360"/>
      </w:pPr>
      <w:rPr>
        <w:rFonts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3074"/>
    <w:rsid w:val="00036D0D"/>
    <w:rsid w:val="00057D16"/>
    <w:rsid w:val="00060D3A"/>
    <w:rsid w:val="0006460C"/>
    <w:rsid w:val="00066BC1"/>
    <w:rsid w:val="000674A8"/>
    <w:rsid w:val="000721EC"/>
    <w:rsid w:val="00076760"/>
    <w:rsid w:val="00095A78"/>
    <w:rsid w:val="000C64E3"/>
    <w:rsid w:val="000E4DFD"/>
    <w:rsid w:val="000E57E5"/>
    <w:rsid w:val="000E62A7"/>
    <w:rsid w:val="000E6336"/>
    <w:rsid w:val="000E66F2"/>
    <w:rsid w:val="000F0C83"/>
    <w:rsid w:val="00106272"/>
    <w:rsid w:val="00107A84"/>
    <w:rsid w:val="001303BC"/>
    <w:rsid w:val="00144A3E"/>
    <w:rsid w:val="00154639"/>
    <w:rsid w:val="001A185E"/>
    <w:rsid w:val="001A1D75"/>
    <w:rsid w:val="001B25B8"/>
    <w:rsid w:val="001B5E56"/>
    <w:rsid w:val="001E254E"/>
    <w:rsid w:val="001F451C"/>
    <w:rsid w:val="0020433E"/>
    <w:rsid w:val="0020732A"/>
    <w:rsid w:val="002149E0"/>
    <w:rsid w:val="00214CDC"/>
    <w:rsid w:val="00214FD9"/>
    <w:rsid w:val="00215B65"/>
    <w:rsid w:val="00230ADE"/>
    <w:rsid w:val="00234F93"/>
    <w:rsid w:val="00235611"/>
    <w:rsid w:val="00252506"/>
    <w:rsid w:val="0025434A"/>
    <w:rsid w:val="002570BD"/>
    <w:rsid w:val="002615AA"/>
    <w:rsid w:val="00263E11"/>
    <w:rsid w:val="00290757"/>
    <w:rsid w:val="002952BB"/>
    <w:rsid w:val="002B1812"/>
    <w:rsid w:val="002D3CC2"/>
    <w:rsid w:val="002E6471"/>
    <w:rsid w:val="002F325D"/>
    <w:rsid w:val="002F5D28"/>
    <w:rsid w:val="00317D73"/>
    <w:rsid w:val="00323B00"/>
    <w:rsid w:val="003636F7"/>
    <w:rsid w:val="00381939"/>
    <w:rsid w:val="0038374C"/>
    <w:rsid w:val="00390EEB"/>
    <w:rsid w:val="00393904"/>
    <w:rsid w:val="003A5A7F"/>
    <w:rsid w:val="003C1174"/>
    <w:rsid w:val="003D7384"/>
    <w:rsid w:val="003E082F"/>
    <w:rsid w:val="003E10A9"/>
    <w:rsid w:val="003F6F8E"/>
    <w:rsid w:val="0043008F"/>
    <w:rsid w:val="00447C55"/>
    <w:rsid w:val="00463CCB"/>
    <w:rsid w:val="00471A03"/>
    <w:rsid w:val="0048126A"/>
    <w:rsid w:val="00481405"/>
    <w:rsid w:val="004856BF"/>
    <w:rsid w:val="004876D0"/>
    <w:rsid w:val="004C3289"/>
    <w:rsid w:val="004E233F"/>
    <w:rsid w:val="004F04DF"/>
    <w:rsid w:val="004F18F4"/>
    <w:rsid w:val="004F1AE4"/>
    <w:rsid w:val="004F4D59"/>
    <w:rsid w:val="005137B4"/>
    <w:rsid w:val="005168B1"/>
    <w:rsid w:val="005262BC"/>
    <w:rsid w:val="00551AFD"/>
    <w:rsid w:val="00572382"/>
    <w:rsid w:val="00577C35"/>
    <w:rsid w:val="005B045C"/>
    <w:rsid w:val="005B39D8"/>
    <w:rsid w:val="005B7BCF"/>
    <w:rsid w:val="005D4EB7"/>
    <w:rsid w:val="005D7270"/>
    <w:rsid w:val="005E1908"/>
    <w:rsid w:val="005F7A8D"/>
    <w:rsid w:val="00602D2D"/>
    <w:rsid w:val="00603241"/>
    <w:rsid w:val="00607612"/>
    <w:rsid w:val="00621B3D"/>
    <w:rsid w:val="006365B5"/>
    <w:rsid w:val="00640795"/>
    <w:rsid w:val="006460D5"/>
    <w:rsid w:val="00663723"/>
    <w:rsid w:val="00676E45"/>
    <w:rsid w:val="00686A5C"/>
    <w:rsid w:val="006877AF"/>
    <w:rsid w:val="006C4B3C"/>
    <w:rsid w:val="006C6424"/>
    <w:rsid w:val="006E0A67"/>
    <w:rsid w:val="006F04F6"/>
    <w:rsid w:val="006F5FE9"/>
    <w:rsid w:val="00723B3E"/>
    <w:rsid w:val="00724669"/>
    <w:rsid w:val="007253DF"/>
    <w:rsid w:val="00730A7B"/>
    <w:rsid w:val="00732BE0"/>
    <w:rsid w:val="00741C12"/>
    <w:rsid w:val="00744039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7D4B4B"/>
    <w:rsid w:val="007E4AB1"/>
    <w:rsid w:val="007F07AA"/>
    <w:rsid w:val="0080493D"/>
    <w:rsid w:val="00805AEB"/>
    <w:rsid w:val="008065C1"/>
    <w:rsid w:val="008151E8"/>
    <w:rsid w:val="008264AC"/>
    <w:rsid w:val="00834D4C"/>
    <w:rsid w:val="008361AA"/>
    <w:rsid w:val="00843A63"/>
    <w:rsid w:val="00853AFD"/>
    <w:rsid w:val="008664F6"/>
    <w:rsid w:val="008959F6"/>
    <w:rsid w:val="008B5CA3"/>
    <w:rsid w:val="008D44A4"/>
    <w:rsid w:val="008E19DB"/>
    <w:rsid w:val="00904055"/>
    <w:rsid w:val="00910520"/>
    <w:rsid w:val="00911519"/>
    <w:rsid w:val="0091574F"/>
    <w:rsid w:val="0092281D"/>
    <w:rsid w:val="00940FB0"/>
    <w:rsid w:val="00941E44"/>
    <w:rsid w:val="00953EE1"/>
    <w:rsid w:val="0096013A"/>
    <w:rsid w:val="00962499"/>
    <w:rsid w:val="0096643B"/>
    <w:rsid w:val="009766EE"/>
    <w:rsid w:val="009957CE"/>
    <w:rsid w:val="009A2444"/>
    <w:rsid w:val="009A2CA2"/>
    <w:rsid w:val="009C057D"/>
    <w:rsid w:val="009C4710"/>
    <w:rsid w:val="009D6290"/>
    <w:rsid w:val="009D7311"/>
    <w:rsid w:val="009E2B0F"/>
    <w:rsid w:val="009E4574"/>
    <w:rsid w:val="009E6D44"/>
    <w:rsid w:val="009F597B"/>
    <w:rsid w:val="00A13536"/>
    <w:rsid w:val="00A14D76"/>
    <w:rsid w:val="00A16E78"/>
    <w:rsid w:val="00A332B3"/>
    <w:rsid w:val="00A91B33"/>
    <w:rsid w:val="00A91DA1"/>
    <w:rsid w:val="00A95E6E"/>
    <w:rsid w:val="00AE35C4"/>
    <w:rsid w:val="00AE3FE3"/>
    <w:rsid w:val="00AF5768"/>
    <w:rsid w:val="00B079B0"/>
    <w:rsid w:val="00B13EEC"/>
    <w:rsid w:val="00B222B3"/>
    <w:rsid w:val="00B31121"/>
    <w:rsid w:val="00B42593"/>
    <w:rsid w:val="00B56B58"/>
    <w:rsid w:val="00B62CC5"/>
    <w:rsid w:val="00B8247F"/>
    <w:rsid w:val="00BD3865"/>
    <w:rsid w:val="00BF51B3"/>
    <w:rsid w:val="00C230C2"/>
    <w:rsid w:val="00C24C60"/>
    <w:rsid w:val="00C307EE"/>
    <w:rsid w:val="00C4264E"/>
    <w:rsid w:val="00C42950"/>
    <w:rsid w:val="00C442CF"/>
    <w:rsid w:val="00C50D6D"/>
    <w:rsid w:val="00C60346"/>
    <w:rsid w:val="00C612D0"/>
    <w:rsid w:val="00C83791"/>
    <w:rsid w:val="00C8758F"/>
    <w:rsid w:val="00C9532D"/>
    <w:rsid w:val="00C96A75"/>
    <w:rsid w:val="00CA6BA9"/>
    <w:rsid w:val="00CA7055"/>
    <w:rsid w:val="00CC4FAC"/>
    <w:rsid w:val="00CE4BCC"/>
    <w:rsid w:val="00CF662A"/>
    <w:rsid w:val="00D01E1F"/>
    <w:rsid w:val="00D115AD"/>
    <w:rsid w:val="00D163F9"/>
    <w:rsid w:val="00D36ED3"/>
    <w:rsid w:val="00D53AAE"/>
    <w:rsid w:val="00D925FB"/>
    <w:rsid w:val="00DA2079"/>
    <w:rsid w:val="00DA6D32"/>
    <w:rsid w:val="00DB496C"/>
    <w:rsid w:val="00DC6DDF"/>
    <w:rsid w:val="00DF60E4"/>
    <w:rsid w:val="00E03AAC"/>
    <w:rsid w:val="00E253DA"/>
    <w:rsid w:val="00E33504"/>
    <w:rsid w:val="00E42B53"/>
    <w:rsid w:val="00E43B49"/>
    <w:rsid w:val="00E71ACC"/>
    <w:rsid w:val="00E86EFF"/>
    <w:rsid w:val="00E969EF"/>
    <w:rsid w:val="00EA0081"/>
    <w:rsid w:val="00EA027A"/>
    <w:rsid w:val="00EA3BBE"/>
    <w:rsid w:val="00EC190C"/>
    <w:rsid w:val="00EF17CE"/>
    <w:rsid w:val="00F013D1"/>
    <w:rsid w:val="00F01EE5"/>
    <w:rsid w:val="00F06864"/>
    <w:rsid w:val="00F22E9D"/>
    <w:rsid w:val="00F23A6E"/>
    <w:rsid w:val="00F24EC4"/>
    <w:rsid w:val="00F3534D"/>
    <w:rsid w:val="00F3544F"/>
    <w:rsid w:val="00F5103D"/>
    <w:rsid w:val="00F64FDA"/>
    <w:rsid w:val="00F66332"/>
    <w:rsid w:val="00F7780F"/>
    <w:rsid w:val="00F82BF7"/>
    <w:rsid w:val="00F92ED4"/>
    <w:rsid w:val="00FA05DB"/>
    <w:rsid w:val="00FA333F"/>
    <w:rsid w:val="00FE2980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80ED00-3AB5-4343-99EF-0835BEBA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  <w:style w:type="paragraph" w:styleId="ListParagraph">
    <w:name w:val="List Paragraph"/>
    <w:basedOn w:val="Normal"/>
    <w:uiPriority w:val="34"/>
    <w:qFormat/>
    <w:rsid w:val="005B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E9920-20FD-425A-91A2-A508182E2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1762D-23B6-4E6F-A8E5-449C8FC37794}"/>
</file>

<file path=customXml/itemProps3.xml><?xml version="1.0" encoding="utf-8"?>
<ds:datastoreItem xmlns:ds="http://schemas.openxmlformats.org/officeDocument/2006/customXml" ds:itemID="{B5388983-40CE-45C6-8633-1C9F085931CB}"/>
</file>

<file path=customXml/itemProps4.xml><?xml version="1.0" encoding="utf-8"?>
<ds:datastoreItem xmlns:ds="http://schemas.openxmlformats.org/officeDocument/2006/customXml" ds:itemID="{CAA1266D-0938-4733-957F-13F7E788C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8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411e9edc-b093-40a1-8de3-be87ca56dbc8</dc:title>
  <dc:creator>Dalė Bucevičienė</dc:creator>
  <cp:lastModifiedBy>Windows User</cp:lastModifiedBy>
  <cp:revision>2</cp:revision>
  <cp:lastPrinted>2020-03-20T06:12:00Z</cp:lastPrinted>
  <dcterms:created xsi:type="dcterms:W3CDTF">2020-04-16T06:21:00Z</dcterms:created>
  <dcterms:modified xsi:type="dcterms:W3CDTF">2020-04-16T06:21:00Z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