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78490299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FE6C76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F73D9C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4DD6A27" w14:textId="77777777" w:rsidR="00263F6D" w:rsidRDefault="002B7B0C" w:rsidP="00F46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263F6D">
        <w:rPr>
          <w:b/>
          <w:sz w:val="24"/>
          <w:szCs w:val="24"/>
        </w:rPr>
        <w:t>DĖL LIETUVOS RESPUBLIKOS VYRIAUSYBĖS NUTARIM</w:t>
      </w:r>
      <w:r w:rsidR="00263F6D">
        <w:rPr>
          <w:b/>
          <w:sz w:val="24"/>
          <w:szCs w:val="24"/>
        </w:rPr>
        <w:t>O</w:t>
      </w:r>
      <w:r w:rsidRPr="00263F6D">
        <w:rPr>
          <w:b/>
          <w:sz w:val="24"/>
          <w:szCs w:val="24"/>
        </w:rPr>
        <w:t xml:space="preserve"> </w:t>
      </w:r>
    </w:p>
    <w:p w14:paraId="3C8471F7" w14:textId="645E3E7C" w:rsidR="00237D3F" w:rsidRPr="00672400" w:rsidRDefault="00672400" w:rsidP="0067240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E81F6D">
        <w:rPr>
          <w:rFonts w:ascii="Times New Roman" w:hAnsi="Times New Roman"/>
          <w:b/>
          <w:sz w:val="24"/>
          <w:szCs w:val="24"/>
        </w:rPr>
        <w:t>„</w:t>
      </w:r>
      <w:r w:rsidRPr="00E81F6D">
        <w:rPr>
          <w:rFonts w:ascii="Times New Roman" w:hAnsi="Times New Roman"/>
          <w:b/>
          <w:bCs/>
          <w:caps/>
          <w:sz w:val="24"/>
          <w:szCs w:val="24"/>
        </w:rPr>
        <w:t xml:space="preserve">dėl lietuvos respublikos vyriausybės 2014 m. vasario 26 d. nutarimo nr. 204 „Dėl Užimtumo didinimo </w:t>
      </w:r>
      <w:r w:rsidRPr="00E81F6D">
        <w:rPr>
          <w:rFonts w:ascii="Times New Roman" w:hAnsi="Times New Roman"/>
          <w:b/>
          <w:bCs/>
          <w:sz w:val="24"/>
          <w:szCs w:val="24"/>
        </w:rPr>
        <w:t>2014–2020 METŲ PROGRAMOS ĮGYVENDINIMO TARPINSTITUCINIO VEIKLOS PLANO PATVIRTINIMO“ PAKEITIMO</w:t>
      </w:r>
      <w:r w:rsidRPr="00E81F6D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</w:rPr>
        <w:t xml:space="preserve"> PROJEKTO </w:t>
      </w:r>
      <w:r w:rsidR="00AF5693" w:rsidRPr="00200596">
        <w:rPr>
          <w:rFonts w:ascii="Times New Roman" w:hAnsi="Times New Roman"/>
          <w:b/>
          <w:sz w:val="24"/>
          <w:szCs w:val="24"/>
        </w:rPr>
        <w:t xml:space="preserve">(toliau – </w:t>
      </w:r>
      <w:r w:rsidR="00C66055" w:rsidRPr="00200596">
        <w:rPr>
          <w:rFonts w:ascii="Times New Roman" w:hAnsi="Times New Roman"/>
          <w:b/>
          <w:sz w:val="24"/>
          <w:szCs w:val="24"/>
        </w:rPr>
        <w:t>P</w:t>
      </w:r>
      <w:r w:rsidR="00AF5693" w:rsidRPr="00200596">
        <w:rPr>
          <w:rFonts w:ascii="Times New Roman" w:hAnsi="Times New Roman"/>
          <w:b/>
          <w:sz w:val="24"/>
          <w:szCs w:val="24"/>
        </w:rPr>
        <w:t>rojekta</w:t>
      </w:r>
      <w:r w:rsidR="00200596" w:rsidRPr="00200596">
        <w:rPr>
          <w:rFonts w:ascii="Times New Roman" w:hAnsi="Times New Roman"/>
          <w:b/>
          <w:sz w:val="24"/>
          <w:szCs w:val="24"/>
        </w:rPr>
        <w:t>s</w:t>
      </w:r>
      <w:r w:rsidR="00AF5693" w:rsidRPr="00200596">
        <w:rPr>
          <w:rFonts w:ascii="Times New Roman" w:hAnsi="Times New Roman"/>
          <w:b/>
          <w:sz w:val="24"/>
          <w:szCs w:val="24"/>
        </w:rPr>
        <w:t>)</w:t>
      </w:r>
      <w:r w:rsidR="00AF5693" w:rsidRPr="00F46C32">
        <w:rPr>
          <w:b/>
          <w:sz w:val="24"/>
          <w:szCs w:val="24"/>
        </w:rPr>
        <w:t xml:space="preserve"> </w:t>
      </w:r>
      <w:r w:rsidR="002107D1" w:rsidRPr="00F46C32">
        <w:rPr>
          <w:b/>
          <w:sz w:val="24"/>
          <w:szCs w:val="24"/>
        </w:rPr>
        <w:t xml:space="preserve"> </w:t>
      </w:r>
    </w:p>
    <w:p w14:paraId="14C6D746" w14:textId="1DD067C6" w:rsidR="007F1F07" w:rsidRPr="00151BF9" w:rsidRDefault="00237D3F" w:rsidP="00C43305">
      <w:pPr>
        <w:pStyle w:val="Antraste"/>
        <w:rPr>
          <w:color w:val="000000" w:themeColor="text1"/>
        </w:rPr>
      </w:pPr>
      <w:r w:rsidRPr="00F46C32">
        <w:t>(</w:t>
      </w:r>
      <w:r w:rsidR="00DA17D0" w:rsidRPr="00F46C32">
        <w:t>TAP-</w:t>
      </w:r>
      <w:r w:rsidR="00712F05" w:rsidRPr="00F46C32">
        <w:t>1</w:t>
      </w:r>
      <w:r w:rsidR="00824415" w:rsidRPr="00F46C32">
        <w:t>6</w:t>
      </w:r>
      <w:r w:rsidR="00712F05" w:rsidRPr="00F46C32">
        <w:t>-</w:t>
      </w:r>
      <w:r w:rsidR="003560C6">
        <w:t>1429(</w:t>
      </w:r>
      <w:r w:rsidR="00B31CC3">
        <w:t>6</w:t>
      </w:r>
      <w:r w:rsidR="00DA17D0" w:rsidRPr="00151BF9">
        <w:rPr>
          <w:color w:val="000000" w:themeColor="text1"/>
        </w:rPr>
        <w:t>)</w:t>
      </w:r>
      <w:r w:rsidR="00FF575D" w:rsidRPr="00151BF9">
        <w:rPr>
          <w:color w:val="000000" w:themeColor="text1"/>
        </w:rPr>
        <w:t xml:space="preserve">, </w:t>
      </w:r>
      <w:r w:rsidRPr="00151BF9">
        <w:rPr>
          <w:color w:val="000000" w:themeColor="text1"/>
        </w:rPr>
        <w:t>TAIS Nr.</w:t>
      </w:r>
      <w:r w:rsidR="00BA37B9" w:rsidRPr="00151BF9">
        <w:rPr>
          <w:rFonts w:ascii="Tahoma" w:hAnsi="Tahoma" w:cs="Tahoma"/>
          <w:color w:val="000000" w:themeColor="text1"/>
          <w:sz w:val="14"/>
          <w:szCs w:val="14"/>
        </w:rPr>
        <w:t xml:space="preserve"> </w:t>
      </w:r>
      <w:r w:rsidR="00B31CC3" w:rsidRPr="00151BF9">
        <w:rPr>
          <w:color w:val="000000" w:themeColor="text1"/>
        </w:rPr>
        <w:t>18-</w:t>
      </w:r>
      <w:r w:rsidR="00151BF9" w:rsidRPr="00151BF9">
        <w:rPr>
          <w:rStyle w:val="Institucija"/>
          <w:color w:val="000000" w:themeColor="text1"/>
        </w:rPr>
        <w:t xml:space="preserve"> </w:t>
      </w:r>
      <w:r w:rsidR="00151BF9" w:rsidRPr="00151BF9">
        <w:rPr>
          <w:rStyle w:val="dnr"/>
          <w:color w:val="000000" w:themeColor="text1"/>
        </w:rPr>
        <w:t>13565</w:t>
      </w:r>
      <w:r w:rsidR="001A32DA" w:rsidRPr="00151BF9">
        <w:rPr>
          <w:color w:val="000000" w:themeColor="text1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A33064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5724BC">
      <w:pPr>
        <w:pStyle w:val="Preformatted"/>
        <w:spacing w:before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C4DAD05" w14:textId="77777777" w:rsidR="00406F39" w:rsidRDefault="00406F39" w:rsidP="002D59E4">
      <w:pPr>
        <w:pStyle w:val="Preformatted"/>
        <w:spacing w:before="120"/>
        <w:rPr>
          <w:rFonts w:ascii="Times New Roman" w:hAnsi="Times New Roman"/>
          <w:sz w:val="24"/>
        </w:rPr>
      </w:pPr>
      <w:bookmarkStart w:id="0" w:name="_GoBack"/>
      <w:bookmarkEnd w:id="0"/>
    </w:p>
    <w:p w14:paraId="11335E2B" w14:textId="6B70B34B" w:rsidR="0093297F" w:rsidRPr="001A32DA" w:rsidRDefault="001A32DA" w:rsidP="001A32DA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1A32DA">
        <w:rPr>
          <w:sz w:val="24"/>
          <w:szCs w:val="24"/>
        </w:rPr>
        <w:t xml:space="preserve">Įvertinę </w:t>
      </w:r>
      <w:r w:rsidR="00B31CC3" w:rsidRPr="001A32DA">
        <w:rPr>
          <w:sz w:val="24"/>
          <w:szCs w:val="24"/>
        </w:rPr>
        <w:t xml:space="preserve">patikslinto </w:t>
      </w:r>
      <w:r w:rsidR="00C66055" w:rsidRPr="001A32DA">
        <w:rPr>
          <w:sz w:val="24"/>
          <w:szCs w:val="24"/>
        </w:rPr>
        <w:t>Projekt</w:t>
      </w:r>
      <w:r w:rsidR="00672400" w:rsidRPr="001A32DA">
        <w:rPr>
          <w:sz w:val="24"/>
          <w:szCs w:val="24"/>
        </w:rPr>
        <w:t>o</w:t>
      </w:r>
      <w:r w:rsidR="00DB48A3" w:rsidRPr="001A32DA">
        <w:rPr>
          <w:sz w:val="24"/>
          <w:szCs w:val="24"/>
        </w:rPr>
        <w:t xml:space="preserve"> </w:t>
      </w:r>
      <w:r w:rsidR="00A03B36" w:rsidRPr="001A32DA">
        <w:rPr>
          <w:sz w:val="24"/>
          <w:szCs w:val="24"/>
        </w:rPr>
        <w:t xml:space="preserve">atitiktį įstatymams bei teisės technikos reikalavimams, </w:t>
      </w:r>
      <w:r w:rsidR="00DA7122" w:rsidRPr="001A32DA">
        <w:rPr>
          <w:sz w:val="24"/>
          <w:szCs w:val="24"/>
        </w:rPr>
        <w:t xml:space="preserve">esminių </w:t>
      </w:r>
      <w:r w:rsidR="00A03B36" w:rsidRPr="001A32DA">
        <w:rPr>
          <w:sz w:val="24"/>
          <w:szCs w:val="24"/>
        </w:rPr>
        <w:t xml:space="preserve">pastabų </w:t>
      </w:r>
      <w:r w:rsidR="00B80613" w:rsidRPr="001A32DA">
        <w:rPr>
          <w:sz w:val="24"/>
          <w:szCs w:val="24"/>
        </w:rPr>
        <w:t xml:space="preserve">ir pasiūlymų </w:t>
      </w:r>
      <w:r w:rsidR="00A03B36" w:rsidRPr="001A32DA">
        <w:rPr>
          <w:sz w:val="24"/>
          <w:szCs w:val="24"/>
        </w:rPr>
        <w:t>Projektui neturime</w:t>
      </w:r>
      <w:r w:rsidR="00DA7122" w:rsidRPr="001A32DA">
        <w:rPr>
          <w:sz w:val="24"/>
          <w:szCs w:val="24"/>
        </w:rPr>
        <w:t xml:space="preserve">, tačiau </w:t>
      </w:r>
      <w:r w:rsidR="00952D58" w:rsidRPr="001A32DA">
        <w:rPr>
          <w:sz w:val="24"/>
          <w:szCs w:val="24"/>
        </w:rPr>
        <w:t xml:space="preserve">siūlome Užimtumo didinimo 2014-2018 metų programos įgyvendinimo </w:t>
      </w:r>
      <w:proofErr w:type="spellStart"/>
      <w:r w:rsidR="00952D58" w:rsidRPr="001A32DA">
        <w:rPr>
          <w:sz w:val="24"/>
          <w:szCs w:val="24"/>
        </w:rPr>
        <w:t>tarpinstitucinio</w:t>
      </w:r>
      <w:proofErr w:type="spellEnd"/>
      <w:r w:rsidR="00952D58" w:rsidRPr="001A32DA">
        <w:rPr>
          <w:sz w:val="24"/>
          <w:szCs w:val="24"/>
        </w:rPr>
        <w:t xml:space="preserve"> veiklos plano 1 ir 2 prieduose</w:t>
      </w:r>
      <w:r>
        <w:rPr>
          <w:sz w:val="24"/>
          <w:szCs w:val="24"/>
        </w:rPr>
        <w:t xml:space="preserve"> teisės technikos aspektu</w:t>
      </w:r>
      <w:r w:rsidR="00952D58" w:rsidRPr="001A32DA">
        <w:rPr>
          <w:sz w:val="24"/>
          <w:szCs w:val="24"/>
        </w:rPr>
        <w:t xml:space="preserve"> </w:t>
      </w:r>
      <w:r w:rsidR="00952D58" w:rsidRPr="001A32DA">
        <w:rPr>
          <w:sz w:val="24"/>
          <w:szCs w:val="24"/>
        </w:rPr>
        <w:t xml:space="preserve">patikslinti </w:t>
      </w:r>
      <w:r w:rsidR="00952D58" w:rsidRPr="001A32DA">
        <w:rPr>
          <w:sz w:val="24"/>
          <w:szCs w:val="24"/>
        </w:rPr>
        <w:t>įgyvendinančių institucijų pavadinimus. A</w:t>
      </w:r>
      <w:r w:rsidR="00DA7122" w:rsidRPr="001A32DA">
        <w:rPr>
          <w:sz w:val="24"/>
          <w:szCs w:val="24"/>
        </w:rPr>
        <w:t>tsižvelgi</w:t>
      </w:r>
      <w:r w:rsidR="00952D58" w:rsidRPr="001A32DA">
        <w:rPr>
          <w:sz w:val="24"/>
          <w:szCs w:val="24"/>
        </w:rPr>
        <w:t>a</w:t>
      </w:r>
      <w:r w:rsidR="00DA7122" w:rsidRPr="001A32DA">
        <w:rPr>
          <w:sz w:val="24"/>
          <w:szCs w:val="24"/>
        </w:rPr>
        <w:t>nt į tai, kad nuo 201</w:t>
      </w:r>
      <w:r w:rsidR="00952D58" w:rsidRPr="001A32DA">
        <w:rPr>
          <w:sz w:val="24"/>
          <w:szCs w:val="24"/>
        </w:rPr>
        <w:t>9</w:t>
      </w:r>
      <w:r w:rsidR="00DA7122" w:rsidRPr="001A32DA">
        <w:rPr>
          <w:sz w:val="24"/>
          <w:szCs w:val="24"/>
        </w:rPr>
        <w:t xml:space="preserve"> m. </w:t>
      </w:r>
      <w:r w:rsidR="00952D58" w:rsidRPr="001A32DA">
        <w:rPr>
          <w:sz w:val="24"/>
          <w:szCs w:val="24"/>
        </w:rPr>
        <w:t xml:space="preserve">sausio </w:t>
      </w:r>
      <w:r w:rsidR="00DA7122" w:rsidRPr="001A32DA">
        <w:rPr>
          <w:sz w:val="24"/>
          <w:szCs w:val="24"/>
        </w:rPr>
        <w:t xml:space="preserve">1 d.  </w:t>
      </w:r>
      <w:r w:rsidR="00952D58" w:rsidRPr="001A32DA">
        <w:rPr>
          <w:sz w:val="24"/>
          <w:szCs w:val="24"/>
        </w:rPr>
        <w:t xml:space="preserve">keičiami Lietuvos Respublikos ūkio ministerijos ir Lietuvos Respublikos švietimo ir </w:t>
      </w:r>
      <w:r w:rsidR="0093297F" w:rsidRPr="001A32DA">
        <w:rPr>
          <w:sz w:val="24"/>
          <w:szCs w:val="24"/>
        </w:rPr>
        <w:t xml:space="preserve">mokslo ministerijos pavadinimai, </w:t>
      </w:r>
      <w:r>
        <w:rPr>
          <w:sz w:val="24"/>
          <w:szCs w:val="24"/>
        </w:rPr>
        <w:t xml:space="preserve">prieduose </w:t>
      </w:r>
      <w:r w:rsidR="0093297F" w:rsidRPr="001A32DA">
        <w:rPr>
          <w:sz w:val="24"/>
          <w:szCs w:val="24"/>
        </w:rPr>
        <w:t xml:space="preserve">įvestas trumpinys „toliau kartu </w:t>
      </w:r>
      <w:r w:rsidR="0093297F" w:rsidRPr="001A32DA">
        <w:rPr>
          <w:b/>
          <w:sz w:val="24"/>
          <w:szCs w:val="24"/>
        </w:rPr>
        <w:t>–</w:t>
      </w:r>
      <w:r w:rsidR="0093297F" w:rsidRPr="001A32DA">
        <w:rPr>
          <w:b/>
          <w:sz w:val="24"/>
          <w:szCs w:val="24"/>
        </w:rPr>
        <w:t xml:space="preserve"> </w:t>
      </w:r>
      <w:r w:rsidR="0093297F" w:rsidRPr="001A32DA">
        <w:rPr>
          <w:sz w:val="24"/>
          <w:szCs w:val="24"/>
        </w:rPr>
        <w:t xml:space="preserve">Ūkio ministerija“ ir atitinkamai „toliau kartu – Švietimo ir mokslo ministerija“ yra klaidinantis, todėl </w:t>
      </w:r>
      <w:r w:rsidR="002465D8">
        <w:rPr>
          <w:sz w:val="24"/>
          <w:szCs w:val="24"/>
        </w:rPr>
        <w:t>tokių trumpinių</w:t>
      </w:r>
      <w:r w:rsidR="0093297F" w:rsidRPr="001A32DA">
        <w:rPr>
          <w:sz w:val="24"/>
          <w:szCs w:val="24"/>
        </w:rPr>
        <w:t xml:space="preserve"> </w:t>
      </w:r>
      <w:r w:rsidR="002D59E4">
        <w:rPr>
          <w:sz w:val="24"/>
          <w:szCs w:val="24"/>
        </w:rPr>
        <w:t>siūlome</w:t>
      </w:r>
      <w:r w:rsidR="0093297F" w:rsidRPr="001A32DA">
        <w:rPr>
          <w:sz w:val="24"/>
          <w:szCs w:val="24"/>
        </w:rPr>
        <w:t xml:space="preserve"> atsisakyt</w:t>
      </w:r>
      <w:r w:rsidR="002D59E4">
        <w:rPr>
          <w:sz w:val="24"/>
          <w:szCs w:val="24"/>
        </w:rPr>
        <w:t>i</w:t>
      </w:r>
      <w:r w:rsidR="0093297F" w:rsidRPr="001A32DA">
        <w:rPr>
          <w:sz w:val="24"/>
          <w:szCs w:val="24"/>
        </w:rPr>
        <w:t xml:space="preserve">, keičiant kiekvieną jų </w:t>
      </w:r>
      <w:r w:rsidR="002D59E4">
        <w:rPr>
          <w:sz w:val="24"/>
          <w:szCs w:val="24"/>
        </w:rPr>
        <w:t xml:space="preserve"> kitu </w:t>
      </w:r>
      <w:r w:rsidR="0093297F" w:rsidRPr="001A32DA">
        <w:rPr>
          <w:sz w:val="24"/>
          <w:szCs w:val="24"/>
        </w:rPr>
        <w:t>trumpiniu, kuris būtų susietas su nauju ministerijos pavadinimu, arba</w:t>
      </w:r>
      <w:r w:rsidR="002465D8">
        <w:rPr>
          <w:sz w:val="24"/>
          <w:szCs w:val="24"/>
        </w:rPr>
        <w:t>,</w:t>
      </w:r>
      <w:r w:rsidR="0093297F" w:rsidRPr="001A32DA">
        <w:rPr>
          <w:sz w:val="24"/>
          <w:szCs w:val="24"/>
        </w:rPr>
        <w:t xml:space="preserve"> neįsive</w:t>
      </w:r>
      <w:r w:rsidR="002465D8">
        <w:rPr>
          <w:sz w:val="24"/>
          <w:szCs w:val="24"/>
        </w:rPr>
        <w:t>dant</w:t>
      </w:r>
      <w:r w:rsidR="0093297F" w:rsidRPr="001A32DA">
        <w:rPr>
          <w:sz w:val="24"/>
          <w:szCs w:val="24"/>
        </w:rPr>
        <w:t xml:space="preserve"> trumpinio </w:t>
      </w:r>
      <w:r w:rsidR="002465D8">
        <w:rPr>
          <w:sz w:val="24"/>
          <w:szCs w:val="24"/>
        </w:rPr>
        <w:t>ir paliekant nurodytus</w:t>
      </w:r>
      <w:r w:rsidR="0093297F" w:rsidRPr="001A32DA">
        <w:rPr>
          <w:sz w:val="24"/>
          <w:szCs w:val="24"/>
        </w:rPr>
        <w:t xml:space="preserve"> abu </w:t>
      </w:r>
      <w:r w:rsidR="002465D8">
        <w:rPr>
          <w:sz w:val="24"/>
          <w:szCs w:val="24"/>
        </w:rPr>
        <w:t xml:space="preserve">institucijų </w:t>
      </w:r>
      <w:r w:rsidR="0093297F" w:rsidRPr="001A32DA">
        <w:rPr>
          <w:sz w:val="24"/>
          <w:szCs w:val="24"/>
        </w:rPr>
        <w:t>pavadinimus. Taipogi, vadovaujantis</w:t>
      </w:r>
      <w:r w:rsidR="0093297F" w:rsidRPr="001A32DA">
        <w:rPr>
          <w:sz w:val="24"/>
          <w:szCs w:val="24"/>
        </w:rPr>
        <w:t xml:space="preserve"> Teisės aktų rengimo rekomendacijų, patvirtintų Lietuvos Respublikos teisingumo ministro 2013 m. gruodžio 23 d. įsakymu Nr. 1R-298, </w:t>
      </w:r>
      <w:r w:rsidR="0093297F" w:rsidRPr="001A32DA">
        <w:rPr>
          <w:sz w:val="24"/>
          <w:szCs w:val="24"/>
        </w:rPr>
        <w:t xml:space="preserve">6.1 papunkčio </w:t>
      </w:r>
      <w:r w:rsidR="0093297F" w:rsidRPr="001A32DA">
        <w:rPr>
          <w:sz w:val="24"/>
          <w:szCs w:val="24"/>
        </w:rPr>
        <w:t>rekomendacij</w:t>
      </w:r>
      <w:r w:rsidR="002465D8">
        <w:rPr>
          <w:sz w:val="24"/>
          <w:szCs w:val="24"/>
        </w:rPr>
        <w:t>a,</w:t>
      </w:r>
      <w:r w:rsidR="0093297F" w:rsidRPr="001A32DA">
        <w:rPr>
          <w:sz w:val="24"/>
          <w:szCs w:val="24"/>
        </w:rPr>
        <w:t xml:space="preserve"> siūlome atisakyti </w:t>
      </w:r>
      <w:r w:rsidRPr="001A32DA">
        <w:rPr>
          <w:sz w:val="24"/>
          <w:szCs w:val="24"/>
        </w:rPr>
        <w:t>perteklini</w:t>
      </w:r>
      <w:r w:rsidR="002465D8">
        <w:rPr>
          <w:sz w:val="24"/>
          <w:szCs w:val="24"/>
        </w:rPr>
        <w:t>ų</w:t>
      </w:r>
      <w:r w:rsidRPr="001A32DA">
        <w:rPr>
          <w:sz w:val="24"/>
          <w:szCs w:val="24"/>
        </w:rPr>
        <w:t xml:space="preserve"> </w:t>
      </w:r>
      <w:r w:rsidR="002465D8">
        <w:rPr>
          <w:sz w:val="24"/>
          <w:szCs w:val="24"/>
        </w:rPr>
        <w:t xml:space="preserve">trumpinių su </w:t>
      </w:r>
      <w:r w:rsidRPr="001A32DA">
        <w:rPr>
          <w:sz w:val="24"/>
          <w:szCs w:val="24"/>
        </w:rPr>
        <w:t>institucijų pavadinim</w:t>
      </w:r>
      <w:r w:rsidR="002465D8">
        <w:rPr>
          <w:sz w:val="24"/>
          <w:szCs w:val="24"/>
        </w:rPr>
        <w:t>ais,</w:t>
      </w:r>
      <w:r w:rsidRPr="001A32DA">
        <w:rPr>
          <w:sz w:val="24"/>
          <w:szCs w:val="24"/>
        </w:rPr>
        <w:t xml:space="preserve"> rašom</w:t>
      </w:r>
      <w:r w:rsidR="002465D8">
        <w:rPr>
          <w:sz w:val="24"/>
          <w:szCs w:val="24"/>
        </w:rPr>
        <w:t>ais</w:t>
      </w:r>
      <w:r w:rsidRPr="001A32DA">
        <w:rPr>
          <w:sz w:val="24"/>
          <w:szCs w:val="24"/>
        </w:rPr>
        <w:t xml:space="preserve"> be žodžių „Lietuvos Respublikos</w:t>
      </w:r>
      <w:r w:rsidR="002465D8">
        <w:rPr>
          <w:sz w:val="24"/>
          <w:szCs w:val="24"/>
        </w:rPr>
        <w:t>“,</w:t>
      </w:r>
      <w:r w:rsidRPr="001A32DA">
        <w:rPr>
          <w:sz w:val="24"/>
          <w:szCs w:val="24"/>
        </w:rPr>
        <w:t xml:space="preserve"> įvedimo (pavyzdžiui, 1 priedo 1.2.2, 1.3.1 papunkčiuose, 2 priedo  vertinimo kriterijaus kodo R-1-1 eilutėje, P-1-2-3 eilutėje). </w:t>
      </w:r>
    </w:p>
    <w:p w14:paraId="14B884EA" w14:textId="77777777" w:rsidR="00B80613" w:rsidRDefault="00B80613" w:rsidP="00FF22B4">
      <w:pPr>
        <w:spacing w:line="360" w:lineRule="auto"/>
        <w:jc w:val="both"/>
        <w:rPr>
          <w:sz w:val="24"/>
          <w:szCs w:val="24"/>
        </w:rPr>
      </w:pPr>
    </w:p>
    <w:p w14:paraId="3F1FABB2" w14:textId="77777777" w:rsidR="002465D8" w:rsidRPr="00FF22B4" w:rsidRDefault="002465D8" w:rsidP="00FF22B4">
      <w:pPr>
        <w:spacing w:line="360" w:lineRule="auto"/>
        <w:jc w:val="both"/>
        <w:rPr>
          <w:sz w:val="24"/>
          <w:szCs w:val="24"/>
        </w:rPr>
      </w:pPr>
    </w:p>
    <w:p w14:paraId="64025C79" w14:textId="4A56A510" w:rsidR="002E52D7" w:rsidRDefault="00FF575D" w:rsidP="00431C43">
      <w:pPr>
        <w:pStyle w:val="Preformatted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Teisės grupės </w:t>
      </w:r>
      <w:r w:rsidR="00406F39">
        <w:rPr>
          <w:rFonts w:ascii="Times New Roman" w:hAnsi="Times New Roman"/>
          <w:sz w:val="24"/>
        </w:rPr>
        <w:t>vyriausiasis patarėjas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06F39">
        <w:rPr>
          <w:rFonts w:ascii="Times New Roman" w:hAnsi="Times New Roman"/>
          <w:sz w:val="24"/>
        </w:rPr>
        <w:t>Rimvydas Pilibaitis</w:t>
      </w:r>
    </w:p>
    <w:p w14:paraId="79072542" w14:textId="77777777" w:rsidR="00406F39" w:rsidRDefault="00406F39" w:rsidP="00431C43">
      <w:pPr>
        <w:pStyle w:val="Preformatted"/>
        <w:spacing w:line="276" w:lineRule="auto"/>
        <w:rPr>
          <w:rFonts w:ascii="Times New Roman" w:hAnsi="Times New Roman"/>
          <w:sz w:val="24"/>
        </w:rPr>
      </w:pPr>
    </w:p>
    <w:p w14:paraId="222D5C00" w14:textId="77777777" w:rsidR="00406F39" w:rsidRDefault="00406F39" w:rsidP="00431C43">
      <w:pPr>
        <w:pStyle w:val="Preformatted"/>
        <w:spacing w:line="276" w:lineRule="auto"/>
        <w:rPr>
          <w:rFonts w:ascii="Times New Roman" w:hAnsi="Times New Roman"/>
          <w:sz w:val="24"/>
        </w:rPr>
      </w:pPr>
    </w:p>
    <w:p w14:paraId="412F2BC4" w14:textId="77777777" w:rsidR="00406F39" w:rsidRDefault="00406F39" w:rsidP="00431C43">
      <w:pPr>
        <w:pStyle w:val="Preformatted"/>
        <w:spacing w:line="276" w:lineRule="auto"/>
        <w:rPr>
          <w:rFonts w:ascii="Times New Roman" w:hAnsi="Times New Roman"/>
          <w:sz w:val="24"/>
        </w:rPr>
      </w:pPr>
    </w:p>
    <w:p w14:paraId="756DFD04" w14:textId="77777777" w:rsidR="00406F39" w:rsidRDefault="00406F39" w:rsidP="00431C43">
      <w:pPr>
        <w:pStyle w:val="Preformatted"/>
        <w:spacing w:line="276" w:lineRule="auto"/>
        <w:rPr>
          <w:rFonts w:ascii="Times New Roman" w:hAnsi="Times New Roman"/>
          <w:sz w:val="24"/>
        </w:rPr>
      </w:pPr>
    </w:p>
    <w:p w14:paraId="17907865" w14:textId="77777777" w:rsidR="00406F39" w:rsidRDefault="00406F39" w:rsidP="00431C43">
      <w:pPr>
        <w:pStyle w:val="Preformatted"/>
        <w:spacing w:line="276" w:lineRule="auto"/>
        <w:rPr>
          <w:rFonts w:ascii="Times New Roman" w:hAnsi="Times New Roman"/>
          <w:sz w:val="24"/>
        </w:rPr>
      </w:pPr>
    </w:p>
    <w:p w14:paraId="1C676A93" w14:textId="77777777" w:rsidR="00406F39" w:rsidRDefault="00406F39" w:rsidP="00431C43">
      <w:pPr>
        <w:pStyle w:val="Preformatted"/>
        <w:spacing w:line="276" w:lineRule="auto"/>
        <w:rPr>
          <w:rFonts w:ascii="Times New Roman" w:hAnsi="Times New Roman"/>
          <w:sz w:val="24"/>
        </w:rPr>
      </w:pPr>
    </w:p>
    <w:p w14:paraId="5D1C8C8F" w14:textId="77777777" w:rsidR="00001262" w:rsidRDefault="00001262" w:rsidP="00431C43">
      <w:pPr>
        <w:pStyle w:val="Preformatted"/>
        <w:spacing w:line="276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A15F3A">
        <w:tc>
          <w:tcPr>
            <w:tcW w:w="9854" w:type="dxa"/>
          </w:tcPr>
          <w:p w14:paraId="6456BFBB" w14:textId="6742FE44" w:rsidR="00A15F3A" w:rsidRPr="004823B1" w:rsidRDefault="00A33064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5724BC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CA38AD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851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38A14" w14:textId="77777777" w:rsidR="00A33064" w:rsidRDefault="00A33064">
      <w:r>
        <w:separator/>
      </w:r>
    </w:p>
  </w:endnote>
  <w:endnote w:type="continuationSeparator" w:id="0">
    <w:p w14:paraId="51CB436D" w14:textId="77777777" w:rsidR="00A33064" w:rsidRDefault="00A3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4A80B" w14:textId="77777777" w:rsidR="00A33064" w:rsidRDefault="00A33064">
      <w:r>
        <w:separator/>
      </w:r>
    </w:p>
  </w:footnote>
  <w:footnote w:type="continuationSeparator" w:id="0">
    <w:p w14:paraId="54B8F27F" w14:textId="77777777" w:rsidR="00A33064" w:rsidRDefault="00A3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BF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7D"/>
    <w:multiLevelType w:val="hybridMultilevel"/>
    <w:tmpl w:val="87E02338"/>
    <w:lvl w:ilvl="0" w:tplc="75D84FA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7B4598"/>
    <w:multiLevelType w:val="multilevel"/>
    <w:tmpl w:val="3C528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4DEC10A2"/>
    <w:multiLevelType w:val="hybridMultilevel"/>
    <w:tmpl w:val="A80C86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F58A444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BD63F1F"/>
    <w:multiLevelType w:val="hybridMultilevel"/>
    <w:tmpl w:val="B652E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9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D922EC"/>
    <w:multiLevelType w:val="multilevel"/>
    <w:tmpl w:val="9F121E1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3"/>
  </w:num>
  <w:num w:numId="5">
    <w:abstractNumId w:val="8"/>
  </w:num>
  <w:num w:numId="6">
    <w:abstractNumId w:val="15"/>
  </w:num>
  <w:num w:numId="7">
    <w:abstractNumId w:val="10"/>
  </w:num>
  <w:num w:numId="8">
    <w:abstractNumId w:val="17"/>
  </w:num>
  <w:num w:numId="9">
    <w:abstractNumId w:val="14"/>
  </w:num>
  <w:num w:numId="10">
    <w:abstractNumId w:val="4"/>
  </w:num>
  <w:num w:numId="11">
    <w:abstractNumId w:val="1"/>
  </w:num>
  <w:num w:numId="12">
    <w:abstractNumId w:val="7"/>
  </w:num>
  <w:num w:numId="13">
    <w:abstractNumId w:val="19"/>
  </w:num>
  <w:num w:numId="14">
    <w:abstractNumId w:val="12"/>
  </w:num>
  <w:num w:numId="15">
    <w:abstractNumId w:val="2"/>
  </w:num>
  <w:num w:numId="16">
    <w:abstractNumId w:val="6"/>
  </w:num>
  <w:num w:numId="17">
    <w:abstractNumId w:val="16"/>
  </w:num>
  <w:num w:numId="18">
    <w:abstractNumId w:val="11"/>
  </w:num>
  <w:num w:numId="19">
    <w:abstractNumId w:val="0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1262"/>
    <w:rsid w:val="0001209E"/>
    <w:rsid w:val="00014C1A"/>
    <w:rsid w:val="000164FD"/>
    <w:rsid w:val="00016F71"/>
    <w:rsid w:val="0002145B"/>
    <w:rsid w:val="00021DB1"/>
    <w:rsid w:val="00022796"/>
    <w:rsid w:val="000245DF"/>
    <w:rsid w:val="00025906"/>
    <w:rsid w:val="00025F37"/>
    <w:rsid w:val="00031E24"/>
    <w:rsid w:val="0003243A"/>
    <w:rsid w:val="00042EC0"/>
    <w:rsid w:val="00044E00"/>
    <w:rsid w:val="00056FDE"/>
    <w:rsid w:val="00062404"/>
    <w:rsid w:val="0007122A"/>
    <w:rsid w:val="00081CAB"/>
    <w:rsid w:val="00085A33"/>
    <w:rsid w:val="000874FC"/>
    <w:rsid w:val="0009099A"/>
    <w:rsid w:val="000953F5"/>
    <w:rsid w:val="000A5453"/>
    <w:rsid w:val="000A629A"/>
    <w:rsid w:val="000C2979"/>
    <w:rsid w:val="000C58DB"/>
    <w:rsid w:val="000C79F4"/>
    <w:rsid w:val="000D3FCC"/>
    <w:rsid w:val="000E1E8F"/>
    <w:rsid w:val="000F02D4"/>
    <w:rsid w:val="00104E24"/>
    <w:rsid w:val="00110D4C"/>
    <w:rsid w:val="00114699"/>
    <w:rsid w:val="00114CF3"/>
    <w:rsid w:val="001248A5"/>
    <w:rsid w:val="0012490F"/>
    <w:rsid w:val="00133C13"/>
    <w:rsid w:val="00134A40"/>
    <w:rsid w:val="00143FA3"/>
    <w:rsid w:val="00146FE9"/>
    <w:rsid w:val="00147615"/>
    <w:rsid w:val="00151BF9"/>
    <w:rsid w:val="00162B72"/>
    <w:rsid w:val="001653C6"/>
    <w:rsid w:val="0016635A"/>
    <w:rsid w:val="00177FE0"/>
    <w:rsid w:val="001823E3"/>
    <w:rsid w:val="001871F9"/>
    <w:rsid w:val="001A0942"/>
    <w:rsid w:val="001A32DA"/>
    <w:rsid w:val="001A3604"/>
    <w:rsid w:val="001C085F"/>
    <w:rsid w:val="001C0FDA"/>
    <w:rsid w:val="001C7627"/>
    <w:rsid w:val="001D3BFC"/>
    <w:rsid w:val="001D7B72"/>
    <w:rsid w:val="001E068A"/>
    <w:rsid w:val="001E4E86"/>
    <w:rsid w:val="001E54BD"/>
    <w:rsid w:val="001E5FDF"/>
    <w:rsid w:val="001E66D1"/>
    <w:rsid w:val="001F70FF"/>
    <w:rsid w:val="00200596"/>
    <w:rsid w:val="002005E6"/>
    <w:rsid w:val="00200F85"/>
    <w:rsid w:val="002024EE"/>
    <w:rsid w:val="0020756B"/>
    <w:rsid w:val="002107D1"/>
    <w:rsid w:val="00216DC2"/>
    <w:rsid w:val="00222E2B"/>
    <w:rsid w:val="00224CCF"/>
    <w:rsid w:val="0023002C"/>
    <w:rsid w:val="002342FD"/>
    <w:rsid w:val="00237D3F"/>
    <w:rsid w:val="0024153E"/>
    <w:rsid w:val="00242267"/>
    <w:rsid w:val="002465D8"/>
    <w:rsid w:val="00253749"/>
    <w:rsid w:val="00263F6D"/>
    <w:rsid w:val="002643F4"/>
    <w:rsid w:val="00264654"/>
    <w:rsid w:val="00265AFA"/>
    <w:rsid w:val="0027224D"/>
    <w:rsid w:val="00275283"/>
    <w:rsid w:val="00282BC6"/>
    <w:rsid w:val="002931F9"/>
    <w:rsid w:val="00296A46"/>
    <w:rsid w:val="002A1DBA"/>
    <w:rsid w:val="002B3AFE"/>
    <w:rsid w:val="002B7B0C"/>
    <w:rsid w:val="002C10CD"/>
    <w:rsid w:val="002C3221"/>
    <w:rsid w:val="002C3FDF"/>
    <w:rsid w:val="002D32DE"/>
    <w:rsid w:val="002D46E1"/>
    <w:rsid w:val="002D59E4"/>
    <w:rsid w:val="002E2581"/>
    <w:rsid w:val="002E4DDD"/>
    <w:rsid w:val="002E52D7"/>
    <w:rsid w:val="002F0F06"/>
    <w:rsid w:val="002F2265"/>
    <w:rsid w:val="002F6433"/>
    <w:rsid w:val="003001BC"/>
    <w:rsid w:val="00305B94"/>
    <w:rsid w:val="00307286"/>
    <w:rsid w:val="003169BB"/>
    <w:rsid w:val="003277C6"/>
    <w:rsid w:val="00332E4F"/>
    <w:rsid w:val="00335A89"/>
    <w:rsid w:val="00347F63"/>
    <w:rsid w:val="0035068E"/>
    <w:rsid w:val="003512EE"/>
    <w:rsid w:val="00355FB4"/>
    <w:rsid w:val="003560C6"/>
    <w:rsid w:val="00357CE5"/>
    <w:rsid w:val="00361032"/>
    <w:rsid w:val="00365388"/>
    <w:rsid w:val="00365862"/>
    <w:rsid w:val="00365AD4"/>
    <w:rsid w:val="00372FE8"/>
    <w:rsid w:val="00375DBA"/>
    <w:rsid w:val="003863AB"/>
    <w:rsid w:val="00391824"/>
    <w:rsid w:val="003953FF"/>
    <w:rsid w:val="00396BCC"/>
    <w:rsid w:val="003A33DF"/>
    <w:rsid w:val="003A46C5"/>
    <w:rsid w:val="003A52CF"/>
    <w:rsid w:val="003B25A5"/>
    <w:rsid w:val="003B2C86"/>
    <w:rsid w:val="003C44B1"/>
    <w:rsid w:val="003D0042"/>
    <w:rsid w:val="003D4DCD"/>
    <w:rsid w:val="003E0750"/>
    <w:rsid w:val="003E17C2"/>
    <w:rsid w:val="003E46B4"/>
    <w:rsid w:val="003F3626"/>
    <w:rsid w:val="003F6FE9"/>
    <w:rsid w:val="00403C9B"/>
    <w:rsid w:val="00406BB7"/>
    <w:rsid w:val="00406F39"/>
    <w:rsid w:val="004268BE"/>
    <w:rsid w:val="00430B2D"/>
    <w:rsid w:val="00431C43"/>
    <w:rsid w:val="00435E31"/>
    <w:rsid w:val="00436C82"/>
    <w:rsid w:val="0044027F"/>
    <w:rsid w:val="004415CB"/>
    <w:rsid w:val="0044414A"/>
    <w:rsid w:val="00444E06"/>
    <w:rsid w:val="00450F91"/>
    <w:rsid w:val="00460AD4"/>
    <w:rsid w:val="00463362"/>
    <w:rsid w:val="00464596"/>
    <w:rsid w:val="0046740F"/>
    <w:rsid w:val="0047039D"/>
    <w:rsid w:val="00470EEA"/>
    <w:rsid w:val="004724F4"/>
    <w:rsid w:val="00473F6E"/>
    <w:rsid w:val="00473FB8"/>
    <w:rsid w:val="004823B1"/>
    <w:rsid w:val="004835E0"/>
    <w:rsid w:val="00487479"/>
    <w:rsid w:val="00491DD1"/>
    <w:rsid w:val="004949D4"/>
    <w:rsid w:val="004975E9"/>
    <w:rsid w:val="004A0EE3"/>
    <w:rsid w:val="004D13D3"/>
    <w:rsid w:val="004D6B7E"/>
    <w:rsid w:val="004E6B1D"/>
    <w:rsid w:val="004F3453"/>
    <w:rsid w:val="005004AF"/>
    <w:rsid w:val="00501E48"/>
    <w:rsid w:val="0050537C"/>
    <w:rsid w:val="00511EF6"/>
    <w:rsid w:val="00515738"/>
    <w:rsid w:val="005347E5"/>
    <w:rsid w:val="00535D64"/>
    <w:rsid w:val="0054397D"/>
    <w:rsid w:val="005456CD"/>
    <w:rsid w:val="0055067F"/>
    <w:rsid w:val="005611A0"/>
    <w:rsid w:val="00562D71"/>
    <w:rsid w:val="005633E3"/>
    <w:rsid w:val="00563B70"/>
    <w:rsid w:val="00564175"/>
    <w:rsid w:val="00564A0C"/>
    <w:rsid w:val="005724BC"/>
    <w:rsid w:val="00573320"/>
    <w:rsid w:val="00586B74"/>
    <w:rsid w:val="00591830"/>
    <w:rsid w:val="005934B1"/>
    <w:rsid w:val="005A08C8"/>
    <w:rsid w:val="005A4FF2"/>
    <w:rsid w:val="005A5E83"/>
    <w:rsid w:val="005B10BD"/>
    <w:rsid w:val="005B1670"/>
    <w:rsid w:val="005B476D"/>
    <w:rsid w:val="005C5A71"/>
    <w:rsid w:val="005D44EC"/>
    <w:rsid w:val="005D50E1"/>
    <w:rsid w:val="005E38BB"/>
    <w:rsid w:val="005F7BDE"/>
    <w:rsid w:val="00607C19"/>
    <w:rsid w:val="0061071E"/>
    <w:rsid w:val="00612D48"/>
    <w:rsid w:val="006173F5"/>
    <w:rsid w:val="00620B33"/>
    <w:rsid w:val="00627FF4"/>
    <w:rsid w:val="0063193D"/>
    <w:rsid w:val="00646535"/>
    <w:rsid w:val="00647836"/>
    <w:rsid w:val="006509A8"/>
    <w:rsid w:val="00651C4F"/>
    <w:rsid w:val="0065589B"/>
    <w:rsid w:val="006559B3"/>
    <w:rsid w:val="006615DC"/>
    <w:rsid w:val="006617E2"/>
    <w:rsid w:val="00662481"/>
    <w:rsid w:val="00672400"/>
    <w:rsid w:val="00677328"/>
    <w:rsid w:val="00680D89"/>
    <w:rsid w:val="00691FF0"/>
    <w:rsid w:val="006A52C3"/>
    <w:rsid w:val="006A5C01"/>
    <w:rsid w:val="006B2CE8"/>
    <w:rsid w:val="006B5E13"/>
    <w:rsid w:val="006B63D8"/>
    <w:rsid w:val="006C6125"/>
    <w:rsid w:val="006F3485"/>
    <w:rsid w:val="006F58A8"/>
    <w:rsid w:val="006F58BC"/>
    <w:rsid w:val="0070571F"/>
    <w:rsid w:val="00712F05"/>
    <w:rsid w:val="00713E72"/>
    <w:rsid w:val="00714CCC"/>
    <w:rsid w:val="007211B9"/>
    <w:rsid w:val="0072304C"/>
    <w:rsid w:val="007250AA"/>
    <w:rsid w:val="0074551C"/>
    <w:rsid w:val="007472B4"/>
    <w:rsid w:val="00747EC2"/>
    <w:rsid w:val="0075157F"/>
    <w:rsid w:val="00755EE8"/>
    <w:rsid w:val="00762D89"/>
    <w:rsid w:val="00770F73"/>
    <w:rsid w:val="00774900"/>
    <w:rsid w:val="00775223"/>
    <w:rsid w:val="00792A2B"/>
    <w:rsid w:val="00793286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1ED8"/>
    <w:rsid w:val="007D2308"/>
    <w:rsid w:val="007E2ED3"/>
    <w:rsid w:val="007E48AD"/>
    <w:rsid w:val="007E4BF1"/>
    <w:rsid w:val="007F1F07"/>
    <w:rsid w:val="007F1F5F"/>
    <w:rsid w:val="007F2145"/>
    <w:rsid w:val="007F7B27"/>
    <w:rsid w:val="008026D2"/>
    <w:rsid w:val="00803066"/>
    <w:rsid w:val="008030CD"/>
    <w:rsid w:val="008047A3"/>
    <w:rsid w:val="00805694"/>
    <w:rsid w:val="0080695C"/>
    <w:rsid w:val="00812D05"/>
    <w:rsid w:val="00812F95"/>
    <w:rsid w:val="00824415"/>
    <w:rsid w:val="00824834"/>
    <w:rsid w:val="00832F5B"/>
    <w:rsid w:val="00834B73"/>
    <w:rsid w:val="008359FB"/>
    <w:rsid w:val="008435B7"/>
    <w:rsid w:val="008617AD"/>
    <w:rsid w:val="008627F0"/>
    <w:rsid w:val="00864F29"/>
    <w:rsid w:val="00867FBC"/>
    <w:rsid w:val="00873593"/>
    <w:rsid w:val="00877D34"/>
    <w:rsid w:val="0088164C"/>
    <w:rsid w:val="008860B8"/>
    <w:rsid w:val="00893959"/>
    <w:rsid w:val="008A20E3"/>
    <w:rsid w:val="008A4410"/>
    <w:rsid w:val="008A4573"/>
    <w:rsid w:val="008B086C"/>
    <w:rsid w:val="008C1999"/>
    <w:rsid w:val="008C38F6"/>
    <w:rsid w:val="008C39B4"/>
    <w:rsid w:val="008D5ABC"/>
    <w:rsid w:val="008D61D3"/>
    <w:rsid w:val="008D75A4"/>
    <w:rsid w:val="008E162C"/>
    <w:rsid w:val="008E2931"/>
    <w:rsid w:val="008E67C6"/>
    <w:rsid w:val="008F1A6A"/>
    <w:rsid w:val="009028AF"/>
    <w:rsid w:val="00907830"/>
    <w:rsid w:val="0092440B"/>
    <w:rsid w:val="00926386"/>
    <w:rsid w:val="0093297F"/>
    <w:rsid w:val="00941ED3"/>
    <w:rsid w:val="00943F2F"/>
    <w:rsid w:val="00952D58"/>
    <w:rsid w:val="00953C82"/>
    <w:rsid w:val="00957118"/>
    <w:rsid w:val="00957B16"/>
    <w:rsid w:val="00962CBF"/>
    <w:rsid w:val="009719A9"/>
    <w:rsid w:val="009726A9"/>
    <w:rsid w:val="00974A99"/>
    <w:rsid w:val="009831D5"/>
    <w:rsid w:val="00986DFE"/>
    <w:rsid w:val="00991FFC"/>
    <w:rsid w:val="00993CBA"/>
    <w:rsid w:val="00994CD5"/>
    <w:rsid w:val="009A19B5"/>
    <w:rsid w:val="009B39C2"/>
    <w:rsid w:val="009B4623"/>
    <w:rsid w:val="009D1A45"/>
    <w:rsid w:val="009D1CAE"/>
    <w:rsid w:val="009D77F2"/>
    <w:rsid w:val="009E157F"/>
    <w:rsid w:val="009E2736"/>
    <w:rsid w:val="009E3E45"/>
    <w:rsid w:val="009E4B4D"/>
    <w:rsid w:val="009E58AA"/>
    <w:rsid w:val="009F023A"/>
    <w:rsid w:val="009F1CAA"/>
    <w:rsid w:val="009F6512"/>
    <w:rsid w:val="00A01C1D"/>
    <w:rsid w:val="00A01F90"/>
    <w:rsid w:val="00A03B36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33064"/>
    <w:rsid w:val="00A41572"/>
    <w:rsid w:val="00A42AA0"/>
    <w:rsid w:val="00A442B5"/>
    <w:rsid w:val="00A4465E"/>
    <w:rsid w:val="00A45282"/>
    <w:rsid w:val="00A538FD"/>
    <w:rsid w:val="00A555D2"/>
    <w:rsid w:val="00A70910"/>
    <w:rsid w:val="00A7783C"/>
    <w:rsid w:val="00A83720"/>
    <w:rsid w:val="00A9023A"/>
    <w:rsid w:val="00A919CA"/>
    <w:rsid w:val="00A9206E"/>
    <w:rsid w:val="00A94478"/>
    <w:rsid w:val="00A94B31"/>
    <w:rsid w:val="00A94CB9"/>
    <w:rsid w:val="00A95E1E"/>
    <w:rsid w:val="00AA114E"/>
    <w:rsid w:val="00AA6350"/>
    <w:rsid w:val="00AA686F"/>
    <w:rsid w:val="00AB3111"/>
    <w:rsid w:val="00AB511A"/>
    <w:rsid w:val="00AB7C92"/>
    <w:rsid w:val="00AD1041"/>
    <w:rsid w:val="00AD2E69"/>
    <w:rsid w:val="00AE4E85"/>
    <w:rsid w:val="00AE741C"/>
    <w:rsid w:val="00AF1F3C"/>
    <w:rsid w:val="00AF28DC"/>
    <w:rsid w:val="00AF5693"/>
    <w:rsid w:val="00AF6785"/>
    <w:rsid w:val="00AF69CA"/>
    <w:rsid w:val="00AF792D"/>
    <w:rsid w:val="00B00E3B"/>
    <w:rsid w:val="00B03346"/>
    <w:rsid w:val="00B07ED8"/>
    <w:rsid w:val="00B111FB"/>
    <w:rsid w:val="00B13B58"/>
    <w:rsid w:val="00B15CE4"/>
    <w:rsid w:val="00B17160"/>
    <w:rsid w:val="00B2162E"/>
    <w:rsid w:val="00B307FD"/>
    <w:rsid w:val="00B31363"/>
    <w:rsid w:val="00B31CC3"/>
    <w:rsid w:val="00B44B0F"/>
    <w:rsid w:val="00B55D4C"/>
    <w:rsid w:val="00B61B7B"/>
    <w:rsid w:val="00B65012"/>
    <w:rsid w:val="00B670D2"/>
    <w:rsid w:val="00B74357"/>
    <w:rsid w:val="00B74363"/>
    <w:rsid w:val="00B80613"/>
    <w:rsid w:val="00B80996"/>
    <w:rsid w:val="00B828E5"/>
    <w:rsid w:val="00B95AC9"/>
    <w:rsid w:val="00BA37B9"/>
    <w:rsid w:val="00BA50F4"/>
    <w:rsid w:val="00BA6CEF"/>
    <w:rsid w:val="00BB756F"/>
    <w:rsid w:val="00BC31FA"/>
    <w:rsid w:val="00BC544D"/>
    <w:rsid w:val="00BD409E"/>
    <w:rsid w:val="00BD44AB"/>
    <w:rsid w:val="00BD4DD4"/>
    <w:rsid w:val="00BD680D"/>
    <w:rsid w:val="00BE0EC5"/>
    <w:rsid w:val="00BE3A99"/>
    <w:rsid w:val="00BE4313"/>
    <w:rsid w:val="00BE7A33"/>
    <w:rsid w:val="00BF6B15"/>
    <w:rsid w:val="00BF7AAB"/>
    <w:rsid w:val="00C00121"/>
    <w:rsid w:val="00C01A18"/>
    <w:rsid w:val="00C10249"/>
    <w:rsid w:val="00C13F11"/>
    <w:rsid w:val="00C14845"/>
    <w:rsid w:val="00C20B6A"/>
    <w:rsid w:val="00C22D47"/>
    <w:rsid w:val="00C32C24"/>
    <w:rsid w:val="00C405F3"/>
    <w:rsid w:val="00C43305"/>
    <w:rsid w:val="00C433B5"/>
    <w:rsid w:val="00C513A6"/>
    <w:rsid w:val="00C6376E"/>
    <w:rsid w:val="00C63EE8"/>
    <w:rsid w:val="00C65DCD"/>
    <w:rsid w:val="00C66055"/>
    <w:rsid w:val="00C66235"/>
    <w:rsid w:val="00C72304"/>
    <w:rsid w:val="00C75186"/>
    <w:rsid w:val="00C800B8"/>
    <w:rsid w:val="00C8384B"/>
    <w:rsid w:val="00CA1702"/>
    <w:rsid w:val="00CA2180"/>
    <w:rsid w:val="00CA2DC3"/>
    <w:rsid w:val="00CA38AD"/>
    <w:rsid w:val="00CC0610"/>
    <w:rsid w:val="00CC3141"/>
    <w:rsid w:val="00CE122F"/>
    <w:rsid w:val="00CE51BD"/>
    <w:rsid w:val="00CF2DAE"/>
    <w:rsid w:val="00CF59FC"/>
    <w:rsid w:val="00CF74A9"/>
    <w:rsid w:val="00D10C0F"/>
    <w:rsid w:val="00D22F09"/>
    <w:rsid w:val="00D24C4E"/>
    <w:rsid w:val="00D302C3"/>
    <w:rsid w:val="00D376DB"/>
    <w:rsid w:val="00D37AE6"/>
    <w:rsid w:val="00D477BF"/>
    <w:rsid w:val="00D55C7A"/>
    <w:rsid w:val="00D577BC"/>
    <w:rsid w:val="00D62668"/>
    <w:rsid w:val="00D64D8C"/>
    <w:rsid w:val="00D65288"/>
    <w:rsid w:val="00D679B4"/>
    <w:rsid w:val="00D72FC3"/>
    <w:rsid w:val="00D84DD5"/>
    <w:rsid w:val="00D86700"/>
    <w:rsid w:val="00D9304E"/>
    <w:rsid w:val="00D93E86"/>
    <w:rsid w:val="00DA17D0"/>
    <w:rsid w:val="00DA7122"/>
    <w:rsid w:val="00DB2199"/>
    <w:rsid w:val="00DB48A3"/>
    <w:rsid w:val="00DB739C"/>
    <w:rsid w:val="00DC3D91"/>
    <w:rsid w:val="00DD329F"/>
    <w:rsid w:val="00E0496B"/>
    <w:rsid w:val="00E06A40"/>
    <w:rsid w:val="00E11C36"/>
    <w:rsid w:val="00E252D4"/>
    <w:rsid w:val="00E2653E"/>
    <w:rsid w:val="00E26CC1"/>
    <w:rsid w:val="00E27B44"/>
    <w:rsid w:val="00E308DF"/>
    <w:rsid w:val="00E35513"/>
    <w:rsid w:val="00E35BF0"/>
    <w:rsid w:val="00E40C39"/>
    <w:rsid w:val="00E44318"/>
    <w:rsid w:val="00E5263D"/>
    <w:rsid w:val="00E63486"/>
    <w:rsid w:val="00E63866"/>
    <w:rsid w:val="00E7215C"/>
    <w:rsid w:val="00E7623A"/>
    <w:rsid w:val="00E82D1F"/>
    <w:rsid w:val="00E84A0D"/>
    <w:rsid w:val="00E91BB2"/>
    <w:rsid w:val="00E9591D"/>
    <w:rsid w:val="00EA20EA"/>
    <w:rsid w:val="00EA49A8"/>
    <w:rsid w:val="00EB30DC"/>
    <w:rsid w:val="00EB5828"/>
    <w:rsid w:val="00EB5CCC"/>
    <w:rsid w:val="00EC0CDA"/>
    <w:rsid w:val="00EC45F3"/>
    <w:rsid w:val="00EC5C88"/>
    <w:rsid w:val="00EE0CD0"/>
    <w:rsid w:val="00EE3239"/>
    <w:rsid w:val="00EE49D3"/>
    <w:rsid w:val="00EF4553"/>
    <w:rsid w:val="00EF708D"/>
    <w:rsid w:val="00F018C1"/>
    <w:rsid w:val="00F03F29"/>
    <w:rsid w:val="00F10404"/>
    <w:rsid w:val="00F106FC"/>
    <w:rsid w:val="00F111DC"/>
    <w:rsid w:val="00F14288"/>
    <w:rsid w:val="00F1764B"/>
    <w:rsid w:val="00F31AC7"/>
    <w:rsid w:val="00F46C32"/>
    <w:rsid w:val="00F5049B"/>
    <w:rsid w:val="00F54EF9"/>
    <w:rsid w:val="00F60781"/>
    <w:rsid w:val="00F65D18"/>
    <w:rsid w:val="00F65EC4"/>
    <w:rsid w:val="00F73D9C"/>
    <w:rsid w:val="00F759DC"/>
    <w:rsid w:val="00F8001B"/>
    <w:rsid w:val="00F80B7E"/>
    <w:rsid w:val="00F822CE"/>
    <w:rsid w:val="00F85D8F"/>
    <w:rsid w:val="00F96B49"/>
    <w:rsid w:val="00FA7BC1"/>
    <w:rsid w:val="00FB5B01"/>
    <w:rsid w:val="00FD2B5B"/>
    <w:rsid w:val="00FD465C"/>
    <w:rsid w:val="00FE06BA"/>
    <w:rsid w:val="00FE6C76"/>
    <w:rsid w:val="00FE77E7"/>
    <w:rsid w:val="00FF1858"/>
    <w:rsid w:val="00FF22B4"/>
    <w:rsid w:val="00FF575D"/>
    <w:rsid w:val="00FF753D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94011"/>
    <w:rsid w:val="001E3B19"/>
    <w:rsid w:val="00264D98"/>
    <w:rsid w:val="00272B95"/>
    <w:rsid w:val="003F58B2"/>
    <w:rsid w:val="00404C54"/>
    <w:rsid w:val="004056B3"/>
    <w:rsid w:val="00465CBD"/>
    <w:rsid w:val="004C6AB0"/>
    <w:rsid w:val="005406A9"/>
    <w:rsid w:val="005444E3"/>
    <w:rsid w:val="005C6089"/>
    <w:rsid w:val="005E1912"/>
    <w:rsid w:val="006920BA"/>
    <w:rsid w:val="006965BA"/>
    <w:rsid w:val="006A6BCA"/>
    <w:rsid w:val="0077292E"/>
    <w:rsid w:val="007A115D"/>
    <w:rsid w:val="007D4116"/>
    <w:rsid w:val="007D7597"/>
    <w:rsid w:val="008633F2"/>
    <w:rsid w:val="008D2C0A"/>
    <w:rsid w:val="009735AB"/>
    <w:rsid w:val="009851A0"/>
    <w:rsid w:val="009943C0"/>
    <w:rsid w:val="009E18B5"/>
    <w:rsid w:val="00A633AA"/>
    <w:rsid w:val="00A748A3"/>
    <w:rsid w:val="00AA7008"/>
    <w:rsid w:val="00AC5FFB"/>
    <w:rsid w:val="00B471E9"/>
    <w:rsid w:val="00BA1616"/>
    <w:rsid w:val="00BE5176"/>
    <w:rsid w:val="00C474AC"/>
    <w:rsid w:val="00C62802"/>
    <w:rsid w:val="00D0112A"/>
    <w:rsid w:val="00DA388C"/>
    <w:rsid w:val="00DD23DE"/>
    <w:rsid w:val="00DE0D67"/>
    <w:rsid w:val="00E335FB"/>
    <w:rsid w:val="00E37548"/>
    <w:rsid w:val="00E51272"/>
    <w:rsid w:val="00EB58E2"/>
    <w:rsid w:val="00F070B2"/>
    <w:rsid w:val="00F11FF2"/>
    <w:rsid w:val="00F138CF"/>
    <w:rsid w:val="00F72265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F5B8-0F9A-4DAB-A455-2266996A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189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2018-11-22T07:09:00Z</dcterms:created>
  <dc:creator>DULEVIČIŪTĖ-AKIMOVIENĖ, Akvilė</dc:creator>
  <cp:lastModifiedBy>Tatjana Knyzienė</cp:lastModifiedBy>
  <cp:lastPrinted>2018-11-23T11:39:00Z</cp:lastPrinted>
  <dcterms:modified xsi:type="dcterms:W3CDTF">2018-11-23T12:07:00Z</dcterms:modified>
  <cp:revision>8</cp:revision>
</cp:coreProperties>
</file>