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141"/>
        <w:gridCol w:w="1270"/>
        <w:gridCol w:w="565"/>
        <w:gridCol w:w="2133"/>
      </w:tblGrid>
      <w:tr w:rsidR="00796197" w14:paraId="1FA9228B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50C9FEA3" w14:textId="418A1235" w:rsidR="00796197" w:rsidRDefault="008471DD" w:rsidP="008471DD">
            <w:pPr>
              <w:pStyle w:val="TableContents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 xml:space="preserve">                                               </w:t>
            </w:r>
            <w:r w:rsidR="00717E7A">
              <w:rPr>
                <w:b/>
                <w:bCs/>
                <w:spacing w:val="20"/>
                <w:sz w:val="28"/>
                <w:szCs w:val="28"/>
              </w:rPr>
              <w:t xml:space="preserve">                            </w:t>
            </w:r>
          </w:p>
          <w:p w14:paraId="703AA10F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bookmarkEnd w:id="0"/>
          <w:p w14:paraId="1441A13B" w14:textId="77777777" w:rsidR="008B69B7" w:rsidRPr="003978DF" w:rsidRDefault="008B69B7" w:rsidP="008B69B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 w:rsidRPr="003978DF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Biudžetinė įstaiga, A. Jakšto g. 4, LT-01105 Vilnius,</w:t>
            </w:r>
          </w:p>
          <w:p w14:paraId="34D313C0" w14:textId="77777777" w:rsidR="008B69B7" w:rsidRPr="003978DF" w:rsidRDefault="008B69B7" w:rsidP="008B69B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 w:rsidRPr="003978DF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8 706 63661, faks. 8 706 63663, el. p. </w:t>
            </w:r>
            <w:proofErr w:type="spellStart"/>
            <w:r w:rsidRPr="003978DF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Pr="003978DF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http://am.lrv.lt.</w:t>
            </w:r>
          </w:p>
          <w:p w14:paraId="20A972E3" w14:textId="77777777" w:rsidR="00796197" w:rsidRDefault="008B69B7" w:rsidP="008B69B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 w:rsidRPr="003978DF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 kodas 188602370</w:t>
            </w:r>
          </w:p>
        </w:tc>
      </w:tr>
      <w:tr w:rsidR="00796197" w14:paraId="09B16F3A" w14:textId="7777777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EEB30" w14:textId="77777777" w:rsidR="00796197" w:rsidRDefault="00796197">
            <w:pPr>
              <w:pStyle w:val="TableContents"/>
            </w:pPr>
          </w:p>
        </w:tc>
      </w:tr>
      <w:tr w:rsidR="00796197" w14:paraId="545304A4" w14:textId="77777777" w:rsidTr="00F02B03">
        <w:trPr>
          <w:cantSplit/>
          <w:trHeight w:val="340"/>
        </w:trPr>
        <w:tc>
          <w:tcPr>
            <w:tcW w:w="55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33633" w14:textId="79AEB943" w:rsidR="00983E0E" w:rsidRDefault="00983E0E" w:rsidP="00983E0E">
            <w:pPr>
              <w:widowControl/>
              <w:suppressAutoHyphens w:val="0"/>
              <w:ind w:left="-851"/>
              <w:rPr>
                <w:rFonts w:eastAsia="Times New Roman" w:cs="Times New Roman"/>
                <w:szCs w:val="20"/>
                <w:lang w:bidi="ar-SA"/>
              </w:rPr>
            </w:pPr>
            <w:r w:rsidRPr="00983E0E">
              <w:rPr>
                <w:rFonts w:eastAsia="Times New Roman" w:cs="Times New Roman"/>
                <w:noProof/>
                <w:szCs w:val="20"/>
                <w:lang w:val="en-GB" w:eastAsia="en-GB" w:bidi="ar-SA"/>
              </w:rPr>
              <w:drawing>
                <wp:anchor distT="0" distB="0" distL="114300" distR="114300" simplePos="0" relativeHeight="251659264" behindDoc="0" locked="0" layoutInCell="0" allowOverlap="1" wp14:anchorId="3A91CB55" wp14:editId="06324CCE">
                  <wp:simplePos x="0" y="0"/>
                  <wp:positionH relativeFrom="page">
                    <wp:posOffset>3776980</wp:posOffset>
                  </wp:positionH>
                  <wp:positionV relativeFrom="page">
                    <wp:posOffset>720090</wp:posOffset>
                  </wp:positionV>
                  <wp:extent cx="543560" cy="595630"/>
                  <wp:effectExtent l="0" t="0" r="0" b="0"/>
                  <wp:wrapTopAndBottom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95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 w:cs="Times New Roman"/>
                <w:szCs w:val="20"/>
                <w:lang w:bidi="ar-SA"/>
              </w:rPr>
              <w:t xml:space="preserve">               L</w:t>
            </w:r>
            <w:r w:rsidR="00F755BA">
              <w:rPr>
                <w:rFonts w:eastAsia="Times New Roman" w:cs="Times New Roman"/>
                <w:szCs w:val="20"/>
                <w:lang w:bidi="ar-SA"/>
              </w:rPr>
              <w:t>ietuvos R</w:t>
            </w:r>
            <w:r w:rsidRPr="00983E0E">
              <w:rPr>
                <w:rFonts w:eastAsia="Times New Roman" w:cs="Times New Roman"/>
                <w:szCs w:val="20"/>
                <w:lang w:bidi="ar-SA"/>
              </w:rPr>
              <w:t>espublikos ekonomikos</w:t>
            </w:r>
            <w:r>
              <w:rPr>
                <w:rFonts w:eastAsia="Times New Roman" w:cs="Times New Roman"/>
                <w:szCs w:val="20"/>
                <w:lang w:bidi="ar-SA"/>
              </w:rPr>
              <w:t xml:space="preserve"> ir inovacijų</w:t>
            </w:r>
          </w:p>
          <w:p w14:paraId="67DD7471" w14:textId="247C8F60" w:rsidR="00034F31" w:rsidRPr="00983E0E" w:rsidRDefault="00983E0E" w:rsidP="00983E0E">
            <w:pPr>
              <w:widowControl/>
              <w:suppressAutoHyphens w:val="0"/>
              <w:ind w:left="-851"/>
            </w:pPr>
            <w:r>
              <w:rPr>
                <w:rFonts w:eastAsia="Times New Roman" w:cs="Times New Roman"/>
                <w:szCs w:val="20"/>
                <w:lang w:bidi="ar-SA"/>
              </w:rPr>
              <w:t xml:space="preserve">               ministerijai</w:t>
            </w:r>
            <w:r w:rsidRPr="00983E0E">
              <w:rPr>
                <w:rFonts w:eastAsia="Times New Roman" w:cs="Times New Roman"/>
                <w:szCs w:val="20"/>
                <w:lang w:bidi="ar-SA"/>
              </w:rPr>
              <w:t xml:space="preserve"> </w:t>
            </w:r>
          </w:p>
        </w:tc>
        <w:tc>
          <w:tcPr>
            <w:tcW w:w="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909E3" w14:textId="77777777"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D2673" w14:textId="3BA990EF" w:rsidR="00796197" w:rsidRPr="00983E0E" w:rsidRDefault="00A97C87" w:rsidP="00983E0E">
            <w:pPr>
              <w:pStyle w:val="TableContents"/>
              <w:ind w:right="67"/>
              <w:rPr>
                <w:rFonts w:cs="Times New Roman"/>
              </w:rPr>
            </w:pPr>
            <w:r w:rsidRPr="00983E0E">
              <w:rPr>
                <w:rFonts w:cs="Times New Roman"/>
              </w:rPr>
              <w:t>2020-0</w:t>
            </w:r>
            <w:r w:rsidR="00983E0E" w:rsidRPr="00983E0E">
              <w:rPr>
                <w:rFonts w:cs="Times New Roman"/>
              </w:rPr>
              <w:t>8</w:t>
            </w:r>
            <w:r w:rsidR="00DD3832" w:rsidRPr="00983E0E">
              <w:rPr>
                <w:rFonts w:cs="Times New Roman"/>
                <w:lang w:val="en-US"/>
              </w:rPr>
              <w:t>-</w:t>
            </w:r>
          </w:p>
        </w:tc>
        <w:tc>
          <w:tcPr>
            <w:tcW w:w="565" w:type="dxa"/>
          </w:tcPr>
          <w:p w14:paraId="4E08F393" w14:textId="77777777" w:rsidR="00796197" w:rsidRPr="00983E0E" w:rsidRDefault="00796197">
            <w:pPr>
              <w:ind w:right="67"/>
              <w:jc w:val="right"/>
              <w:rPr>
                <w:rFonts w:cs="Times New Roman"/>
                <w:spacing w:val="10"/>
              </w:rPr>
            </w:pPr>
            <w:r w:rsidRPr="00983E0E">
              <w:rPr>
                <w:rFonts w:cs="Times New Roman"/>
                <w:spacing w:val="10"/>
              </w:rPr>
              <w:t>Nr.</w:t>
            </w:r>
          </w:p>
        </w:tc>
        <w:tc>
          <w:tcPr>
            <w:tcW w:w="2133" w:type="dxa"/>
          </w:tcPr>
          <w:p w14:paraId="48753A86" w14:textId="7329FA10" w:rsidR="00796197" w:rsidRPr="00983E0E" w:rsidRDefault="00A97C87" w:rsidP="00983E0E">
            <w:pPr>
              <w:pStyle w:val="TableContents"/>
              <w:ind w:right="67"/>
              <w:rPr>
                <w:rFonts w:cs="Times New Roman"/>
              </w:rPr>
            </w:pPr>
            <w:r w:rsidRPr="00983E0E">
              <w:rPr>
                <w:rFonts w:cs="Times New Roman"/>
              </w:rPr>
              <w:t>(</w:t>
            </w:r>
            <w:r w:rsidR="008D32F0" w:rsidRPr="00983E0E">
              <w:rPr>
                <w:rFonts w:cs="Times New Roman"/>
              </w:rPr>
              <w:t>14</w:t>
            </w:r>
            <w:r w:rsidRPr="00983E0E">
              <w:rPr>
                <w:rFonts w:cs="Times New Roman"/>
              </w:rPr>
              <w:t>)-D8(E)-</w:t>
            </w:r>
          </w:p>
        </w:tc>
      </w:tr>
      <w:tr w:rsidR="00796197" w14:paraId="260ABEAC" w14:textId="77777777" w:rsidTr="00F02B03">
        <w:trPr>
          <w:cantSplit/>
          <w:trHeight w:val="340"/>
        </w:trPr>
        <w:tc>
          <w:tcPr>
            <w:tcW w:w="55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5D8E1" w14:textId="77777777" w:rsidR="00796197" w:rsidRDefault="00796197"/>
        </w:tc>
        <w:tc>
          <w:tcPr>
            <w:tcW w:w="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DE648" w14:textId="32AFCF14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</w:p>
        </w:tc>
        <w:tc>
          <w:tcPr>
            <w:tcW w:w="1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B83A7" w14:textId="5639F2C5" w:rsidR="008B69B7" w:rsidRPr="00983E0E" w:rsidRDefault="00983E0E">
            <w:pPr>
              <w:pStyle w:val="TableContents"/>
              <w:ind w:right="67"/>
              <w:rPr>
                <w:rFonts w:cs="Times New Roman"/>
              </w:rPr>
            </w:pPr>
            <w:r w:rsidRPr="00983E0E">
              <w:rPr>
                <w:rFonts w:cs="Times New Roman"/>
                <w:color w:val="000000"/>
              </w:rPr>
              <w:t>2020-08-05</w:t>
            </w:r>
          </w:p>
        </w:tc>
        <w:tc>
          <w:tcPr>
            <w:tcW w:w="565" w:type="dxa"/>
          </w:tcPr>
          <w:p w14:paraId="792ED79E" w14:textId="741B1CE2" w:rsidR="008B69B7" w:rsidRPr="00983E0E" w:rsidRDefault="00983E0E" w:rsidP="00983E0E">
            <w:pPr>
              <w:tabs>
                <w:tab w:val="left" w:pos="2869"/>
              </w:tabs>
              <w:ind w:right="67"/>
              <w:rPr>
                <w:rFonts w:cs="Times New Roman"/>
                <w:spacing w:val="10"/>
              </w:rPr>
            </w:pPr>
            <w:r>
              <w:rPr>
                <w:rFonts w:cs="Times New Roman"/>
                <w:spacing w:val="10"/>
              </w:rPr>
              <w:t>Nr.</w:t>
            </w:r>
          </w:p>
        </w:tc>
        <w:tc>
          <w:tcPr>
            <w:tcW w:w="2133" w:type="dxa"/>
          </w:tcPr>
          <w:p w14:paraId="0A818652" w14:textId="704D54E3" w:rsidR="008B69B7" w:rsidRPr="00983E0E" w:rsidRDefault="00983E0E">
            <w:pPr>
              <w:pStyle w:val="TableContents"/>
              <w:ind w:right="67"/>
              <w:rPr>
                <w:rFonts w:cs="Times New Roman"/>
              </w:rPr>
            </w:pPr>
            <w:r w:rsidRPr="00983E0E">
              <w:rPr>
                <w:rFonts w:cs="Times New Roman"/>
                <w:color w:val="000000"/>
              </w:rPr>
              <w:t>3-3130</w:t>
            </w:r>
          </w:p>
        </w:tc>
      </w:tr>
      <w:tr w:rsidR="00796197" w14:paraId="1970D873" w14:textId="77777777" w:rsidTr="00F02B03">
        <w:trPr>
          <w:cantSplit/>
        </w:trPr>
        <w:tc>
          <w:tcPr>
            <w:tcW w:w="55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19FE2" w14:textId="77777777" w:rsidR="00796197" w:rsidRDefault="00796197"/>
        </w:tc>
        <w:tc>
          <w:tcPr>
            <w:tcW w:w="410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F5AF2" w14:textId="77777777"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14:paraId="3E5769E4" w14:textId="7777777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D5D6C" w14:textId="59952F0A" w:rsidR="00983E0E" w:rsidRPr="00983E0E" w:rsidRDefault="008B69B7" w:rsidP="00983E0E">
            <w:pPr>
              <w:jc w:val="both"/>
              <w:rPr>
                <w:rFonts w:eastAsia="Times New Roman" w:cs="Times New Roman"/>
                <w:b/>
                <w:szCs w:val="20"/>
                <w:lang w:bidi="ar-SA"/>
              </w:rPr>
            </w:pPr>
            <w:r>
              <w:rPr>
                <w:b/>
                <w:bCs/>
                <w:caps/>
              </w:rPr>
              <w:t>dėl</w:t>
            </w:r>
            <w:r w:rsidRPr="008B69B7">
              <w:rPr>
                <w:b/>
                <w:bCs/>
                <w:caps/>
              </w:rPr>
              <w:t xml:space="preserve"> </w:t>
            </w:r>
            <w:r w:rsidR="00983E0E" w:rsidRPr="00983E0E">
              <w:rPr>
                <w:rFonts w:eastAsia="Times New Roman" w:cs="Times New Roman"/>
                <w:b/>
                <w:szCs w:val="20"/>
                <w:lang w:bidi="ar-SA"/>
              </w:rPr>
              <w:t xml:space="preserve">LIETUVOS RESPUBLIKOS VYRIAUSYBĖS 2003 M. LAPKRIČIO 4 D. NUTARIMO NR. 1367 „DĖL </w:t>
            </w:r>
            <w:r w:rsidR="00983E0E" w:rsidRPr="00983E0E">
              <w:rPr>
                <w:rFonts w:eastAsia="Times New Roman" w:cs="Times New Roman"/>
                <w:b/>
                <w:bCs/>
                <w:color w:val="000000"/>
                <w:lang w:bidi="ar-SA"/>
              </w:rPr>
              <w:t>LIETUVOS RESPUBLIKOS INVESTICIJŲ ĮSTATYMO ĮGYVENDINIMO</w:t>
            </w:r>
            <w:r w:rsidR="00983E0E" w:rsidRPr="00983E0E">
              <w:rPr>
                <w:rFonts w:eastAsia="Times New Roman" w:cs="Times New Roman"/>
                <w:b/>
                <w:lang w:bidi="ar-SA"/>
              </w:rPr>
              <w:t>“ PAKEITIMO</w:t>
            </w:r>
          </w:p>
          <w:p w14:paraId="56B023BA" w14:textId="6403B7C1" w:rsidR="0010356D" w:rsidRPr="0010356D" w:rsidRDefault="008D32F0" w:rsidP="005948D0">
            <w:pPr>
              <w:pStyle w:val="TableContents"/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 </w:t>
            </w:r>
          </w:p>
        </w:tc>
      </w:tr>
    </w:tbl>
    <w:p w14:paraId="02EE015A" w14:textId="610FE10A" w:rsidR="00097027" w:rsidRPr="00F755BA" w:rsidRDefault="00F755BA" w:rsidP="00F755BA">
      <w:pPr>
        <w:spacing w:line="276" w:lineRule="auto"/>
        <w:jc w:val="both"/>
        <w:rPr>
          <w:i/>
          <w:lang w:eastAsia="lt-LT"/>
        </w:rPr>
      </w:pPr>
      <w:r>
        <w:rPr>
          <w:b/>
          <w:lang w:eastAsia="lt-LT"/>
        </w:rPr>
        <w:tab/>
      </w:r>
      <w:r w:rsidR="00D1593E" w:rsidRPr="006725A6">
        <w:rPr>
          <w:lang w:eastAsia="lt-LT"/>
        </w:rPr>
        <w:t>I</w:t>
      </w:r>
      <w:r w:rsidRPr="00F755BA">
        <w:rPr>
          <w:lang w:eastAsia="lt-LT"/>
        </w:rPr>
        <w:t xml:space="preserve">šnagrinėję </w:t>
      </w:r>
      <w:r w:rsidRPr="00F755BA">
        <w:t>Lietuvos Respublikos ekonomikos ir inovacijų ministerij</w:t>
      </w:r>
      <w:r w:rsidRPr="00F755BA">
        <w:t>os</w:t>
      </w:r>
      <w:r w:rsidRPr="00F755BA">
        <w:t xml:space="preserve"> pareng</w:t>
      </w:r>
      <w:r w:rsidRPr="00F755BA">
        <w:t>tą</w:t>
      </w:r>
      <w:r w:rsidRPr="00F755BA">
        <w:t xml:space="preserve"> Lietuvos Respublikos Vyriausybės nutarimo „Dėl </w:t>
      </w:r>
      <w:r w:rsidRPr="00F755BA">
        <w:rPr>
          <w:lang w:eastAsia="lt-LT"/>
        </w:rPr>
        <w:t xml:space="preserve">Lietuvos Respublikos Vyriausybės </w:t>
      </w:r>
      <w:r w:rsidRPr="00F755BA">
        <w:t xml:space="preserve">2003 m. lapkričio 4 d. </w:t>
      </w:r>
      <w:r w:rsidRPr="00F755BA">
        <w:rPr>
          <w:lang w:eastAsia="lt-LT"/>
        </w:rPr>
        <w:t>nutarimo Nr. 1367 „</w:t>
      </w:r>
      <w:r w:rsidRPr="00F755BA">
        <w:t>Dėl Lietuvos Respublikos investicijų įstatymo įgyvendinimo“ pakeitimo“ projektą</w:t>
      </w:r>
      <w:r w:rsidRPr="00F755BA">
        <w:t xml:space="preserve">, </w:t>
      </w:r>
      <w:r w:rsidR="00D1593E">
        <w:t xml:space="preserve">pagal kompetenciją </w:t>
      </w:r>
      <w:r w:rsidRPr="00F755BA">
        <w:t>pastabų ir pasiūlymų neturime.</w:t>
      </w:r>
      <w:r w:rsidR="00097027" w:rsidRPr="00F755BA">
        <w:rPr>
          <w:i/>
          <w:lang w:eastAsia="lt-LT"/>
        </w:rPr>
        <w:t xml:space="preserve"> </w:t>
      </w:r>
    </w:p>
    <w:tbl>
      <w:tblPr>
        <w:tblW w:w="144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0"/>
        <w:gridCol w:w="4826"/>
      </w:tblGrid>
      <w:tr w:rsidR="00796197" w:rsidRPr="003B5F3B" w14:paraId="56251875" w14:textId="77777777" w:rsidTr="00B871C2">
        <w:trPr>
          <w:trHeight w:val="340"/>
        </w:trPr>
        <w:tc>
          <w:tcPr>
            <w:tcW w:w="9630" w:type="dxa"/>
            <w:vAlign w:val="bottom"/>
          </w:tcPr>
          <w:p w14:paraId="0BA9DB47" w14:textId="69C686DE" w:rsidR="00C6526E" w:rsidRDefault="00C6526E" w:rsidP="00AA6996">
            <w:pPr>
              <w:pStyle w:val="TableContents"/>
              <w:spacing w:line="276" w:lineRule="auto"/>
            </w:pPr>
          </w:p>
          <w:p w14:paraId="0030D063" w14:textId="77777777" w:rsidR="00B871C2" w:rsidRDefault="00B871C2" w:rsidP="00AA6996">
            <w:pPr>
              <w:pStyle w:val="TableContents"/>
              <w:spacing w:line="276" w:lineRule="auto"/>
            </w:pPr>
          </w:p>
          <w:p w14:paraId="72BF7916" w14:textId="77777777" w:rsidR="00F755BA" w:rsidRDefault="00F755BA" w:rsidP="00AA6996">
            <w:pPr>
              <w:pStyle w:val="TableContents"/>
              <w:spacing w:line="276" w:lineRule="auto"/>
            </w:pPr>
            <w:bookmarkStart w:id="1" w:name="_GoBack"/>
            <w:bookmarkEnd w:id="1"/>
          </w:p>
          <w:p w14:paraId="369543D1" w14:textId="77777777" w:rsidR="00F755BA" w:rsidRPr="003B5F3B" w:rsidRDefault="00F755BA" w:rsidP="00AA6996">
            <w:pPr>
              <w:pStyle w:val="TableContents"/>
              <w:spacing w:line="276" w:lineRule="auto"/>
            </w:pPr>
          </w:p>
          <w:p w14:paraId="7827CACB" w14:textId="595199A9" w:rsidR="00796197" w:rsidRPr="003B5F3B" w:rsidRDefault="00F20D55" w:rsidP="00AA6996">
            <w:pPr>
              <w:pStyle w:val="TableContents"/>
              <w:spacing w:line="276" w:lineRule="auto"/>
            </w:pPr>
            <w:r w:rsidRPr="003B5F3B">
              <w:t xml:space="preserve">Aplinkos </w:t>
            </w:r>
            <w:r w:rsidR="008461AC" w:rsidRPr="003B5F3B">
              <w:t>viceministr</w:t>
            </w:r>
            <w:r w:rsidR="008D32F0" w:rsidRPr="003B5F3B">
              <w:t>as</w:t>
            </w:r>
            <w:r w:rsidR="003A48E6">
              <w:t xml:space="preserve">                                                                                          </w:t>
            </w:r>
            <w:r w:rsidR="00F755BA">
              <w:t xml:space="preserve">   </w:t>
            </w:r>
            <w:r w:rsidR="003A48E6">
              <w:t>Marius Narmontas</w:t>
            </w:r>
          </w:p>
        </w:tc>
        <w:tc>
          <w:tcPr>
            <w:tcW w:w="4826" w:type="dxa"/>
            <w:vAlign w:val="bottom"/>
          </w:tcPr>
          <w:p w14:paraId="299BB96B" w14:textId="248C43FA" w:rsidR="00796197" w:rsidRPr="003B5F3B" w:rsidRDefault="008D32F0" w:rsidP="00AA6996">
            <w:pPr>
              <w:spacing w:line="276" w:lineRule="auto"/>
              <w:jc w:val="right"/>
            </w:pPr>
            <w:r w:rsidRPr="003B5F3B">
              <w:t>Marius Narmontas</w:t>
            </w:r>
          </w:p>
        </w:tc>
      </w:tr>
    </w:tbl>
    <w:p w14:paraId="000DA808" w14:textId="22A6DF04" w:rsidR="00C6526E" w:rsidRDefault="00C6526E" w:rsidP="0010356D">
      <w:pPr>
        <w:jc w:val="both"/>
      </w:pPr>
    </w:p>
    <w:p w14:paraId="76C6674E" w14:textId="6BC673D3" w:rsidR="00C6526E" w:rsidRDefault="00C6526E" w:rsidP="0010356D">
      <w:pPr>
        <w:jc w:val="both"/>
      </w:pPr>
    </w:p>
    <w:p w14:paraId="26497144" w14:textId="4960F35A" w:rsidR="00C6526E" w:rsidRDefault="00C6526E" w:rsidP="0010356D">
      <w:pPr>
        <w:jc w:val="both"/>
      </w:pPr>
    </w:p>
    <w:p w14:paraId="47BC23DD" w14:textId="1ADAAEB3" w:rsidR="00AC7C5D" w:rsidRDefault="00AC7C5D" w:rsidP="0010356D">
      <w:pPr>
        <w:jc w:val="both"/>
      </w:pPr>
    </w:p>
    <w:p w14:paraId="17578876" w14:textId="77777777" w:rsidR="00F755BA" w:rsidRDefault="00F755BA" w:rsidP="0010356D">
      <w:pPr>
        <w:jc w:val="both"/>
      </w:pPr>
    </w:p>
    <w:p w14:paraId="141AE10D" w14:textId="77777777" w:rsidR="00F755BA" w:rsidRDefault="00F755BA" w:rsidP="0010356D">
      <w:pPr>
        <w:jc w:val="both"/>
      </w:pPr>
    </w:p>
    <w:p w14:paraId="66385C74" w14:textId="77777777" w:rsidR="00F755BA" w:rsidRDefault="00F755BA" w:rsidP="0010356D">
      <w:pPr>
        <w:jc w:val="both"/>
      </w:pPr>
    </w:p>
    <w:p w14:paraId="1B3FB8D7" w14:textId="77777777" w:rsidR="00F755BA" w:rsidRDefault="00F755BA" w:rsidP="0010356D">
      <w:pPr>
        <w:jc w:val="both"/>
      </w:pPr>
    </w:p>
    <w:p w14:paraId="76A2DCC1" w14:textId="77777777" w:rsidR="00F755BA" w:rsidRDefault="00F755BA" w:rsidP="0010356D">
      <w:pPr>
        <w:jc w:val="both"/>
      </w:pPr>
    </w:p>
    <w:p w14:paraId="60FBD158" w14:textId="77777777" w:rsidR="00F755BA" w:rsidRDefault="00F755BA" w:rsidP="0010356D">
      <w:pPr>
        <w:jc w:val="both"/>
      </w:pPr>
    </w:p>
    <w:p w14:paraId="379B1947" w14:textId="77777777" w:rsidR="00F755BA" w:rsidRDefault="00F755BA" w:rsidP="0010356D">
      <w:pPr>
        <w:jc w:val="both"/>
      </w:pPr>
    </w:p>
    <w:p w14:paraId="54257961" w14:textId="77777777" w:rsidR="00F755BA" w:rsidRDefault="00F755BA" w:rsidP="0010356D">
      <w:pPr>
        <w:jc w:val="both"/>
      </w:pPr>
    </w:p>
    <w:p w14:paraId="3CAE6E1B" w14:textId="77777777" w:rsidR="00F755BA" w:rsidRDefault="00F755BA" w:rsidP="0010356D">
      <w:pPr>
        <w:jc w:val="both"/>
      </w:pPr>
    </w:p>
    <w:p w14:paraId="0AC2E2EB" w14:textId="77777777" w:rsidR="00F755BA" w:rsidRDefault="00F755BA" w:rsidP="0010356D">
      <w:pPr>
        <w:jc w:val="both"/>
      </w:pPr>
    </w:p>
    <w:p w14:paraId="7188146E" w14:textId="77777777" w:rsidR="00F755BA" w:rsidRDefault="00F755BA" w:rsidP="0010356D">
      <w:pPr>
        <w:jc w:val="both"/>
      </w:pPr>
    </w:p>
    <w:p w14:paraId="0C84AF9C" w14:textId="77777777" w:rsidR="00F755BA" w:rsidRDefault="00F755BA" w:rsidP="0010356D">
      <w:pPr>
        <w:jc w:val="both"/>
      </w:pPr>
    </w:p>
    <w:p w14:paraId="526CCE1C" w14:textId="3148CC9B" w:rsidR="001079A6" w:rsidRDefault="001079A6" w:rsidP="0010356D">
      <w:pPr>
        <w:jc w:val="both"/>
      </w:pPr>
    </w:p>
    <w:p w14:paraId="50DE1CAA" w14:textId="00BDF1C3" w:rsidR="0087734C" w:rsidRDefault="0087734C" w:rsidP="0010356D">
      <w:pPr>
        <w:jc w:val="both"/>
      </w:pPr>
    </w:p>
    <w:p w14:paraId="11F065B0" w14:textId="77777777" w:rsidR="0087734C" w:rsidRDefault="0087734C" w:rsidP="0010356D">
      <w:pPr>
        <w:jc w:val="both"/>
      </w:pPr>
    </w:p>
    <w:p w14:paraId="089A1C0C" w14:textId="77777777" w:rsidR="001079A6" w:rsidRDefault="001079A6" w:rsidP="0010356D">
      <w:pPr>
        <w:jc w:val="both"/>
      </w:pPr>
    </w:p>
    <w:p w14:paraId="584FA60A" w14:textId="311ADEDA" w:rsidR="0010356D" w:rsidRDefault="004E1AD0" w:rsidP="0010356D">
      <w:pPr>
        <w:jc w:val="both"/>
      </w:pPr>
      <w:r>
        <w:t>L. Masliukienė</w:t>
      </w:r>
      <w:r w:rsidR="007D3872">
        <w:t>, 8 </w:t>
      </w:r>
      <w:r w:rsidR="005948D0">
        <w:t>682</w:t>
      </w:r>
      <w:r w:rsidR="00DD2A44">
        <w:t xml:space="preserve"> </w:t>
      </w:r>
      <w:r w:rsidR="005948D0">
        <w:t>54553</w:t>
      </w:r>
      <w:r w:rsidR="007D3872" w:rsidRPr="00A8317F">
        <w:t>, el. p.</w:t>
      </w:r>
      <w:r w:rsidR="007D3872" w:rsidRPr="00113C75">
        <w:t xml:space="preserve"> </w:t>
      </w:r>
      <w:hyperlink r:id="rId13" w:history="1">
        <w:r w:rsidRPr="00113C75">
          <w:rPr>
            <w:rStyle w:val="Hyperlink"/>
            <w:color w:val="auto"/>
            <w:u w:val="none"/>
          </w:rPr>
          <w:t>lina.masliukiene@am.lt</w:t>
        </w:r>
      </w:hyperlink>
    </w:p>
    <w:sectPr w:rsidR="0010356D" w:rsidSect="008A241F">
      <w:headerReference w:type="even" r:id="rId14"/>
      <w:headerReference w:type="default" r:id="rId15"/>
      <w:footerReference w:type="first" r:id="rId16"/>
      <w:footnotePr>
        <w:pos w:val="beneathText"/>
      </w:footnotePr>
      <w:endnotePr>
        <w:numFmt w:val="decimal"/>
      </w:endnotePr>
      <w:pgSz w:w="11905" w:h="16837"/>
      <w:pgMar w:top="671" w:right="567" w:bottom="851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A5774" w14:textId="77777777" w:rsidR="003160C6" w:rsidRDefault="003160C6">
      <w:r>
        <w:separator/>
      </w:r>
    </w:p>
  </w:endnote>
  <w:endnote w:type="continuationSeparator" w:id="0">
    <w:p w14:paraId="3A81A4F1" w14:textId="77777777" w:rsidR="003160C6" w:rsidRDefault="0031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F23E7" w14:textId="77777777" w:rsidR="00AA165A" w:rsidRPr="00796197" w:rsidRDefault="00AA165A" w:rsidP="0053170E">
    <w:pPr>
      <w:pStyle w:val="Footer"/>
      <w:jc w:val="right"/>
    </w:pPr>
    <w:r>
      <w:rPr>
        <w:noProof/>
        <w:lang w:val="en-GB" w:eastAsia="en-GB" w:bidi="ar-SA"/>
      </w:rPr>
      <w:drawing>
        <wp:inline distT="0" distB="0" distL="0" distR="0" wp14:anchorId="0EEBC5BC" wp14:editId="060D71FA">
          <wp:extent cx="469265" cy="779145"/>
          <wp:effectExtent l="0" t="0" r="6985" b="1905"/>
          <wp:docPr id="2" name="Picture 2" descr="emas_zenklas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as_zenklas_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77462" w14:textId="77777777" w:rsidR="003160C6" w:rsidRDefault="003160C6">
      <w:r>
        <w:separator/>
      </w:r>
    </w:p>
  </w:footnote>
  <w:footnote w:type="continuationSeparator" w:id="0">
    <w:p w14:paraId="316164E7" w14:textId="77777777" w:rsidR="003160C6" w:rsidRDefault="00316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4F7B0" w14:textId="77777777" w:rsidR="00AA165A" w:rsidRDefault="00AA16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2ED7C8" w14:textId="77777777" w:rsidR="00AA165A" w:rsidRDefault="00AA16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09470" w14:textId="4D8CC766" w:rsidR="00AA165A" w:rsidRDefault="00AA16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3E0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FB3D05" w14:textId="77777777" w:rsidR="00AA165A" w:rsidRDefault="00AA165A">
    <w:pPr>
      <w:pStyle w:val="Header"/>
    </w:pPr>
  </w:p>
  <w:p w14:paraId="3360A25D" w14:textId="77777777" w:rsidR="00AA165A" w:rsidRDefault="00AA16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C9849F2"/>
    <w:multiLevelType w:val="hybridMultilevel"/>
    <w:tmpl w:val="A92EB3A4"/>
    <w:lvl w:ilvl="0" w:tplc="E96A2124">
      <w:numFmt w:val="bullet"/>
      <w:lvlText w:val="-"/>
      <w:lvlJc w:val="left"/>
      <w:pPr>
        <w:ind w:left="9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">
    <w:nsid w:val="19CF4AD5"/>
    <w:multiLevelType w:val="hybridMultilevel"/>
    <w:tmpl w:val="A448E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01581"/>
    <w:multiLevelType w:val="hybridMultilevel"/>
    <w:tmpl w:val="696E3906"/>
    <w:lvl w:ilvl="0" w:tplc="8ED889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F2B19F7"/>
    <w:multiLevelType w:val="hybridMultilevel"/>
    <w:tmpl w:val="B7F60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7563F"/>
    <w:multiLevelType w:val="hybridMultilevel"/>
    <w:tmpl w:val="8602593C"/>
    <w:lvl w:ilvl="0" w:tplc="E23A7FD0">
      <w:start w:val="1"/>
      <w:numFmt w:val="bullet"/>
      <w:pStyle w:val="ColorfulList-Accent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E2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06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82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A0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F41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3AA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2D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A82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C0243"/>
    <w:multiLevelType w:val="hybridMultilevel"/>
    <w:tmpl w:val="000AC8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926"/>
    <w:rsid w:val="00007DBF"/>
    <w:rsid w:val="000226AC"/>
    <w:rsid w:val="00026992"/>
    <w:rsid w:val="00034F31"/>
    <w:rsid w:val="00034FB7"/>
    <w:rsid w:val="000366A4"/>
    <w:rsid w:val="000444E6"/>
    <w:rsid w:val="00051F03"/>
    <w:rsid w:val="00053B27"/>
    <w:rsid w:val="000553C1"/>
    <w:rsid w:val="00060472"/>
    <w:rsid w:val="00071E3C"/>
    <w:rsid w:val="00077D96"/>
    <w:rsid w:val="0008133B"/>
    <w:rsid w:val="000827F7"/>
    <w:rsid w:val="00083B5D"/>
    <w:rsid w:val="000869CA"/>
    <w:rsid w:val="000879C5"/>
    <w:rsid w:val="00087DA8"/>
    <w:rsid w:val="00097027"/>
    <w:rsid w:val="00097888"/>
    <w:rsid w:val="000B134D"/>
    <w:rsid w:val="000C0700"/>
    <w:rsid w:val="000E0770"/>
    <w:rsid w:val="000E6B10"/>
    <w:rsid w:val="000F030B"/>
    <w:rsid w:val="000F08FA"/>
    <w:rsid w:val="00102221"/>
    <w:rsid w:val="0010356D"/>
    <w:rsid w:val="00105708"/>
    <w:rsid w:val="001068DC"/>
    <w:rsid w:val="001079A6"/>
    <w:rsid w:val="00111564"/>
    <w:rsid w:val="00113C75"/>
    <w:rsid w:val="00115D22"/>
    <w:rsid w:val="0012117C"/>
    <w:rsid w:val="00121D30"/>
    <w:rsid w:val="00123704"/>
    <w:rsid w:val="00127286"/>
    <w:rsid w:val="00135A35"/>
    <w:rsid w:val="001431A5"/>
    <w:rsid w:val="00150D65"/>
    <w:rsid w:val="00152C1F"/>
    <w:rsid w:val="001551F6"/>
    <w:rsid w:val="00157805"/>
    <w:rsid w:val="00157A3A"/>
    <w:rsid w:val="001646E5"/>
    <w:rsid w:val="0017153E"/>
    <w:rsid w:val="0018062C"/>
    <w:rsid w:val="00184C9B"/>
    <w:rsid w:val="00190B77"/>
    <w:rsid w:val="001943D0"/>
    <w:rsid w:val="001948CC"/>
    <w:rsid w:val="0019638B"/>
    <w:rsid w:val="00197901"/>
    <w:rsid w:val="001A2033"/>
    <w:rsid w:val="001B4B1A"/>
    <w:rsid w:val="001D213D"/>
    <w:rsid w:val="001E0342"/>
    <w:rsid w:val="001E3928"/>
    <w:rsid w:val="001E6257"/>
    <w:rsid w:val="00205479"/>
    <w:rsid w:val="002079C9"/>
    <w:rsid w:val="00210494"/>
    <w:rsid w:val="00212124"/>
    <w:rsid w:val="00214AB5"/>
    <w:rsid w:val="00215F86"/>
    <w:rsid w:val="00216AD9"/>
    <w:rsid w:val="002210E8"/>
    <w:rsid w:val="002238E1"/>
    <w:rsid w:val="0022734D"/>
    <w:rsid w:val="002364F0"/>
    <w:rsid w:val="00242DAB"/>
    <w:rsid w:val="002444F5"/>
    <w:rsid w:val="002506F9"/>
    <w:rsid w:val="00252C53"/>
    <w:rsid w:val="002533A6"/>
    <w:rsid w:val="002579CB"/>
    <w:rsid w:val="00282FE7"/>
    <w:rsid w:val="00283642"/>
    <w:rsid w:val="00292187"/>
    <w:rsid w:val="00296ACF"/>
    <w:rsid w:val="002A3D94"/>
    <w:rsid w:val="002A46C8"/>
    <w:rsid w:val="002A4B04"/>
    <w:rsid w:val="002A4B17"/>
    <w:rsid w:val="002A7E36"/>
    <w:rsid w:val="002B205D"/>
    <w:rsid w:val="002B2BA2"/>
    <w:rsid w:val="002C31C0"/>
    <w:rsid w:val="002C346B"/>
    <w:rsid w:val="002C773F"/>
    <w:rsid w:val="002D003D"/>
    <w:rsid w:val="002D216A"/>
    <w:rsid w:val="002D5963"/>
    <w:rsid w:val="002E0BD9"/>
    <w:rsid w:val="002E729D"/>
    <w:rsid w:val="002F7C8E"/>
    <w:rsid w:val="00303AB8"/>
    <w:rsid w:val="0030459D"/>
    <w:rsid w:val="00310F4E"/>
    <w:rsid w:val="00311BDF"/>
    <w:rsid w:val="003160C6"/>
    <w:rsid w:val="00321563"/>
    <w:rsid w:val="003231A6"/>
    <w:rsid w:val="003236BE"/>
    <w:rsid w:val="00325734"/>
    <w:rsid w:val="00341F4E"/>
    <w:rsid w:val="003447BB"/>
    <w:rsid w:val="00344ADF"/>
    <w:rsid w:val="003451EE"/>
    <w:rsid w:val="00350594"/>
    <w:rsid w:val="00351350"/>
    <w:rsid w:val="00353883"/>
    <w:rsid w:val="00356C15"/>
    <w:rsid w:val="003600C1"/>
    <w:rsid w:val="00360291"/>
    <w:rsid w:val="00360636"/>
    <w:rsid w:val="003748F4"/>
    <w:rsid w:val="003751D1"/>
    <w:rsid w:val="003760CD"/>
    <w:rsid w:val="00381FC6"/>
    <w:rsid w:val="0038249A"/>
    <w:rsid w:val="0038618E"/>
    <w:rsid w:val="00387C98"/>
    <w:rsid w:val="00392AF8"/>
    <w:rsid w:val="00393800"/>
    <w:rsid w:val="0039383D"/>
    <w:rsid w:val="00395533"/>
    <w:rsid w:val="00397942"/>
    <w:rsid w:val="003A0475"/>
    <w:rsid w:val="003A2CC9"/>
    <w:rsid w:val="003A48E6"/>
    <w:rsid w:val="003A7A5F"/>
    <w:rsid w:val="003B2FE2"/>
    <w:rsid w:val="003B5F3B"/>
    <w:rsid w:val="003C0233"/>
    <w:rsid w:val="003C70AC"/>
    <w:rsid w:val="003D6511"/>
    <w:rsid w:val="003E1CCF"/>
    <w:rsid w:val="003F7844"/>
    <w:rsid w:val="00402D45"/>
    <w:rsid w:val="00405461"/>
    <w:rsid w:val="00406568"/>
    <w:rsid w:val="004067DB"/>
    <w:rsid w:val="00406FC9"/>
    <w:rsid w:val="00410D6E"/>
    <w:rsid w:val="00414A2A"/>
    <w:rsid w:val="00415FA2"/>
    <w:rsid w:val="00424551"/>
    <w:rsid w:val="004327EE"/>
    <w:rsid w:val="00442B8C"/>
    <w:rsid w:val="00444E8C"/>
    <w:rsid w:val="00451177"/>
    <w:rsid w:val="00455604"/>
    <w:rsid w:val="00463722"/>
    <w:rsid w:val="00464093"/>
    <w:rsid w:val="0047366E"/>
    <w:rsid w:val="004759E3"/>
    <w:rsid w:val="00482041"/>
    <w:rsid w:val="00486307"/>
    <w:rsid w:val="00496646"/>
    <w:rsid w:val="00496800"/>
    <w:rsid w:val="004A1584"/>
    <w:rsid w:val="004A2787"/>
    <w:rsid w:val="004A6144"/>
    <w:rsid w:val="004B1DC6"/>
    <w:rsid w:val="004C632A"/>
    <w:rsid w:val="004D0A68"/>
    <w:rsid w:val="004D1823"/>
    <w:rsid w:val="004D247C"/>
    <w:rsid w:val="004D6284"/>
    <w:rsid w:val="004E1AD0"/>
    <w:rsid w:val="004F4643"/>
    <w:rsid w:val="004F792B"/>
    <w:rsid w:val="005038C7"/>
    <w:rsid w:val="00510A86"/>
    <w:rsid w:val="00512736"/>
    <w:rsid w:val="0051656F"/>
    <w:rsid w:val="0052627D"/>
    <w:rsid w:val="0053170E"/>
    <w:rsid w:val="00531E3F"/>
    <w:rsid w:val="0053521A"/>
    <w:rsid w:val="00540CDB"/>
    <w:rsid w:val="00542581"/>
    <w:rsid w:val="0055099E"/>
    <w:rsid w:val="0055512B"/>
    <w:rsid w:val="00555705"/>
    <w:rsid w:val="0055769F"/>
    <w:rsid w:val="0056355D"/>
    <w:rsid w:val="005635D4"/>
    <w:rsid w:val="00566F59"/>
    <w:rsid w:val="005670C0"/>
    <w:rsid w:val="00571746"/>
    <w:rsid w:val="00572D4A"/>
    <w:rsid w:val="00581799"/>
    <w:rsid w:val="00585786"/>
    <w:rsid w:val="005948D0"/>
    <w:rsid w:val="005A7467"/>
    <w:rsid w:val="005B4336"/>
    <w:rsid w:val="005D0F85"/>
    <w:rsid w:val="005D25FF"/>
    <w:rsid w:val="00614AFF"/>
    <w:rsid w:val="006154AD"/>
    <w:rsid w:val="00615738"/>
    <w:rsid w:val="00620224"/>
    <w:rsid w:val="00632C9A"/>
    <w:rsid w:val="00651D37"/>
    <w:rsid w:val="00651F54"/>
    <w:rsid w:val="00652949"/>
    <w:rsid w:val="00660001"/>
    <w:rsid w:val="0066284B"/>
    <w:rsid w:val="006724C6"/>
    <w:rsid w:val="006725A6"/>
    <w:rsid w:val="00674480"/>
    <w:rsid w:val="0068120C"/>
    <w:rsid w:val="00683639"/>
    <w:rsid w:val="00687651"/>
    <w:rsid w:val="006926BA"/>
    <w:rsid w:val="006A7509"/>
    <w:rsid w:val="006B6A57"/>
    <w:rsid w:val="006C565F"/>
    <w:rsid w:val="006D1A1D"/>
    <w:rsid w:val="006D360F"/>
    <w:rsid w:val="006D3F79"/>
    <w:rsid w:val="006D418C"/>
    <w:rsid w:val="006D51FA"/>
    <w:rsid w:val="006D6A1E"/>
    <w:rsid w:val="006D6B00"/>
    <w:rsid w:val="006E25CA"/>
    <w:rsid w:val="006E4F3A"/>
    <w:rsid w:val="006E6D39"/>
    <w:rsid w:val="006F03A3"/>
    <w:rsid w:val="006F0AE5"/>
    <w:rsid w:val="006F3D4C"/>
    <w:rsid w:val="006F703B"/>
    <w:rsid w:val="00702817"/>
    <w:rsid w:val="00704B46"/>
    <w:rsid w:val="0070593B"/>
    <w:rsid w:val="0070663F"/>
    <w:rsid w:val="0071017B"/>
    <w:rsid w:val="00713130"/>
    <w:rsid w:val="00717E7A"/>
    <w:rsid w:val="0072062E"/>
    <w:rsid w:val="00730FFA"/>
    <w:rsid w:val="007421FB"/>
    <w:rsid w:val="00745304"/>
    <w:rsid w:val="00746DF2"/>
    <w:rsid w:val="00754223"/>
    <w:rsid w:val="00754325"/>
    <w:rsid w:val="00756332"/>
    <w:rsid w:val="00765494"/>
    <w:rsid w:val="00765B4C"/>
    <w:rsid w:val="00773F7C"/>
    <w:rsid w:val="00776BBA"/>
    <w:rsid w:val="0078019D"/>
    <w:rsid w:val="00780BBE"/>
    <w:rsid w:val="00784BF4"/>
    <w:rsid w:val="00793AFE"/>
    <w:rsid w:val="00796197"/>
    <w:rsid w:val="00797CC1"/>
    <w:rsid w:val="007A5DA1"/>
    <w:rsid w:val="007B34B6"/>
    <w:rsid w:val="007C066A"/>
    <w:rsid w:val="007C1804"/>
    <w:rsid w:val="007C39D9"/>
    <w:rsid w:val="007D3872"/>
    <w:rsid w:val="007D7326"/>
    <w:rsid w:val="007E0380"/>
    <w:rsid w:val="007F31A0"/>
    <w:rsid w:val="007F7625"/>
    <w:rsid w:val="00800688"/>
    <w:rsid w:val="0080542F"/>
    <w:rsid w:val="0081557A"/>
    <w:rsid w:val="0081615C"/>
    <w:rsid w:val="00816BBD"/>
    <w:rsid w:val="00821A37"/>
    <w:rsid w:val="0083429F"/>
    <w:rsid w:val="008461AC"/>
    <w:rsid w:val="00846A83"/>
    <w:rsid w:val="008471DD"/>
    <w:rsid w:val="00857ECD"/>
    <w:rsid w:val="0087143C"/>
    <w:rsid w:val="00872B2A"/>
    <w:rsid w:val="0087734C"/>
    <w:rsid w:val="00881341"/>
    <w:rsid w:val="00881469"/>
    <w:rsid w:val="008824AF"/>
    <w:rsid w:val="0089106F"/>
    <w:rsid w:val="0089725F"/>
    <w:rsid w:val="0089760A"/>
    <w:rsid w:val="00897AE1"/>
    <w:rsid w:val="008A1D6B"/>
    <w:rsid w:val="008A241F"/>
    <w:rsid w:val="008A318A"/>
    <w:rsid w:val="008A32EF"/>
    <w:rsid w:val="008A3B29"/>
    <w:rsid w:val="008B69B7"/>
    <w:rsid w:val="008D32F0"/>
    <w:rsid w:val="008D49CA"/>
    <w:rsid w:val="008F0475"/>
    <w:rsid w:val="008F1E2C"/>
    <w:rsid w:val="008F2D2D"/>
    <w:rsid w:val="008F2DAA"/>
    <w:rsid w:val="008F4DFD"/>
    <w:rsid w:val="008F5373"/>
    <w:rsid w:val="008F6639"/>
    <w:rsid w:val="00906D91"/>
    <w:rsid w:val="009119AE"/>
    <w:rsid w:val="00915E20"/>
    <w:rsid w:val="009210E7"/>
    <w:rsid w:val="00925183"/>
    <w:rsid w:val="009254AA"/>
    <w:rsid w:val="00926438"/>
    <w:rsid w:val="009319C1"/>
    <w:rsid w:val="009321CE"/>
    <w:rsid w:val="00936020"/>
    <w:rsid w:val="00936DD4"/>
    <w:rsid w:val="00937302"/>
    <w:rsid w:val="00947715"/>
    <w:rsid w:val="009637C2"/>
    <w:rsid w:val="0097019C"/>
    <w:rsid w:val="00983522"/>
    <w:rsid w:val="00983E0E"/>
    <w:rsid w:val="00984008"/>
    <w:rsid w:val="009854FF"/>
    <w:rsid w:val="00985645"/>
    <w:rsid w:val="00987ECB"/>
    <w:rsid w:val="0099139B"/>
    <w:rsid w:val="009B0ADC"/>
    <w:rsid w:val="009B1592"/>
    <w:rsid w:val="009C1975"/>
    <w:rsid w:val="009C4457"/>
    <w:rsid w:val="009C78AD"/>
    <w:rsid w:val="009D096F"/>
    <w:rsid w:val="009D167B"/>
    <w:rsid w:val="009E48C6"/>
    <w:rsid w:val="009F0354"/>
    <w:rsid w:val="009F6E82"/>
    <w:rsid w:val="00A120A5"/>
    <w:rsid w:val="00A1520C"/>
    <w:rsid w:val="00A21005"/>
    <w:rsid w:val="00A25E51"/>
    <w:rsid w:val="00A34926"/>
    <w:rsid w:val="00A6349A"/>
    <w:rsid w:val="00A64A33"/>
    <w:rsid w:val="00A65FD0"/>
    <w:rsid w:val="00A73DE8"/>
    <w:rsid w:val="00A9036E"/>
    <w:rsid w:val="00A97C87"/>
    <w:rsid w:val="00AA165A"/>
    <w:rsid w:val="00AA2137"/>
    <w:rsid w:val="00AA3BED"/>
    <w:rsid w:val="00AA6996"/>
    <w:rsid w:val="00AB42ED"/>
    <w:rsid w:val="00AC2513"/>
    <w:rsid w:val="00AC4A28"/>
    <w:rsid w:val="00AC5DE9"/>
    <w:rsid w:val="00AC7C5D"/>
    <w:rsid w:val="00AE00E7"/>
    <w:rsid w:val="00AE0967"/>
    <w:rsid w:val="00AE25E7"/>
    <w:rsid w:val="00AE67FB"/>
    <w:rsid w:val="00AF0EFD"/>
    <w:rsid w:val="00AF3A03"/>
    <w:rsid w:val="00AF3C42"/>
    <w:rsid w:val="00AF3CA4"/>
    <w:rsid w:val="00AF643A"/>
    <w:rsid w:val="00B01E54"/>
    <w:rsid w:val="00B028F9"/>
    <w:rsid w:val="00B0352F"/>
    <w:rsid w:val="00B2493E"/>
    <w:rsid w:val="00B25605"/>
    <w:rsid w:val="00B457C8"/>
    <w:rsid w:val="00B579B6"/>
    <w:rsid w:val="00B57F0F"/>
    <w:rsid w:val="00B601E0"/>
    <w:rsid w:val="00B65773"/>
    <w:rsid w:val="00B66E7C"/>
    <w:rsid w:val="00B71356"/>
    <w:rsid w:val="00B77087"/>
    <w:rsid w:val="00B77AEC"/>
    <w:rsid w:val="00B84D76"/>
    <w:rsid w:val="00B871C2"/>
    <w:rsid w:val="00B87F44"/>
    <w:rsid w:val="00BA0273"/>
    <w:rsid w:val="00BA34A6"/>
    <w:rsid w:val="00BB05BF"/>
    <w:rsid w:val="00BB700A"/>
    <w:rsid w:val="00BC7867"/>
    <w:rsid w:val="00BD2BBC"/>
    <w:rsid w:val="00BE408B"/>
    <w:rsid w:val="00BF3D5B"/>
    <w:rsid w:val="00BF5FEA"/>
    <w:rsid w:val="00C012E7"/>
    <w:rsid w:val="00C16F46"/>
    <w:rsid w:val="00C17381"/>
    <w:rsid w:val="00C20D98"/>
    <w:rsid w:val="00C358C3"/>
    <w:rsid w:val="00C53E10"/>
    <w:rsid w:val="00C62C01"/>
    <w:rsid w:val="00C62C76"/>
    <w:rsid w:val="00C6526E"/>
    <w:rsid w:val="00C65877"/>
    <w:rsid w:val="00C674D9"/>
    <w:rsid w:val="00C72321"/>
    <w:rsid w:val="00C73D95"/>
    <w:rsid w:val="00C74037"/>
    <w:rsid w:val="00C77272"/>
    <w:rsid w:val="00C96A9C"/>
    <w:rsid w:val="00C96FE0"/>
    <w:rsid w:val="00CA299D"/>
    <w:rsid w:val="00CA2EF6"/>
    <w:rsid w:val="00CA53A3"/>
    <w:rsid w:val="00CA7715"/>
    <w:rsid w:val="00CB19FD"/>
    <w:rsid w:val="00CB69BF"/>
    <w:rsid w:val="00CC72D1"/>
    <w:rsid w:val="00CD38FF"/>
    <w:rsid w:val="00CE1D56"/>
    <w:rsid w:val="00CE37BC"/>
    <w:rsid w:val="00D04346"/>
    <w:rsid w:val="00D06969"/>
    <w:rsid w:val="00D11763"/>
    <w:rsid w:val="00D1382E"/>
    <w:rsid w:val="00D1593E"/>
    <w:rsid w:val="00D179F8"/>
    <w:rsid w:val="00D20E5C"/>
    <w:rsid w:val="00D232AC"/>
    <w:rsid w:val="00D26769"/>
    <w:rsid w:val="00D335EB"/>
    <w:rsid w:val="00D40647"/>
    <w:rsid w:val="00D452C6"/>
    <w:rsid w:val="00D45CFB"/>
    <w:rsid w:val="00D52A5B"/>
    <w:rsid w:val="00D563EF"/>
    <w:rsid w:val="00D5792A"/>
    <w:rsid w:val="00D62A14"/>
    <w:rsid w:val="00D72C32"/>
    <w:rsid w:val="00D72DF8"/>
    <w:rsid w:val="00D74B0C"/>
    <w:rsid w:val="00D75C00"/>
    <w:rsid w:val="00D90EAE"/>
    <w:rsid w:val="00DA08F7"/>
    <w:rsid w:val="00DA1710"/>
    <w:rsid w:val="00DB07AB"/>
    <w:rsid w:val="00DB116A"/>
    <w:rsid w:val="00DB3C8A"/>
    <w:rsid w:val="00DC737C"/>
    <w:rsid w:val="00DD28DD"/>
    <w:rsid w:val="00DD2A44"/>
    <w:rsid w:val="00DD3832"/>
    <w:rsid w:val="00DD601A"/>
    <w:rsid w:val="00DE5C75"/>
    <w:rsid w:val="00E01FB2"/>
    <w:rsid w:val="00E04673"/>
    <w:rsid w:val="00E13B8E"/>
    <w:rsid w:val="00E13FD2"/>
    <w:rsid w:val="00E20D7B"/>
    <w:rsid w:val="00E21424"/>
    <w:rsid w:val="00E266B2"/>
    <w:rsid w:val="00E426AB"/>
    <w:rsid w:val="00E473D5"/>
    <w:rsid w:val="00E5014E"/>
    <w:rsid w:val="00E70608"/>
    <w:rsid w:val="00E82ACA"/>
    <w:rsid w:val="00E83E63"/>
    <w:rsid w:val="00E84639"/>
    <w:rsid w:val="00E85B18"/>
    <w:rsid w:val="00E924BA"/>
    <w:rsid w:val="00E952B9"/>
    <w:rsid w:val="00EA0735"/>
    <w:rsid w:val="00EB6E62"/>
    <w:rsid w:val="00EB6F6F"/>
    <w:rsid w:val="00EC0669"/>
    <w:rsid w:val="00EC1125"/>
    <w:rsid w:val="00EC641D"/>
    <w:rsid w:val="00ED0CEA"/>
    <w:rsid w:val="00ED349E"/>
    <w:rsid w:val="00ED4D7C"/>
    <w:rsid w:val="00EE66EA"/>
    <w:rsid w:val="00EE764C"/>
    <w:rsid w:val="00EF4670"/>
    <w:rsid w:val="00EF5EC4"/>
    <w:rsid w:val="00F02B03"/>
    <w:rsid w:val="00F20D55"/>
    <w:rsid w:val="00F2653E"/>
    <w:rsid w:val="00F31651"/>
    <w:rsid w:val="00F322CB"/>
    <w:rsid w:val="00F401FB"/>
    <w:rsid w:val="00F67ED2"/>
    <w:rsid w:val="00F7278A"/>
    <w:rsid w:val="00F72DD5"/>
    <w:rsid w:val="00F73298"/>
    <w:rsid w:val="00F755BA"/>
    <w:rsid w:val="00F81C71"/>
    <w:rsid w:val="00F84942"/>
    <w:rsid w:val="00F9060D"/>
    <w:rsid w:val="00F929F7"/>
    <w:rsid w:val="00FA58A9"/>
    <w:rsid w:val="00FA68E4"/>
    <w:rsid w:val="00FB36F7"/>
    <w:rsid w:val="00FC02C1"/>
    <w:rsid w:val="00FC2F98"/>
    <w:rsid w:val="00FD0857"/>
    <w:rsid w:val="00FD4369"/>
    <w:rsid w:val="00FE2351"/>
    <w:rsid w:val="00FE69A6"/>
    <w:rsid w:val="00FF014F"/>
    <w:rsid w:val="00FF1346"/>
    <w:rsid w:val="00FF2184"/>
    <w:rsid w:val="00FF2528"/>
    <w:rsid w:val="00FF2EAE"/>
    <w:rsid w:val="00FF3EC3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9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 w:cs="Tahoma"/>
      <w:sz w:val="24"/>
      <w:szCs w:val="24"/>
      <w:lang w:val="lt-LT" w:eastAsia="en-US" w:bidi="en-US"/>
    </w:rPr>
  </w:style>
  <w:style w:type="paragraph" w:styleId="Heading1">
    <w:name w:val="heading 1"/>
    <w:basedOn w:val="Heading"/>
    <w:next w:val="BodyText"/>
    <w:qFormat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customStyle="1" w:styleId="Placeholder">
    <w:name w:val="Placeholder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</w:style>
  <w:style w:type="paragraph" w:styleId="BodyText">
    <w:name w:val="Body Text"/>
    <w:basedOn w:val="Normal"/>
    <w:link w:val="BodyTextChar"/>
    <w:pPr>
      <w:ind w:firstLine="567"/>
      <w:jc w:val="both"/>
    </w:pPr>
    <w:rPr>
      <w:lang w:val="x-none"/>
    </w:rPr>
  </w:style>
  <w:style w:type="paragraph" w:customStyle="1" w:styleId="Marginalia">
    <w:name w:val="Marginalia"/>
    <w:basedOn w:val="BodyText"/>
    <w:pPr>
      <w:ind w:left="2268" w:firstLine="0"/>
    </w:pPr>
  </w:style>
  <w:style w:type="paragraph" w:customStyle="1" w:styleId="Heading">
    <w:name w:val="Heading"/>
    <w:next w:val="BodyText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</w:style>
  <w:style w:type="paragraph" w:customStyle="1" w:styleId="Numbering1">
    <w:name w:val="Numbering 1"/>
    <w:basedOn w:val="List"/>
  </w:style>
  <w:style w:type="paragraph" w:customStyle="1" w:styleId="Numbering1Cont">
    <w:name w:val="Numbering 1 Cont."/>
    <w:basedOn w:val="List"/>
    <w:pPr>
      <w:spacing w:after="120"/>
      <w:ind w:left="360" w:firstLine="0"/>
    </w:pPr>
  </w:style>
  <w:style w:type="paragraph" w:customStyle="1" w:styleId="List1Start">
    <w:name w:val="List 1 Start"/>
    <w:basedOn w:val="List"/>
    <w:pPr>
      <w:spacing w:before="240" w:after="120"/>
      <w:ind w:left="360" w:hanging="360"/>
    </w:pPr>
  </w:style>
  <w:style w:type="paragraph" w:customStyle="1" w:styleId="List1">
    <w:name w:val="List 1"/>
    <w:basedOn w:val="List"/>
    <w:pPr>
      <w:spacing w:after="120"/>
      <w:ind w:left="360" w:hanging="360"/>
    </w:pPr>
  </w:style>
  <w:style w:type="paragraph" w:customStyle="1" w:styleId="List1End">
    <w:name w:val="List 1 End"/>
    <w:basedOn w:val="List"/>
    <w:pPr>
      <w:spacing w:after="240"/>
      <w:ind w:left="360" w:hanging="360"/>
    </w:pPr>
  </w:style>
  <w:style w:type="paragraph" w:customStyle="1" w:styleId="List1Cont">
    <w:name w:val="List 1 Cont."/>
    <w:basedOn w:val="List"/>
    <w:pPr>
      <w:spacing w:after="120"/>
      <w:ind w:left="360" w:firstLine="0"/>
    </w:pPr>
  </w:style>
  <w:style w:type="paragraph" w:customStyle="1" w:styleId="List2Start">
    <w:name w:val="List 2 Start"/>
    <w:basedOn w:val="List"/>
    <w:pPr>
      <w:spacing w:before="240" w:after="120"/>
      <w:ind w:left="720" w:hanging="360"/>
    </w:pPr>
  </w:style>
  <w:style w:type="paragraph" w:styleId="List2">
    <w:name w:val="List 2"/>
    <w:basedOn w:val="List"/>
    <w:pPr>
      <w:spacing w:after="120"/>
      <w:ind w:left="720" w:hanging="360"/>
    </w:pPr>
  </w:style>
  <w:style w:type="paragraph" w:customStyle="1" w:styleId="List2End">
    <w:name w:val="List 2 End"/>
    <w:basedOn w:val="List"/>
    <w:pPr>
      <w:spacing w:after="240"/>
      <w:ind w:left="720" w:hanging="360"/>
    </w:pPr>
  </w:style>
  <w:style w:type="paragraph" w:customStyle="1" w:styleId="List2Cont">
    <w:name w:val="List 2 Cont."/>
    <w:basedOn w:val="List"/>
    <w:pPr>
      <w:spacing w:after="120"/>
      <w:ind w:left="720" w:firstLine="0"/>
    </w:pPr>
  </w:style>
  <w:style w:type="paragraph" w:styleId="List3">
    <w:name w:val="List 3"/>
    <w:basedOn w:val="List"/>
    <w:pPr>
      <w:spacing w:after="120"/>
      <w:ind w:left="1080" w:hanging="360"/>
    </w:pPr>
  </w:style>
  <w:style w:type="paragraph" w:styleId="Header">
    <w:name w:val="header"/>
    <w:basedOn w:val="Normal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pPr>
      <w:spacing w:before="0" w:after="0"/>
    </w:p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NormalWeb">
    <w:name w:val="Normal (Web)"/>
    <w:basedOn w:val="Normal"/>
    <w:uiPriority w:val="99"/>
    <w:unhideWhenUsed/>
    <w:rsid w:val="00A3492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lt-LT" w:bidi="ar-SA"/>
    </w:rPr>
  </w:style>
  <w:style w:type="paragraph" w:customStyle="1" w:styleId="Default">
    <w:name w:val="Default"/>
    <w:rsid w:val="0089106F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customStyle="1" w:styleId="WW8Num2z0">
    <w:name w:val="WW8Num2z0"/>
    <w:rsid w:val="008A3B29"/>
    <w:rPr>
      <w:rFonts w:ascii="Times New Roman" w:hAnsi="Times New Roman" w:cs="Times New Roman"/>
    </w:rPr>
  </w:style>
  <w:style w:type="paragraph" w:customStyle="1" w:styleId="bodytext0">
    <w:name w:val="bodytext"/>
    <w:basedOn w:val="Normal"/>
    <w:rsid w:val="009F03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lt-LT" w:bidi="ar-SA"/>
    </w:rPr>
  </w:style>
  <w:style w:type="paragraph" w:customStyle="1" w:styleId="ColorfulList-Accent11">
    <w:name w:val="Colorful List - Accent 11"/>
    <w:basedOn w:val="Normal"/>
    <w:uiPriority w:val="99"/>
    <w:rsid w:val="00AC5DE9"/>
    <w:pPr>
      <w:widowControl/>
      <w:numPr>
        <w:numId w:val="3"/>
      </w:numPr>
      <w:suppressAutoHyphens w:val="0"/>
      <w:spacing w:after="240"/>
      <w:contextualSpacing/>
      <w:jc w:val="both"/>
    </w:pPr>
    <w:rPr>
      <w:rFonts w:eastAsia="Times New Roman" w:cs="Times New Roman"/>
      <w:sz w:val="22"/>
      <w:szCs w:val="22"/>
      <w:lang w:bidi="ar-SA"/>
    </w:rPr>
  </w:style>
  <w:style w:type="character" w:customStyle="1" w:styleId="st1">
    <w:name w:val="st1"/>
    <w:rsid w:val="00E426AB"/>
  </w:style>
  <w:style w:type="character" w:styleId="Strong">
    <w:name w:val="Strong"/>
    <w:qFormat/>
    <w:rsid w:val="000E6B10"/>
    <w:rPr>
      <w:b/>
      <w:bCs/>
    </w:rPr>
  </w:style>
  <w:style w:type="character" w:customStyle="1" w:styleId="BodyTextChar">
    <w:name w:val="Body Text Char"/>
    <w:link w:val="BodyText"/>
    <w:rsid w:val="000E6B10"/>
    <w:rPr>
      <w:rFonts w:eastAsia="Andale Sans UI" w:cs="Tahoma"/>
      <w:sz w:val="24"/>
      <w:szCs w:val="24"/>
      <w:lang w:eastAsia="en-US" w:bidi="en-US"/>
    </w:rPr>
  </w:style>
  <w:style w:type="character" w:styleId="CommentReference">
    <w:name w:val="annotation reference"/>
    <w:uiPriority w:val="99"/>
    <w:semiHidden/>
    <w:unhideWhenUsed/>
    <w:rsid w:val="00157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A3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7A3A"/>
    <w:rPr>
      <w:rFonts w:eastAsia="Andale Sans UI" w:cs="Tahoma"/>
      <w:lang w:val="lt-LT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A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7A3A"/>
    <w:rPr>
      <w:rFonts w:eastAsia="Andale Sans UI" w:cs="Tahoma"/>
      <w:b/>
      <w:bCs/>
      <w:lang w:val="lt-LT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A3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7A3A"/>
    <w:rPr>
      <w:rFonts w:ascii="Tahoma" w:eastAsia="Andale Sans UI" w:hAnsi="Tahoma" w:cs="Tahoma"/>
      <w:sz w:val="16"/>
      <w:szCs w:val="16"/>
      <w:lang w:val="lt-LT" w:eastAsia="en-US"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5F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5D25FF"/>
    <w:pPr>
      <w:widowControl/>
      <w:suppressAutoHyphens w:val="0"/>
    </w:pPr>
    <w:rPr>
      <w:rFonts w:eastAsia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25FF"/>
    <w:rPr>
      <w:lang w:val="lt-LT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D25FF"/>
    <w:rPr>
      <w:vertAlign w:val="superscript"/>
    </w:rPr>
  </w:style>
  <w:style w:type="paragraph" w:styleId="ListParagraph">
    <w:name w:val="List Paragraph"/>
    <w:basedOn w:val="Normal"/>
    <w:uiPriority w:val="34"/>
    <w:qFormat/>
    <w:rsid w:val="001431A5"/>
    <w:pPr>
      <w:ind w:left="720"/>
      <w:contextualSpacing/>
    </w:pPr>
  </w:style>
  <w:style w:type="character" w:customStyle="1" w:styleId="st">
    <w:name w:val="st"/>
    <w:basedOn w:val="DefaultParagraphFont"/>
    <w:rsid w:val="00AE00E7"/>
  </w:style>
  <w:style w:type="character" w:customStyle="1" w:styleId="tlid-translation">
    <w:name w:val="tlid-translation"/>
    <w:basedOn w:val="DefaultParagraphFont"/>
    <w:rsid w:val="002533A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A299D"/>
    <w:rPr>
      <w:color w:val="605E5C"/>
      <w:shd w:val="clear" w:color="auto" w:fill="E1DFDD"/>
    </w:rPr>
  </w:style>
  <w:style w:type="paragraph" w:customStyle="1" w:styleId="statymopavad">
    <w:name w:val="Įstatymo pavad."/>
    <w:basedOn w:val="Normal"/>
    <w:rsid w:val="00283642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szCs w:val="20"/>
      <w:lang w:bidi="ar-SA"/>
    </w:rPr>
  </w:style>
  <w:style w:type="character" w:customStyle="1" w:styleId="Datadiena">
    <w:name w:val="Data_diena"/>
    <w:basedOn w:val="DefaultParagraphFont"/>
    <w:rsid w:val="00283642"/>
  </w:style>
  <w:style w:type="character" w:customStyle="1" w:styleId="statymoNr">
    <w:name w:val="Įstatymo Nr."/>
    <w:basedOn w:val="DefaultParagraphFont"/>
    <w:rsid w:val="00283642"/>
    <w:rPr>
      <w:rFonts w:ascii="HelveticaLT" w:hAnsi="HelveticaLT"/>
    </w:rPr>
  </w:style>
  <w:style w:type="character" w:customStyle="1" w:styleId="Datamnuo">
    <w:name w:val="Data_mënuo"/>
    <w:basedOn w:val="DefaultParagraphFont"/>
    <w:rsid w:val="00283642"/>
    <w:rPr>
      <w:rFonts w:ascii="HelveticaLT" w:hAnsi="HelveticaLT"/>
      <w:sz w:val="24"/>
    </w:rPr>
  </w:style>
  <w:style w:type="character" w:customStyle="1" w:styleId="Datametai">
    <w:name w:val="Data_metai"/>
    <w:basedOn w:val="DefaultParagraphFont"/>
    <w:rsid w:val="002836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 w:cs="Tahoma"/>
      <w:sz w:val="24"/>
      <w:szCs w:val="24"/>
      <w:lang w:val="lt-LT" w:eastAsia="en-US" w:bidi="en-US"/>
    </w:rPr>
  </w:style>
  <w:style w:type="paragraph" w:styleId="Heading1">
    <w:name w:val="heading 1"/>
    <w:basedOn w:val="Heading"/>
    <w:next w:val="BodyText"/>
    <w:qFormat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customStyle="1" w:styleId="Placeholder">
    <w:name w:val="Placeholder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</w:style>
  <w:style w:type="paragraph" w:styleId="BodyText">
    <w:name w:val="Body Text"/>
    <w:basedOn w:val="Normal"/>
    <w:link w:val="BodyTextChar"/>
    <w:pPr>
      <w:ind w:firstLine="567"/>
      <w:jc w:val="both"/>
    </w:pPr>
    <w:rPr>
      <w:lang w:val="x-none"/>
    </w:rPr>
  </w:style>
  <w:style w:type="paragraph" w:customStyle="1" w:styleId="Marginalia">
    <w:name w:val="Marginalia"/>
    <w:basedOn w:val="BodyText"/>
    <w:pPr>
      <w:ind w:left="2268" w:firstLine="0"/>
    </w:pPr>
  </w:style>
  <w:style w:type="paragraph" w:customStyle="1" w:styleId="Heading">
    <w:name w:val="Heading"/>
    <w:next w:val="BodyText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</w:style>
  <w:style w:type="paragraph" w:customStyle="1" w:styleId="Numbering1">
    <w:name w:val="Numbering 1"/>
    <w:basedOn w:val="List"/>
  </w:style>
  <w:style w:type="paragraph" w:customStyle="1" w:styleId="Numbering1Cont">
    <w:name w:val="Numbering 1 Cont."/>
    <w:basedOn w:val="List"/>
    <w:pPr>
      <w:spacing w:after="120"/>
      <w:ind w:left="360" w:firstLine="0"/>
    </w:pPr>
  </w:style>
  <w:style w:type="paragraph" w:customStyle="1" w:styleId="List1Start">
    <w:name w:val="List 1 Start"/>
    <w:basedOn w:val="List"/>
    <w:pPr>
      <w:spacing w:before="240" w:after="120"/>
      <w:ind w:left="360" w:hanging="360"/>
    </w:pPr>
  </w:style>
  <w:style w:type="paragraph" w:customStyle="1" w:styleId="List1">
    <w:name w:val="List 1"/>
    <w:basedOn w:val="List"/>
    <w:pPr>
      <w:spacing w:after="120"/>
      <w:ind w:left="360" w:hanging="360"/>
    </w:pPr>
  </w:style>
  <w:style w:type="paragraph" w:customStyle="1" w:styleId="List1End">
    <w:name w:val="List 1 End"/>
    <w:basedOn w:val="List"/>
    <w:pPr>
      <w:spacing w:after="240"/>
      <w:ind w:left="360" w:hanging="360"/>
    </w:pPr>
  </w:style>
  <w:style w:type="paragraph" w:customStyle="1" w:styleId="List1Cont">
    <w:name w:val="List 1 Cont."/>
    <w:basedOn w:val="List"/>
    <w:pPr>
      <w:spacing w:after="120"/>
      <w:ind w:left="360" w:firstLine="0"/>
    </w:pPr>
  </w:style>
  <w:style w:type="paragraph" w:customStyle="1" w:styleId="List2Start">
    <w:name w:val="List 2 Start"/>
    <w:basedOn w:val="List"/>
    <w:pPr>
      <w:spacing w:before="240" w:after="120"/>
      <w:ind w:left="720" w:hanging="360"/>
    </w:pPr>
  </w:style>
  <w:style w:type="paragraph" w:styleId="List2">
    <w:name w:val="List 2"/>
    <w:basedOn w:val="List"/>
    <w:pPr>
      <w:spacing w:after="120"/>
      <w:ind w:left="720" w:hanging="360"/>
    </w:pPr>
  </w:style>
  <w:style w:type="paragraph" w:customStyle="1" w:styleId="List2End">
    <w:name w:val="List 2 End"/>
    <w:basedOn w:val="List"/>
    <w:pPr>
      <w:spacing w:after="240"/>
      <w:ind w:left="720" w:hanging="360"/>
    </w:pPr>
  </w:style>
  <w:style w:type="paragraph" w:customStyle="1" w:styleId="List2Cont">
    <w:name w:val="List 2 Cont."/>
    <w:basedOn w:val="List"/>
    <w:pPr>
      <w:spacing w:after="120"/>
      <w:ind w:left="720" w:firstLine="0"/>
    </w:pPr>
  </w:style>
  <w:style w:type="paragraph" w:styleId="List3">
    <w:name w:val="List 3"/>
    <w:basedOn w:val="List"/>
    <w:pPr>
      <w:spacing w:after="120"/>
      <w:ind w:left="1080" w:hanging="360"/>
    </w:pPr>
  </w:style>
  <w:style w:type="paragraph" w:styleId="Header">
    <w:name w:val="header"/>
    <w:basedOn w:val="Normal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pPr>
      <w:spacing w:before="0" w:after="0"/>
    </w:p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NormalWeb">
    <w:name w:val="Normal (Web)"/>
    <w:basedOn w:val="Normal"/>
    <w:uiPriority w:val="99"/>
    <w:unhideWhenUsed/>
    <w:rsid w:val="00A3492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lt-LT" w:bidi="ar-SA"/>
    </w:rPr>
  </w:style>
  <w:style w:type="paragraph" w:customStyle="1" w:styleId="Default">
    <w:name w:val="Default"/>
    <w:rsid w:val="0089106F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customStyle="1" w:styleId="WW8Num2z0">
    <w:name w:val="WW8Num2z0"/>
    <w:rsid w:val="008A3B29"/>
    <w:rPr>
      <w:rFonts w:ascii="Times New Roman" w:hAnsi="Times New Roman" w:cs="Times New Roman"/>
    </w:rPr>
  </w:style>
  <w:style w:type="paragraph" w:customStyle="1" w:styleId="bodytext0">
    <w:name w:val="bodytext"/>
    <w:basedOn w:val="Normal"/>
    <w:rsid w:val="009F03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lt-LT" w:bidi="ar-SA"/>
    </w:rPr>
  </w:style>
  <w:style w:type="paragraph" w:customStyle="1" w:styleId="ColorfulList-Accent11">
    <w:name w:val="Colorful List - Accent 11"/>
    <w:basedOn w:val="Normal"/>
    <w:uiPriority w:val="99"/>
    <w:rsid w:val="00AC5DE9"/>
    <w:pPr>
      <w:widowControl/>
      <w:numPr>
        <w:numId w:val="3"/>
      </w:numPr>
      <w:suppressAutoHyphens w:val="0"/>
      <w:spacing w:after="240"/>
      <w:contextualSpacing/>
      <w:jc w:val="both"/>
    </w:pPr>
    <w:rPr>
      <w:rFonts w:eastAsia="Times New Roman" w:cs="Times New Roman"/>
      <w:sz w:val="22"/>
      <w:szCs w:val="22"/>
      <w:lang w:bidi="ar-SA"/>
    </w:rPr>
  </w:style>
  <w:style w:type="character" w:customStyle="1" w:styleId="st1">
    <w:name w:val="st1"/>
    <w:rsid w:val="00E426AB"/>
  </w:style>
  <w:style w:type="character" w:styleId="Strong">
    <w:name w:val="Strong"/>
    <w:qFormat/>
    <w:rsid w:val="000E6B10"/>
    <w:rPr>
      <w:b/>
      <w:bCs/>
    </w:rPr>
  </w:style>
  <w:style w:type="character" w:customStyle="1" w:styleId="BodyTextChar">
    <w:name w:val="Body Text Char"/>
    <w:link w:val="BodyText"/>
    <w:rsid w:val="000E6B10"/>
    <w:rPr>
      <w:rFonts w:eastAsia="Andale Sans UI" w:cs="Tahoma"/>
      <w:sz w:val="24"/>
      <w:szCs w:val="24"/>
      <w:lang w:eastAsia="en-US" w:bidi="en-US"/>
    </w:rPr>
  </w:style>
  <w:style w:type="character" w:styleId="CommentReference">
    <w:name w:val="annotation reference"/>
    <w:uiPriority w:val="99"/>
    <w:semiHidden/>
    <w:unhideWhenUsed/>
    <w:rsid w:val="00157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A3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7A3A"/>
    <w:rPr>
      <w:rFonts w:eastAsia="Andale Sans UI" w:cs="Tahoma"/>
      <w:lang w:val="lt-LT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A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7A3A"/>
    <w:rPr>
      <w:rFonts w:eastAsia="Andale Sans UI" w:cs="Tahoma"/>
      <w:b/>
      <w:bCs/>
      <w:lang w:val="lt-LT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A3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7A3A"/>
    <w:rPr>
      <w:rFonts w:ascii="Tahoma" w:eastAsia="Andale Sans UI" w:hAnsi="Tahoma" w:cs="Tahoma"/>
      <w:sz w:val="16"/>
      <w:szCs w:val="16"/>
      <w:lang w:val="lt-LT" w:eastAsia="en-US"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5F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5D25FF"/>
    <w:pPr>
      <w:widowControl/>
      <w:suppressAutoHyphens w:val="0"/>
    </w:pPr>
    <w:rPr>
      <w:rFonts w:eastAsia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25FF"/>
    <w:rPr>
      <w:lang w:val="lt-LT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D25FF"/>
    <w:rPr>
      <w:vertAlign w:val="superscript"/>
    </w:rPr>
  </w:style>
  <w:style w:type="paragraph" w:styleId="ListParagraph">
    <w:name w:val="List Paragraph"/>
    <w:basedOn w:val="Normal"/>
    <w:uiPriority w:val="34"/>
    <w:qFormat/>
    <w:rsid w:val="001431A5"/>
    <w:pPr>
      <w:ind w:left="720"/>
      <w:contextualSpacing/>
    </w:pPr>
  </w:style>
  <w:style w:type="character" w:customStyle="1" w:styleId="st">
    <w:name w:val="st"/>
    <w:basedOn w:val="DefaultParagraphFont"/>
    <w:rsid w:val="00AE00E7"/>
  </w:style>
  <w:style w:type="character" w:customStyle="1" w:styleId="tlid-translation">
    <w:name w:val="tlid-translation"/>
    <w:basedOn w:val="DefaultParagraphFont"/>
    <w:rsid w:val="002533A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A299D"/>
    <w:rPr>
      <w:color w:val="605E5C"/>
      <w:shd w:val="clear" w:color="auto" w:fill="E1DFDD"/>
    </w:rPr>
  </w:style>
  <w:style w:type="paragraph" w:customStyle="1" w:styleId="statymopavad">
    <w:name w:val="Įstatymo pavad."/>
    <w:basedOn w:val="Normal"/>
    <w:rsid w:val="00283642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szCs w:val="20"/>
      <w:lang w:bidi="ar-SA"/>
    </w:rPr>
  </w:style>
  <w:style w:type="character" w:customStyle="1" w:styleId="Datadiena">
    <w:name w:val="Data_diena"/>
    <w:basedOn w:val="DefaultParagraphFont"/>
    <w:rsid w:val="00283642"/>
  </w:style>
  <w:style w:type="character" w:customStyle="1" w:styleId="statymoNr">
    <w:name w:val="Įstatymo Nr."/>
    <w:basedOn w:val="DefaultParagraphFont"/>
    <w:rsid w:val="00283642"/>
    <w:rPr>
      <w:rFonts w:ascii="HelveticaLT" w:hAnsi="HelveticaLT"/>
    </w:rPr>
  </w:style>
  <w:style w:type="character" w:customStyle="1" w:styleId="Datamnuo">
    <w:name w:val="Data_mënuo"/>
    <w:basedOn w:val="DefaultParagraphFont"/>
    <w:rsid w:val="00283642"/>
    <w:rPr>
      <w:rFonts w:ascii="HelveticaLT" w:hAnsi="HelveticaLT"/>
      <w:sz w:val="24"/>
    </w:rPr>
  </w:style>
  <w:style w:type="character" w:customStyle="1" w:styleId="Datametai">
    <w:name w:val="Data_metai"/>
    <w:basedOn w:val="DefaultParagraphFont"/>
    <w:rsid w:val="00283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849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na.masliukiene@am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25286-BBF7-41EC-93D0-72FD48C3F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663B9-0A57-4C04-A04C-A70820C30C58}">
  <ds:schemaRefs>
    <ds:schemaRef ds:uri="http://schemas.microsoft.com/sharepoint/v3"/>
    <ds:schemaRef ds:uri="19cf09c5-daa1-4028-a0ff-74a0be4ec5cc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f5aad5d0-9c26-490e-8743-a6c7ceabd50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1B5BBEF-4C09-4AD2-89C1-5A03B5B84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6791ED-6FB1-48AE-8671-88EBC74B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AM</Company>
  <LinksUpToDate>false</LinksUpToDate>
  <CharactersWithSpaces>1229</CharactersWithSpaces>
  <SharedDoc>false</SharedDoc>
  <HLinks>
    <vt:vector size="18" baseType="variant">
      <vt:variant>
        <vt:i4>7536662</vt:i4>
      </vt:variant>
      <vt:variant>
        <vt:i4>6</vt:i4>
      </vt:variant>
      <vt:variant>
        <vt:i4>0</vt:i4>
      </vt:variant>
      <vt:variant>
        <vt:i4>5</vt:i4>
      </vt:variant>
      <vt:variant>
        <vt:lpwstr>mailto:irmantas.valunas@am.lt</vt:lpwstr>
      </vt:variant>
      <vt:variant>
        <vt:lpwstr/>
      </vt:variant>
      <vt:variant>
        <vt:i4>7536662</vt:i4>
      </vt:variant>
      <vt:variant>
        <vt:i4>3</vt:i4>
      </vt:variant>
      <vt:variant>
        <vt:i4>0</vt:i4>
      </vt:variant>
      <vt:variant>
        <vt:i4>5</vt:i4>
      </vt:variant>
      <vt:variant>
        <vt:lpwstr>mailto:irmantas.valunas@am.lt</vt:lpwstr>
      </vt:variant>
      <vt:variant>
        <vt:lpwstr/>
      </vt:variant>
      <vt:variant>
        <vt:i4>2818133</vt:i4>
      </vt:variant>
      <vt:variant>
        <vt:i4>0</vt:i4>
      </vt:variant>
      <vt:variant>
        <vt:i4>0</vt:i4>
      </vt:variant>
      <vt:variant>
        <vt:i4>5</vt:i4>
      </vt:variant>
      <vt:variant>
        <vt:lpwstr>mailto:vitalijus.auglys@am.lt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i.valunas</dc:creator>
  <cp:lastModifiedBy>Lina Masliukienė</cp:lastModifiedBy>
  <cp:revision>7</cp:revision>
  <cp:lastPrinted>2019-07-24T11:48:00Z</cp:lastPrinted>
  <dcterms:created xsi:type="dcterms:W3CDTF">2020-08-06T12:24:00Z</dcterms:created>
  <dcterms:modified xsi:type="dcterms:W3CDTF">2020-08-06T12:36:00Z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4386245</vt:lpwstr>
  </property>
  <property fmtid="{D5CDD505-2E9C-101B-9397-08002B2CF9AE}" pid="4" name="DISCdDocAuthor">
    <vt:lpwstr>j.vaisnoriene</vt:lpwstr>
  </property>
  <property fmtid="{D5CDD505-2E9C-101B-9397-08002B2CF9AE}" pid="5" name="VDVISDokPavadinimas">
    <vt:lpwstr>DĖL ĮSAKYMO PROJEKTO DERINIMO</vt:lpwstr>
  </property>
  <property fmtid="{D5CDD505-2E9C-101B-9397-08002B2CF9AE}" pid="6" name="VDVISDokTipas">
    <vt:lpwstr>Raštas</vt:lpwstr>
  </property>
  <property fmtid="{D5CDD505-2E9C-101B-9397-08002B2CF9AE}" pid="7" name="DIScgiUrl">
    <vt:lpwstr>https://vdvis.am.lt/cs/idcplg</vt:lpwstr>
  </property>
  <property fmtid="{D5CDD505-2E9C-101B-9397-08002B2CF9AE}" pid="8" name="DISProperties">
    <vt:lpwstr>DISidcName,DISdID,DISCdDocAuthor,VDVISDocRegData,VDVISDokPavadinimas,VDVISDokTipas,DIScgiUrl,DISTaskPaneUrl,DISdUser,VDVISDocRegNr,DISdDocName</vt:lpwstr>
  </property>
  <property fmtid="{D5CDD505-2E9C-101B-9397-08002B2CF9AE}" pid="9" name="DISTaskPaneUrl">
    <vt:lpwstr>https://vdvis.am.lt/cs/idcplg?IdcService=DESKTOP_DOC_INFO&amp;dDocName=AM_4331458&amp;dID=4386245&amp;ClientControlled=DocMan,taskpane&amp;coreContentOnly=1</vt:lpwstr>
  </property>
  <property fmtid="{D5CDD505-2E9C-101B-9397-08002B2CF9AE}" pid="10" name="DISdUser">
    <vt:lpwstr>b.vilimaite</vt:lpwstr>
  </property>
  <property fmtid="{D5CDD505-2E9C-101B-9397-08002B2CF9AE}" pid="11" name="DISdDocName">
    <vt:lpwstr>AM_4331458</vt:lpwstr>
  </property>
  <property fmtid="{D5CDD505-2E9C-101B-9397-08002B2CF9AE}" pid="12" name="VDVISDocRegData">
    <vt:lpwstr>2019-06-03 14:33</vt:lpwstr>
  </property>
  <property fmtid="{D5CDD505-2E9C-101B-9397-08002B2CF9AE}" pid="13" name="VDVISDocRegNr">
    <vt:lpwstr>(10)-D8-2116</vt:lpwstr>
  </property>
  <property fmtid="{D5CDD505-2E9C-101B-9397-08002B2CF9AE}" pid="14" name="ContentTypeId">
    <vt:lpwstr>0x010100AA351E0ECF89C14A900DE8C04996CFDF</vt:lpwstr>
  </property>
</Properties>
</file>