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10" w:rsidRPr="00373D04" w:rsidRDefault="00B74410" w:rsidP="00544061">
      <w:pPr>
        <w:spacing w:after="0"/>
        <w:ind w:firstLine="0"/>
        <w:jc w:val="left"/>
        <w:rPr>
          <w:rFonts w:cs="Times New Roman"/>
          <w:szCs w:val="24"/>
        </w:rPr>
      </w:pPr>
    </w:p>
    <w:p w:rsidR="005466C0" w:rsidRPr="00373D04" w:rsidRDefault="005466C0" w:rsidP="00544061">
      <w:pPr>
        <w:spacing w:after="0"/>
        <w:ind w:firstLine="0"/>
        <w:jc w:val="center"/>
        <w:rPr>
          <w:rFonts w:cs="Times New Roman"/>
          <w:szCs w:val="24"/>
        </w:rPr>
      </w:pPr>
      <w:r w:rsidRPr="00373D04">
        <w:rPr>
          <w:rFonts w:cs="Times New Roman"/>
          <w:b/>
          <w:spacing w:val="-2"/>
          <w:szCs w:val="24"/>
        </w:rPr>
        <w:t>ŠIAULIŲ UNIVERSITETO</w:t>
      </w:r>
      <w:r w:rsidRPr="00373D04">
        <w:rPr>
          <w:rFonts w:cs="Times New Roman"/>
          <w:spacing w:val="-2"/>
          <w:szCs w:val="24"/>
        </w:rPr>
        <w:t xml:space="preserve"> </w:t>
      </w:r>
      <w:r w:rsidRPr="00373D04">
        <w:rPr>
          <w:rFonts w:cs="Times New Roman"/>
          <w:b/>
          <w:szCs w:val="24"/>
        </w:rPr>
        <w:t>REORGANIZAVIMO PRIJUNGIMO PRIE VILNIAUS UNIVERSITETO BŪDU PLANAS</w:t>
      </w:r>
    </w:p>
    <w:p w:rsidR="005466C0" w:rsidRDefault="005466C0" w:rsidP="00544061">
      <w:pPr>
        <w:spacing w:after="0"/>
        <w:ind w:firstLine="0"/>
        <w:jc w:val="left"/>
        <w:rPr>
          <w:rFonts w:cs="Times New Roman"/>
          <w:szCs w:val="24"/>
        </w:rPr>
      </w:pPr>
    </w:p>
    <w:p w:rsidR="00B74410" w:rsidRPr="00373D04" w:rsidRDefault="00B74410" w:rsidP="00544061">
      <w:pPr>
        <w:spacing w:after="0"/>
        <w:ind w:firstLine="0"/>
        <w:jc w:val="left"/>
        <w:rPr>
          <w:rFonts w:cs="Times New Roman"/>
          <w:szCs w:val="24"/>
        </w:rPr>
      </w:pPr>
    </w:p>
    <w:p w:rsidR="005466C0" w:rsidRPr="00373D04" w:rsidRDefault="005466C0" w:rsidP="00544061">
      <w:pPr>
        <w:spacing w:after="0"/>
        <w:ind w:firstLine="0"/>
        <w:jc w:val="center"/>
        <w:rPr>
          <w:rFonts w:cs="Times New Roman"/>
          <w:b/>
          <w:szCs w:val="24"/>
        </w:rPr>
      </w:pPr>
      <w:r w:rsidRPr="00373D04">
        <w:rPr>
          <w:rFonts w:cs="Times New Roman"/>
          <w:b/>
          <w:szCs w:val="24"/>
        </w:rPr>
        <w:t>I SKYRIUS</w:t>
      </w:r>
    </w:p>
    <w:p w:rsidR="005466C0" w:rsidRPr="00373D04" w:rsidRDefault="00EE3355" w:rsidP="00544061">
      <w:pPr>
        <w:spacing w:after="0"/>
        <w:ind w:firstLine="0"/>
        <w:jc w:val="center"/>
        <w:rPr>
          <w:rFonts w:cs="Times New Roman"/>
          <w:b/>
          <w:szCs w:val="24"/>
        </w:rPr>
      </w:pPr>
      <w:r w:rsidRPr="00373D04">
        <w:rPr>
          <w:rFonts w:cs="Times New Roman"/>
          <w:b/>
          <w:szCs w:val="24"/>
        </w:rPr>
        <w:t>BENDROSIOS NUOSTATOS</w:t>
      </w:r>
    </w:p>
    <w:p w:rsidR="00377642" w:rsidRPr="00373D04" w:rsidRDefault="00377642" w:rsidP="00544061">
      <w:pPr>
        <w:spacing w:after="0"/>
        <w:rPr>
          <w:rFonts w:cs="Times New Roman"/>
          <w:szCs w:val="24"/>
        </w:rPr>
      </w:pPr>
    </w:p>
    <w:p w:rsidR="00AB777B" w:rsidRPr="00C462FD" w:rsidRDefault="00AB777B" w:rsidP="00373D04">
      <w:pPr>
        <w:pStyle w:val="Sraopastraipa"/>
        <w:numPr>
          <w:ilvl w:val="0"/>
          <w:numId w:val="11"/>
        </w:numPr>
        <w:tabs>
          <w:tab w:val="left" w:pos="993"/>
        </w:tabs>
        <w:spacing w:after="20"/>
        <w:ind w:left="0" w:firstLine="567"/>
        <w:rPr>
          <w:rFonts w:cs="Times New Roman"/>
          <w:szCs w:val="24"/>
        </w:rPr>
      </w:pPr>
      <w:r w:rsidRPr="00EF6746">
        <w:rPr>
          <w:rFonts w:cs="Times New Roman"/>
          <w:szCs w:val="24"/>
        </w:rPr>
        <w:t>Šiaulių universiteto reorganizavimo prijungimo prie Vilniaus universiteto būdu planas</w:t>
      </w:r>
      <w:r w:rsidR="00820D6F" w:rsidRPr="00373D04">
        <w:rPr>
          <w:rFonts w:cs="Times New Roman"/>
          <w:szCs w:val="24"/>
        </w:rPr>
        <w:t xml:space="preserve"> (toliau </w:t>
      </w:r>
      <w:r w:rsidRPr="00BC75EF">
        <w:rPr>
          <w:rFonts w:cs="Times New Roman"/>
          <w:szCs w:val="24"/>
        </w:rPr>
        <w:t xml:space="preserve">– Planas) parengtas vadovaujantis Lietuvos Respublikos mokslo ir studijų įstatymo 27 straipsnio </w:t>
      </w:r>
      <w:r w:rsidR="00CC58C3" w:rsidRPr="00BC75EF">
        <w:rPr>
          <w:rFonts w:cs="Times New Roman"/>
          <w:szCs w:val="24"/>
        </w:rPr>
        <w:t>2</w:t>
      </w:r>
      <w:r w:rsidRPr="00BC75EF">
        <w:rPr>
          <w:rFonts w:cs="Times New Roman"/>
          <w:szCs w:val="24"/>
        </w:rPr>
        <w:t xml:space="preserve"> dalies</w:t>
      </w:r>
      <w:r w:rsidR="007C5F56" w:rsidRPr="00BC75EF">
        <w:rPr>
          <w:rFonts w:cs="Times New Roman"/>
          <w:szCs w:val="24"/>
        </w:rPr>
        <w:t xml:space="preserve"> 9 </w:t>
      </w:r>
      <w:r w:rsidRPr="00BC75EF">
        <w:rPr>
          <w:rFonts w:cs="Times New Roman"/>
          <w:szCs w:val="24"/>
        </w:rPr>
        <w:t>punkt</w:t>
      </w:r>
      <w:r w:rsidR="00CC58C3" w:rsidRPr="00BC75EF">
        <w:rPr>
          <w:rFonts w:cs="Times New Roman"/>
          <w:szCs w:val="24"/>
        </w:rPr>
        <w:t>u</w:t>
      </w:r>
      <w:r w:rsidRPr="00BC75EF">
        <w:rPr>
          <w:rFonts w:cs="Times New Roman"/>
          <w:szCs w:val="24"/>
        </w:rPr>
        <w:t>, 38 straipsni</w:t>
      </w:r>
      <w:r w:rsidR="00DD43C1" w:rsidRPr="00BC75EF">
        <w:rPr>
          <w:rFonts w:cs="Times New Roman"/>
          <w:szCs w:val="24"/>
        </w:rPr>
        <w:t>o 1 dalimi</w:t>
      </w:r>
      <w:r w:rsidRPr="00BC75EF">
        <w:rPr>
          <w:rFonts w:cs="Times New Roman"/>
          <w:szCs w:val="24"/>
        </w:rPr>
        <w:t xml:space="preserve">, </w:t>
      </w:r>
      <w:r w:rsidR="007E253D" w:rsidRPr="00BC75EF">
        <w:rPr>
          <w:rFonts w:cs="Times New Roman"/>
          <w:szCs w:val="24"/>
        </w:rPr>
        <w:t xml:space="preserve">atsižvelgiant į </w:t>
      </w:r>
      <w:r w:rsidR="008264C2" w:rsidRPr="0010271F">
        <w:rPr>
          <w:rFonts w:cs="Times New Roman"/>
          <w:szCs w:val="24"/>
        </w:rPr>
        <w:t xml:space="preserve">Valstybinių universitetų tinklo optimizavimo plano įgyvendinimo priemonių, patvirtintų </w:t>
      </w:r>
      <w:r w:rsidRPr="00BC75EF">
        <w:rPr>
          <w:rFonts w:cs="Times New Roman"/>
          <w:szCs w:val="24"/>
        </w:rPr>
        <w:t>Lietuv</w:t>
      </w:r>
      <w:r w:rsidR="00820D6F" w:rsidRPr="00BC75EF">
        <w:rPr>
          <w:rFonts w:cs="Times New Roman"/>
          <w:szCs w:val="24"/>
        </w:rPr>
        <w:t>os Respublikos Vyriausybės 2017 m. lapkričio 22 d. nutarim</w:t>
      </w:r>
      <w:r w:rsidR="008264C2" w:rsidRPr="00BC75EF">
        <w:rPr>
          <w:rFonts w:cs="Times New Roman"/>
          <w:szCs w:val="24"/>
        </w:rPr>
        <w:t>u</w:t>
      </w:r>
      <w:r w:rsidR="00820D6F" w:rsidRPr="00BC75EF">
        <w:rPr>
          <w:rFonts w:cs="Times New Roman"/>
          <w:szCs w:val="24"/>
        </w:rPr>
        <w:t xml:space="preserve"> Nr. 947 </w:t>
      </w:r>
      <w:r w:rsidRPr="00BC75EF">
        <w:rPr>
          <w:rFonts w:cs="Times New Roman"/>
          <w:szCs w:val="24"/>
        </w:rPr>
        <w:t xml:space="preserve">„Dėl </w:t>
      </w:r>
      <w:r w:rsidR="008264C2" w:rsidRPr="00BC75EF">
        <w:rPr>
          <w:rFonts w:cs="Times New Roman"/>
          <w:szCs w:val="24"/>
        </w:rPr>
        <w:t>V</w:t>
      </w:r>
      <w:r w:rsidRPr="00BC75EF">
        <w:rPr>
          <w:rFonts w:cs="Times New Roman"/>
          <w:szCs w:val="24"/>
        </w:rPr>
        <w:t xml:space="preserve">alstybinių universitetų tinklo optimizavimo plano </w:t>
      </w:r>
      <w:r w:rsidR="008264C2" w:rsidRPr="00BC75EF">
        <w:rPr>
          <w:rFonts w:cs="Times New Roman"/>
          <w:szCs w:val="24"/>
        </w:rPr>
        <w:t xml:space="preserve">įgyvendinimo priemonių </w:t>
      </w:r>
      <w:r w:rsidRPr="00BC75EF">
        <w:rPr>
          <w:rFonts w:cs="Times New Roman"/>
          <w:szCs w:val="24"/>
        </w:rPr>
        <w:t>patvirtinimo“</w:t>
      </w:r>
      <w:r w:rsidR="008264C2" w:rsidRPr="00BC75EF">
        <w:rPr>
          <w:rFonts w:cs="Times New Roman"/>
          <w:szCs w:val="24"/>
        </w:rPr>
        <w:t>,</w:t>
      </w:r>
      <w:r w:rsidRPr="00BC75EF">
        <w:rPr>
          <w:rFonts w:cs="Times New Roman"/>
          <w:szCs w:val="24"/>
        </w:rPr>
        <w:t xml:space="preserve"> 2.1.3 </w:t>
      </w:r>
      <w:r w:rsidR="0010271F" w:rsidRPr="00BC75EF">
        <w:rPr>
          <w:rFonts w:cs="Times New Roman"/>
          <w:szCs w:val="24"/>
        </w:rPr>
        <w:t>papunk</w:t>
      </w:r>
      <w:r w:rsidR="0010271F">
        <w:rPr>
          <w:rFonts w:cs="Times New Roman"/>
          <w:szCs w:val="24"/>
        </w:rPr>
        <w:t>tį</w:t>
      </w:r>
      <w:r w:rsidR="00E87EF8" w:rsidRPr="0010271F">
        <w:rPr>
          <w:rFonts w:cs="Times New Roman"/>
          <w:szCs w:val="24"/>
        </w:rPr>
        <w:t xml:space="preserve">, </w:t>
      </w:r>
      <w:r w:rsidR="00D80E9F">
        <w:t xml:space="preserve">Lietuvos Respublikos Seimo </w:t>
      </w:r>
      <w:r w:rsidR="00D80E9F">
        <w:rPr>
          <w:lang w:val="en-US"/>
        </w:rPr>
        <w:t xml:space="preserve">2019 m. </w:t>
      </w:r>
      <w:r w:rsidR="00D80E9F">
        <w:t>balandžio 26</w:t>
      </w:r>
      <w:r w:rsidR="00D80E9F">
        <w:rPr>
          <w:lang w:val="en-US"/>
        </w:rPr>
        <w:t xml:space="preserve"> d.</w:t>
      </w:r>
      <w:r w:rsidR="00D80E9F">
        <w:t xml:space="preserve"> nutarimą Nr. XIII-</w:t>
      </w:r>
      <w:r w:rsidR="00D80E9F" w:rsidRPr="00B47C85">
        <w:t xml:space="preserve">2083 </w:t>
      </w:r>
      <w:r w:rsidR="00D80E9F" w:rsidRPr="005D295C">
        <w:t xml:space="preserve">„Dėl </w:t>
      </w:r>
      <w:r w:rsidR="00D80E9F">
        <w:t>Šiaulių universiteto prijungimo prie Vilniaus universiteto terminų ir sąlygų</w:t>
      </w:r>
      <w:r w:rsidR="00D80E9F" w:rsidRPr="005D295C">
        <w:t>“</w:t>
      </w:r>
      <w:r w:rsidR="00D80E9F">
        <w:t>,</w:t>
      </w:r>
      <w:r w:rsidR="00E87EF8" w:rsidRPr="0010271F">
        <w:rPr>
          <w:rFonts w:cs="Times New Roman"/>
          <w:szCs w:val="24"/>
        </w:rPr>
        <w:t xml:space="preserve"> </w:t>
      </w:r>
      <w:r w:rsidR="00AD3BC2" w:rsidRPr="0010271F">
        <w:rPr>
          <w:rFonts w:cs="Times New Roman"/>
          <w:szCs w:val="24"/>
        </w:rPr>
        <w:t xml:space="preserve">2017 m. lapkričio 21 d. </w:t>
      </w:r>
      <w:r w:rsidR="00B63F4D" w:rsidRPr="0010271F">
        <w:rPr>
          <w:rFonts w:cs="Times New Roman"/>
          <w:szCs w:val="24"/>
        </w:rPr>
        <w:t xml:space="preserve">tarp </w:t>
      </w:r>
      <w:r w:rsidR="00AD3BC2" w:rsidRPr="0010271F">
        <w:rPr>
          <w:rFonts w:cs="Times New Roman"/>
          <w:szCs w:val="24"/>
        </w:rPr>
        <w:t xml:space="preserve">Vilniaus universiteto ir Šiaulių universiteto </w:t>
      </w:r>
      <w:r w:rsidR="0010271F" w:rsidRPr="0010271F">
        <w:rPr>
          <w:rFonts w:cs="Times New Roman"/>
          <w:szCs w:val="24"/>
        </w:rPr>
        <w:t>pasirašyt</w:t>
      </w:r>
      <w:r w:rsidR="0010271F">
        <w:rPr>
          <w:rFonts w:cs="Times New Roman"/>
          <w:szCs w:val="24"/>
        </w:rPr>
        <w:t>ą</w:t>
      </w:r>
      <w:r w:rsidR="0010271F" w:rsidRPr="0010271F">
        <w:rPr>
          <w:rFonts w:cs="Times New Roman"/>
          <w:szCs w:val="24"/>
        </w:rPr>
        <w:t xml:space="preserve"> susitarim</w:t>
      </w:r>
      <w:r w:rsidR="0010271F">
        <w:rPr>
          <w:rFonts w:cs="Times New Roman"/>
          <w:szCs w:val="24"/>
        </w:rPr>
        <w:t>ą</w:t>
      </w:r>
      <w:r w:rsidR="0010271F" w:rsidRPr="0010271F">
        <w:rPr>
          <w:rFonts w:cs="Times New Roman"/>
          <w:szCs w:val="24"/>
        </w:rPr>
        <w:t xml:space="preserve"> </w:t>
      </w:r>
      <w:r w:rsidR="00AD3BC2" w:rsidRPr="0010271F">
        <w:rPr>
          <w:rFonts w:cs="Times New Roman"/>
          <w:szCs w:val="24"/>
        </w:rPr>
        <w:t>dėl Vilniaus universiteto ir Šiaulių universiteto integracijos</w:t>
      </w:r>
      <w:r w:rsidR="00D80E9F">
        <w:rPr>
          <w:rFonts w:cs="Times New Roman"/>
          <w:szCs w:val="24"/>
        </w:rPr>
        <w:t xml:space="preserve"> </w:t>
      </w:r>
      <w:r w:rsidR="00D80E9F" w:rsidRPr="00C462FD">
        <w:rPr>
          <w:rFonts w:cs="Times New Roman"/>
          <w:szCs w:val="24"/>
        </w:rPr>
        <w:t xml:space="preserve">bei </w:t>
      </w:r>
      <w:r w:rsidR="007249DA" w:rsidRPr="00C462FD">
        <w:t xml:space="preserve">2020 m. </w:t>
      </w:r>
      <w:r w:rsidR="0009206E" w:rsidRPr="00C462FD">
        <w:t>gegužės</w:t>
      </w:r>
      <w:r w:rsidR="007249DA" w:rsidRPr="00C462FD">
        <w:t xml:space="preserve"> </w:t>
      </w:r>
      <w:r w:rsidR="0009206E" w:rsidRPr="00C462FD">
        <w:t>25</w:t>
      </w:r>
      <w:r w:rsidR="007249DA" w:rsidRPr="00C462FD">
        <w:t xml:space="preserve"> d. susitarimą tarp Vilniaus universiteto ir Šiaulių universiteto dėl Vilniaus universiteto Šiaulių akademijos raidos plano 202</w:t>
      </w:r>
      <w:r w:rsidR="0009206E" w:rsidRPr="00C462FD">
        <w:t>1</w:t>
      </w:r>
      <w:r w:rsidR="007249DA" w:rsidRPr="00C462FD">
        <w:t>– 202</w:t>
      </w:r>
      <w:r w:rsidR="0009206E" w:rsidRPr="00C462FD">
        <w:t>5</w:t>
      </w:r>
      <w:r w:rsidR="007249DA" w:rsidRPr="00C462FD">
        <w:t xml:space="preserve"> metams</w:t>
      </w:r>
      <w:r w:rsidR="00AD3BC2" w:rsidRPr="00C462FD">
        <w:rPr>
          <w:rFonts w:cs="Times New Roman"/>
          <w:szCs w:val="24"/>
        </w:rPr>
        <w:t>.</w:t>
      </w:r>
    </w:p>
    <w:p w:rsidR="009654F5" w:rsidRPr="00BC75EF" w:rsidRDefault="00AB777B" w:rsidP="00373D04">
      <w:pPr>
        <w:pStyle w:val="Sraopastraipa"/>
        <w:numPr>
          <w:ilvl w:val="0"/>
          <w:numId w:val="11"/>
        </w:numPr>
        <w:tabs>
          <w:tab w:val="left" w:pos="993"/>
        </w:tabs>
        <w:spacing w:after="20"/>
        <w:ind w:left="0" w:firstLine="567"/>
        <w:rPr>
          <w:rFonts w:cs="Times New Roman"/>
          <w:szCs w:val="24"/>
        </w:rPr>
      </w:pPr>
      <w:r w:rsidRPr="00373D04">
        <w:rPr>
          <w:rFonts w:cs="Times New Roman"/>
          <w:szCs w:val="24"/>
        </w:rPr>
        <w:t xml:space="preserve">Viešosios įstaigos </w:t>
      </w:r>
      <w:r w:rsidRPr="00EF6746">
        <w:rPr>
          <w:rFonts w:cs="Times New Roman"/>
          <w:szCs w:val="24"/>
        </w:rPr>
        <w:t xml:space="preserve">Šiaulių universiteto </w:t>
      </w:r>
      <w:r w:rsidRPr="00373D04">
        <w:rPr>
          <w:rFonts w:cs="Times New Roman"/>
          <w:szCs w:val="24"/>
        </w:rPr>
        <w:t>(toliau – Šiaulių universitetas, reorganizuojama įstaiga) reorganizavim</w:t>
      </w:r>
      <w:r w:rsidR="00E87EF8" w:rsidRPr="00373D04">
        <w:rPr>
          <w:rFonts w:cs="Times New Roman"/>
          <w:szCs w:val="24"/>
        </w:rPr>
        <w:t>as prijungimo p</w:t>
      </w:r>
      <w:r w:rsidR="00E87EF8" w:rsidRPr="0010271F">
        <w:rPr>
          <w:rFonts w:cs="Times New Roman"/>
          <w:szCs w:val="24"/>
        </w:rPr>
        <w:t>rie</w:t>
      </w:r>
      <w:r w:rsidR="00B63F4D" w:rsidRPr="0010271F">
        <w:rPr>
          <w:rFonts w:cs="Times New Roman"/>
          <w:szCs w:val="24"/>
        </w:rPr>
        <w:t xml:space="preserve"> viešosios įstaigos</w:t>
      </w:r>
      <w:r w:rsidR="00E87EF8" w:rsidRPr="0010271F">
        <w:rPr>
          <w:rFonts w:cs="Times New Roman"/>
          <w:szCs w:val="24"/>
        </w:rPr>
        <w:t xml:space="preserve"> Vilniaus universiteto (toliau – </w:t>
      </w:r>
      <w:r w:rsidR="00B63F4D" w:rsidRPr="0010271F">
        <w:rPr>
          <w:rFonts w:cs="Times New Roman"/>
          <w:szCs w:val="24"/>
        </w:rPr>
        <w:t xml:space="preserve">Vilniaus universitetas, </w:t>
      </w:r>
      <w:r w:rsidR="00E87EF8" w:rsidRPr="00BC75EF">
        <w:rPr>
          <w:rFonts w:cs="Times New Roman"/>
          <w:szCs w:val="24"/>
        </w:rPr>
        <w:t>reorganizavime dalyvaujanti įstaiga) būdu leis konsoliduoti institucinius išteklius, sustiprinti mokslo ir studijų potencialą Šiaulių mieste, pagerinti miesto atitiktį regiono visuomenės ir darbo rinkos poreikiams</w:t>
      </w:r>
      <w:r w:rsidR="00AD3BC2" w:rsidRPr="00BC75EF">
        <w:rPr>
          <w:rFonts w:cs="Times New Roman"/>
          <w:szCs w:val="24"/>
        </w:rPr>
        <w:t xml:space="preserve">. </w:t>
      </w:r>
      <w:r w:rsidR="00367036" w:rsidRPr="00BC75EF">
        <w:rPr>
          <w:rFonts w:cs="Times New Roman"/>
          <w:szCs w:val="24"/>
        </w:rPr>
        <w:t>R</w:t>
      </w:r>
      <w:r w:rsidR="00AD3BC2" w:rsidRPr="00BC75EF">
        <w:rPr>
          <w:rFonts w:cs="Times New Roman"/>
          <w:szCs w:val="24"/>
        </w:rPr>
        <w:t xml:space="preserve">eorganizavimo </w:t>
      </w:r>
      <w:r w:rsidR="00367036" w:rsidRPr="00BC75EF">
        <w:rPr>
          <w:rFonts w:cs="Times New Roman"/>
          <w:szCs w:val="24"/>
        </w:rPr>
        <w:t xml:space="preserve">rezultatas – </w:t>
      </w:r>
      <w:r w:rsidR="00AD3BC2" w:rsidRPr="00BC75EF">
        <w:rPr>
          <w:rFonts w:cs="Times New Roman"/>
          <w:szCs w:val="24"/>
        </w:rPr>
        <w:t>Šiaulių universitet</w:t>
      </w:r>
      <w:r w:rsidR="00367036" w:rsidRPr="00BC75EF">
        <w:rPr>
          <w:rFonts w:cs="Times New Roman"/>
          <w:szCs w:val="24"/>
        </w:rPr>
        <w:t>o</w:t>
      </w:r>
      <w:r w:rsidR="00AD3BC2" w:rsidRPr="00BC75EF">
        <w:rPr>
          <w:rFonts w:cs="Times New Roman"/>
          <w:szCs w:val="24"/>
        </w:rPr>
        <w:t xml:space="preserve"> inkorpor</w:t>
      </w:r>
      <w:r w:rsidR="00367036" w:rsidRPr="00BC75EF">
        <w:rPr>
          <w:rFonts w:cs="Times New Roman"/>
          <w:szCs w:val="24"/>
        </w:rPr>
        <w:t>avimas</w:t>
      </w:r>
      <w:r w:rsidR="00AD3BC2" w:rsidRPr="00BC75EF">
        <w:rPr>
          <w:rFonts w:cs="Times New Roman"/>
          <w:szCs w:val="24"/>
        </w:rPr>
        <w:t xml:space="preserve"> į Vilniaus universiteto sudėtį </w:t>
      </w:r>
      <w:proofErr w:type="spellStart"/>
      <w:r w:rsidR="00600142">
        <w:rPr>
          <w:rFonts w:cs="Times New Roman"/>
          <w:i/>
          <w:szCs w:val="24"/>
        </w:rPr>
        <w:t>sui</w:t>
      </w:r>
      <w:proofErr w:type="spellEnd"/>
      <w:r w:rsidR="00600142">
        <w:rPr>
          <w:rFonts w:cs="Times New Roman"/>
          <w:i/>
          <w:szCs w:val="24"/>
        </w:rPr>
        <w:t xml:space="preserve"> </w:t>
      </w:r>
      <w:proofErr w:type="spellStart"/>
      <w:r w:rsidR="00600142">
        <w:rPr>
          <w:rFonts w:cs="Times New Roman"/>
          <w:i/>
          <w:szCs w:val="24"/>
        </w:rPr>
        <w:t>generis</w:t>
      </w:r>
      <w:proofErr w:type="spellEnd"/>
      <w:r w:rsidR="00600142">
        <w:rPr>
          <w:rFonts w:cs="Times New Roman"/>
          <w:i/>
          <w:szCs w:val="24"/>
        </w:rPr>
        <w:t xml:space="preserve"> </w:t>
      </w:r>
      <w:r w:rsidR="00AD3BC2" w:rsidRPr="00BC75EF">
        <w:rPr>
          <w:rFonts w:cs="Times New Roman"/>
          <w:szCs w:val="24"/>
        </w:rPr>
        <w:t>kamieninio akademinio padalinio statusu, laiduojančiu akademinį ir ūkinį padalinio savarankiškumą Vilniaus universiteto statuto</w:t>
      </w:r>
      <w:r w:rsidR="00133B5C" w:rsidRPr="00BC75EF">
        <w:rPr>
          <w:rFonts w:cs="Times New Roman"/>
          <w:szCs w:val="24"/>
        </w:rPr>
        <w:t xml:space="preserve"> ir Vilniaus universiteto kamieninio akademinio padalinio Šiaulių akademijos nuostatų </w:t>
      </w:r>
      <w:r w:rsidR="00AD3BC2" w:rsidRPr="00BC75EF">
        <w:rPr>
          <w:rFonts w:cs="Times New Roman"/>
          <w:szCs w:val="24"/>
        </w:rPr>
        <w:t xml:space="preserve">nustatyta apimtimi. </w:t>
      </w:r>
    </w:p>
    <w:p w:rsidR="009654F5" w:rsidRPr="00373D04" w:rsidRDefault="009654F5" w:rsidP="00544061">
      <w:pPr>
        <w:spacing w:after="0"/>
        <w:ind w:firstLine="0"/>
        <w:jc w:val="center"/>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II SKYRIUS</w:t>
      </w:r>
    </w:p>
    <w:p w:rsidR="002062A7" w:rsidRDefault="002062A7" w:rsidP="00544061">
      <w:pPr>
        <w:spacing w:after="0"/>
        <w:ind w:firstLine="0"/>
        <w:jc w:val="center"/>
        <w:rPr>
          <w:rFonts w:cs="Times New Roman"/>
          <w:b/>
          <w:szCs w:val="24"/>
        </w:rPr>
      </w:pPr>
      <w:r w:rsidRPr="00373D04">
        <w:rPr>
          <w:rFonts w:cs="Times New Roman"/>
          <w:b/>
          <w:szCs w:val="24"/>
        </w:rPr>
        <w:t>ESAM</w:t>
      </w:r>
      <w:r w:rsidR="00EE3355" w:rsidRPr="00373D04">
        <w:rPr>
          <w:rFonts w:cs="Times New Roman"/>
          <w:b/>
          <w:szCs w:val="24"/>
        </w:rPr>
        <w:t>A</w:t>
      </w:r>
      <w:r w:rsidRPr="00373D04">
        <w:rPr>
          <w:rFonts w:cs="Times New Roman"/>
          <w:b/>
          <w:szCs w:val="24"/>
        </w:rPr>
        <w:t xml:space="preserve"> SITUACIJ</w:t>
      </w:r>
      <w:r w:rsidR="00EE3355" w:rsidRPr="00373D04">
        <w:rPr>
          <w:rFonts w:cs="Times New Roman"/>
          <w:b/>
          <w:szCs w:val="24"/>
        </w:rPr>
        <w:t>A IR REORGANIZAVIMO PRIELAIDOS</w:t>
      </w:r>
    </w:p>
    <w:p w:rsidR="0084547C" w:rsidRDefault="0084547C" w:rsidP="0084547C">
      <w:pPr>
        <w:pStyle w:val="prastasiniatinklio"/>
        <w:spacing w:before="0" w:beforeAutospacing="0" w:after="0" w:afterAutospacing="0"/>
        <w:jc w:val="center"/>
        <w:rPr>
          <w:b/>
          <w:lang w:val="lt-LT"/>
        </w:rPr>
      </w:pPr>
    </w:p>
    <w:p w:rsidR="0084547C" w:rsidRPr="00373D04" w:rsidRDefault="0084547C" w:rsidP="0084547C">
      <w:pPr>
        <w:pStyle w:val="prastasiniatinklio"/>
        <w:spacing w:before="0" w:beforeAutospacing="0" w:after="0" w:afterAutospacing="0"/>
        <w:jc w:val="center"/>
        <w:rPr>
          <w:b/>
          <w:lang w:val="lt-LT"/>
        </w:rPr>
      </w:pPr>
      <w:r w:rsidRPr="00373D04">
        <w:rPr>
          <w:b/>
          <w:lang w:val="lt-LT"/>
        </w:rPr>
        <w:t>PIRMASIS SKIRSNIS</w:t>
      </w:r>
    </w:p>
    <w:p w:rsidR="002B3951" w:rsidRPr="00373D04" w:rsidRDefault="0084547C" w:rsidP="00544061">
      <w:pPr>
        <w:spacing w:after="0"/>
        <w:ind w:firstLine="0"/>
        <w:jc w:val="center"/>
        <w:rPr>
          <w:rFonts w:cs="Times New Roman"/>
          <w:b/>
          <w:szCs w:val="24"/>
        </w:rPr>
      </w:pPr>
      <w:r>
        <w:rPr>
          <w:rFonts w:cs="Times New Roman"/>
          <w:b/>
          <w:szCs w:val="24"/>
        </w:rPr>
        <w:t>BENDROSIOS NUOSTATOS</w:t>
      </w:r>
    </w:p>
    <w:p w:rsidR="001B1294" w:rsidRPr="009A6F2A"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Vilniaus universitetas – seniausias Lietuvoje ir vienas seniausių Rytų ir Vidurio Europoje </w:t>
      </w:r>
      <w:r w:rsidR="009F17F9" w:rsidRPr="00373D04">
        <w:rPr>
          <w:lang w:val="lt-LT"/>
        </w:rPr>
        <w:t>universitet</w:t>
      </w:r>
      <w:r w:rsidR="009F17F9">
        <w:rPr>
          <w:lang w:val="lt-LT"/>
        </w:rPr>
        <w:t>ų</w:t>
      </w:r>
      <w:r w:rsidRPr="00373D04">
        <w:rPr>
          <w:lang w:val="lt-LT"/>
        </w:rPr>
        <w:t xml:space="preserve">, </w:t>
      </w:r>
      <w:r w:rsidR="009F17F9" w:rsidRPr="00373D04">
        <w:rPr>
          <w:lang w:val="lt-LT"/>
        </w:rPr>
        <w:t>turin</w:t>
      </w:r>
      <w:r w:rsidR="009F17F9">
        <w:rPr>
          <w:lang w:val="lt-LT"/>
        </w:rPr>
        <w:t>čių</w:t>
      </w:r>
      <w:r w:rsidR="009F17F9" w:rsidRPr="00373D04">
        <w:rPr>
          <w:lang w:val="lt-LT"/>
        </w:rPr>
        <w:t xml:space="preserve"> </w:t>
      </w:r>
      <w:r w:rsidRPr="00373D04">
        <w:rPr>
          <w:lang w:val="lt-LT"/>
        </w:rPr>
        <w:t xml:space="preserve">itin gilias akademines tradicijas, sudarančias sąlygas akademinės bendruomenės nuomonių įvairovei bei akademinės minties laisvei, </w:t>
      </w:r>
      <w:r w:rsidR="009F17F9" w:rsidRPr="00373D04">
        <w:rPr>
          <w:lang w:val="lt-LT"/>
        </w:rPr>
        <w:t>derinam</w:t>
      </w:r>
      <w:r w:rsidR="009F17F9">
        <w:rPr>
          <w:lang w:val="lt-LT"/>
        </w:rPr>
        <w:t>as</w:t>
      </w:r>
      <w:r w:rsidR="009F17F9" w:rsidRPr="00373D04">
        <w:rPr>
          <w:lang w:val="lt-LT"/>
        </w:rPr>
        <w:t xml:space="preserve"> </w:t>
      </w:r>
      <w:r w:rsidRPr="00373D04">
        <w:rPr>
          <w:lang w:val="lt-LT"/>
        </w:rPr>
        <w:t>su atskaitomybe universiteto bendruomenei, valstybei bei visuomenei. Universitete atliekami visų rūšių moksliniai ir meno tyrimai, vyksta eksperimentin</w:t>
      </w:r>
      <w:r w:rsidR="00A16C45" w:rsidRPr="00373D04">
        <w:rPr>
          <w:lang w:val="lt-LT"/>
        </w:rPr>
        <w:t>ė</w:t>
      </w:r>
      <w:r w:rsidRPr="00373D04">
        <w:rPr>
          <w:lang w:val="lt-LT"/>
        </w:rPr>
        <w:t xml:space="preserve">, socialinė, kultūrinė bei technologinė plėtra ir skatinama meno kūryba, vykdomos visų pakopų ir formų universitetinės studijos. Kolegialūs Vilniaus universiteto valdymo organai yra Taryba, Senatas bei vienasmenis valdymo organas – rektorius. Organizacinę Vilniaus universiteto struktūrą sudaro kamieniniai ir šakiniai padaliniai, o funkcinę struktūrą </w:t>
      </w:r>
      <w:r w:rsidR="009F17F9">
        <w:rPr>
          <w:lang w:val="lt-LT"/>
        </w:rPr>
        <w:t>–</w:t>
      </w:r>
      <w:r w:rsidR="009F17F9" w:rsidRPr="00373D04">
        <w:rPr>
          <w:lang w:val="lt-LT"/>
        </w:rPr>
        <w:t xml:space="preserve"> </w:t>
      </w:r>
      <w:r w:rsidRPr="00373D04">
        <w:rPr>
          <w:lang w:val="lt-LT"/>
        </w:rPr>
        <w:t xml:space="preserve">akademiniai ir neakademiniai padaliniai. Vilniaus universiteto statuto nustatytomis sąlygomis ir tvarka plačiausia vidinė autonomija suteikiama kamieniniams akademiniams padaliniams. </w:t>
      </w:r>
      <w:r w:rsidRPr="00664A3A">
        <w:rPr>
          <w:lang w:val="lt-LT"/>
        </w:rPr>
        <w:t>Šiuo metu organizacinę</w:t>
      </w:r>
      <w:r w:rsidR="00A16C45" w:rsidRPr="00664A3A">
        <w:rPr>
          <w:lang w:val="lt-LT"/>
        </w:rPr>
        <w:t>-</w:t>
      </w:r>
      <w:r w:rsidRPr="00664A3A">
        <w:rPr>
          <w:lang w:val="lt-LT"/>
        </w:rPr>
        <w:t>funkcinę struktūrą sudaro 14 kamieninių akademinių padalinių bei 1</w:t>
      </w:r>
      <w:r w:rsidR="005C0F88" w:rsidRPr="00B47C85">
        <w:rPr>
          <w:lang w:val="lt-LT"/>
        </w:rPr>
        <w:t>3</w:t>
      </w:r>
      <w:r w:rsidRPr="00664A3A">
        <w:rPr>
          <w:lang w:val="lt-LT"/>
        </w:rPr>
        <w:t xml:space="preserve"> kamieninių neakademinių padalinių</w:t>
      </w:r>
      <w:r w:rsidRPr="009A6F2A">
        <w:rPr>
          <w:lang w:val="lt-LT"/>
        </w:rPr>
        <w:t>.</w:t>
      </w:r>
    </w:p>
    <w:p w:rsidR="00544061" w:rsidRPr="00373D04"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Šiaulių universitetas – didžiausia aukštoji mokykla Šiaurės Lietuvoje, turinti gilias akademines pedagogų rengimo tradicijas, skatinanti regiono socialinę, kultūrinę, ekonominę raidą,  palaikanti glaudžius ryšius su regiono bei šalies įmonėmis. Kolegialūs Šiaulių universiteto valdymo organai yra Taryba, Senatas bei vienasmenis valdymo organas – rektorius. Organizacinę Šiaulių universiteto struktūrą sudaro akademiniai ir neakademiniai padaliniai. Akademinius padalinius sudaro </w:t>
      </w:r>
      <w:r w:rsidR="00947FB8">
        <w:rPr>
          <w:lang w:val="lt-LT"/>
        </w:rPr>
        <w:t xml:space="preserve">3 institutai (Edukologijos institutas, Regionų plėtros institutas </w:t>
      </w:r>
      <w:r w:rsidR="00947FB8" w:rsidRPr="008A1D24">
        <w:rPr>
          <w:lang w:val="lt-LT"/>
        </w:rPr>
        <w:t>Tęstinių ir nuotolinių studijų institutas</w:t>
      </w:r>
      <w:r w:rsidR="00947FB8">
        <w:rPr>
          <w:lang w:val="lt-LT"/>
        </w:rPr>
        <w:t>)</w:t>
      </w:r>
      <w:r w:rsidRPr="008A1D24">
        <w:rPr>
          <w:lang w:val="lt-LT"/>
        </w:rPr>
        <w:t xml:space="preserve">, </w:t>
      </w:r>
      <w:r w:rsidR="00A16C45" w:rsidRPr="008A1D24">
        <w:rPr>
          <w:lang w:val="lt-LT"/>
        </w:rPr>
        <w:t>B</w:t>
      </w:r>
      <w:r w:rsidRPr="008A1D24">
        <w:rPr>
          <w:lang w:val="lt-LT"/>
        </w:rPr>
        <w:t xml:space="preserve">otanikos sodas, </w:t>
      </w:r>
      <w:r w:rsidR="00947FB8">
        <w:rPr>
          <w:lang w:val="lt-LT"/>
        </w:rPr>
        <w:t>Biblioteka</w:t>
      </w:r>
      <w:r w:rsidRPr="00101520">
        <w:rPr>
          <w:lang w:val="lt-LT"/>
        </w:rPr>
        <w:t>. Institucijoje veikia 9 neakademiniai padaliniai</w:t>
      </w:r>
      <w:r w:rsidR="00A16C45" w:rsidRPr="00373D04">
        <w:rPr>
          <w:lang w:val="lt-LT"/>
        </w:rPr>
        <w:t>.</w:t>
      </w:r>
    </w:p>
    <w:p w:rsidR="00B63F4D" w:rsidRPr="00373D04" w:rsidRDefault="00B63F4D" w:rsidP="00373D04">
      <w:pPr>
        <w:pStyle w:val="prastasiniatinklio"/>
        <w:spacing w:before="0" w:beforeAutospacing="0" w:after="20" w:afterAutospacing="0"/>
        <w:ind w:firstLine="567"/>
        <w:jc w:val="both"/>
        <w:rPr>
          <w:lang w:val="lt-LT"/>
        </w:rPr>
      </w:pPr>
    </w:p>
    <w:p w:rsidR="00B63F4D" w:rsidRPr="00373D04" w:rsidRDefault="0084547C" w:rsidP="00544061">
      <w:pPr>
        <w:pStyle w:val="prastasiniatinklio"/>
        <w:spacing w:before="0" w:beforeAutospacing="0" w:after="0" w:afterAutospacing="0"/>
        <w:jc w:val="center"/>
        <w:rPr>
          <w:b/>
          <w:lang w:val="lt-LT"/>
        </w:rPr>
      </w:pPr>
      <w:r>
        <w:rPr>
          <w:b/>
          <w:lang w:val="lt-LT"/>
        </w:rPr>
        <w:t xml:space="preserve"> ANTRASIS </w:t>
      </w:r>
      <w:r w:rsidR="00B63F4D" w:rsidRPr="00373D04">
        <w:rPr>
          <w:b/>
          <w:lang w:val="lt-LT"/>
        </w:rPr>
        <w:t>SKIRSNIS</w:t>
      </w:r>
    </w:p>
    <w:p w:rsidR="00B63F4D" w:rsidRPr="00373D04" w:rsidRDefault="00B63F4D" w:rsidP="00544061">
      <w:pPr>
        <w:pStyle w:val="prastasiniatinklio"/>
        <w:spacing w:before="0" w:beforeAutospacing="0" w:after="0" w:afterAutospacing="0"/>
        <w:jc w:val="center"/>
        <w:rPr>
          <w:b/>
          <w:color w:val="000000" w:themeColor="text1"/>
          <w:lang w:val="lt-LT"/>
        </w:rPr>
      </w:pPr>
      <w:r w:rsidRPr="00373D04">
        <w:rPr>
          <w:b/>
          <w:color w:val="000000" w:themeColor="text1"/>
          <w:lang w:val="lt-LT"/>
        </w:rPr>
        <w:t>STUDIJ</w:t>
      </w:r>
      <w:r w:rsidR="00544061" w:rsidRPr="00373D04">
        <w:rPr>
          <w:b/>
          <w:color w:val="000000" w:themeColor="text1"/>
          <w:lang w:val="lt-LT"/>
        </w:rPr>
        <w:t>Ų ORGANIZAVIMAS</w:t>
      </w:r>
    </w:p>
    <w:p w:rsidR="00B63F4D" w:rsidRPr="00373D04" w:rsidRDefault="00B63F4D" w:rsidP="00544061">
      <w:pPr>
        <w:pStyle w:val="prastasiniatinklio"/>
        <w:spacing w:before="0" w:beforeAutospacing="0" w:after="0" w:afterAutospacing="0"/>
        <w:jc w:val="both"/>
        <w:rPr>
          <w:color w:val="000000" w:themeColor="text1"/>
          <w:lang w:val="lt-LT"/>
        </w:rPr>
      </w:pPr>
    </w:p>
    <w:p w:rsidR="006A72D2" w:rsidRPr="00373D04" w:rsidRDefault="00544061" w:rsidP="00373D04">
      <w:pPr>
        <w:pStyle w:val="prastasiniatinklio"/>
        <w:numPr>
          <w:ilvl w:val="0"/>
          <w:numId w:val="11"/>
        </w:numPr>
        <w:tabs>
          <w:tab w:val="left" w:pos="993"/>
        </w:tabs>
        <w:spacing w:before="0" w:beforeAutospacing="0" w:after="20" w:afterAutospacing="0"/>
        <w:ind w:left="0" w:firstLine="567"/>
        <w:jc w:val="both"/>
        <w:rPr>
          <w:color w:val="000000" w:themeColor="text1"/>
          <w:lang w:val="lt-LT"/>
        </w:rPr>
      </w:pPr>
      <w:r w:rsidRPr="00664A3A">
        <w:rPr>
          <w:lang w:val="lt-LT"/>
        </w:rPr>
        <w:t xml:space="preserve">Reorganizavime dalyvaujanti ir reorganizuojama įstaigos </w:t>
      </w:r>
      <w:r w:rsidR="006A72D2" w:rsidRPr="00664A3A">
        <w:rPr>
          <w:color w:val="000000" w:themeColor="text1"/>
          <w:lang w:val="lt-LT"/>
        </w:rPr>
        <w:t xml:space="preserve">vykdo visų trijų pakopų </w:t>
      </w:r>
      <w:r w:rsidR="00377642" w:rsidRPr="00664A3A">
        <w:rPr>
          <w:color w:val="000000" w:themeColor="text1"/>
          <w:lang w:val="lt-LT"/>
        </w:rPr>
        <w:t>studijas</w:t>
      </w:r>
      <w:r w:rsidR="006A72D2" w:rsidRPr="00664A3A">
        <w:rPr>
          <w:color w:val="000000" w:themeColor="text1"/>
          <w:lang w:val="lt-LT"/>
        </w:rPr>
        <w:t>, profesines pedagogikos</w:t>
      </w:r>
      <w:r w:rsidR="00C46FDB" w:rsidRPr="00664A3A">
        <w:rPr>
          <w:color w:val="000000" w:themeColor="text1"/>
          <w:lang w:val="lt-LT"/>
        </w:rPr>
        <w:t xml:space="preserve"> krypties</w:t>
      </w:r>
      <w:r w:rsidR="00377642" w:rsidRPr="00664A3A">
        <w:rPr>
          <w:color w:val="000000" w:themeColor="text1"/>
          <w:lang w:val="lt-LT"/>
        </w:rPr>
        <w:t xml:space="preserve"> studijas</w:t>
      </w:r>
      <w:r w:rsidR="006A72D2" w:rsidRPr="00664A3A">
        <w:rPr>
          <w:color w:val="000000" w:themeColor="text1"/>
          <w:lang w:val="lt-LT"/>
        </w:rPr>
        <w:t xml:space="preserve">, taip pat </w:t>
      </w:r>
      <w:r w:rsidR="00377642" w:rsidRPr="00664A3A">
        <w:rPr>
          <w:color w:val="000000" w:themeColor="text1"/>
          <w:lang w:val="lt-LT"/>
        </w:rPr>
        <w:t>neformaliojo švietimo programas</w:t>
      </w:r>
      <w:r w:rsidR="006A72D2" w:rsidRPr="00373D04">
        <w:rPr>
          <w:color w:val="000000" w:themeColor="text1"/>
          <w:lang w:val="lt-LT"/>
        </w:rPr>
        <w:t xml:space="preserve">. </w:t>
      </w:r>
      <w:r w:rsidR="006A72D2" w:rsidRPr="00664A3A">
        <w:rPr>
          <w:color w:val="000000" w:themeColor="text1"/>
          <w:lang w:val="lt-LT"/>
        </w:rPr>
        <w:t>V</w:t>
      </w:r>
      <w:r w:rsidR="00367036" w:rsidRPr="00664A3A">
        <w:rPr>
          <w:color w:val="000000" w:themeColor="text1"/>
          <w:lang w:val="lt-LT"/>
        </w:rPr>
        <w:t>ilniaus universitetas</w:t>
      </w:r>
      <w:r w:rsidR="006A72D2" w:rsidRPr="00664A3A">
        <w:rPr>
          <w:color w:val="000000" w:themeColor="text1"/>
          <w:lang w:val="lt-LT"/>
        </w:rPr>
        <w:t xml:space="preserve"> </w:t>
      </w:r>
      <w:r w:rsidR="008C4577" w:rsidRPr="00664A3A">
        <w:rPr>
          <w:color w:val="000000" w:themeColor="text1"/>
          <w:lang w:val="lt-LT"/>
        </w:rPr>
        <w:t xml:space="preserve">2019 </w:t>
      </w:r>
      <w:r w:rsidR="006A72D2" w:rsidRPr="00664A3A">
        <w:rPr>
          <w:color w:val="000000" w:themeColor="text1"/>
          <w:lang w:val="lt-LT"/>
        </w:rPr>
        <w:t xml:space="preserve">m. studijas vykdė 12 studijų krypčių grupių </w:t>
      </w:r>
      <w:r w:rsidR="00B54354">
        <w:rPr>
          <w:color w:val="000000" w:themeColor="text1"/>
          <w:lang w:val="lt-LT"/>
        </w:rPr>
        <w:t xml:space="preserve">pagal </w:t>
      </w:r>
      <w:r w:rsidR="008C4577" w:rsidRPr="00664A3A">
        <w:rPr>
          <w:color w:val="000000" w:themeColor="text1"/>
          <w:lang w:val="lt-LT"/>
        </w:rPr>
        <w:t>266</w:t>
      </w:r>
      <w:r w:rsidR="008C4577" w:rsidRPr="00664A3A" w:rsidDel="008C4577">
        <w:rPr>
          <w:color w:val="000000" w:themeColor="text1"/>
          <w:lang w:val="lt-LT"/>
        </w:rPr>
        <w:t xml:space="preserve"> </w:t>
      </w:r>
      <w:r w:rsidR="006A72D2" w:rsidRPr="00664A3A">
        <w:rPr>
          <w:color w:val="000000" w:themeColor="text1"/>
          <w:lang w:val="lt-LT"/>
        </w:rPr>
        <w:t>(</w:t>
      </w:r>
      <w:r w:rsidR="008C4577" w:rsidRPr="00664A3A">
        <w:rPr>
          <w:color w:val="000000" w:themeColor="text1"/>
          <w:lang w:val="lt-LT"/>
        </w:rPr>
        <w:t xml:space="preserve">85 </w:t>
      </w:r>
      <w:r w:rsidR="006A72D2" w:rsidRPr="00664A3A">
        <w:rPr>
          <w:color w:val="000000" w:themeColor="text1"/>
          <w:lang w:val="lt-LT"/>
        </w:rPr>
        <w:t xml:space="preserve">bakalauro, </w:t>
      </w:r>
      <w:r w:rsidR="008C4577" w:rsidRPr="00664A3A">
        <w:rPr>
          <w:color w:val="000000" w:themeColor="text1"/>
          <w:lang w:val="lt-LT"/>
        </w:rPr>
        <w:t xml:space="preserve">113 </w:t>
      </w:r>
      <w:r w:rsidR="006A72D2" w:rsidRPr="00664A3A">
        <w:rPr>
          <w:color w:val="000000" w:themeColor="text1"/>
          <w:lang w:val="lt-LT"/>
        </w:rPr>
        <w:t>magistro, 4 vienti</w:t>
      </w:r>
      <w:r w:rsidR="00820D6F" w:rsidRPr="00664A3A">
        <w:rPr>
          <w:color w:val="000000" w:themeColor="text1"/>
          <w:lang w:val="lt-LT"/>
        </w:rPr>
        <w:t>sųjų, 1 profesinių</w:t>
      </w:r>
      <w:r w:rsidR="008C4577" w:rsidRPr="00664A3A">
        <w:rPr>
          <w:color w:val="000000" w:themeColor="text1"/>
          <w:lang w:val="lt-LT"/>
        </w:rPr>
        <w:t>, 63 rezidentūros</w:t>
      </w:r>
      <w:r w:rsidR="00820D6F" w:rsidRPr="00664A3A">
        <w:rPr>
          <w:color w:val="000000" w:themeColor="text1"/>
          <w:lang w:val="lt-LT"/>
        </w:rPr>
        <w:t>) pirmosios ir antrosios</w:t>
      </w:r>
      <w:r w:rsidR="006A72D2" w:rsidRPr="00664A3A">
        <w:rPr>
          <w:color w:val="000000" w:themeColor="text1"/>
          <w:lang w:val="lt-LT"/>
        </w:rPr>
        <w:t xml:space="preserve"> pakopos studijų program</w:t>
      </w:r>
      <w:r w:rsidR="00B54354">
        <w:rPr>
          <w:color w:val="000000" w:themeColor="text1"/>
          <w:lang w:val="lt-LT"/>
        </w:rPr>
        <w:t>as</w:t>
      </w:r>
      <w:r w:rsidR="008C4577" w:rsidRPr="00664A3A">
        <w:rPr>
          <w:color w:val="000000" w:themeColor="text1"/>
          <w:lang w:val="lt-LT"/>
        </w:rPr>
        <w:t xml:space="preserve"> bei </w:t>
      </w:r>
      <w:r w:rsidR="006A72D2" w:rsidRPr="00664A3A">
        <w:rPr>
          <w:color w:val="000000" w:themeColor="text1"/>
          <w:lang w:val="lt-LT"/>
        </w:rPr>
        <w:t xml:space="preserve">29 </w:t>
      </w:r>
      <w:r w:rsidR="008C4577" w:rsidRPr="00664A3A">
        <w:rPr>
          <w:color w:val="000000" w:themeColor="text1"/>
          <w:lang w:val="lt-LT"/>
        </w:rPr>
        <w:t>mokslo kryp</w:t>
      </w:r>
      <w:r w:rsidR="00B54354">
        <w:rPr>
          <w:color w:val="000000" w:themeColor="text1"/>
          <w:lang w:val="lt-LT"/>
        </w:rPr>
        <w:t xml:space="preserve">čių </w:t>
      </w:r>
      <w:r w:rsidR="00B54354" w:rsidRPr="00664A3A">
        <w:rPr>
          <w:color w:val="000000" w:themeColor="text1"/>
          <w:lang w:val="lt-LT"/>
        </w:rPr>
        <w:t>doktorantūros studijas</w:t>
      </w:r>
      <w:r w:rsidR="006A72D2" w:rsidRPr="00AB623A">
        <w:rPr>
          <w:color w:val="000000" w:themeColor="text1"/>
          <w:lang w:val="lt-LT"/>
        </w:rPr>
        <w:t xml:space="preserve">. </w:t>
      </w:r>
      <w:r w:rsidR="00567C7A" w:rsidRPr="00664A3A">
        <w:rPr>
          <w:lang w:val="lt-LT"/>
        </w:rPr>
        <w:t xml:space="preserve">Šiaulių universitetas 2019 m. studijas vykdė 10 studijų krypčių grupių </w:t>
      </w:r>
      <w:r w:rsidR="00B54354">
        <w:rPr>
          <w:lang w:val="lt-LT"/>
        </w:rPr>
        <w:t xml:space="preserve">pagal </w:t>
      </w:r>
      <w:r w:rsidR="00567C7A" w:rsidRPr="00664A3A">
        <w:rPr>
          <w:lang w:val="lt-LT"/>
        </w:rPr>
        <w:t>41 (25 bakalauro, 15 magistro, 1 profesinių studijų) pirmosios ir antrosios pakopos studijų program</w:t>
      </w:r>
      <w:r w:rsidR="00B54354">
        <w:rPr>
          <w:lang w:val="lt-LT"/>
        </w:rPr>
        <w:t>ą</w:t>
      </w:r>
      <w:r w:rsidR="00567C7A" w:rsidRPr="00664A3A">
        <w:rPr>
          <w:lang w:val="lt-LT"/>
        </w:rPr>
        <w:t xml:space="preserve">, </w:t>
      </w:r>
      <w:r w:rsidR="00567C7A" w:rsidRPr="0080628E">
        <w:rPr>
          <w:lang w:val="lt-LT"/>
        </w:rPr>
        <w:t xml:space="preserve">4 </w:t>
      </w:r>
      <w:r w:rsidR="0080628E" w:rsidRPr="0080628E">
        <w:rPr>
          <w:lang w:val="lt-LT"/>
        </w:rPr>
        <w:t>mokslo kryp</w:t>
      </w:r>
      <w:r w:rsidR="00B54354">
        <w:rPr>
          <w:lang w:val="lt-LT"/>
        </w:rPr>
        <w:t>čių doktorantūros studijas</w:t>
      </w:r>
      <w:r w:rsidR="006A72D2" w:rsidRPr="0080628E">
        <w:rPr>
          <w:color w:val="000000" w:themeColor="text1"/>
          <w:lang w:val="lt-LT"/>
        </w:rPr>
        <w:t>.</w:t>
      </w:r>
      <w:r w:rsidR="006A72D2" w:rsidRPr="00AB623A">
        <w:rPr>
          <w:color w:val="000000" w:themeColor="text1"/>
          <w:lang w:val="lt-LT"/>
        </w:rPr>
        <w:t xml:space="preserve"> V</w:t>
      </w:r>
      <w:r w:rsidR="00367036" w:rsidRPr="00AB623A">
        <w:rPr>
          <w:color w:val="000000" w:themeColor="text1"/>
          <w:lang w:val="lt-LT"/>
        </w:rPr>
        <w:t>ilniaus universitetas</w:t>
      </w:r>
      <w:r w:rsidR="006A72D2" w:rsidRPr="00E4350F">
        <w:rPr>
          <w:color w:val="000000" w:themeColor="text1"/>
          <w:lang w:val="lt-LT"/>
        </w:rPr>
        <w:t xml:space="preserve"> – patraukliausias </w:t>
      </w:r>
      <w:r w:rsidR="00764251" w:rsidRPr="00E4350F">
        <w:rPr>
          <w:color w:val="000000" w:themeColor="text1"/>
          <w:lang w:val="lt-LT"/>
        </w:rPr>
        <w:t>stojantiesiems</w:t>
      </w:r>
      <w:r w:rsidR="006A72D2" w:rsidRPr="00E4350F">
        <w:rPr>
          <w:color w:val="000000" w:themeColor="text1"/>
          <w:lang w:val="lt-LT"/>
        </w:rPr>
        <w:t xml:space="preserve">, stojančiųjų šiame universitete yra daugiausia </w:t>
      </w:r>
      <w:r w:rsidR="006A72D2" w:rsidRPr="00664A3A">
        <w:rPr>
          <w:color w:val="000000" w:themeColor="text1"/>
          <w:lang w:val="lt-LT"/>
        </w:rPr>
        <w:t>(</w:t>
      </w:r>
      <w:r w:rsidR="008A1D24" w:rsidRPr="00664A3A">
        <w:rPr>
          <w:color w:val="000000" w:themeColor="text1"/>
          <w:lang w:val="lt-LT"/>
        </w:rPr>
        <w:t xml:space="preserve">2019 </w:t>
      </w:r>
      <w:r w:rsidR="006A72D2" w:rsidRPr="00664A3A">
        <w:rPr>
          <w:color w:val="000000" w:themeColor="text1"/>
          <w:lang w:val="lt-LT"/>
        </w:rPr>
        <w:t xml:space="preserve">m. – </w:t>
      </w:r>
      <w:r w:rsidR="008C4577" w:rsidRPr="00664A3A">
        <w:rPr>
          <w:color w:val="000000" w:themeColor="text1"/>
          <w:lang w:val="lt-LT"/>
        </w:rPr>
        <w:t>5</w:t>
      </w:r>
      <w:r w:rsidR="00B54354">
        <w:rPr>
          <w:color w:val="000000" w:themeColor="text1"/>
          <w:lang w:val="lt-LT"/>
        </w:rPr>
        <w:t xml:space="preserve"> </w:t>
      </w:r>
      <w:r w:rsidR="008C4577" w:rsidRPr="00664A3A">
        <w:rPr>
          <w:color w:val="000000" w:themeColor="text1"/>
          <w:lang w:val="lt-LT"/>
        </w:rPr>
        <w:t>754</w:t>
      </w:r>
      <w:r w:rsidR="006A72D2" w:rsidRPr="00664A3A">
        <w:rPr>
          <w:color w:val="000000" w:themeColor="text1"/>
          <w:lang w:val="lt-LT"/>
        </w:rPr>
        <w:t>)</w:t>
      </w:r>
      <w:r w:rsidR="00842913" w:rsidRPr="00AB623A">
        <w:rPr>
          <w:color w:val="000000" w:themeColor="text1"/>
          <w:lang w:val="lt-LT"/>
        </w:rPr>
        <w:t>,</w:t>
      </w:r>
      <w:r w:rsidR="006A72D2" w:rsidRPr="00AB623A">
        <w:rPr>
          <w:color w:val="000000" w:themeColor="text1"/>
          <w:lang w:val="lt-LT"/>
        </w:rPr>
        <w:t xml:space="preserve"> </w:t>
      </w:r>
      <w:r w:rsidR="00842913" w:rsidRPr="00AB623A">
        <w:rPr>
          <w:color w:val="000000" w:themeColor="text1"/>
          <w:lang w:val="lt-LT"/>
        </w:rPr>
        <w:t xml:space="preserve">palyginti </w:t>
      </w:r>
      <w:r w:rsidR="006A72D2" w:rsidRPr="00AB623A">
        <w:rPr>
          <w:color w:val="000000" w:themeColor="text1"/>
          <w:lang w:val="lt-LT"/>
        </w:rPr>
        <w:t xml:space="preserve">su kitomis </w:t>
      </w:r>
      <w:r w:rsidR="00820D6F" w:rsidRPr="00AB623A">
        <w:rPr>
          <w:color w:val="000000" w:themeColor="text1"/>
          <w:lang w:val="lt-LT"/>
        </w:rPr>
        <w:t xml:space="preserve">Lietuvos </w:t>
      </w:r>
      <w:r w:rsidR="006A72D2" w:rsidRPr="00E4350F">
        <w:rPr>
          <w:color w:val="000000" w:themeColor="text1"/>
          <w:lang w:val="lt-LT"/>
        </w:rPr>
        <w:t xml:space="preserve">aukštosiomis mokyklomis. </w:t>
      </w:r>
      <w:r w:rsidR="006A72D2" w:rsidRPr="00664A3A">
        <w:rPr>
          <w:color w:val="000000" w:themeColor="text1"/>
          <w:lang w:val="lt-LT"/>
        </w:rPr>
        <w:t>V</w:t>
      </w:r>
      <w:r w:rsidR="00A16F47" w:rsidRPr="00664A3A">
        <w:rPr>
          <w:color w:val="000000" w:themeColor="text1"/>
          <w:lang w:val="lt-LT"/>
        </w:rPr>
        <w:t>ilniaus universitete</w:t>
      </w:r>
      <w:r w:rsidR="006A72D2" w:rsidRPr="00664A3A">
        <w:rPr>
          <w:color w:val="000000" w:themeColor="text1"/>
          <w:lang w:val="lt-LT"/>
        </w:rPr>
        <w:t xml:space="preserve"> </w:t>
      </w:r>
      <w:r w:rsidR="008A1D24" w:rsidRPr="00664A3A">
        <w:rPr>
          <w:color w:val="000000" w:themeColor="text1"/>
          <w:lang w:val="lt-LT"/>
        </w:rPr>
        <w:t xml:space="preserve">2019 </w:t>
      </w:r>
      <w:r w:rsidR="006A72D2" w:rsidRPr="00664A3A">
        <w:rPr>
          <w:color w:val="000000" w:themeColor="text1"/>
          <w:lang w:val="lt-LT"/>
        </w:rPr>
        <w:t xml:space="preserve">m. pabaigoje studijavo </w:t>
      </w:r>
      <w:r w:rsidR="008C4577" w:rsidRPr="00664A3A">
        <w:rPr>
          <w:color w:val="000000" w:themeColor="text1"/>
          <w:lang w:val="lt-LT"/>
        </w:rPr>
        <w:t>19</w:t>
      </w:r>
      <w:r w:rsidR="00B54354">
        <w:rPr>
          <w:color w:val="000000" w:themeColor="text1"/>
          <w:lang w:val="lt-LT"/>
        </w:rPr>
        <w:t xml:space="preserve"> </w:t>
      </w:r>
      <w:r w:rsidR="008C4577" w:rsidRPr="00664A3A">
        <w:rPr>
          <w:color w:val="000000" w:themeColor="text1"/>
          <w:lang w:val="lt-LT"/>
        </w:rPr>
        <w:t>632</w:t>
      </w:r>
      <w:r w:rsidR="006A72D2" w:rsidRPr="00AB623A">
        <w:rPr>
          <w:color w:val="000000" w:themeColor="text1"/>
          <w:lang w:val="lt-LT"/>
        </w:rPr>
        <w:t xml:space="preserve">, </w:t>
      </w:r>
      <w:r w:rsidR="006A72D2" w:rsidRPr="00664A3A">
        <w:rPr>
          <w:color w:val="000000" w:themeColor="text1"/>
          <w:lang w:val="lt-LT"/>
        </w:rPr>
        <w:t>Š</w:t>
      </w:r>
      <w:r w:rsidR="00A16F47" w:rsidRPr="00664A3A">
        <w:rPr>
          <w:color w:val="000000" w:themeColor="text1"/>
          <w:lang w:val="lt-LT"/>
        </w:rPr>
        <w:t>iaulių universitete</w:t>
      </w:r>
      <w:r w:rsidR="006A72D2" w:rsidRPr="00664A3A">
        <w:rPr>
          <w:color w:val="000000" w:themeColor="text1"/>
          <w:lang w:val="lt-LT"/>
        </w:rPr>
        <w:t xml:space="preserve"> –</w:t>
      </w:r>
      <w:r w:rsidR="00B54354">
        <w:rPr>
          <w:color w:val="000000" w:themeColor="text1"/>
          <w:lang w:val="lt-LT"/>
        </w:rPr>
        <w:t xml:space="preserve"> </w:t>
      </w:r>
      <w:r w:rsidR="00567C7A" w:rsidRPr="00AB623A">
        <w:rPr>
          <w:lang w:val="en-US"/>
        </w:rPr>
        <w:t>1</w:t>
      </w:r>
      <w:r w:rsidR="00B54354">
        <w:rPr>
          <w:lang w:val="en-US"/>
        </w:rPr>
        <w:t xml:space="preserve"> </w:t>
      </w:r>
      <w:r w:rsidR="00567C7A" w:rsidRPr="00AB623A">
        <w:rPr>
          <w:lang w:val="en-US"/>
        </w:rPr>
        <w:t>629</w:t>
      </w:r>
      <w:r w:rsidR="00567C7A" w:rsidRPr="00AB623A">
        <w:rPr>
          <w:lang w:val="lt-LT"/>
        </w:rPr>
        <w:t xml:space="preserve"> asmenys</w:t>
      </w:r>
      <w:r w:rsidR="006A72D2" w:rsidRPr="00AB623A">
        <w:rPr>
          <w:color w:val="000000" w:themeColor="text1"/>
          <w:lang w:val="lt-LT"/>
        </w:rPr>
        <w:t xml:space="preserve">, dauguma </w:t>
      </w:r>
      <w:r w:rsidR="00B54354">
        <w:rPr>
          <w:color w:val="000000" w:themeColor="text1"/>
          <w:lang w:val="lt-LT"/>
        </w:rPr>
        <w:t xml:space="preserve">– </w:t>
      </w:r>
      <w:r w:rsidR="006A72D2" w:rsidRPr="00AB623A">
        <w:rPr>
          <w:color w:val="000000" w:themeColor="text1"/>
          <w:lang w:val="lt-LT"/>
        </w:rPr>
        <w:t>bakalauro studij</w:t>
      </w:r>
      <w:r w:rsidR="00B54354">
        <w:rPr>
          <w:color w:val="000000" w:themeColor="text1"/>
          <w:lang w:val="lt-LT"/>
        </w:rPr>
        <w:t>as</w:t>
      </w:r>
      <w:r w:rsidR="006A72D2" w:rsidRPr="00AB623A">
        <w:rPr>
          <w:color w:val="000000" w:themeColor="text1"/>
          <w:lang w:val="lt-LT"/>
        </w:rPr>
        <w:t>. V</w:t>
      </w:r>
      <w:r w:rsidR="00A16F47" w:rsidRPr="00AB623A">
        <w:rPr>
          <w:color w:val="000000" w:themeColor="text1"/>
          <w:lang w:val="lt-LT"/>
        </w:rPr>
        <w:t>ilniaus universiteto</w:t>
      </w:r>
      <w:r w:rsidR="006A72D2" w:rsidRPr="00AB623A">
        <w:rPr>
          <w:color w:val="000000" w:themeColor="text1"/>
          <w:lang w:val="lt-LT"/>
        </w:rPr>
        <w:t xml:space="preserve"> ir Š</w:t>
      </w:r>
      <w:r w:rsidR="00A16F47" w:rsidRPr="00E4350F">
        <w:rPr>
          <w:color w:val="000000" w:themeColor="text1"/>
          <w:lang w:val="lt-LT"/>
        </w:rPr>
        <w:t>iaulių universiteto</w:t>
      </w:r>
      <w:r w:rsidR="006A72D2" w:rsidRPr="00E4350F">
        <w:rPr>
          <w:color w:val="000000" w:themeColor="text1"/>
          <w:lang w:val="lt-LT"/>
        </w:rPr>
        <w:t xml:space="preserve"> </w:t>
      </w:r>
      <w:r w:rsidR="00A16F47" w:rsidRPr="00E4350F">
        <w:rPr>
          <w:color w:val="000000" w:themeColor="text1"/>
          <w:lang w:val="lt-LT"/>
        </w:rPr>
        <w:t xml:space="preserve">sutampančių </w:t>
      </w:r>
      <w:r w:rsidR="006A72D2" w:rsidRPr="00D80E9F">
        <w:rPr>
          <w:color w:val="000000" w:themeColor="text1"/>
          <w:lang w:val="lt-LT"/>
        </w:rPr>
        <w:t>studijų krypčių</w:t>
      </w:r>
      <w:r w:rsidR="00A16F47" w:rsidRPr="00D80E9F">
        <w:rPr>
          <w:color w:val="000000" w:themeColor="text1"/>
          <w:lang w:val="lt-LT"/>
        </w:rPr>
        <w:t xml:space="preserve"> ir</w:t>
      </w:r>
      <w:r w:rsidR="006A72D2" w:rsidRPr="00D80E9F">
        <w:rPr>
          <w:color w:val="000000" w:themeColor="text1"/>
          <w:lang w:val="lt-LT"/>
        </w:rPr>
        <w:t xml:space="preserve"> programų peržiūrėjimas, </w:t>
      </w:r>
      <w:r w:rsidR="002B31F5" w:rsidRPr="00D80E9F">
        <w:rPr>
          <w:color w:val="000000" w:themeColor="text1"/>
          <w:lang w:val="lt-LT"/>
        </w:rPr>
        <w:t>stambinimas</w:t>
      </w:r>
      <w:r w:rsidR="00A16F47" w:rsidRPr="00D80E9F">
        <w:rPr>
          <w:color w:val="000000" w:themeColor="text1"/>
          <w:lang w:val="lt-LT"/>
        </w:rPr>
        <w:t xml:space="preserve"> </w:t>
      </w:r>
      <w:r w:rsidR="00A16F47" w:rsidRPr="00664A3A">
        <w:rPr>
          <w:color w:val="000000" w:themeColor="text1"/>
          <w:lang w:val="lt-LT"/>
        </w:rPr>
        <w:t>bei</w:t>
      </w:r>
      <w:r w:rsidR="002B31F5" w:rsidRPr="00664A3A">
        <w:rPr>
          <w:color w:val="000000" w:themeColor="text1"/>
          <w:lang w:val="lt-LT"/>
        </w:rPr>
        <w:t xml:space="preserve"> jungtinių programų rengimas</w:t>
      </w:r>
      <w:r w:rsidR="006A72D2" w:rsidRPr="00AB623A">
        <w:rPr>
          <w:color w:val="000000" w:themeColor="text1"/>
          <w:lang w:val="lt-LT"/>
        </w:rPr>
        <w:t xml:space="preserve"> būtų prielaida mažinti studijų programų skaičių Lietuvoje, gerinti jų kokybę ir tarptautinį konkurencingumą, aukštos kvalifikacijos specialistų rengimą. Ilgametė</w:t>
      </w:r>
      <w:r w:rsidR="006A72D2" w:rsidRPr="00373D04">
        <w:rPr>
          <w:color w:val="000000" w:themeColor="text1"/>
          <w:lang w:val="lt-LT"/>
        </w:rPr>
        <w:t xml:space="preserve"> Š</w:t>
      </w:r>
      <w:r w:rsidR="00A16F47" w:rsidRPr="00373D04">
        <w:rPr>
          <w:color w:val="000000" w:themeColor="text1"/>
          <w:lang w:val="lt-LT"/>
        </w:rPr>
        <w:t>iaulių universiteto</w:t>
      </w:r>
      <w:r w:rsidR="006A72D2" w:rsidRPr="00373D04">
        <w:rPr>
          <w:color w:val="000000" w:themeColor="text1"/>
          <w:lang w:val="lt-LT"/>
        </w:rPr>
        <w:t xml:space="preserve"> patirtis vykdant e</w:t>
      </w:r>
      <w:r w:rsidR="00D94AA2" w:rsidRPr="00373D04">
        <w:rPr>
          <w:color w:val="000000" w:themeColor="text1"/>
          <w:lang w:val="lt-LT"/>
        </w:rPr>
        <w:t>.</w:t>
      </w:r>
      <w:r w:rsidR="008D3CC6" w:rsidRPr="00373D04">
        <w:rPr>
          <w:color w:val="000000" w:themeColor="text1"/>
          <w:lang w:val="lt-LT"/>
        </w:rPr>
        <w:t xml:space="preserve"> </w:t>
      </w:r>
      <w:r w:rsidR="006A72D2" w:rsidRPr="00373D04">
        <w:rPr>
          <w:color w:val="000000" w:themeColor="text1"/>
          <w:lang w:val="lt-LT"/>
        </w:rPr>
        <w:t>studijas</w:t>
      </w:r>
      <w:r w:rsidR="007D02E6" w:rsidRPr="00373D04">
        <w:rPr>
          <w:color w:val="000000" w:themeColor="text1"/>
          <w:lang w:val="lt-LT"/>
        </w:rPr>
        <w:t xml:space="preserve">, </w:t>
      </w:r>
      <w:r w:rsidR="00CD6E9E" w:rsidRPr="00373D04">
        <w:rPr>
          <w:color w:val="000000" w:themeColor="text1"/>
          <w:lang w:val="lt-LT"/>
        </w:rPr>
        <w:t xml:space="preserve">neformaliojo švietimo </w:t>
      </w:r>
      <w:r w:rsidR="007D02E6" w:rsidRPr="00373D04">
        <w:rPr>
          <w:color w:val="000000" w:themeColor="text1"/>
          <w:lang w:val="lt-LT"/>
        </w:rPr>
        <w:t>programas</w:t>
      </w:r>
      <w:r w:rsidR="006A72D2" w:rsidRPr="00373D04">
        <w:rPr>
          <w:color w:val="000000" w:themeColor="text1"/>
          <w:lang w:val="lt-LT"/>
        </w:rPr>
        <w:t xml:space="preserve"> ir taikant didaktinių inovacijų metodus studijų </w:t>
      </w:r>
      <w:r w:rsidR="006A72D2" w:rsidRPr="008A1D24">
        <w:rPr>
          <w:color w:val="000000" w:themeColor="text1"/>
          <w:lang w:val="lt-LT"/>
        </w:rPr>
        <w:t xml:space="preserve">programose </w:t>
      </w:r>
      <w:r w:rsidR="006A72D2" w:rsidRPr="00664A3A">
        <w:rPr>
          <w:color w:val="000000" w:themeColor="text1"/>
          <w:lang w:val="lt-LT"/>
        </w:rPr>
        <w:t>sudarys prielaidas bendradarbiauti</w:t>
      </w:r>
      <w:r w:rsidR="006A72D2" w:rsidRPr="008A1D24">
        <w:rPr>
          <w:color w:val="000000" w:themeColor="text1"/>
          <w:lang w:val="lt-LT"/>
        </w:rPr>
        <w:t xml:space="preserve"> V</w:t>
      </w:r>
      <w:r w:rsidR="00A16F47" w:rsidRPr="008A1D24">
        <w:rPr>
          <w:color w:val="000000" w:themeColor="text1"/>
          <w:lang w:val="lt-LT"/>
        </w:rPr>
        <w:t>ilniaus universiteto</w:t>
      </w:r>
      <w:r w:rsidR="006A72D2" w:rsidRPr="008A1D24">
        <w:rPr>
          <w:color w:val="000000" w:themeColor="text1"/>
          <w:lang w:val="lt-LT"/>
        </w:rPr>
        <w:t xml:space="preserve"> ir Š</w:t>
      </w:r>
      <w:r w:rsidR="00A16F47" w:rsidRPr="008A1D24">
        <w:rPr>
          <w:color w:val="000000" w:themeColor="text1"/>
          <w:lang w:val="lt-LT"/>
        </w:rPr>
        <w:t>iaulių universiteto</w:t>
      </w:r>
      <w:r w:rsidR="006A72D2" w:rsidRPr="00101520">
        <w:rPr>
          <w:color w:val="000000" w:themeColor="text1"/>
          <w:lang w:val="lt-LT"/>
        </w:rPr>
        <w:t xml:space="preserve"> </w:t>
      </w:r>
      <w:r w:rsidR="00A16F47" w:rsidRPr="00101520">
        <w:rPr>
          <w:color w:val="000000" w:themeColor="text1"/>
          <w:lang w:val="lt-LT"/>
        </w:rPr>
        <w:t>p</w:t>
      </w:r>
      <w:r w:rsidR="006A72D2" w:rsidRPr="00101520">
        <w:rPr>
          <w:color w:val="000000" w:themeColor="text1"/>
          <w:lang w:val="lt-LT"/>
        </w:rPr>
        <w:t>edagogikos centrams</w:t>
      </w:r>
      <w:r w:rsidR="00842913">
        <w:rPr>
          <w:color w:val="000000" w:themeColor="text1"/>
          <w:lang w:val="lt-LT"/>
        </w:rPr>
        <w:t>,</w:t>
      </w:r>
      <w:r w:rsidR="006A72D2" w:rsidRPr="00373D04">
        <w:rPr>
          <w:color w:val="000000" w:themeColor="text1"/>
          <w:lang w:val="lt-LT"/>
        </w:rPr>
        <w:t xml:space="preserve"> rengiant naujos kartos pedagogus. </w:t>
      </w:r>
    </w:p>
    <w:p w:rsidR="00B63F4D" w:rsidRPr="00373D04" w:rsidRDefault="00B63F4D" w:rsidP="00544061">
      <w:pPr>
        <w:spacing w:after="0"/>
        <w:ind w:firstLine="0"/>
        <w:rPr>
          <w:rFonts w:cs="Times New Roman"/>
          <w:color w:val="000000" w:themeColor="text1"/>
          <w:szCs w:val="24"/>
        </w:rPr>
      </w:pPr>
    </w:p>
    <w:p w:rsidR="00B63F4D" w:rsidRPr="00373D04" w:rsidRDefault="0084547C" w:rsidP="00544061">
      <w:pPr>
        <w:spacing w:after="0"/>
        <w:ind w:firstLine="0"/>
        <w:jc w:val="center"/>
        <w:rPr>
          <w:rFonts w:cs="Times New Roman"/>
          <w:b/>
          <w:color w:val="000000" w:themeColor="text1"/>
          <w:szCs w:val="24"/>
        </w:rPr>
      </w:pPr>
      <w:r>
        <w:rPr>
          <w:rFonts w:cs="Times New Roman"/>
          <w:b/>
          <w:color w:val="000000" w:themeColor="text1"/>
          <w:szCs w:val="24"/>
        </w:rPr>
        <w:t>TREČIASIS</w:t>
      </w:r>
      <w:r w:rsidR="00B63F4D" w:rsidRPr="00373D04">
        <w:rPr>
          <w:rFonts w:cs="Times New Roman"/>
          <w:b/>
          <w:color w:val="000000" w:themeColor="text1"/>
          <w:szCs w:val="24"/>
        </w:rPr>
        <w:t xml:space="preserve"> SKIRSNIS</w:t>
      </w:r>
    </w:p>
    <w:p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MOKSL</w:t>
      </w:r>
      <w:r w:rsidR="00544061" w:rsidRPr="00373D04">
        <w:rPr>
          <w:rFonts w:cs="Times New Roman"/>
          <w:b/>
          <w:color w:val="000000" w:themeColor="text1"/>
          <w:szCs w:val="24"/>
        </w:rPr>
        <w:t>O VEIKLOS ORGANIZAVIMAS</w:t>
      </w:r>
    </w:p>
    <w:p w:rsidR="00B63F4D" w:rsidRPr="00373D04" w:rsidRDefault="00B63F4D" w:rsidP="00544061">
      <w:pPr>
        <w:spacing w:after="0"/>
        <w:ind w:firstLine="0"/>
        <w:rPr>
          <w:rFonts w:cs="Times New Roman"/>
          <w:color w:val="000000" w:themeColor="text1"/>
          <w:szCs w:val="24"/>
        </w:rPr>
      </w:pPr>
    </w:p>
    <w:p w:rsidR="00544061" w:rsidRPr="009A6F2A" w:rsidRDefault="00BF65B0" w:rsidP="004F7711">
      <w:pPr>
        <w:pStyle w:val="Sraopastraipa"/>
        <w:numPr>
          <w:ilvl w:val="0"/>
          <w:numId w:val="11"/>
        </w:numPr>
        <w:tabs>
          <w:tab w:val="left" w:pos="993"/>
        </w:tabs>
        <w:spacing w:after="20"/>
        <w:ind w:left="0" w:firstLine="567"/>
        <w:rPr>
          <w:rFonts w:cs="Times New Roman"/>
          <w:color w:val="000000" w:themeColor="text1"/>
          <w:szCs w:val="24"/>
        </w:rPr>
      </w:pPr>
      <w:r w:rsidRPr="00664A3A">
        <w:rPr>
          <w:rFonts w:cs="Times New Roman"/>
          <w:color w:val="000000" w:themeColor="text1"/>
          <w:szCs w:val="24"/>
        </w:rPr>
        <w:t>201</w:t>
      </w:r>
      <w:r w:rsidR="004F7711" w:rsidRPr="00664A3A">
        <w:rPr>
          <w:rFonts w:cs="Times New Roman"/>
          <w:color w:val="000000" w:themeColor="text1"/>
          <w:szCs w:val="24"/>
        </w:rPr>
        <w:t>9</w:t>
      </w:r>
      <w:r w:rsidRPr="00664A3A">
        <w:rPr>
          <w:rFonts w:cs="Times New Roman"/>
          <w:color w:val="000000" w:themeColor="text1"/>
          <w:szCs w:val="24"/>
        </w:rPr>
        <w:t xml:space="preserve"> m</w:t>
      </w:r>
      <w:r w:rsidR="00C46FDB" w:rsidRPr="00664A3A">
        <w:rPr>
          <w:rFonts w:cs="Times New Roman"/>
          <w:color w:val="000000" w:themeColor="text1"/>
          <w:szCs w:val="24"/>
        </w:rPr>
        <w:t>etais</w:t>
      </w:r>
      <w:r w:rsidRPr="00664A3A">
        <w:rPr>
          <w:rFonts w:cs="Times New Roman"/>
          <w:color w:val="000000" w:themeColor="text1"/>
          <w:szCs w:val="24"/>
        </w:rPr>
        <w:t xml:space="preserve"> V</w:t>
      </w:r>
      <w:r w:rsidR="001136D7" w:rsidRPr="00664A3A">
        <w:rPr>
          <w:rFonts w:cs="Times New Roman"/>
          <w:color w:val="000000" w:themeColor="text1"/>
          <w:szCs w:val="24"/>
        </w:rPr>
        <w:t>ilniaus universiteto</w:t>
      </w:r>
      <w:r w:rsidRPr="00664A3A">
        <w:rPr>
          <w:rFonts w:cs="Times New Roman"/>
          <w:color w:val="000000" w:themeColor="text1"/>
          <w:szCs w:val="24"/>
        </w:rPr>
        <w:t xml:space="preserve"> mokslininkai parengė </w:t>
      </w:r>
      <w:r w:rsidR="004F7711" w:rsidRPr="00B47C85">
        <w:rPr>
          <w:rFonts w:cs="Times New Roman"/>
          <w:color w:val="000000" w:themeColor="text1"/>
          <w:szCs w:val="24"/>
        </w:rPr>
        <w:t>36</w:t>
      </w:r>
      <w:r w:rsidR="004F7711" w:rsidRPr="00664A3A">
        <w:rPr>
          <w:rFonts w:cs="Times New Roman"/>
          <w:color w:val="000000" w:themeColor="text1"/>
          <w:szCs w:val="24"/>
        </w:rPr>
        <w:t xml:space="preserve"> </w:t>
      </w:r>
      <w:r w:rsidRPr="00664A3A">
        <w:rPr>
          <w:rFonts w:cs="Times New Roman"/>
          <w:color w:val="000000" w:themeColor="text1"/>
          <w:szCs w:val="24"/>
        </w:rPr>
        <w:t>monografij</w:t>
      </w:r>
      <w:r w:rsidR="004F7711" w:rsidRPr="00664A3A">
        <w:rPr>
          <w:rFonts w:cs="Times New Roman"/>
          <w:color w:val="000000" w:themeColor="text1"/>
          <w:szCs w:val="24"/>
        </w:rPr>
        <w:t>as</w:t>
      </w:r>
      <w:r w:rsidRPr="00664A3A">
        <w:rPr>
          <w:rFonts w:cs="Times New Roman"/>
          <w:color w:val="000000" w:themeColor="text1"/>
          <w:szCs w:val="24"/>
        </w:rPr>
        <w:t xml:space="preserve"> ir studij</w:t>
      </w:r>
      <w:r w:rsidR="004F7711" w:rsidRPr="00664A3A">
        <w:rPr>
          <w:rFonts w:cs="Times New Roman"/>
          <w:color w:val="000000" w:themeColor="text1"/>
          <w:szCs w:val="24"/>
        </w:rPr>
        <w:t>as</w:t>
      </w:r>
      <w:r w:rsidRPr="00664A3A">
        <w:rPr>
          <w:rFonts w:cs="Times New Roman"/>
          <w:color w:val="000000" w:themeColor="text1"/>
          <w:szCs w:val="24"/>
        </w:rPr>
        <w:t xml:space="preserve">, </w:t>
      </w:r>
      <w:r w:rsidR="004F7711" w:rsidRPr="00664A3A">
        <w:rPr>
          <w:rFonts w:cs="Times New Roman"/>
          <w:color w:val="000000" w:themeColor="text1"/>
          <w:szCs w:val="24"/>
        </w:rPr>
        <w:t>1</w:t>
      </w:r>
      <w:r w:rsidR="004631CA">
        <w:rPr>
          <w:rFonts w:cs="Times New Roman"/>
          <w:color w:val="000000" w:themeColor="text1"/>
          <w:szCs w:val="24"/>
        </w:rPr>
        <w:t xml:space="preserve"> </w:t>
      </w:r>
      <w:r w:rsidR="004F7711" w:rsidRPr="00664A3A">
        <w:rPr>
          <w:rFonts w:cs="Times New Roman"/>
          <w:color w:val="000000" w:themeColor="text1"/>
          <w:szCs w:val="24"/>
        </w:rPr>
        <w:t xml:space="preserve">188 </w:t>
      </w:r>
      <w:r w:rsidRPr="00664A3A">
        <w:rPr>
          <w:rFonts w:cs="Times New Roman"/>
          <w:color w:val="000000" w:themeColor="text1"/>
          <w:szCs w:val="24"/>
        </w:rPr>
        <w:t>straipsnius, referuojamus „</w:t>
      </w:r>
      <w:proofErr w:type="spellStart"/>
      <w:r w:rsidRPr="00664A3A">
        <w:rPr>
          <w:rFonts w:cs="Times New Roman"/>
          <w:color w:val="000000" w:themeColor="text1"/>
          <w:szCs w:val="24"/>
        </w:rPr>
        <w:t>Clarivate</w:t>
      </w:r>
      <w:proofErr w:type="spellEnd"/>
      <w:r w:rsidRPr="00664A3A">
        <w:rPr>
          <w:rFonts w:cs="Times New Roman"/>
          <w:color w:val="000000" w:themeColor="text1"/>
          <w:szCs w:val="24"/>
        </w:rPr>
        <w:t xml:space="preserve"> Analytics </w:t>
      </w:r>
      <w:proofErr w:type="spellStart"/>
      <w:r w:rsidRPr="00664A3A">
        <w:rPr>
          <w:rFonts w:cs="Times New Roman"/>
          <w:color w:val="000000" w:themeColor="text1"/>
          <w:szCs w:val="24"/>
        </w:rPr>
        <w:t>Web</w:t>
      </w:r>
      <w:proofErr w:type="spellEnd"/>
      <w:r w:rsidRPr="00664A3A">
        <w:rPr>
          <w:rFonts w:cs="Times New Roman"/>
          <w:color w:val="000000" w:themeColor="text1"/>
          <w:szCs w:val="24"/>
        </w:rPr>
        <w:t xml:space="preserve"> </w:t>
      </w:r>
      <w:proofErr w:type="spellStart"/>
      <w:r w:rsidRPr="00664A3A">
        <w:rPr>
          <w:rFonts w:cs="Times New Roman"/>
          <w:color w:val="000000" w:themeColor="text1"/>
          <w:szCs w:val="24"/>
        </w:rPr>
        <w:t>of</w:t>
      </w:r>
      <w:proofErr w:type="spellEnd"/>
      <w:r w:rsidRPr="00664A3A">
        <w:rPr>
          <w:rFonts w:cs="Times New Roman"/>
          <w:color w:val="000000" w:themeColor="text1"/>
          <w:szCs w:val="24"/>
        </w:rPr>
        <w:t xml:space="preserve"> </w:t>
      </w:r>
      <w:proofErr w:type="spellStart"/>
      <w:r w:rsidRPr="00664A3A">
        <w:rPr>
          <w:rFonts w:cs="Times New Roman"/>
          <w:color w:val="000000" w:themeColor="text1"/>
          <w:szCs w:val="24"/>
        </w:rPr>
        <w:t>Science</w:t>
      </w:r>
      <w:proofErr w:type="spellEnd"/>
      <w:r w:rsidRPr="00664A3A">
        <w:rPr>
          <w:rFonts w:cs="Times New Roman"/>
          <w:color w:val="000000" w:themeColor="text1"/>
          <w:szCs w:val="24"/>
        </w:rPr>
        <w:t xml:space="preserve"> </w:t>
      </w:r>
      <w:proofErr w:type="spellStart"/>
      <w:r w:rsidRPr="00664A3A">
        <w:rPr>
          <w:rFonts w:cs="Times New Roman"/>
          <w:color w:val="000000" w:themeColor="text1"/>
          <w:szCs w:val="24"/>
        </w:rPr>
        <w:t>Core</w:t>
      </w:r>
      <w:proofErr w:type="spellEnd"/>
      <w:r w:rsidRPr="00664A3A">
        <w:rPr>
          <w:rFonts w:cs="Times New Roman"/>
          <w:color w:val="000000" w:themeColor="text1"/>
          <w:szCs w:val="24"/>
        </w:rPr>
        <w:t xml:space="preserve"> </w:t>
      </w:r>
      <w:proofErr w:type="spellStart"/>
      <w:r w:rsidRPr="00664A3A">
        <w:rPr>
          <w:rFonts w:cs="Times New Roman"/>
          <w:color w:val="000000" w:themeColor="text1"/>
          <w:szCs w:val="24"/>
        </w:rPr>
        <w:t>Collection</w:t>
      </w:r>
      <w:proofErr w:type="spellEnd"/>
      <w:r w:rsidRPr="00664A3A">
        <w:rPr>
          <w:rFonts w:cs="Times New Roman"/>
          <w:color w:val="000000" w:themeColor="text1"/>
          <w:szCs w:val="24"/>
        </w:rPr>
        <w:t xml:space="preserve">“ (toliau – CA </w:t>
      </w:r>
      <w:proofErr w:type="spellStart"/>
      <w:r w:rsidRPr="00664A3A">
        <w:rPr>
          <w:rFonts w:cs="Times New Roman"/>
          <w:color w:val="000000" w:themeColor="text1"/>
          <w:szCs w:val="24"/>
        </w:rPr>
        <w:t>WoS</w:t>
      </w:r>
      <w:proofErr w:type="spellEnd"/>
      <w:r w:rsidRPr="00664A3A">
        <w:rPr>
          <w:rFonts w:cs="Times New Roman"/>
          <w:color w:val="000000" w:themeColor="text1"/>
          <w:szCs w:val="24"/>
        </w:rPr>
        <w:t xml:space="preserve">) duomenų bazėje, o tai </w:t>
      </w:r>
      <w:r w:rsidR="00820D6F" w:rsidRPr="00664A3A">
        <w:rPr>
          <w:rFonts w:cs="Times New Roman"/>
          <w:color w:val="000000" w:themeColor="text1"/>
          <w:szCs w:val="24"/>
        </w:rPr>
        <w:t xml:space="preserve">sudarė </w:t>
      </w:r>
      <w:r w:rsidR="004F7711" w:rsidRPr="00664A3A">
        <w:rPr>
          <w:rFonts w:cs="Times New Roman"/>
          <w:color w:val="000000" w:themeColor="text1"/>
          <w:szCs w:val="24"/>
        </w:rPr>
        <w:t xml:space="preserve">34 </w:t>
      </w:r>
      <w:r w:rsidRPr="00664A3A">
        <w:rPr>
          <w:rFonts w:cs="Times New Roman"/>
          <w:color w:val="000000" w:themeColor="text1"/>
          <w:szCs w:val="24"/>
        </w:rPr>
        <w:t xml:space="preserve">proc. visų Lietuvos mokslininkų šioje duomenų bazėje referuojamų straipsnių. </w:t>
      </w:r>
      <w:r w:rsidR="004F7711" w:rsidRPr="00664A3A">
        <w:rPr>
          <w:rFonts w:cs="Times New Roman"/>
          <w:color w:val="000000" w:themeColor="text1"/>
          <w:szCs w:val="24"/>
        </w:rPr>
        <w:t xml:space="preserve">2019 metais 108 publikacijos pateko tarp 10 proc. geriausiai cituojamų publikacijų. </w:t>
      </w:r>
      <w:r w:rsidRPr="00664A3A">
        <w:rPr>
          <w:rFonts w:cs="Times New Roman"/>
          <w:color w:val="000000" w:themeColor="text1"/>
          <w:szCs w:val="24"/>
        </w:rPr>
        <w:t>201</w:t>
      </w:r>
      <w:r w:rsidR="004F7711" w:rsidRPr="00664A3A">
        <w:rPr>
          <w:rFonts w:cs="Times New Roman"/>
          <w:color w:val="000000" w:themeColor="text1"/>
          <w:szCs w:val="24"/>
        </w:rPr>
        <w:t>9</w:t>
      </w:r>
      <w:r w:rsidRPr="00664A3A">
        <w:rPr>
          <w:rFonts w:cs="Times New Roman"/>
          <w:color w:val="000000" w:themeColor="text1"/>
          <w:szCs w:val="24"/>
        </w:rPr>
        <w:t xml:space="preserve"> m. </w:t>
      </w:r>
      <w:r w:rsidR="001136D7" w:rsidRPr="00664A3A">
        <w:rPr>
          <w:rFonts w:cs="Times New Roman"/>
          <w:color w:val="000000" w:themeColor="text1"/>
          <w:szCs w:val="24"/>
        </w:rPr>
        <w:t>Vilniaus u</w:t>
      </w:r>
      <w:r w:rsidRPr="00664A3A">
        <w:rPr>
          <w:rFonts w:cs="Times New Roman"/>
          <w:color w:val="000000" w:themeColor="text1"/>
          <w:szCs w:val="24"/>
        </w:rPr>
        <w:t xml:space="preserve">niversitete vyko </w:t>
      </w:r>
      <w:r w:rsidR="004F7711" w:rsidRPr="00664A3A">
        <w:rPr>
          <w:rFonts w:cs="Times New Roman"/>
          <w:color w:val="000000" w:themeColor="text1"/>
          <w:szCs w:val="24"/>
        </w:rPr>
        <w:t xml:space="preserve">232 </w:t>
      </w:r>
      <w:r w:rsidRPr="00664A3A">
        <w:rPr>
          <w:rFonts w:cs="Times New Roman"/>
          <w:color w:val="000000" w:themeColor="text1"/>
          <w:szCs w:val="24"/>
        </w:rPr>
        <w:t>mokslin</w:t>
      </w:r>
      <w:r w:rsidR="007249DA">
        <w:rPr>
          <w:rFonts w:cs="Times New Roman"/>
          <w:color w:val="000000" w:themeColor="text1"/>
          <w:szCs w:val="24"/>
        </w:rPr>
        <w:t>ės</w:t>
      </w:r>
      <w:r w:rsidRPr="00664A3A">
        <w:rPr>
          <w:rFonts w:cs="Times New Roman"/>
          <w:color w:val="000000" w:themeColor="text1"/>
          <w:szCs w:val="24"/>
        </w:rPr>
        <w:t xml:space="preserve"> tarptautin</w:t>
      </w:r>
      <w:r w:rsidR="004F7711" w:rsidRPr="00664A3A">
        <w:rPr>
          <w:rFonts w:cs="Times New Roman"/>
          <w:color w:val="000000" w:themeColor="text1"/>
          <w:szCs w:val="24"/>
        </w:rPr>
        <w:t>ės</w:t>
      </w:r>
      <w:r w:rsidRPr="00664A3A">
        <w:rPr>
          <w:rFonts w:cs="Times New Roman"/>
          <w:color w:val="000000" w:themeColor="text1"/>
          <w:szCs w:val="24"/>
        </w:rPr>
        <w:t xml:space="preserve"> ir nacionalin</w:t>
      </w:r>
      <w:r w:rsidR="004F7711" w:rsidRPr="00664A3A">
        <w:rPr>
          <w:rFonts w:cs="Times New Roman"/>
          <w:color w:val="000000" w:themeColor="text1"/>
          <w:szCs w:val="24"/>
        </w:rPr>
        <w:t>ės</w:t>
      </w:r>
      <w:r w:rsidRPr="00664A3A">
        <w:rPr>
          <w:rFonts w:cs="Times New Roman"/>
          <w:color w:val="000000" w:themeColor="text1"/>
          <w:szCs w:val="24"/>
        </w:rPr>
        <w:t xml:space="preserve"> konferencij</w:t>
      </w:r>
      <w:r w:rsidR="004F7711" w:rsidRPr="00664A3A">
        <w:rPr>
          <w:rFonts w:cs="Times New Roman"/>
          <w:color w:val="000000" w:themeColor="text1"/>
          <w:szCs w:val="24"/>
        </w:rPr>
        <w:t>os</w:t>
      </w:r>
      <w:r w:rsidRPr="00664A3A">
        <w:rPr>
          <w:rFonts w:cs="Times New Roman"/>
          <w:color w:val="000000" w:themeColor="text1"/>
          <w:szCs w:val="24"/>
        </w:rPr>
        <w:t>, seminar</w:t>
      </w:r>
      <w:r w:rsidR="004F7711" w:rsidRPr="00664A3A">
        <w:rPr>
          <w:rFonts w:cs="Times New Roman"/>
          <w:color w:val="000000" w:themeColor="text1"/>
          <w:szCs w:val="24"/>
        </w:rPr>
        <w:t>ai</w:t>
      </w:r>
      <w:r w:rsidRPr="00664A3A">
        <w:rPr>
          <w:rFonts w:cs="Times New Roman"/>
          <w:color w:val="000000" w:themeColor="text1"/>
          <w:szCs w:val="24"/>
        </w:rPr>
        <w:t>, simpozium</w:t>
      </w:r>
      <w:r w:rsidR="004F7711" w:rsidRPr="00664A3A">
        <w:rPr>
          <w:rFonts w:cs="Times New Roman"/>
          <w:color w:val="000000" w:themeColor="text1"/>
          <w:szCs w:val="24"/>
        </w:rPr>
        <w:t>ai</w:t>
      </w:r>
      <w:r w:rsidRPr="00664A3A">
        <w:rPr>
          <w:rFonts w:cs="Times New Roman"/>
          <w:color w:val="000000" w:themeColor="text1"/>
          <w:szCs w:val="24"/>
        </w:rPr>
        <w:t>, mokykl</w:t>
      </w:r>
      <w:r w:rsidR="004F7711" w:rsidRPr="00664A3A">
        <w:rPr>
          <w:rFonts w:cs="Times New Roman"/>
          <w:color w:val="000000" w:themeColor="text1"/>
          <w:szCs w:val="24"/>
        </w:rPr>
        <w:t>os</w:t>
      </w:r>
      <w:r w:rsidRPr="00664A3A">
        <w:rPr>
          <w:rFonts w:cs="Times New Roman"/>
          <w:color w:val="000000" w:themeColor="text1"/>
          <w:szCs w:val="24"/>
        </w:rPr>
        <w:t xml:space="preserve"> (9</w:t>
      </w:r>
      <w:r w:rsidR="004F7711" w:rsidRPr="00B47C85">
        <w:rPr>
          <w:rFonts w:cs="Times New Roman"/>
          <w:color w:val="000000" w:themeColor="text1"/>
          <w:szCs w:val="24"/>
        </w:rPr>
        <w:t>1</w:t>
      </w:r>
      <w:r w:rsidRPr="00664A3A">
        <w:rPr>
          <w:rFonts w:cs="Times New Roman"/>
          <w:color w:val="000000" w:themeColor="text1"/>
          <w:szCs w:val="24"/>
        </w:rPr>
        <w:t xml:space="preserve"> tarptautini</w:t>
      </w:r>
      <w:r w:rsidR="004F7711" w:rsidRPr="00664A3A">
        <w:rPr>
          <w:rFonts w:cs="Times New Roman"/>
          <w:color w:val="000000" w:themeColor="text1"/>
          <w:szCs w:val="24"/>
        </w:rPr>
        <w:t>s</w:t>
      </w:r>
      <w:r w:rsidRPr="00664A3A">
        <w:rPr>
          <w:rFonts w:cs="Times New Roman"/>
          <w:color w:val="000000" w:themeColor="text1"/>
          <w:szCs w:val="24"/>
        </w:rPr>
        <w:t xml:space="preserve"> rengin</w:t>
      </w:r>
      <w:r w:rsidR="004F7711" w:rsidRPr="00664A3A">
        <w:rPr>
          <w:rFonts w:cs="Times New Roman"/>
          <w:color w:val="000000" w:themeColor="text1"/>
          <w:szCs w:val="24"/>
        </w:rPr>
        <w:t>ys</w:t>
      </w:r>
      <w:r w:rsidRPr="00664A3A">
        <w:rPr>
          <w:rFonts w:cs="Times New Roman"/>
          <w:color w:val="000000" w:themeColor="text1"/>
          <w:szCs w:val="24"/>
        </w:rPr>
        <w:t xml:space="preserve"> ir 1</w:t>
      </w:r>
      <w:r w:rsidR="004F7711" w:rsidRPr="00664A3A">
        <w:rPr>
          <w:rFonts w:cs="Times New Roman"/>
          <w:color w:val="000000" w:themeColor="text1"/>
          <w:szCs w:val="24"/>
        </w:rPr>
        <w:t>41</w:t>
      </w:r>
      <w:r w:rsidRPr="00664A3A">
        <w:rPr>
          <w:rFonts w:cs="Times New Roman"/>
          <w:color w:val="000000" w:themeColor="text1"/>
          <w:szCs w:val="24"/>
        </w:rPr>
        <w:t xml:space="preserve"> nacionalini</w:t>
      </w:r>
      <w:r w:rsidR="004F7711" w:rsidRPr="00664A3A">
        <w:rPr>
          <w:rFonts w:cs="Times New Roman"/>
          <w:color w:val="000000" w:themeColor="text1"/>
          <w:szCs w:val="24"/>
        </w:rPr>
        <w:t>s</w:t>
      </w:r>
      <w:r w:rsidRPr="00664A3A">
        <w:rPr>
          <w:rFonts w:cs="Times New Roman"/>
          <w:color w:val="000000" w:themeColor="text1"/>
          <w:szCs w:val="24"/>
        </w:rPr>
        <w:t xml:space="preserve"> rengin</w:t>
      </w:r>
      <w:r w:rsidR="004F7711" w:rsidRPr="00664A3A">
        <w:rPr>
          <w:rFonts w:cs="Times New Roman"/>
          <w:color w:val="000000" w:themeColor="text1"/>
          <w:szCs w:val="24"/>
        </w:rPr>
        <w:t>ys</w:t>
      </w:r>
      <w:r w:rsidRPr="00664A3A">
        <w:rPr>
          <w:rFonts w:cs="Times New Roman"/>
          <w:color w:val="000000" w:themeColor="text1"/>
          <w:szCs w:val="24"/>
        </w:rPr>
        <w:t>)</w:t>
      </w:r>
      <w:r w:rsidRPr="009A6F2A">
        <w:rPr>
          <w:rFonts w:cs="Times New Roman"/>
          <w:color w:val="000000" w:themeColor="text1"/>
          <w:szCs w:val="24"/>
        </w:rPr>
        <w:t>.</w:t>
      </w:r>
    </w:p>
    <w:p w:rsidR="00544061" w:rsidRPr="009A6F2A" w:rsidRDefault="00544061" w:rsidP="004F7711">
      <w:pPr>
        <w:pStyle w:val="Sraopastraipa"/>
        <w:numPr>
          <w:ilvl w:val="0"/>
          <w:numId w:val="11"/>
        </w:numPr>
        <w:tabs>
          <w:tab w:val="left" w:pos="709"/>
        </w:tabs>
        <w:spacing w:after="20"/>
        <w:ind w:left="0" w:firstLine="709"/>
        <w:rPr>
          <w:rFonts w:cs="Times New Roman"/>
          <w:color w:val="000000" w:themeColor="text1"/>
          <w:szCs w:val="24"/>
        </w:rPr>
      </w:pPr>
      <w:r w:rsidRPr="00664A3A">
        <w:rPr>
          <w:rFonts w:cs="Times New Roman"/>
          <w:color w:val="000000" w:themeColor="text1"/>
          <w:szCs w:val="24"/>
        </w:rPr>
        <w:t xml:space="preserve">2017 m. Vilniaus universitete vykdyti </w:t>
      </w:r>
      <w:r w:rsidR="004F7711" w:rsidRPr="00664A3A">
        <w:rPr>
          <w:rFonts w:cs="Times New Roman"/>
          <w:color w:val="000000" w:themeColor="text1"/>
          <w:szCs w:val="24"/>
        </w:rPr>
        <w:t xml:space="preserve">383 </w:t>
      </w:r>
      <w:r w:rsidRPr="00664A3A">
        <w:rPr>
          <w:rFonts w:cs="Times New Roman"/>
          <w:color w:val="000000" w:themeColor="text1"/>
          <w:szCs w:val="24"/>
        </w:rPr>
        <w:t xml:space="preserve">mokslo projektai, iš jų trečdalis – su partneriais iš užsienio. Daugiausia </w:t>
      </w:r>
      <w:r w:rsidR="00A16C45" w:rsidRPr="00664A3A">
        <w:rPr>
          <w:rFonts w:cs="Times New Roman"/>
          <w:color w:val="000000" w:themeColor="text1"/>
          <w:szCs w:val="24"/>
        </w:rPr>
        <w:t xml:space="preserve">– </w:t>
      </w:r>
      <w:r w:rsidR="004F7711" w:rsidRPr="00664A3A">
        <w:rPr>
          <w:rFonts w:cs="Times New Roman"/>
          <w:color w:val="000000" w:themeColor="text1"/>
          <w:szCs w:val="24"/>
        </w:rPr>
        <w:t xml:space="preserve">223 </w:t>
      </w:r>
      <w:r w:rsidR="00A16C45" w:rsidRPr="00664A3A">
        <w:rPr>
          <w:rFonts w:cs="Times New Roman"/>
          <w:color w:val="000000" w:themeColor="text1"/>
          <w:szCs w:val="24"/>
        </w:rPr>
        <w:t xml:space="preserve">– </w:t>
      </w:r>
      <w:r w:rsidRPr="00664A3A">
        <w:rPr>
          <w:rFonts w:cs="Times New Roman"/>
          <w:color w:val="000000" w:themeColor="text1"/>
          <w:szCs w:val="24"/>
        </w:rPr>
        <w:t>projektų vykdyta pagal Lietuvos mokslo tarybos administruojamas programas, kurioms įgyvendinti V</w:t>
      </w:r>
      <w:r w:rsidR="00A16C45" w:rsidRPr="00664A3A">
        <w:rPr>
          <w:rFonts w:cs="Times New Roman"/>
          <w:color w:val="000000" w:themeColor="text1"/>
          <w:szCs w:val="24"/>
        </w:rPr>
        <w:t>ilniaus universitetas</w:t>
      </w:r>
      <w:r w:rsidRPr="00664A3A">
        <w:rPr>
          <w:rFonts w:cs="Times New Roman"/>
          <w:color w:val="000000" w:themeColor="text1"/>
          <w:szCs w:val="24"/>
        </w:rPr>
        <w:t xml:space="preserve"> gavo </w:t>
      </w:r>
      <w:r w:rsidR="004F7711" w:rsidRPr="00664A3A">
        <w:rPr>
          <w:rFonts w:cs="Times New Roman"/>
          <w:color w:val="000000" w:themeColor="text1"/>
          <w:szCs w:val="24"/>
        </w:rPr>
        <w:t>3,84</w:t>
      </w:r>
      <w:r w:rsidRPr="00664A3A">
        <w:rPr>
          <w:rFonts w:cs="Times New Roman"/>
          <w:color w:val="000000" w:themeColor="text1"/>
          <w:szCs w:val="24"/>
        </w:rPr>
        <w:t xml:space="preserve"> mln. </w:t>
      </w:r>
      <w:proofErr w:type="spellStart"/>
      <w:r w:rsidRPr="00664A3A">
        <w:rPr>
          <w:rFonts w:cs="Times New Roman"/>
          <w:color w:val="000000" w:themeColor="text1"/>
          <w:szCs w:val="24"/>
        </w:rPr>
        <w:t>Eur</w:t>
      </w:r>
      <w:proofErr w:type="spellEnd"/>
      <w:r w:rsidRPr="00664A3A">
        <w:rPr>
          <w:rFonts w:cs="Times New Roman"/>
          <w:color w:val="000000" w:themeColor="text1"/>
          <w:szCs w:val="24"/>
        </w:rPr>
        <w:t xml:space="preserve">: </w:t>
      </w:r>
      <w:r w:rsidR="004F7711" w:rsidRPr="00664A3A">
        <w:rPr>
          <w:rFonts w:cs="Times New Roman"/>
          <w:color w:val="000000" w:themeColor="text1"/>
          <w:szCs w:val="24"/>
        </w:rPr>
        <w:t xml:space="preserve"> </w:t>
      </w:r>
      <w:r w:rsidR="004F7711" w:rsidRPr="009A6F2A">
        <w:rPr>
          <w:rFonts w:cs="Times New Roman"/>
          <w:color w:val="000000" w:themeColor="text1"/>
          <w:szCs w:val="24"/>
        </w:rPr>
        <w:t>10 projektų</w:t>
      </w:r>
      <w:r w:rsidR="001C3B7B">
        <w:rPr>
          <w:rFonts w:cs="Times New Roman"/>
          <w:color w:val="000000" w:themeColor="text1"/>
          <w:szCs w:val="24"/>
        </w:rPr>
        <w:t>,</w:t>
      </w:r>
      <w:r w:rsidR="004F7711" w:rsidRPr="009A6F2A">
        <w:rPr>
          <w:rFonts w:cs="Times New Roman"/>
          <w:color w:val="000000" w:themeColor="text1"/>
          <w:szCs w:val="24"/>
        </w:rPr>
        <w:t xml:space="preserve"> finansuotų nacionalinių mokslo programų, 28 – Valstybinės lituanistinių tyrimų ir sklaidos 2016–2024 m. programos, vykdyti 74 mokslininkų grupių, 34 dvišalių / trišalių programų, 34 </w:t>
      </w:r>
      <w:proofErr w:type="spellStart"/>
      <w:r w:rsidR="004F7711" w:rsidRPr="009A6F2A">
        <w:rPr>
          <w:rFonts w:cs="Times New Roman"/>
          <w:color w:val="000000" w:themeColor="text1"/>
          <w:szCs w:val="24"/>
        </w:rPr>
        <w:t>podoktorantūros</w:t>
      </w:r>
      <w:proofErr w:type="spellEnd"/>
      <w:r w:rsidR="004F7711" w:rsidRPr="009A6F2A">
        <w:rPr>
          <w:rFonts w:cs="Times New Roman"/>
          <w:color w:val="000000" w:themeColor="text1"/>
          <w:szCs w:val="24"/>
        </w:rPr>
        <w:t xml:space="preserve"> stažuočių projekt</w:t>
      </w:r>
      <w:r w:rsidR="007249DA">
        <w:rPr>
          <w:rFonts w:cs="Times New Roman"/>
          <w:color w:val="000000" w:themeColor="text1"/>
          <w:szCs w:val="24"/>
        </w:rPr>
        <w:t>ai</w:t>
      </w:r>
      <w:r w:rsidR="004F7711" w:rsidRPr="009A6F2A">
        <w:rPr>
          <w:rFonts w:cs="Times New Roman"/>
          <w:color w:val="000000" w:themeColor="text1"/>
          <w:szCs w:val="24"/>
        </w:rPr>
        <w:t>, 23 aukšto lygio tyrėjų grupių vykdomi moksliniai tyrimai, 17 tikslinių tyrimų sumaniosios specializacijos kryptyse programos projek</w:t>
      </w:r>
      <w:r w:rsidR="007249DA">
        <w:rPr>
          <w:rFonts w:cs="Times New Roman"/>
          <w:color w:val="000000" w:themeColor="text1"/>
          <w:szCs w:val="24"/>
        </w:rPr>
        <w:t>t</w:t>
      </w:r>
      <w:r w:rsidR="001C3B7B">
        <w:rPr>
          <w:rFonts w:cs="Times New Roman"/>
          <w:color w:val="000000" w:themeColor="text1"/>
          <w:szCs w:val="24"/>
        </w:rPr>
        <w:t>ų</w:t>
      </w:r>
      <w:r w:rsidR="004F7711" w:rsidRPr="009A6F2A">
        <w:rPr>
          <w:rFonts w:cs="Times New Roman"/>
          <w:color w:val="000000" w:themeColor="text1"/>
          <w:szCs w:val="24"/>
        </w:rPr>
        <w:t xml:space="preserve"> (įskaitant 5 pagal veiklą „Mokslininkų iš užsienio pritraukimas vykdyti mokslinius tyrimus“) ir 3 projektai pagal priemonę „Mokslininkų kvalifikacijos tobulinimas vykdant individualius „Horizontas 2020“ MTEP projektus“. </w:t>
      </w:r>
      <w:r w:rsidRPr="00664A3A">
        <w:rPr>
          <w:rFonts w:cs="Times New Roman"/>
          <w:color w:val="000000" w:themeColor="text1"/>
          <w:szCs w:val="24"/>
        </w:rPr>
        <w:t>201</w:t>
      </w:r>
      <w:r w:rsidR="004F7711" w:rsidRPr="00664A3A">
        <w:rPr>
          <w:rFonts w:cs="Times New Roman"/>
          <w:color w:val="000000" w:themeColor="text1"/>
          <w:szCs w:val="24"/>
        </w:rPr>
        <w:t>9</w:t>
      </w:r>
      <w:r w:rsidR="00A16C45" w:rsidRPr="00664A3A">
        <w:rPr>
          <w:rFonts w:cs="Times New Roman"/>
          <w:color w:val="000000" w:themeColor="text1"/>
          <w:szCs w:val="24"/>
        </w:rPr>
        <w:t> </w:t>
      </w:r>
      <w:r w:rsidRPr="00664A3A">
        <w:rPr>
          <w:rFonts w:cs="Times New Roman"/>
          <w:color w:val="000000" w:themeColor="text1"/>
          <w:szCs w:val="24"/>
        </w:rPr>
        <w:t>m. V</w:t>
      </w:r>
      <w:r w:rsidR="00A16C45" w:rsidRPr="00664A3A">
        <w:rPr>
          <w:rFonts w:cs="Times New Roman"/>
          <w:color w:val="000000" w:themeColor="text1"/>
          <w:szCs w:val="24"/>
        </w:rPr>
        <w:t>ilniaus universitete</w:t>
      </w:r>
      <w:r w:rsidRPr="00664A3A">
        <w:rPr>
          <w:rFonts w:cs="Times New Roman"/>
          <w:color w:val="000000" w:themeColor="text1"/>
          <w:szCs w:val="24"/>
        </w:rPr>
        <w:t xml:space="preserve"> </w:t>
      </w:r>
      <w:r w:rsidR="004F7711" w:rsidRPr="00664A3A">
        <w:rPr>
          <w:rFonts w:cs="Times New Roman"/>
          <w:color w:val="000000" w:themeColor="text1"/>
          <w:szCs w:val="24"/>
        </w:rPr>
        <w:t xml:space="preserve">vykdyti 23 </w:t>
      </w:r>
      <w:r w:rsidRPr="00664A3A">
        <w:rPr>
          <w:rFonts w:cs="Times New Roman"/>
          <w:color w:val="000000" w:themeColor="text1"/>
          <w:szCs w:val="24"/>
        </w:rPr>
        <w:t>„Horizontas 2020“ programos projekt</w:t>
      </w:r>
      <w:r w:rsidR="007249DA">
        <w:rPr>
          <w:rFonts w:cs="Times New Roman"/>
          <w:color w:val="000000" w:themeColor="text1"/>
          <w:szCs w:val="24"/>
        </w:rPr>
        <w:t>ai</w:t>
      </w:r>
      <w:r w:rsidRPr="00664A3A">
        <w:rPr>
          <w:rFonts w:cs="Times New Roman"/>
          <w:color w:val="000000" w:themeColor="text1"/>
          <w:szCs w:val="24"/>
        </w:rPr>
        <w:t>, kurių vertė</w:t>
      </w:r>
      <w:r w:rsidR="00D40C66" w:rsidRPr="00664A3A">
        <w:rPr>
          <w:rFonts w:cs="Times New Roman"/>
          <w:color w:val="000000" w:themeColor="text1"/>
          <w:szCs w:val="24"/>
        </w:rPr>
        <w:t xml:space="preserve"> –</w:t>
      </w:r>
      <w:r w:rsidRPr="00664A3A">
        <w:rPr>
          <w:rFonts w:cs="Times New Roman"/>
          <w:color w:val="000000" w:themeColor="text1"/>
          <w:szCs w:val="24"/>
        </w:rPr>
        <w:t xml:space="preserve"> </w:t>
      </w:r>
      <w:r w:rsidR="004F7711" w:rsidRPr="00664A3A">
        <w:rPr>
          <w:rFonts w:cs="Times New Roman"/>
          <w:color w:val="000000" w:themeColor="text1"/>
          <w:szCs w:val="24"/>
        </w:rPr>
        <w:t>6,3</w:t>
      </w:r>
      <w:r w:rsidRPr="00664A3A">
        <w:rPr>
          <w:rFonts w:cs="Times New Roman"/>
          <w:color w:val="000000" w:themeColor="text1"/>
          <w:szCs w:val="24"/>
        </w:rPr>
        <w:t xml:space="preserve"> mln. </w:t>
      </w:r>
      <w:proofErr w:type="spellStart"/>
      <w:r w:rsidRPr="00664A3A">
        <w:rPr>
          <w:rFonts w:cs="Times New Roman"/>
          <w:color w:val="000000" w:themeColor="text1"/>
          <w:szCs w:val="24"/>
        </w:rPr>
        <w:t>Eur</w:t>
      </w:r>
      <w:proofErr w:type="spellEnd"/>
      <w:r w:rsidRPr="00664A3A">
        <w:rPr>
          <w:rFonts w:cs="Times New Roman"/>
          <w:color w:val="000000" w:themeColor="text1"/>
          <w:szCs w:val="24"/>
        </w:rPr>
        <w:t>. 201</w:t>
      </w:r>
      <w:r w:rsidR="004F7711" w:rsidRPr="00664A3A">
        <w:rPr>
          <w:rFonts w:cs="Times New Roman"/>
          <w:color w:val="000000" w:themeColor="text1"/>
          <w:szCs w:val="24"/>
        </w:rPr>
        <w:t>9</w:t>
      </w:r>
      <w:r w:rsidRPr="00664A3A">
        <w:rPr>
          <w:rFonts w:cs="Times New Roman"/>
          <w:color w:val="000000" w:themeColor="text1"/>
          <w:szCs w:val="24"/>
        </w:rPr>
        <w:t xml:space="preserve"> m. </w:t>
      </w:r>
      <w:r w:rsidR="00D40C66" w:rsidRPr="00664A3A">
        <w:rPr>
          <w:rFonts w:cs="Times New Roman"/>
          <w:color w:val="000000" w:themeColor="text1"/>
          <w:szCs w:val="24"/>
        </w:rPr>
        <w:t xml:space="preserve">programai </w:t>
      </w:r>
      <w:r w:rsidRPr="00664A3A">
        <w:rPr>
          <w:rFonts w:cs="Times New Roman"/>
          <w:color w:val="000000" w:themeColor="text1"/>
          <w:szCs w:val="24"/>
        </w:rPr>
        <w:t xml:space="preserve">„Horizontas 2020“ ir </w:t>
      </w:r>
      <w:r w:rsidR="00D40C66" w:rsidRPr="00664A3A">
        <w:rPr>
          <w:rFonts w:cs="Times New Roman"/>
          <w:color w:val="000000" w:themeColor="text1"/>
          <w:szCs w:val="24"/>
        </w:rPr>
        <w:t xml:space="preserve">kitoms tarptautinėms </w:t>
      </w:r>
      <w:r w:rsidRPr="00664A3A">
        <w:rPr>
          <w:rFonts w:cs="Times New Roman"/>
          <w:color w:val="000000" w:themeColor="text1"/>
          <w:szCs w:val="24"/>
        </w:rPr>
        <w:t xml:space="preserve">mokslo </w:t>
      </w:r>
      <w:r w:rsidR="00D40C66" w:rsidRPr="00664A3A">
        <w:rPr>
          <w:rFonts w:cs="Times New Roman"/>
          <w:color w:val="000000" w:themeColor="text1"/>
          <w:szCs w:val="24"/>
        </w:rPr>
        <w:t xml:space="preserve">programoms </w:t>
      </w:r>
      <w:r w:rsidR="00A16C45" w:rsidRPr="00664A3A">
        <w:rPr>
          <w:rFonts w:cs="Times New Roman"/>
          <w:color w:val="000000" w:themeColor="text1"/>
          <w:szCs w:val="24"/>
        </w:rPr>
        <w:t>(</w:t>
      </w:r>
      <w:r w:rsidRPr="00664A3A">
        <w:rPr>
          <w:rFonts w:cs="Times New Roman"/>
          <w:color w:val="000000" w:themeColor="text1"/>
          <w:szCs w:val="24"/>
        </w:rPr>
        <w:t>ES Teisingumo programa, „LILAN“, Šiaurės Atlanto sutarties organizacijos (NATO) „Mokslas taikai“</w:t>
      </w:r>
      <w:r w:rsidR="00A16C45" w:rsidRPr="00664A3A">
        <w:rPr>
          <w:rFonts w:cs="Times New Roman"/>
          <w:color w:val="000000" w:themeColor="text1"/>
          <w:szCs w:val="24"/>
        </w:rPr>
        <w:t xml:space="preserve"> ir kt.)</w:t>
      </w:r>
      <w:r w:rsidRPr="00664A3A">
        <w:rPr>
          <w:rFonts w:cs="Times New Roman"/>
          <w:color w:val="000000" w:themeColor="text1"/>
          <w:szCs w:val="24"/>
        </w:rPr>
        <w:t xml:space="preserve">, </w:t>
      </w:r>
      <w:r w:rsidR="00D40C66" w:rsidRPr="00664A3A">
        <w:rPr>
          <w:rFonts w:cs="Times New Roman"/>
          <w:color w:val="000000" w:themeColor="text1"/>
          <w:szCs w:val="24"/>
        </w:rPr>
        <w:t xml:space="preserve">projektams vykdyti </w:t>
      </w:r>
      <w:r w:rsidRPr="00664A3A">
        <w:rPr>
          <w:rFonts w:cs="Times New Roman"/>
          <w:color w:val="000000" w:themeColor="text1"/>
          <w:szCs w:val="24"/>
        </w:rPr>
        <w:t xml:space="preserve">gauta </w:t>
      </w:r>
      <w:r w:rsidR="004F7711" w:rsidRPr="00664A3A">
        <w:rPr>
          <w:rFonts w:cs="Times New Roman"/>
          <w:color w:val="000000" w:themeColor="text1"/>
          <w:szCs w:val="24"/>
        </w:rPr>
        <w:t>1,9</w:t>
      </w:r>
      <w:r w:rsidRPr="00664A3A">
        <w:rPr>
          <w:rFonts w:cs="Times New Roman"/>
          <w:color w:val="000000" w:themeColor="text1"/>
          <w:szCs w:val="24"/>
        </w:rPr>
        <w:t xml:space="preserve"> mln. </w:t>
      </w:r>
      <w:proofErr w:type="spellStart"/>
      <w:r w:rsidRPr="00664A3A">
        <w:rPr>
          <w:rFonts w:cs="Times New Roman"/>
          <w:color w:val="000000" w:themeColor="text1"/>
          <w:szCs w:val="24"/>
        </w:rPr>
        <w:t>Eur</w:t>
      </w:r>
      <w:proofErr w:type="spellEnd"/>
      <w:r w:rsidRPr="009A6F2A">
        <w:rPr>
          <w:rFonts w:cs="Times New Roman"/>
          <w:color w:val="000000" w:themeColor="text1"/>
          <w:szCs w:val="24"/>
        </w:rPr>
        <w:t>.</w:t>
      </w:r>
    </w:p>
    <w:p w:rsidR="00544061" w:rsidRPr="00373D04" w:rsidRDefault="00567C7A" w:rsidP="00373D04">
      <w:pPr>
        <w:pStyle w:val="Sraopastraipa"/>
        <w:numPr>
          <w:ilvl w:val="0"/>
          <w:numId w:val="11"/>
        </w:numPr>
        <w:tabs>
          <w:tab w:val="left" w:pos="993"/>
        </w:tabs>
        <w:spacing w:after="20"/>
        <w:ind w:left="0" w:firstLine="567"/>
        <w:rPr>
          <w:rFonts w:cs="Times New Roman"/>
          <w:color w:val="000000" w:themeColor="text1"/>
          <w:szCs w:val="24"/>
        </w:rPr>
      </w:pPr>
      <w:r w:rsidRPr="004A2071">
        <w:rPr>
          <w:szCs w:val="24"/>
        </w:rPr>
        <w:t xml:space="preserve">Šiaulių universiteto mokslininkai 2019 m. parengė ir išleido 2 mokslo studijas, paskelbė 41 straipsnį, referuojamus CA </w:t>
      </w:r>
      <w:proofErr w:type="spellStart"/>
      <w:r w:rsidRPr="004A2071">
        <w:rPr>
          <w:szCs w:val="24"/>
        </w:rPr>
        <w:t>WoS</w:t>
      </w:r>
      <w:proofErr w:type="spellEnd"/>
      <w:r w:rsidRPr="004A2071">
        <w:rPr>
          <w:szCs w:val="24"/>
        </w:rPr>
        <w:t>, leidžiami 6 mokslo žurnalai. Šiaulių universitete vyko apie 900 regiono prioritetus atitinkančių renginių (edukacijos, konsultacijos, parodos, viešos paskaitos ir kt.</w:t>
      </w:r>
      <w:r w:rsidR="004631CA">
        <w:rPr>
          <w:szCs w:val="24"/>
        </w:rPr>
        <w:t>,</w:t>
      </w:r>
      <w:r w:rsidRPr="004A2071">
        <w:rPr>
          <w:szCs w:val="24"/>
        </w:rPr>
        <w:t xml:space="preserve"> renginiai visuomenei), iš kurių 9 tarptautinės mokslo konferencijos, surengta 1 personalinė dailininkų paroda, 2 soliniai koncertai.</w:t>
      </w:r>
    </w:p>
    <w:p w:rsidR="00A16F47" w:rsidRPr="00664A3A" w:rsidRDefault="00567C7A" w:rsidP="00373D04">
      <w:pPr>
        <w:pStyle w:val="Sraopastraipa"/>
        <w:numPr>
          <w:ilvl w:val="0"/>
          <w:numId w:val="11"/>
        </w:numPr>
        <w:tabs>
          <w:tab w:val="left" w:pos="993"/>
        </w:tabs>
        <w:spacing w:after="20"/>
        <w:ind w:left="0" w:firstLine="567"/>
        <w:rPr>
          <w:rFonts w:cs="Times New Roman"/>
          <w:szCs w:val="24"/>
        </w:rPr>
      </w:pPr>
      <w:r w:rsidRPr="00664A3A">
        <w:rPr>
          <w:szCs w:val="24"/>
        </w:rPr>
        <w:t>Šiaulių universitete 2019 m. baigti įgyvendinti keli tęstiniai projektai: „</w:t>
      </w:r>
      <w:proofErr w:type="spellStart"/>
      <w:r w:rsidRPr="00664A3A">
        <w:rPr>
          <w:szCs w:val="24"/>
        </w:rPr>
        <w:t>Developing</w:t>
      </w:r>
      <w:proofErr w:type="spellEnd"/>
      <w:r w:rsidRPr="00664A3A">
        <w:rPr>
          <w:szCs w:val="24"/>
        </w:rPr>
        <w:t xml:space="preserve"> </w:t>
      </w:r>
      <w:proofErr w:type="spellStart"/>
      <w:r w:rsidRPr="00664A3A">
        <w:rPr>
          <w:szCs w:val="24"/>
        </w:rPr>
        <w:t>of</w:t>
      </w:r>
      <w:proofErr w:type="spellEnd"/>
      <w:r w:rsidRPr="00664A3A">
        <w:rPr>
          <w:szCs w:val="24"/>
        </w:rPr>
        <w:t xml:space="preserve"> </w:t>
      </w:r>
      <w:proofErr w:type="spellStart"/>
      <w:r w:rsidRPr="00664A3A">
        <w:rPr>
          <w:szCs w:val="24"/>
        </w:rPr>
        <w:t>Social</w:t>
      </w:r>
      <w:proofErr w:type="spellEnd"/>
      <w:r w:rsidRPr="00664A3A">
        <w:rPr>
          <w:szCs w:val="24"/>
        </w:rPr>
        <w:t xml:space="preserve"> </w:t>
      </w:r>
      <w:proofErr w:type="spellStart"/>
      <w:r w:rsidRPr="00664A3A">
        <w:rPr>
          <w:szCs w:val="24"/>
        </w:rPr>
        <w:t>Psychological</w:t>
      </w:r>
      <w:proofErr w:type="spellEnd"/>
      <w:r w:rsidRPr="00664A3A">
        <w:rPr>
          <w:szCs w:val="24"/>
        </w:rPr>
        <w:t xml:space="preserve"> Support </w:t>
      </w:r>
      <w:proofErr w:type="spellStart"/>
      <w:r w:rsidRPr="00664A3A">
        <w:rPr>
          <w:szCs w:val="24"/>
        </w:rPr>
        <w:t>Service</w:t>
      </w:r>
      <w:proofErr w:type="spellEnd"/>
      <w:r w:rsidRPr="00664A3A">
        <w:rPr>
          <w:szCs w:val="24"/>
        </w:rPr>
        <w:t xml:space="preserve"> System </w:t>
      </w:r>
      <w:proofErr w:type="spellStart"/>
      <w:r w:rsidRPr="00664A3A">
        <w:rPr>
          <w:szCs w:val="24"/>
        </w:rPr>
        <w:t>through</w:t>
      </w:r>
      <w:proofErr w:type="spellEnd"/>
      <w:r w:rsidRPr="00664A3A">
        <w:rPr>
          <w:szCs w:val="24"/>
        </w:rPr>
        <w:t xml:space="preserve"> </w:t>
      </w:r>
      <w:proofErr w:type="spellStart"/>
      <w:r w:rsidRPr="00664A3A">
        <w:rPr>
          <w:szCs w:val="24"/>
        </w:rPr>
        <w:t>Implamentation</w:t>
      </w:r>
      <w:proofErr w:type="spellEnd"/>
      <w:r w:rsidRPr="00664A3A">
        <w:rPr>
          <w:szCs w:val="24"/>
        </w:rPr>
        <w:t xml:space="preserve"> </w:t>
      </w:r>
      <w:proofErr w:type="spellStart"/>
      <w:r w:rsidRPr="00664A3A">
        <w:rPr>
          <w:szCs w:val="24"/>
        </w:rPr>
        <w:t>of</w:t>
      </w:r>
      <w:proofErr w:type="spellEnd"/>
      <w:r w:rsidRPr="00664A3A">
        <w:rPr>
          <w:szCs w:val="24"/>
        </w:rPr>
        <w:t xml:space="preserve"> </w:t>
      </w:r>
      <w:proofErr w:type="spellStart"/>
      <w:r w:rsidRPr="00664A3A">
        <w:rPr>
          <w:szCs w:val="24"/>
        </w:rPr>
        <w:t>Method</w:t>
      </w:r>
      <w:proofErr w:type="spellEnd"/>
      <w:r w:rsidRPr="00664A3A">
        <w:rPr>
          <w:szCs w:val="24"/>
        </w:rPr>
        <w:t xml:space="preserve"> </w:t>
      </w:r>
      <w:proofErr w:type="spellStart"/>
      <w:r w:rsidRPr="00664A3A">
        <w:rPr>
          <w:szCs w:val="24"/>
        </w:rPr>
        <w:t>of</w:t>
      </w:r>
      <w:proofErr w:type="spellEnd"/>
      <w:r w:rsidRPr="00664A3A">
        <w:rPr>
          <w:szCs w:val="24"/>
        </w:rPr>
        <w:t xml:space="preserve"> </w:t>
      </w:r>
      <w:proofErr w:type="spellStart"/>
      <w:r w:rsidRPr="00664A3A">
        <w:rPr>
          <w:szCs w:val="24"/>
        </w:rPr>
        <w:t>Positive</w:t>
      </w:r>
      <w:proofErr w:type="spellEnd"/>
      <w:r w:rsidRPr="00664A3A">
        <w:rPr>
          <w:szCs w:val="24"/>
        </w:rPr>
        <w:t xml:space="preserve"> </w:t>
      </w:r>
      <w:proofErr w:type="spellStart"/>
      <w:r w:rsidRPr="00664A3A">
        <w:rPr>
          <w:szCs w:val="24"/>
        </w:rPr>
        <w:t>Coping</w:t>
      </w:r>
      <w:proofErr w:type="spellEnd"/>
      <w:r w:rsidRPr="00664A3A">
        <w:rPr>
          <w:szCs w:val="24"/>
        </w:rPr>
        <w:t xml:space="preserve"> </w:t>
      </w:r>
      <w:proofErr w:type="spellStart"/>
      <w:r w:rsidRPr="00664A3A">
        <w:rPr>
          <w:szCs w:val="24"/>
        </w:rPr>
        <w:t>Strategies</w:t>
      </w:r>
      <w:proofErr w:type="spellEnd"/>
      <w:r w:rsidRPr="00664A3A">
        <w:rPr>
          <w:szCs w:val="24"/>
        </w:rPr>
        <w:t xml:space="preserve"> </w:t>
      </w:r>
      <w:proofErr w:type="spellStart"/>
      <w:r w:rsidRPr="00664A3A">
        <w:rPr>
          <w:szCs w:val="24"/>
        </w:rPr>
        <w:t>and</w:t>
      </w:r>
      <w:proofErr w:type="spellEnd"/>
      <w:r w:rsidRPr="00664A3A">
        <w:rPr>
          <w:szCs w:val="24"/>
        </w:rPr>
        <w:t xml:space="preserve"> </w:t>
      </w:r>
      <w:proofErr w:type="spellStart"/>
      <w:r w:rsidRPr="00664A3A">
        <w:rPr>
          <w:szCs w:val="24"/>
        </w:rPr>
        <w:t>Enhancement</w:t>
      </w:r>
      <w:proofErr w:type="spellEnd"/>
      <w:r w:rsidRPr="00664A3A">
        <w:rPr>
          <w:szCs w:val="24"/>
        </w:rPr>
        <w:t xml:space="preserve"> </w:t>
      </w:r>
      <w:proofErr w:type="spellStart"/>
      <w:r w:rsidRPr="00664A3A">
        <w:rPr>
          <w:szCs w:val="24"/>
        </w:rPr>
        <w:t>of</w:t>
      </w:r>
      <w:proofErr w:type="spellEnd"/>
      <w:r w:rsidRPr="00664A3A">
        <w:rPr>
          <w:szCs w:val="24"/>
        </w:rPr>
        <w:t xml:space="preserve"> </w:t>
      </w:r>
      <w:proofErr w:type="spellStart"/>
      <w:r w:rsidRPr="00664A3A">
        <w:rPr>
          <w:szCs w:val="24"/>
        </w:rPr>
        <w:t>Social</w:t>
      </w:r>
      <w:proofErr w:type="spellEnd"/>
      <w:r w:rsidRPr="00664A3A">
        <w:rPr>
          <w:szCs w:val="24"/>
        </w:rPr>
        <w:t xml:space="preserve"> </w:t>
      </w:r>
      <w:proofErr w:type="spellStart"/>
      <w:r w:rsidRPr="00664A3A">
        <w:rPr>
          <w:szCs w:val="24"/>
        </w:rPr>
        <w:t>Inclution</w:t>
      </w:r>
      <w:proofErr w:type="spellEnd"/>
      <w:r w:rsidRPr="00664A3A">
        <w:rPr>
          <w:szCs w:val="24"/>
        </w:rPr>
        <w:t xml:space="preserve"> </w:t>
      </w:r>
      <w:proofErr w:type="spellStart"/>
      <w:r w:rsidRPr="00664A3A">
        <w:rPr>
          <w:szCs w:val="24"/>
        </w:rPr>
        <w:t>for</w:t>
      </w:r>
      <w:proofErr w:type="spellEnd"/>
      <w:r w:rsidRPr="00664A3A">
        <w:rPr>
          <w:szCs w:val="24"/>
        </w:rPr>
        <w:t xml:space="preserve"> </w:t>
      </w:r>
      <w:proofErr w:type="spellStart"/>
      <w:r w:rsidRPr="00664A3A">
        <w:rPr>
          <w:szCs w:val="24"/>
        </w:rPr>
        <w:t>People</w:t>
      </w:r>
      <w:proofErr w:type="spellEnd"/>
      <w:r w:rsidRPr="00664A3A">
        <w:rPr>
          <w:szCs w:val="24"/>
        </w:rPr>
        <w:t xml:space="preserve"> </w:t>
      </w:r>
      <w:proofErr w:type="spellStart"/>
      <w:r w:rsidRPr="00664A3A">
        <w:rPr>
          <w:szCs w:val="24"/>
        </w:rPr>
        <w:t>in</w:t>
      </w:r>
      <w:proofErr w:type="spellEnd"/>
      <w:r w:rsidRPr="00664A3A">
        <w:rPr>
          <w:szCs w:val="24"/>
        </w:rPr>
        <w:t xml:space="preserve"> </w:t>
      </w:r>
      <w:proofErr w:type="spellStart"/>
      <w:r w:rsidRPr="00664A3A">
        <w:rPr>
          <w:szCs w:val="24"/>
        </w:rPr>
        <w:t>Vulnerable</w:t>
      </w:r>
      <w:proofErr w:type="spellEnd"/>
      <w:r w:rsidRPr="00664A3A">
        <w:rPr>
          <w:szCs w:val="24"/>
        </w:rPr>
        <w:t xml:space="preserve"> </w:t>
      </w:r>
      <w:proofErr w:type="spellStart"/>
      <w:r w:rsidRPr="00664A3A">
        <w:rPr>
          <w:szCs w:val="24"/>
        </w:rPr>
        <w:t>Groups</w:t>
      </w:r>
      <w:proofErr w:type="spellEnd"/>
      <w:r w:rsidRPr="00664A3A">
        <w:rPr>
          <w:szCs w:val="24"/>
        </w:rPr>
        <w:t xml:space="preserve"> (POZCOPING)“, skirtas socialinei </w:t>
      </w:r>
      <w:proofErr w:type="spellStart"/>
      <w:r w:rsidRPr="00664A3A">
        <w:rPr>
          <w:szCs w:val="24"/>
        </w:rPr>
        <w:t>įtraukčiai</w:t>
      </w:r>
      <w:proofErr w:type="spellEnd"/>
      <w:r w:rsidRPr="00664A3A">
        <w:rPr>
          <w:szCs w:val="24"/>
        </w:rPr>
        <w:t xml:space="preserve"> didinti, t. y. socialinių paslaugų prieinamumui didinti ir jų kokybei gerinti; </w:t>
      </w:r>
      <w:r w:rsidRPr="00664A3A">
        <w:rPr>
          <w:szCs w:val="24"/>
        </w:rPr>
        <w:lastRenderedPageBreak/>
        <w:t>„</w:t>
      </w:r>
      <w:proofErr w:type="spellStart"/>
      <w:r w:rsidRPr="00664A3A">
        <w:rPr>
          <w:szCs w:val="24"/>
        </w:rPr>
        <w:t>Cooperation</w:t>
      </w:r>
      <w:proofErr w:type="spellEnd"/>
      <w:r w:rsidRPr="00664A3A">
        <w:rPr>
          <w:szCs w:val="24"/>
        </w:rPr>
        <w:t xml:space="preserve"> Network </w:t>
      </w:r>
      <w:proofErr w:type="spellStart"/>
      <w:r w:rsidRPr="00664A3A">
        <w:rPr>
          <w:szCs w:val="24"/>
        </w:rPr>
        <w:t>for</w:t>
      </w:r>
      <w:proofErr w:type="spellEnd"/>
      <w:r w:rsidRPr="00664A3A">
        <w:rPr>
          <w:szCs w:val="24"/>
        </w:rPr>
        <w:t xml:space="preserve"> </w:t>
      </w:r>
      <w:proofErr w:type="spellStart"/>
      <w:r w:rsidRPr="00664A3A">
        <w:rPr>
          <w:szCs w:val="24"/>
        </w:rPr>
        <w:t>Fostering</w:t>
      </w:r>
      <w:proofErr w:type="spellEnd"/>
      <w:r w:rsidRPr="00664A3A">
        <w:rPr>
          <w:szCs w:val="24"/>
        </w:rPr>
        <w:t xml:space="preserve"> 21st </w:t>
      </w:r>
      <w:proofErr w:type="spellStart"/>
      <w:r w:rsidRPr="00664A3A">
        <w:rPr>
          <w:szCs w:val="24"/>
        </w:rPr>
        <w:t>Century</w:t>
      </w:r>
      <w:proofErr w:type="spellEnd"/>
      <w:r w:rsidRPr="00664A3A">
        <w:rPr>
          <w:szCs w:val="24"/>
        </w:rPr>
        <w:t xml:space="preserve"> (</w:t>
      </w:r>
      <w:proofErr w:type="spellStart"/>
      <w:r w:rsidRPr="00664A3A">
        <w:rPr>
          <w:szCs w:val="24"/>
        </w:rPr>
        <w:t>Engineering</w:t>
      </w:r>
      <w:proofErr w:type="spellEnd"/>
      <w:r w:rsidRPr="00664A3A">
        <w:rPr>
          <w:szCs w:val="24"/>
        </w:rPr>
        <w:t xml:space="preserve">) </w:t>
      </w:r>
      <w:proofErr w:type="spellStart"/>
      <w:r w:rsidRPr="00664A3A">
        <w:rPr>
          <w:szCs w:val="24"/>
        </w:rPr>
        <w:t>Upgraded</w:t>
      </w:r>
      <w:proofErr w:type="spellEnd"/>
      <w:r w:rsidRPr="00664A3A">
        <w:rPr>
          <w:szCs w:val="24"/>
        </w:rPr>
        <w:t xml:space="preserve"> </w:t>
      </w:r>
      <w:proofErr w:type="spellStart"/>
      <w:r w:rsidRPr="00664A3A">
        <w:rPr>
          <w:szCs w:val="24"/>
        </w:rPr>
        <w:t>Skills</w:t>
      </w:r>
      <w:proofErr w:type="spellEnd"/>
      <w:r w:rsidRPr="00664A3A">
        <w:rPr>
          <w:szCs w:val="24"/>
        </w:rPr>
        <w:t xml:space="preserve"> </w:t>
      </w:r>
      <w:proofErr w:type="spellStart"/>
      <w:r w:rsidRPr="00664A3A">
        <w:rPr>
          <w:szCs w:val="24"/>
        </w:rPr>
        <w:t>and</w:t>
      </w:r>
      <w:proofErr w:type="spellEnd"/>
      <w:r w:rsidRPr="00664A3A">
        <w:rPr>
          <w:szCs w:val="24"/>
        </w:rPr>
        <w:t xml:space="preserve"> </w:t>
      </w:r>
      <w:proofErr w:type="spellStart"/>
      <w:r w:rsidRPr="00664A3A">
        <w:rPr>
          <w:szCs w:val="24"/>
        </w:rPr>
        <w:t>Workforce</w:t>
      </w:r>
      <w:proofErr w:type="spellEnd"/>
      <w:r w:rsidRPr="00664A3A">
        <w:rPr>
          <w:szCs w:val="24"/>
        </w:rPr>
        <w:t xml:space="preserve"> </w:t>
      </w:r>
      <w:proofErr w:type="spellStart"/>
      <w:r w:rsidRPr="00664A3A">
        <w:rPr>
          <w:szCs w:val="24"/>
        </w:rPr>
        <w:t>Mobility</w:t>
      </w:r>
      <w:proofErr w:type="spellEnd"/>
      <w:r w:rsidRPr="00664A3A">
        <w:rPr>
          <w:szCs w:val="24"/>
        </w:rPr>
        <w:t>“ (CONUS), skirtas moderniems profesiniams (inžineriniams) XXI amžiaus įgūdžiams skatinti ir darbo jėgos mobilumui remti; „</w:t>
      </w:r>
      <w:proofErr w:type="spellStart"/>
      <w:r w:rsidRPr="00664A3A">
        <w:t>Personal</w:t>
      </w:r>
      <w:proofErr w:type="spellEnd"/>
      <w:r w:rsidRPr="00664A3A">
        <w:t xml:space="preserve"> </w:t>
      </w:r>
      <w:proofErr w:type="spellStart"/>
      <w:r w:rsidRPr="00664A3A">
        <w:t>Allergy</w:t>
      </w:r>
      <w:proofErr w:type="spellEnd"/>
      <w:r w:rsidRPr="00664A3A">
        <w:t xml:space="preserve"> </w:t>
      </w:r>
      <w:proofErr w:type="spellStart"/>
      <w:r w:rsidRPr="00664A3A">
        <w:t>Symptom</w:t>
      </w:r>
      <w:proofErr w:type="spellEnd"/>
      <w:r w:rsidRPr="00664A3A">
        <w:t xml:space="preserve"> </w:t>
      </w:r>
      <w:proofErr w:type="spellStart"/>
      <w:r w:rsidRPr="00664A3A">
        <w:t>Forecasting</w:t>
      </w:r>
      <w:proofErr w:type="spellEnd"/>
      <w:r w:rsidRPr="00664A3A">
        <w:t xml:space="preserve"> System“ (PASYFO) projekto metu sukurtas unikalus produktas – personalinės alergijos simptomų prognozavimo sistema; taip pat „</w:t>
      </w:r>
      <w:proofErr w:type="spellStart"/>
      <w:r w:rsidRPr="00664A3A">
        <w:t>Inovatyvi</w:t>
      </w:r>
      <w:proofErr w:type="spellEnd"/>
      <w:r w:rsidRPr="00664A3A">
        <w:t xml:space="preserve"> ore pasklidusių žiedadulkių atpažinimo realiame laike ir žiedadulkių prognozių modeliavimo sistema“ (REALTIME).</w:t>
      </w:r>
      <w:r w:rsidRPr="00664A3A">
        <w:rPr>
          <w:szCs w:val="24"/>
        </w:rPr>
        <w:t xml:space="preserve"> 2019 m. pradėti įgyvendinti LMT mokslininkų grupių projektai: „Sinerginio </w:t>
      </w:r>
      <w:proofErr w:type="spellStart"/>
      <w:r w:rsidRPr="00664A3A">
        <w:rPr>
          <w:szCs w:val="24"/>
        </w:rPr>
        <w:t>alergeninių</w:t>
      </w:r>
      <w:proofErr w:type="spellEnd"/>
      <w:r w:rsidRPr="00664A3A">
        <w:rPr>
          <w:szCs w:val="24"/>
        </w:rPr>
        <w:t xml:space="preserve"> žiedadulkių ir oro kokybės poveikio asmens sveikatai tyrimas“ (LORI), </w:t>
      </w:r>
      <w:r w:rsidRPr="00664A3A">
        <w:t xml:space="preserve">projekto tikslas – sukurti modelį, skirtą identifikuoti žiedadulkių alergenų iššauktų simptomų raišką, suformuojant prielaidas pagerinti praktinį alerginio rinito gydymą ir imunoterapijos taikymą Lietuvoje; </w:t>
      </w:r>
      <w:r w:rsidRPr="00664A3A">
        <w:rPr>
          <w:szCs w:val="24"/>
        </w:rPr>
        <w:t>„Valstybės skolos poveikio ekonomikos augimui heterogeniškumo tyrim</w:t>
      </w:r>
      <w:r w:rsidRPr="00664A3A">
        <w:t>as“ (PUBDEB), kurio tikslas – teoriškai pagrįsti valstybės skolos poveikio ekonomikos augimui heterogeniškumą lemiančius veiksnius ir atlikus šių veiksnių bei jų sąveikų su valstybės skola tyrimą, identifikuoti sąlygas, kada valstybės skola skatina (stabdo) ekonomikos augimą.  Taip pat tęsiami INTERREG programos projektai: „</w:t>
      </w:r>
      <w:proofErr w:type="spellStart"/>
      <w:r w:rsidRPr="00664A3A">
        <w:t>Inovatyvus</w:t>
      </w:r>
      <w:proofErr w:type="spellEnd"/>
      <w:r w:rsidRPr="00664A3A">
        <w:t xml:space="preserve"> mokytojų ugdymas taikant personalizuotą mokymąsi“ (INTERPEARL), „</w:t>
      </w:r>
      <w:proofErr w:type="spellStart"/>
      <w:r w:rsidRPr="00664A3A">
        <w:t>Joint</w:t>
      </w:r>
      <w:proofErr w:type="spellEnd"/>
      <w:r w:rsidRPr="00664A3A">
        <w:t xml:space="preserve"> </w:t>
      </w:r>
      <w:proofErr w:type="spellStart"/>
      <w:r w:rsidRPr="00664A3A">
        <w:t>and</w:t>
      </w:r>
      <w:proofErr w:type="spellEnd"/>
      <w:r w:rsidRPr="00664A3A">
        <w:t xml:space="preserve"> </w:t>
      </w:r>
      <w:proofErr w:type="spellStart"/>
      <w:r w:rsidRPr="00664A3A">
        <w:t>interdisciplinary</w:t>
      </w:r>
      <w:proofErr w:type="spellEnd"/>
      <w:r w:rsidRPr="00664A3A">
        <w:t xml:space="preserve"> </w:t>
      </w:r>
      <w:proofErr w:type="spellStart"/>
      <w:r w:rsidRPr="00664A3A">
        <w:t>long</w:t>
      </w:r>
      <w:proofErr w:type="spellEnd"/>
      <w:r w:rsidRPr="00664A3A">
        <w:t xml:space="preserve"> </w:t>
      </w:r>
      <w:proofErr w:type="spellStart"/>
      <w:r w:rsidRPr="00664A3A">
        <w:t>life</w:t>
      </w:r>
      <w:proofErr w:type="spellEnd"/>
      <w:r w:rsidRPr="00664A3A">
        <w:t xml:space="preserve"> </w:t>
      </w:r>
      <w:proofErr w:type="spellStart"/>
      <w:r w:rsidRPr="00664A3A">
        <w:t>learning</w:t>
      </w:r>
      <w:proofErr w:type="spellEnd"/>
      <w:r w:rsidRPr="00664A3A">
        <w:t xml:space="preserve"> </w:t>
      </w:r>
      <w:proofErr w:type="spellStart"/>
      <w:r w:rsidRPr="00664A3A">
        <w:t>training</w:t>
      </w:r>
      <w:proofErr w:type="spellEnd"/>
      <w:r w:rsidRPr="00664A3A">
        <w:t xml:space="preserve"> </w:t>
      </w:r>
      <w:proofErr w:type="spellStart"/>
      <w:r w:rsidRPr="00664A3A">
        <w:t>for</w:t>
      </w:r>
      <w:proofErr w:type="spellEnd"/>
      <w:r w:rsidRPr="00664A3A">
        <w:t xml:space="preserve"> </w:t>
      </w:r>
      <w:proofErr w:type="spellStart"/>
      <w:r w:rsidRPr="00664A3A">
        <w:t>professionals</w:t>
      </w:r>
      <w:proofErr w:type="spellEnd"/>
      <w:r w:rsidRPr="00664A3A">
        <w:t xml:space="preserve"> </w:t>
      </w:r>
      <w:proofErr w:type="spellStart"/>
      <w:r w:rsidRPr="00664A3A">
        <w:t>working</w:t>
      </w:r>
      <w:proofErr w:type="spellEnd"/>
      <w:r w:rsidRPr="00664A3A">
        <w:t xml:space="preserve"> </w:t>
      </w:r>
      <w:proofErr w:type="spellStart"/>
      <w:r w:rsidRPr="00664A3A">
        <w:t>with</w:t>
      </w:r>
      <w:proofErr w:type="spellEnd"/>
      <w:r w:rsidRPr="00664A3A">
        <w:t xml:space="preserve"> </w:t>
      </w:r>
      <w:proofErr w:type="spellStart"/>
      <w:r w:rsidRPr="00664A3A">
        <w:t>neuro</w:t>
      </w:r>
      <w:proofErr w:type="spellEnd"/>
      <w:r w:rsidRPr="00664A3A">
        <w:t xml:space="preserve"> </w:t>
      </w:r>
      <w:proofErr w:type="spellStart"/>
      <w:r w:rsidRPr="00664A3A">
        <w:t>sensomotor</w:t>
      </w:r>
      <w:proofErr w:type="spellEnd"/>
      <w:r w:rsidRPr="00664A3A">
        <w:t xml:space="preserve"> </w:t>
      </w:r>
      <w:proofErr w:type="spellStart"/>
      <w:r w:rsidRPr="00664A3A">
        <w:t>disorders</w:t>
      </w:r>
      <w:proofErr w:type="spellEnd"/>
      <w:r w:rsidRPr="00664A3A">
        <w:t>“ (INTERPROF).</w:t>
      </w:r>
    </w:p>
    <w:p w:rsidR="00567C7A" w:rsidRPr="00664A3A" w:rsidRDefault="00567C7A" w:rsidP="00567C7A">
      <w:pPr>
        <w:pStyle w:val="Sraopastraipa"/>
        <w:numPr>
          <w:ilvl w:val="0"/>
          <w:numId w:val="11"/>
        </w:numPr>
        <w:tabs>
          <w:tab w:val="left" w:pos="993"/>
        </w:tabs>
        <w:spacing w:after="20"/>
        <w:ind w:left="0" w:firstLine="567"/>
        <w:rPr>
          <w:szCs w:val="24"/>
        </w:rPr>
      </w:pPr>
      <w:r w:rsidRPr="00664A3A">
        <w:rPr>
          <w:szCs w:val="24"/>
        </w:rPr>
        <w:t>Šiaulių universitete plėtojamos mokslinių tyrimų tematikų prioritetinės kryptys:</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w:t>
      </w:r>
      <w:proofErr w:type="spellStart"/>
      <w:r w:rsidRPr="00664A3A">
        <w:rPr>
          <w:szCs w:val="24"/>
        </w:rPr>
        <w:t>inkliuzinės</w:t>
      </w:r>
      <w:proofErr w:type="spellEnd"/>
      <w:r w:rsidRPr="00664A3A">
        <w:rPr>
          <w:szCs w:val="24"/>
        </w:rPr>
        <w:t xml:space="preserve"> visuomenės stiprinimas </w:t>
      </w:r>
      <w:proofErr w:type="spellStart"/>
      <w:r w:rsidRPr="00664A3A">
        <w:rPr>
          <w:szCs w:val="24"/>
        </w:rPr>
        <w:t>socioedukacinėmis</w:t>
      </w:r>
      <w:proofErr w:type="spellEnd"/>
      <w:r w:rsidRPr="00664A3A">
        <w:rPr>
          <w:szCs w:val="24"/>
        </w:rPr>
        <w:t xml:space="preserve"> priemonėmis;</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w:t>
      </w:r>
      <w:r w:rsidR="005A152C" w:rsidRPr="00664A3A">
        <w:rPr>
          <w:rFonts w:eastAsia="Times New Roman"/>
          <w:szCs w:val="24"/>
          <w:lang w:eastAsia="lt-LT"/>
        </w:rPr>
        <w:t>švietimo ir ugdymo(</w:t>
      </w:r>
      <w:proofErr w:type="spellStart"/>
      <w:r w:rsidR="005A152C" w:rsidRPr="00664A3A">
        <w:rPr>
          <w:rFonts w:eastAsia="Times New Roman"/>
          <w:szCs w:val="24"/>
          <w:lang w:eastAsia="lt-LT"/>
        </w:rPr>
        <w:t>si</w:t>
      </w:r>
      <w:proofErr w:type="spellEnd"/>
      <w:r w:rsidR="005A152C" w:rsidRPr="00664A3A">
        <w:rPr>
          <w:rFonts w:eastAsia="Times New Roman"/>
          <w:szCs w:val="24"/>
          <w:lang w:eastAsia="lt-LT"/>
        </w:rPr>
        <w:t>) procesai</w:t>
      </w:r>
      <w:r w:rsidRPr="00664A3A">
        <w:rPr>
          <w:szCs w:val="24"/>
        </w:rPr>
        <w:t>;</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w:t>
      </w:r>
      <w:proofErr w:type="spellStart"/>
      <w:r w:rsidRPr="00664A3A">
        <w:rPr>
          <w:szCs w:val="24"/>
        </w:rPr>
        <w:t>socioekonominiai</w:t>
      </w:r>
      <w:proofErr w:type="spellEnd"/>
      <w:r w:rsidRPr="00664A3A">
        <w:rPr>
          <w:szCs w:val="24"/>
        </w:rPr>
        <w:t xml:space="preserve"> reiškiniai gerovės valstybės kūrimo procese;</w:t>
      </w:r>
    </w:p>
    <w:p w:rsidR="00567C7A" w:rsidRPr="00664A3A" w:rsidRDefault="00567C7A" w:rsidP="00567C7A">
      <w:pPr>
        <w:pStyle w:val="Sraopastraipa"/>
        <w:numPr>
          <w:ilvl w:val="0"/>
          <w:numId w:val="18"/>
        </w:numPr>
        <w:tabs>
          <w:tab w:val="left" w:pos="993"/>
        </w:tabs>
        <w:spacing w:after="20"/>
        <w:ind w:left="0" w:firstLine="567"/>
        <w:rPr>
          <w:szCs w:val="24"/>
        </w:rPr>
      </w:pPr>
      <w:r w:rsidRPr="00664A3A">
        <w:rPr>
          <w:szCs w:val="24"/>
        </w:rPr>
        <w:t xml:space="preserve"> </w:t>
      </w:r>
      <w:r w:rsidR="005A152C" w:rsidRPr="00664A3A">
        <w:rPr>
          <w:rFonts w:eastAsia="Times New Roman"/>
          <w:bCs/>
          <w:iCs/>
          <w:szCs w:val="24"/>
          <w:lang w:eastAsia="lt-LT"/>
        </w:rPr>
        <w:t>gamtos mokslai ir pažangios technologijos</w:t>
      </w:r>
      <w:r w:rsidRPr="00664A3A">
        <w:rPr>
          <w:szCs w:val="24"/>
        </w:rPr>
        <w:t>;</w:t>
      </w:r>
    </w:p>
    <w:p w:rsidR="00567C7A" w:rsidRDefault="00567C7A" w:rsidP="00567C7A">
      <w:pPr>
        <w:pStyle w:val="Sraopastraipa"/>
        <w:numPr>
          <w:ilvl w:val="0"/>
          <w:numId w:val="18"/>
        </w:numPr>
        <w:tabs>
          <w:tab w:val="left" w:pos="993"/>
        </w:tabs>
        <w:spacing w:after="20"/>
        <w:ind w:left="0" w:firstLine="567"/>
        <w:rPr>
          <w:szCs w:val="24"/>
        </w:rPr>
      </w:pPr>
      <w:r w:rsidRPr="00664A3A">
        <w:rPr>
          <w:szCs w:val="24"/>
        </w:rPr>
        <w:t xml:space="preserve"> humanitariniai mokslai visuomenės</w:t>
      </w:r>
      <w:r w:rsidRPr="004A2071">
        <w:rPr>
          <w:szCs w:val="24"/>
        </w:rPr>
        <w:t xml:space="preserve"> kultūros plėtroje.</w:t>
      </w:r>
    </w:p>
    <w:p w:rsidR="006315D1" w:rsidRPr="00373D04" w:rsidRDefault="006315D1"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Po integracijos į V</w:t>
      </w:r>
      <w:r w:rsidR="007F0763" w:rsidRPr="00373D04">
        <w:rPr>
          <w:rFonts w:cs="Times New Roman"/>
          <w:color w:val="000000" w:themeColor="text1"/>
          <w:szCs w:val="24"/>
        </w:rPr>
        <w:t>ilniaus universitetą</w:t>
      </w:r>
      <w:r w:rsidRPr="00373D04">
        <w:rPr>
          <w:rFonts w:cs="Times New Roman"/>
          <w:color w:val="000000" w:themeColor="text1"/>
          <w:szCs w:val="24"/>
        </w:rPr>
        <w:t xml:space="preserve"> Šiaulių akademija</w:t>
      </w:r>
      <w:r w:rsidR="00690F7D" w:rsidRPr="00373D04">
        <w:rPr>
          <w:rFonts w:cs="Times New Roman"/>
          <w:color w:val="000000" w:themeColor="text1"/>
          <w:szCs w:val="24"/>
        </w:rPr>
        <w:t>,</w:t>
      </w:r>
      <w:r w:rsidRPr="00373D04">
        <w:rPr>
          <w:rFonts w:cs="Times New Roman"/>
          <w:color w:val="000000" w:themeColor="text1"/>
          <w:szCs w:val="24"/>
        </w:rPr>
        <w:t xml:space="preserve"> siekdama mokslinės veiklos tarptautinio pripažinimo </w:t>
      </w:r>
      <w:r w:rsidR="00772AB0">
        <w:rPr>
          <w:rFonts w:cs="Times New Roman"/>
          <w:color w:val="000000" w:themeColor="text1"/>
          <w:szCs w:val="24"/>
        </w:rPr>
        <w:t xml:space="preserve">ir </w:t>
      </w:r>
      <w:r w:rsidRPr="00373D04">
        <w:rPr>
          <w:rFonts w:cs="Times New Roman"/>
          <w:color w:val="000000" w:themeColor="text1"/>
          <w:szCs w:val="24"/>
        </w:rPr>
        <w:t xml:space="preserve">suvokdama save kaip </w:t>
      </w:r>
      <w:r w:rsidR="00820D6F" w:rsidRPr="00373D04">
        <w:rPr>
          <w:rFonts w:cs="Times New Roman"/>
          <w:color w:val="000000" w:themeColor="text1"/>
          <w:szCs w:val="24"/>
        </w:rPr>
        <w:t xml:space="preserve">Šiaurės Lietuvos </w:t>
      </w:r>
      <w:r w:rsidRPr="00373D04">
        <w:rPr>
          <w:rFonts w:cs="Times New Roman"/>
          <w:color w:val="000000" w:themeColor="text1"/>
          <w:szCs w:val="24"/>
        </w:rPr>
        <w:t xml:space="preserve">regiono pažangos lyderę, </w:t>
      </w:r>
      <w:r w:rsidR="00473BAA">
        <w:rPr>
          <w:rFonts w:cs="Times New Roman"/>
          <w:color w:val="000000" w:themeColor="text1"/>
          <w:szCs w:val="24"/>
        </w:rPr>
        <w:t>planuoja</w:t>
      </w:r>
      <w:r w:rsidR="00473BAA" w:rsidRPr="00373D04">
        <w:rPr>
          <w:rFonts w:cs="Times New Roman"/>
          <w:color w:val="000000" w:themeColor="text1"/>
          <w:szCs w:val="24"/>
        </w:rPr>
        <w:t xml:space="preserve"> </w:t>
      </w:r>
      <w:r w:rsidRPr="00373D04">
        <w:rPr>
          <w:rFonts w:cs="Times New Roman"/>
          <w:color w:val="000000" w:themeColor="text1"/>
          <w:szCs w:val="24"/>
        </w:rPr>
        <w:t xml:space="preserve">mokslo potencialo vystymą </w:t>
      </w:r>
      <w:r w:rsidR="007F0763" w:rsidRPr="00373D04">
        <w:rPr>
          <w:rFonts w:cs="Times New Roman"/>
          <w:color w:val="000000" w:themeColor="text1"/>
          <w:szCs w:val="24"/>
        </w:rPr>
        <w:t>su</w:t>
      </w:r>
      <w:r w:rsidRPr="00373D04">
        <w:rPr>
          <w:rFonts w:cs="Times New Roman"/>
          <w:color w:val="000000" w:themeColor="text1"/>
          <w:szCs w:val="24"/>
        </w:rPr>
        <w:t xml:space="preserve">jungiant pajėgas su </w:t>
      </w:r>
      <w:r w:rsidR="00BF65B0" w:rsidRPr="00373D04">
        <w:rPr>
          <w:rFonts w:cs="Times New Roman"/>
          <w:color w:val="000000" w:themeColor="text1"/>
          <w:szCs w:val="24"/>
        </w:rPr>
        <w:t>V</w:t>
      </w:r>
      <w:r w:rsidR="007F0763" w:rsidRPr="00373D04">
        <w:rPr>
          <w:rFonts w:cs="Times New Roman"/>
          <w:color w:val="000000" w:themeColor="text1"/>
          <w:szCs w:val="24"/>
        </w:rPr>
        <w:t>ilniaus universitete</w:t>
      </w:r>
      <w:r w:rsidRPr="00373D04">
        <w:rPr>
          <w:rFonts w:cs="Times New Roman"/>
          <w:color w:val="000000" w:themeColor="text1"/>
          <w:szCs w:val="24"/>
        </w:rPr>
        <w:t xml:space="preserve"> veikiančiomis mokslininkų grupėmis.</w:t>
      </w:r>
      <w:r w:rsidR="00690F7D" w:rsidRPr="00373D04">
        <w:rPr>
          <w:rFonts w:cs="Times New Roman"/>
          <w:color w:val="000000" w:themeColor="text1"/>
          <w:szCs w:val="24"/>
        </w:rPr>
        <w:t xml:space="preserve"> </w:t>
      </w:r>
      <w:r w:rsidR="00680C0D" w:rsidRPr="00373D04">
        <w:rPr>
          <w:rFonts w:cs="Times New Roman"/>
          <w:color w:val="000000" w:themeColor="text1"/>
          <w:szCs w:val="24"/>
        </w:rPr>
        <w:t>T</w:t>
      </w:r>
      <w:r w:rsidR="00690F7D" w:rsidRPr="00373D04">
        <w:rPr>
          <w:rFonts w:cs="Times New Roman"/>
          <w:color w:val="000000" w:themeColor="text1"/>
          <w:szCs w:val="24"/>
        </w:rPr>
        <w:t xml:space="preserve">aip pat </w:t>
      </w:r>
      <w:r w:rsidR="00473BAA">
        <w:rPr>
          <w:rFonts w:cs="Times New Roman"/>
          <w:color w:val="000000" w:themeColor="text1"/>
          <w:szCs w:val="24"/>
        </w:rPr>
        <w:t>planuojama</w:t>
      </w:r>
      <w:r w:rsidR="00690F7D" w:rsidRPr="00373D04">
        <w:rPr>
          <w:rFonts w:cs="Times New Roman"/>
          <w:color w:val="000000" w:themeColor="text1"/>
          <w:szCs w:val="24"/>
        </w:rPr>
        <w:t>, kad V</w:t>
      </w:r>
      <w:r w:rsidR="007F0763" w:rsidRPr="00373D04">
        <w:rPr>
          <w:rFonts w:cs="Times New Roman"/>
          <w:color w:val="000000" w:themeColor="text1"/>
          <w:szCs w:val="24"/>
        </w:rPr>
        <w:t>ilniaus universiteto</w:t>
      </w:r>
      <w:r w:rsidR="00690F7D" w:rsidRPr="00373D04">
        <w:rPr>
          <w:rFonts w:cs="Times New Roman"/>
          <w:color w:val="000000" w:themeColor="text1"/>
          <w:szCs w:val="24"/>
        </w:rPr>
        <w:t xml:space="preserve"> ir Š</w:t>
      </w:r>
      <w:r w:rsidR="007F0763" w:rsidRPr="00373D04">
        <w:rPr>
          <w:rFonts w:cs="Times New Roman"/>
          <w:color w:val="000000" w:themeColor="text1"/>
          <w:szCs w:val="24"/>
        </w:rPr>
        <w:t>iaulių universiteto</w:t>
      </w:r>
      <w:r w:rsidR="00690F7D" w:rsidRPr="00373D04">
        <w:rPr>
          <w:rFonts w:cs="Times New Roman"/>
          <w:color w:val="000000" w:themeColor="text1"/>
          <w:szCs w:val="24"/>
        </w:rPr>
        <w:t xml:space="preserve"> </w:t>
      </w:r>
      <w:r w:rsidR="007F0763" w:rsidRPr="00373D04">
        <w:rPr>
          <w:rFonts w:cs="Times New Roman"/>
          <w:color w:val="000000" w:themeColor="text1"/>
          <w:szCs w:val="24"/>
        </w:rPr>
        <w:t>p</w:t>
      </w:r>
      <w:r w:rsidR="00690F7D" w:rsidRPr="00373D04">
        <w:rPr>
          <w:rFonts w:cs="Times New Roman"/>
          <w:color w:val="000000" w:themeColor="text1"/>
          <w:szCs w:val="24"/>
        </w:rPr>
        <w:t xml:space="preserve">edagogikos centrų akademinis potencialas bendradarbiaujant mokslinėse veiklose sukurs aukštos kokybės </w:t>
      </w:r>
      <w:r w:rsidR="002450DC" w:rsidRPr="00373D04">
        <w:rPr>
          <w:rFonts w:cs="Times New Roman"/>
          <w:color w:val="000000" w:themeColor="text1"/>
          <w:szCs w:val="24"/>
        </w:rPr>
        <w:t xml:space="preserve">ugdymo mokslų </w:t>
      </w:r>
      <w:r w:rsidR="00690F7D" w:rsidRPr="00373D04">
        <w:rPr>
          <w:rFonts w:cs="Times New Roman"/>
          <w:color w:val="000000" w:themeColor="text1"/>
          <w:szCs w:val="24"/>
        </w:rPr>
        <w:t>studijų programas, grįstas mokslo rezultatais ir pritaikomomis inovacijomis. Visa t</w:t>
      </w:r>
      <w:r w:rsidR="00BF65B0" w:rsidRPr="00373D04">
        <w:rPr>
          <w:rFonts w:cs="Times New Roman"/>
          <w:color w:val="000000" w:themeColor="text1"/>
          <w:szCs w:val="24"/>
        </w:rPr>
        <w:t>ai leis sumažinti mokslo potencialo išsibarstymą ir sustiprin</w:t>
      </w:r>
      <w:r w:rsidR="00473BAA">
        <w:rPr>
          <w:rFonts w:cs="Times New Roman"/>
          <w:color w:val="000000" w:themeColor="text1"/>
          <w:szCs w:val="24"/>
        </w:rPr>
        <w:t>ti</w:t>
      </w:r>
      <w:r w:rsidR="00BF65B0" w:rsidRPr="00373D04">
        <w:rPr>
          <w:rFonts w:cs="Times New Roman"/>
          <w:color w:val="000000" w:themeColor="text1"/>
          <w:szCs w:val="24"/>
        </w:rPr>
        <w:t xml:space="preserve"> mažų, bet </w:t>
      </w:r>
      <w:proofErr w:type="spellStart"/>
      <w:r w:rsidR="00BF65B0" w:rsidRPr="00373D04">
        <w:rPr>
          <w:rFonts w:cs="Times New Roman"/>
          <w:color w:val="000000" w:themeColor="text1"/>
          <w:szCs w:val="24"/>
        </w:rPr>
        <w:t>tarptautiškai</w:t>
      </w:r>
      <w:proofErr w:type="spellEnd"/>
      <w:r w:rsidR="00BF65B0" w:rsidRPr="00373D04">
        <w:rPr>
          <w:rFonts w:cs="Times New Roman"/>
          <w:color w:val="000000" w:themeColor="text1"/>
          <w:szCs w:val="24"/>
        </w:rPr>
        <w:t xml:space="preserve"> aktyvių mokslininkų grupių vystymosi galimybes</w:t>
      </w:r>
      <w:r w:rsidR="004C7EA6" w:rsidRPr="00373D04">
        <w:rPr>
          <w:rFonts w:cs="Times New Roman"/>
          <w:color w:val="000000" w:themeColor="text1"/>
          <w:szCs w:val="24"/>
        </w:rPr>
        <w:t>, padidin</w:t>
      </w:r>
      <w:r w:rsidR="00473BAA">
        <w:rPr>
          <w:rFonts w:cs="Times New Roman"/>
          <w:color w:val="000000" w:themeColor="text1"/>
          <w:szCs w:val="24"/>
        </w:rPr>
        <w:t>ti</w:t>
      </w:r>
      <w:r w:rsidR="004C7EA6" w:rsidRPr="00373D04">
        <w:rPr>
          <w:rFonts w:cs="Times New Roman"/>
          <w:color w:val="000000" w:themeColor="text1"/>
          <w:szCs w:val="24"/>
        </w:rPr>
        <w:t xml:space="preserve"> pritraukiamas lėšas iš projektų</w:t>
      </w:r>
      <w:r w:rsidR="00BF65B0" w:rsidRPr="00373D04">
        <w:rPr>
          <w:rFonts w:cs="Times New Roman"/>
          <w:color w:val="000000" w:themeColor="text1"/>
          <w:szCs w:val="24"/>
        </w:rPr>
        <w:t>.</w:t>
      </w:r>
    </w:p>
    <w:p w:rsidR="00B63F4D" w:rsidRPr="00373D04" w:rsidRDefault="00B63F4D" w:rsidP="00544061">
      <w:pPr>
        <w:spacing w:after="0"/>
        <w:ind w:firstLine="0"/>
        <w:rPr>
          <w:rFonts w:cs="Times New Roman"/>
          <w:b/>
          <w:color w:val="000000" w:themeColor="text1"/>
          <w:szCs w:val="24"/>
        </w:rPr>
      </w:pPr>
    </w:p>
    <w:p w:rsidR="00B63F4D" w:rsidRPr="00373D04" w:rsidRDefault="00A41A1C" w:rsidP="00544061">
      <w:pPr>
        <w:spacing w:after="0"/>
        <w:ind w:firstLine="0"/>
        <w:jc w:val="center"/>
        <w:rPr>
          <w:rFonts w:cs="Times New Roman"/>
          <w:b/>
          <w:color w:val="000000" w:themeColor="text1"/>
          <w:szCs w:val="24"/>
        </w:rPr>
      </w:pPr>
      <w:r>
        <w:rPr>
          <w:rFonts w:cs="Times New Roman"/>
          <w:b/>
          <w:color w:val="000000" w:themeColor="text1"/>
          <w:szCs w:val="24"/>
        </w:rPr>
        <w:t xml:space="preserve"> KETVIRTASIS</w:t>
      </w:r>
      <w:r w:rsidR="00B63F4D" w:rsidRPr="00373D04">
        <w:rPr>
          <w:rFonts w:cs="Times New Roman"/>
          <w:b/>
          <w:color w:val="000000" w:themeColor="text1"/>
          <w:szCs w:val="24"/>
        </w:rPr>
        <w:t xml:space="preserve"> SKIRSNIS</w:t>
      </w:r>
    </w:p>
    <w:p w:rsidR="00B63F4D" w:rsidRPr="00373D04" w:rsidRDefault="00B63F4D" w:rsidP="00544061">
      <w:pPr>
        <w:spacing w:after="0"/>
        <w:ind w:firstLine="0"/>
        <w:jc w:val="center"/>
        <w:rPr>
          <w:rFonts w:cs="Times New Roman"/>
          <w:color w:val="000000" w:themeColor="text1"/>
          <w:szCs w:val="24"/>
        </w:rPr>
      </w:pPr>
      <w:r w:rsidRPr="00373D04">
        <w:rPr>
          <w:rFonts w:cs="Times New Roman"/>
          <w:b/>
          <w:color w:val="000000" w:themeColor="text1"/>
          <w:szCs w:val="24"/>
        </w:rPr>
        <w:t>FINANS</w:t>
      </w:r>
      <w:r w:rsidR="00544061" w:rsidRPr="00373D04">
        <w:rPr>
          <w:rFonts w:cs="Times New Roman"/>
          <w:b/>
          <w:color w:val="000000" w:themeColor="text1"/>
          <w:szCs w:val="24"/>
        </w:rPr>
        <w:t>INĖ VEIKLA</w:t>
      </w:r>
    </w:p>
    <w:p w:rsidR="00B63F4D" w:rsidRPr="00373D04" w:rsidRDefault="00B63F4D" w:rsidP="00544061">
      <w:pPr>
        <w:spacing w:after="0"/>
        <w:ind w:firstLine="0"/>
        <w:rPr>
          <w:rFonts w:cs="Times New Roman"/>
          <w:color w:val="000000" w:themeColor="text1"/>
          <w:szCs w:val="24"/>
        </w:rPr>
      </w:pPr>
    </w:p>
    <w:p w:rsidR="007F3C02" w:rsidRPr="00664A3A" w:rsidRDefault="007F3C02" w:rsidP="00373D04">
      <w:pPr>
        <w:pStyle w:val="Sraopastraipa"/>
        <w:numPr>
          <w:ilvl w:val="0"/>
          <w:numId w:val="11"/>
        </w:numPr>
        <w:tabs>
          <w:tab w:val="left" w:pos="993"/>
        </w:tabs>
        <w:spacing w:after="20"/>
        <w:ind w:left="0" w:firstLine="567"/>
        <w:rPr>
          <w:rFonts w:cs="Times New Roman"/>
          <w:color w:val="000000" w:themeColor="text1"/>
          <w:szCs w:val="24"/>
        </w:rPr>
      </w:pPr>
      <w:r w:rsidRPr="00664A3A">
        <w:rPr>
          <w:rFonts w:cs="Times New Roman"/>
          <w:szCs w:val="24"/>
        </w:rPr>
        <w:t>201</w:t>
      </w:r>
      <w:r w:rsidR="00EB3062" w:rsidRPr="00B47C85">
        <w:rPr>
          <w:rFonts w:cs="Times New Roman"/>
          <w:szCs w:val="24"/>
        </w:rPr>
        <w:t>9</w:t>
      </w:r>
      <w:r w:rsidRPr="00664A3A">
        <w:rPr>
          <w:rFonts w:cs="Times New Roman"/>
          <w:szCs w:val="24"/>
        </w:rPr>
        <w:t xml:space="preserve"> m. gruodžio 31 d. V</w:t>
      </w:r>
      <w:r w:rsidR="000255A6" w:rsidRPr="00664A3A">
        <w:rPr>
          <w:rFonts w:cs="Times New Roman"/>
          <w:szCs w:val="24"/>
        </w:rPr>
        <w:t>ilniaus universiteto</w:t>
      </w:r>
      <w:r w:rsidR="00464CAF" w:rsidRPr="00664A3A">
        <w:rPr>
          <w:rFonts w:cs="Times New Roman"/>
          <w:szCs w:val="24"/>
        </w:rPr>
        <w:t xml:space="preserve"> kapitalą (grynąjį turtą) sudarė </w:t>
      </w:r>
      <w:r w:rsidR="00101520" w:rsidRPr="00664A3A">
        <w:rPr>
          <w:rFonts w:cs="Times New Roman"/>
          <w:szCs w:val="24"/>
        </w:rPr>
        <w:t>69</w:t>
      </w:r>
      <w:r w:rsidR="004631CA">
        <w:rPr>
          <w:rFonts w:cs="Times New Roman"/>
          <w:szCs w:val="24"/>
        </w:rPr>
        <w:t xml:space="preserve"> </w:t>
      </w:r>
      <w:r w:rsidR="00101520" w:rsidRPr="00664A3A">
        <w:rPr>
          <w:rFonts w:cs="Times New Roman"/>
          <w:szCs w:val="24"/>
        </w:rPr>
        <w:t>150</w:t>
      </w:r>
      <w:r w:rsidR="004631CA">
        <w:rPr>
          <w:rFonts w:cs="Times New Roman"/>
          <w:szCs w:val="24"/>
        </w:rPr>
        <w:t xml:space="preserve"> </w:t>
      </w:r>
      <w:r w:rsidR="00101520" w:rsidRPr="00664A3A">
        <w:rPr>
          <w:rFonts w:cs="Times New Roman"/>
          <w:szCs w:val="24"/>
        </w:rPr>
        <w:t>71</w:t>
      </w:r>
      <w:r w:rsidR="009E389D" w:rsidRPr="00B47C85">
        <w:rPr>
          <w:rFonts w:cs="Times New Roman"/>
          <w:szCs w:val="24"/>
        </w:rPr>
        <w:t>7,7</w:t>
      </w:r>
      <w:r w:rsidR="00101520" w:rsidRPr="00664A3A">
        <w:rPr>
          <w:rFonts w:cs="Times New Roman"/>
          <w:szCs w:val="24"/>
        </w:rPr>
        <w:t xml:space="preserve">8 </w:t>
      </w:r>
      <w:proofErr w:type="spellStart"/>
      <w:r w:rsidR="00473BAA">
        <w:rPr>
          <w:rFonts w:cs="Times New Roman"/>
          <w:szCs w:val="24"/>
        </w:rPr>
        <w:t>E</w:t>
      </w:r>
      <w:r w:rsidRPr="00664A3A">
        <w:rPr>
          <w:rFonts w:cs="Times New Roman"/>
          <w:szCs w:val="24"/>
        </w:rPr>
        <w:t>ur</w:t>
      </w:r>
      <w:proofErr w:type="spellEnd"/>
      <w:r w:rsidRPr="00664A3A">
        <w:rPr>
          <w:rFonts w:cs="Times New Roman"/>
          <w:szCs w:val="24"/>
        </w:rPr>
        <w:t xml:space="preserve"> (iš jų </w:t>
      </w:r>
      <w:r w:rsidR="00B41FC2" w:rsidRPr="00664A3A">
        <w:rPr>
          <w:rFonts w:cs="Times New Roman"/>
          <w:szCs w:val="24"/>
        </w:rPr>
        <w:t>savin</w:t>
      </w:r>
      <w:r w:rsidR="00A8566E" w:rsidRPr="00664A3A">
        <w:rPr>
          <w:rFonts w:cs="Times New Roman"/>
          <w:szCs w:val="24"/>
        </w:rPr>
        <w:t>in</w:t>
      </w:r>
      <w:r w:rsidR="00B41FC2" w:rsidRPr="00664A3A">
        <w:rPr>
          <w:rFonts w:cs="Times New Roman"/>
          <w:szCs w:val="24"/>
        </w:rPr>
        <w:t>ko</w:t>
      </w:r>
      <w:r w:rsidRPr="00664A3A">
        <w:rPr>
          <w:rFonts w:cs="Times New Roman"/>
          <w:szCs w:val="24"/>
        </w:rPr>
        <w:t xml:space="preserve"> kapitalas yra </w:t>
      </w:r>
      <w:r w:rsidR="00581119" w:rsidRPr="00664A3A">
        <w:rPr>
          <w:rFonts w:cs="Times New Roman"/>
          <w:szCs w:val="24"/>
        </w:rPr>
        <w:t>50</w:t>
      </w:r>
      <w:r w:rsidR="004631CA">
        <w:rPr>
          <w:rFonts w:cs="Times New Roman"/>
          <w:szCs w:val="24"/>
        </w:rPr>
        <w:t xml:space="preserve"> </w:t>
      </w:r>
      <w:r w:rsidR="00581119" w:rsidRPr="00664A3A">
        <w:rPr>
          <w:rFonts w:cs="Times New Roman"/>
          <w:szCs w:val="24"/>
        </w:rPr>
        <w:t>491</w:t>
      </w:r>
      <w:r w:rsidR="004631CA">
        <w:rPr>
          <w:rFonts w:cs="Times New Roman"/>
          <w:szCs w:val="24"/>
        </w:rPr>
        <w:t xml:space="preserve"> </w:t>
      </w:r>
      <w:r w:rsidR="00581119" w:rsidRPr="00664A3A">
        <w:rPr>
          <w:rFonts w:cs="Times New Roman"/>
          <w:szCs w:val="24"/>
        </w:rPr>
        <w:t>294</w:t>
      </w:r>
      <w:r w:rsidR="009E389D" w:rsidRPr="00664A3A">
        <w:rPr>
          <w:rFonts w:cs="Times New Roman"/>
          <w:szCs w:val="24"/>
        </w:rPr>
        <w:t>,10</w:t>
      </w:r>
      <w:r w:rsidR="00581119" w:rsidRPr="00664A3A">
        <w:rPr>
          <w:rFonts w:cs="Times New Roman"/>
          <w:szCs w:val="24"/>
        </w:rPr>
        <w:t xml:space="preserve"> </w:t>
      </w:r>
      <w:proofErr w:type="spellStart"/>
      <w:r w:rsidR="00473BAA">
        <w:rPr>
          <w:rFonts w:cs="Times New Roman"/>
          <w:szCs w:val="24"/>
        </w:rPr>
        <w:t>E</w:t>
      </w:r>
      <w:r w:rsidRPr="00664A3A">
        <w:rPr>
          <w:rFonts w:cs="Times New Roman"/>
          <w:szCs w:val="24"/>
        </w:rPr>
        <w:t>ur</w:t>
      </w:r>
      <w:proofErr w:type="spellEnd"/>
      <w:r w:rsidRPr="00664A3A">
        <w:rPr>
          <w:rFonts w:cs="Times New Roman"/>
          <w:szCs w:val="24"/>
        </w:rPr>
        <w:t>), tikrosios vertės rezerva</w:t>
      </w:r>
      <w:r w:rsidR="00581119" w:rsidRPr="00664A3A">
        <w:rPr>
          <w:rFonts w:cs="Times New Roman"/>
          <w:szCs w:val="24"/>
        </w:rPr>
        <w:t>s</w:t>
      </w:r>
      <w:r w:rsidRPr="00664A3A">
        <w:rPr>
          <w:rFonts w:cs="Times New Roman"/>
          <w:szCs w:val="24"/>
        </w:rPr>
        <w:t xml:space="preserve"> yra </w:t>
      </w:r>
      <w:r w:rsidR="00581119" w:rsidRPr="00664A3A">
        <w:rPr>
          <w:rFonts w:cs="Times New Roman"/>
          <w:szCs w:val="24"/>
        </w:rPr>
        <w:t>24</w:t>
      </w:r>
      <w:r w:rsidR="004631CA">
        <w:rPr>
          <w:rFonts w:cs="Times New Roman"/>
          <w:szCs w:val="24"/>
        </w:rPr>
        <w:t xml:space="preserve"> </w:t>
      </w:r>
      <w:r w:rsidR="00581119" w:rsidRPr="00664A3A">
        <w:rPr>
          <w:rFonts w:cs="Times New Roman"/>
          <w:szCs w:val="24"/>
        </w:rPr>
        <w:t>966</w:t>
      </w:r>
      <w:r w:rsidR="004631CA">
        <w:rPr>
          <w:rFonts w:cs="Times New Roman"/>
          <w:szCs w:val="24"/>
        </w:rPr>
        <w:t xml:space="preserve"> </w:t>
      </w:r>
      <w:r w:rsidR="00581119" w:rsidRPr="00664A3A">
        <w:rPr>
          <w:rFonts w:cs="Times New Roman"/>
          <w:szCs w:val="24"/>
        </w:rPr>
        <w:t>228</w:t>
      </w:r>
      <w:r w:rsidR="009E389D" w:rsidRPr="00664A3A">
        <w:rPr>
          <w:rFonts w:cs="Times New Roman"/>
          <w:szCs w:val="24"/>
        </w:rPr>
        <w:t>,07</w:t>
      </w:r>
      <w:r w:rsidR="00581119" w:rsidRPr="00664A3A">
        <w:rPr>
          <w:rFonts w:cs="Times New Roman"/>
          <w:szCs w:val="24"/>
        </w:rPr>
        <w:t xml:space="preserve"> </w:t>
      </w:r>
      <w:proofErr w:type="spellStart"/>
      <w:r w:rsidR="00473BAA">
        <w:rPr>
          <w:rFonts w:cs="Times New Roman"/>
          <w:szCs w:val="24"/>
        </w:rPr>
        <w:t>E</w:t>
      </w:r>
      <w:r w:rsidRPr="00664A3A">
        <w:rPr>
          <w:rFonts w:cs="Times New Roman"/>
          <w:szCs w:val="24"/>
        </w:rPr>
        <w:t>ur</w:t>
      </w:r>
      <w:proofErr w:type="spellEnd"/>
      <w:r w:rsidRPr="00664A3A">
        <w:rPr>
          <w:rFonts w:cs="Times New Roman"/>
          <w:szCs w:val="24"/>
        </w:rPr>
        <w:t xml:space="preserve">. Sukauptas perviršis ar deficitas </w:t>
      </w:r>
      <w:r w:rsidR="00820D6F" w:rsidRPr="00664A3A">
        <w:rPr>
          <w:rFonts w:cs="Times New Roman"/>
          <w:szCs w:val="24"/>
        </w:rPr>
        <w:t>–</w:t>
      </w:r>
      <w:r w:rsidR="008317F8">
        <w:rPr>
          <w:rFonts w:cs="Times New Roman"/>
          <w:szCs w:val="24"/>
        </w:rPr>
        <w:t xml:space="preserve"> </w:t>
      </w:r>
      <w:r w:rsidR="008317F8" w:rsidRPr="00D9212E">
        <w:rPr>
          <w:rFonts w:cs="Times New Roman"/>
          <w:color w:val="000000" w:themeColor="text1"/>
          <w:szCs w:val="24"/>
        </w:rPr>
        <w:t>(-)</w:t>
      </w:r>
      <w:r w:rsidR="00820D6F" w:rsidRPr="00664A3A">
        <w:rPr>
          <w:rFonts w:cs="Times New Roman"/>
          <w:szCs w:val="24"/>
        </w:rPr>
        <w:t xml:space="preserve"> </w:t>
      </w:r>
      <w:r w:rsidR="009E389D" w:rsidRPr="00664A3A">
        <w:rPr>
          <w:rFonts w:cs="Times New Roman"/>
          <w:szCs w:val="24"/>
        </w:rPr>
        <w:t>6</w:t>
      </w:r>
      <w:r w:rsidR="004631CA">
        <w:rPr>
          <w:rFonts w:cs="Times New Roman"/>
          <w:szCs w:val="24"/>
        </w:rPr>
        <w:t xml:space="preserve"> </w:t>
      </w:r>
      <w:r w:rsidR="009E389D" w:rsidRPr="00664A3A">
        <w:rPr>
          <w:rFonts w:cs="Times New Roman"/>
          <w:szCs w:val="24"/>
        </w:rPr>
        <w:t>555</w:t>
      </w:r>
      <w:r w:rsidR="004631CA">
        <w:rPr>
          <w:rFonts w:cs="Times New Roman"/>
          <w:szCs w:val="24"/>
        </w:rPr>
        <w:t xml:space="preserve"> </w:t>
      </w:r>
      <w:r w:rsidR="009E389D" w:rsidRPr="00664A3A">
        <w:rPr>
          <w:rFonts w:cs="Times New Roman"/>
          <w:szCs w:val="24"/>
        </w:rPr>
        <w:t xml:space="preserve">367,30 </w:t>
      </w:r>
      <w:proofErr w:type="spellStart"/>
      <w:r w:rsidR="00473BAA">
        <w:rPr>
          <w:rFonts w:cs="Times New Roman"/>
          <w:szCs w:val="24"/>
        </w:rPr>
        <w:t>E</w:t>
      </w:r>
      <w:r w:rsidRPr="00664A3A">
        <w:rPr>
          <w:rFonts w:cs="Times New Roman"/>
          <w:szCs w:val="24"/>
        </w:rPr>
        <w:t>ur</w:t>
      </w:r>
      <w:proofErr w:type="spellEnd"/>
      <w:r w:rsidRPr="00664A3A">
        <w:rPr>
          <w:rFonts w:cs="Times New Roman"/>
          <w:szCs w:val="24"/>
        </w:rPr>
        <w:t>. Š</w:t>
      </w:r>
      <w:r w:rsidR="000255A6" w:rsidRPr="00664A3A">
        <w:rPr>
          <w:rFonts w:cs="Times New Roman"/>
          <w:szCs w:val="24"/>
        </w:rPr>
        <w:t>iaulių universiteto</w:t>
      </w:r>
      <w:r w:rsidRPr="00664A3A">
        <w:rPr>
          <w:rFonts w:cs="Times New Roman"/>
          <w:szCs w:val="24"/>
        </w:rPr>
        <w:t xml:space="preserve"> kapitalą sudarė </w:t>
      </w:r>
      <w:r w:rsidR="00567C7A" w:rsidRPr="00664A3A">
        <w:t>2</w:t>
      </w:r>
      <w:r w:rsidR="004631CA">
        <w:t xml:space="preserve"> </w:t>
      </w:r>
      <w:r w:rsidR="00567C7A" w:rsidRPr="00664A3A">
        <w:t>267</w:t>
      </w:r>
      <w:r w:rsidR="004631CA">
        <w:t xml:space="preserve"> </w:t>
      </w:r>
      <w:r w:rsidR="00567C7A" w:rsidRPr="00664A3A">
        <w:t xml:space="preserve">134,60 </w:t>
      </w:r>
      <w:proofErr w:type="spellStart"/>
      <w:r w:rsidR="00473BAA">
        <w:t>E</w:t>
      </w:r>
      <w:r w:rsidR="00567C7A" w:rsidRPr="00664A3A">
        <w:t>ur</w:t>
      </w:r>
      <w:proofErr w:type="spellEnd"/>
      <w:r w:rsidR="00567C7A" w:rsidRPr="00664A3A">
        <w:t xml:space="preserve"> (iš jų savininko kapitalas yra 1</w:t>
      </w:r>
      <w:r w:rsidR="004631CA">
        <w:t xml:space="preserve"> </w:t>
      </w:r>
      <w:r w:rsidR="00567C7A" w:rsidRPr="00664A3A">
        <w:t>213</w:t>
      </w:r>
      <w:r w:rsidR="004631CA">
        <w:t xml:space="preserve"> </w:t>
      </w:r>
      <w:r w:rsidR="00567C7A" w:rsidRPr="00664A3A">
        <w:t xml:space="preserve">602,14 </w:t>
      </w:r>
      <w:proofErr w:type="spellStart"/>
      <w:r w:rsidR="00473BAA">
        <w:t>E</w:t>
      </w:r>
      <w:r w:rsidR="00567C7A" w:rsidRPr="00664A3A">
        <w:t>ur</w:t>
      </w:r>
      <w:proofErr w:type="spellEnd"/>
      <w:r w:rsidR="00567C7A" w:rsidRPr="00664A3A">
        <w:t>), tikrosios vertės rezervas – 1</w:t>
      </w:r>
      <w:r w:rsidR="004631CA">
        <w:t xml:space="preserve"> </w:t>
      </w:r>
      <w:r w:rsidR="00567C7A" w:rsidRPr="00664A3A">
        <w:t>104</w:t>
      </w:r>
      <w:r w:rsidR="004631CA">
        <w:t xml:space="preserve"> </w:t>
      </w:r>
      <w:r w:rsidR="00567C7A" w:rsidRPr="00664A3A">
        <w:t xml:space="preserve">618,10 </w:t>
      </w:r>
      <w:proofErr w:type="spellStart"/>
      <w:r w:rsidR="00473BAA">
        <w:t>E</w:t>
      </w:r>
      <w:r w:rsidR="00567C7A" w:rsidRPr="00664A3A">
        <w:t>ur</w:t>
      </w:r>
      <w:proofErr w:type="spellEnd"/>
      <w:r w:rsidRPr="00664A3A">
        <w:rPr>
          <w:rFonts w:cs="Times New Roman"/>
          <w:szCs w:val="24"/>
        </w:rPr>
        <w:t xml:space="preserve">. </w:t>
      </w:r>
      <w:r w:rsidR="00581119" w:rsidRPr="00664A3A">
        <w:rPr>
          <w:rFonts w:cs="Times New Roman"/>
          <w:szCs w:val="24"/>
        </w:rPr>
        <w:t xml:space="preserve">Sukauptas perviršis ar deficitas – </w:t>
      </w:r>
      <w:r w:rsidR="00763964">
        <w:rPr>
          <w:color w:val="000000"/>
        </w:rPr>
        <w:t>(-) 51</w:t>
      </w:r>
      <w:r w:rsidR="004631CA">
        <w:rPr>
          <w:color w:val="000000"/>
        </w:rPr>
        <w:t xml:space="preserve"> </w:t>
      </w:r>
      <w:r w:rsidR="00763964">
        <w:rPr>
          <w:color w:val="000000"/>
        </w:rPr>
        <w:t>085,64</w:t>
      </w:r>
      <w:r w:rsidR="008317F8" w:rsidRPr="00D9212E">
        <w:rPr>
          <w:rFonts w:cs="Times New Roman"/>
          <w:color w:val="000000" w:themeColor="text1"/>
          <w:szCs w:val="24"/>
        </w:rPr>
        <w:t xml:space="preserve"> </w:t>
      </w:r>
      <w:proofErr w:type="spellStart"/>
      <w:r w:rsidR="00473BAA">
        <w:rPr>
          <w:rFonts w:cs="Times New Roman"/>
          <w:color w:val="000000" w:themeColor="text1"/>
          <w:szCs w:val="24"/>
        </w:rPr>
        <w:t>E</w:t>
      </w:r>
      <w:r w:rsidR="00581119" w:rsidRPr="00664A3A">
        <w:rPr>
          <w:rFonts w:cs="Times New Roman"/>
          <w:szCs w:val="24"/>
        </w:rPr>
        <w:t>ur</w:t>
      </w:r>
      <w:proofErr w:type="spellEnd"/>
      <w:r w:rsidR="00581119" w:rsidRPr="00664A3A">
        <w:rPr>
          <w:rFonts w:cs="Times New Roman"/>
          <w:szCs w:val="24"/>
        </w:rPr>
        <w:t xml:space="preserve">. </w:t>
      </w:r>
      <w:r w:rsidRPr="00664A3A">
        <w:rPr>
          <w:rFonts w:cs="Times New Roman"/>
          <w:szCs w:val="24"/>
        </w:rPr>
        <w:t>Gautos nuosavų lėšų pajamos V</w:t>
      </w:r>
      <w:r w:rsidR="000255A6" w:rsidRPr="00664A3A">
        <w:rPr>
          <w:rFonts w:cs="Times New Roman"/>
          <w:szCs w:val="24"/>
        </w:rPr>
        <w:t>ilniaus universitete</w:t>
      </w:r>
      <w:r w:rsidRPr="00664A3A">
        <w:rPr>
          <w:rFonts w:cs="Times New Roman"/>
          <w:szCs w:val="24"/>
        </w:rPr>
        <w:t xml:space="preserve"> – </w:t>
      </w:r>
      <w:r w:rsidR="009E389D" w:rsidRPr="00664A3A">
        <w:rPr>
          <w:rFonts w:cs="Times New Roman"/>
          <w:szCs w:val="24"/>
        </w:rPr>
        <w:t>19</w:t>
      </w:r>
      <w:r w:rsidR="004631CA">
        <w:rPr>
          <w:rFonts w:cs="Times New Roman"/>
          <w:szCs w:val="24"/>
        </w:rPr>
        <w:t xml:space="preserve"> </w:t>
      </w:r>
      <w:r w:rsidR="009E389D" w:rsidRPr="00664A3A">
        <w:rPr>
          <w:rFonts w:cs="Times New Roman"/>
          <w:szCs w:val="24"/>
        </w:rPr>
        <w:t>719</w:t>
      </w:r>
      <w:r w:rsidR="004631CA">
        <w:rPr>
          <w:rFonts w:cs="Times New Roman"/>
          <w:szCs w:val="24"/>
        </w:rPr>
        <w:t xml:space="preserve"> </w:t>
      </w:r>
      <w:r w:rsidR="009E389D" w:rsidRPr="00664A3A">
        <w:rPr>
          <w:rFonts w:cs="Times New Roman"/>
          <w:szCs w:val="24"/>
        </w:rPr>
        <w:t xml:space="preserve">736,51 </w:t>
      </w:r>
      <w:r w:rsidRPr="00664A3A">
        <w:rPr>
          <w:rFonts w:cs="Times New Roman"/>
          <w:szCs w:val="24"/>
        </w:rPr>
        <w:t xml:space="preserve"> </w:t>
      </w:r>
      <w:proofErr w:type="spellStart"/>
      <w:r w:rsidR="00473BAA">
        <w:rPr>
          <w:rFonts w:cs="Times New Roman"/>
          <w:szCs w:val="24"/>
        </w:rPr>
        <w:t>E</w:t>
      </w:r>
      <w:r w:rsidR="00A53A93" w:rsidRPr="00664A3A">
        <w:rPr>
          <w:rFonts w:cs="Times New Roman"/>
          <w:szCs w:val="24"/>
        </w:rPr>
        <w:t>ur</w:t>
      </w:r>
      <w:proofErr w:type="spellEnd"/>
      <w:r w:rsidRPr="00664A3A">
        <w:rPr>
          <w:rFonts w:cs="Times New Roman"/>
          <w:szCs w:val="24"/>
        </w:rPr>
        <w:t>, o Š</w:t>
      </w:r>
      <w:r w:rsidR="000255A6" w:rsidRPr="00664A3A">
        <w:rPr>
          <w:rFonts w:cs="Times New Roman"/>
          <w:szCs w:val="24"/>
        </w:rPr>
        <w:t>iaulių universitete</w:t>
      </w:r>
      <w:r w:rsidRPr="00664A3A">
        <w:rPr>
          <w:rFonts w:cs="Times New Roman"/>
          <w:szCs w:val="24"/>
        </w:rPr>
        <w:t xml:space="preserve"> – </w:t>
      </w:r>
      <w:r w:rsidR="00567C7A" w:rsidRPr="008317F8">
        <w:t>1</w:t>
      </w:r>
      <w:r w:rsidR="004631CA">
        <w:t xml:space="preserve"> </w:t>
      </w:r>
      <w:r w:rsidR="00567C7A" w:rsidRPr="008317F8">
        <w:t>319</w:t>
      </w:r>
      <w:r w:rsidR="004631CA">
        <w:t xml:space="preserve"> </w:t>
      </w:r>
      <w:r w:rsidR="00567C7A" w:rsidRPr="008317F8">
        <w:t xml:space="preserve">318,92 </w:t>
      </w:r>
      <w:proofErr w:type="spellStart"/>
      <w:r w:rsidR="00473BAA">
        <w:t>E</w:t>
      </w:r>
      <w:r w:rsidRPr="00664A3A">
        <w:rPr>
          <w:rFonts w:cs="Times New Roman"/>
          <w:szCs w:val="24"/>
        </w:rPr>
        <w:t>ur</w:t>
      </w:r>
      <w:proofErr w:type="spellEnd"/>
      <w:r w:rsidRPr="00664A3A">
        <w:rPr>
          <w:rFonts w:cs="Times New Roman"/>
          <w:szCs w:val="24"/>
        </w:rPr>
        <w:t xml:space="preserve">. </w:t>
      </w:r>
      <w:r w:rsidR="00763964">
        <w:rPr>
          <w:color w:val="000000"/>
        </w:rPr>
        <w:t>Nuosavų lėšų pajamas</w:t>
      </w:r>
      <w:r w:rsidR="00763964" w:rsidRPr="008317F8" w:rsidDel="00763964">
        <w:t xml:space="preserve"> </w:t>
      </w:r>
      <w:r w:rsidRPr="00664A3A">
        <w:rPr>
          <w:rFonts w:cs="Times New Roman"/>
          <w:szCs w:val="24"/>
        </w:rPr>
        <w:t xml:space="preserve">sudaro įmokos už studijas, bendrabučių nuomos pajamos, </w:t>
      </w:r>
      <w:r w:rsidR="00763964">
        <w:rPr>
          <w:rFonts w:cs="Times New Roman"/>
          <w:szCs w:val="24"/>
        </w:rPr>
        <w:t xml:space="preserve">kitų </w:t>
      </w:r>
      <w:r w:rsidRPr="00664A3A">
        <w:rPr>
          <w:rFonts w:cs="Times New Roman"/>
          <w:szCs w:val="24"/>
        </w:rPr>
        <w:t xml:space="preserve">suteiktų paslaugų pajamos. Taip pat </w:t>
      </w:r>
      <w:r w:rsidR="000255A6" w:rsidRPr="00664A3A">
        <w:rPr>
          <w:rFonts w:cs="Times New Roman"/>
          <w:szCs w:val="24"/>
        </w:rPr>
        <w:t>u</w:t>
      </w:r>
      <w:r w:rsidRPr="00664A3A">
        <w:rPr>
          <w:rFonts w:cs="Times New Roman"/>
          <w:szCs w:val="24"/>
        </w:rPr>
        <w:t>niversitetai gauna kit</w:t>
      </w:r>
      <w:r w:rsidR="000255A6" w:rsidRPr="00664A3A">
        <w:rPr>
          <w:rFonts w:cs="Times New Roman"/>
          <w:szCs w:val="24"/>
        </w:rPr>
        <w:t>ų</w:t>
      </w:r>
      <w:r w:rsidRPr="00664A3A">
        <w:rPr>
          <w:rFonts w:cs="Times New Roman"/>
          <w:szCs w:val="24"/>
        </w:rPr>
        <w:t xml:space="preserve"> pajam</w:t>
      </w:r>
      <w:r w:rsidR="000255A6" w:rsidRPr="00664A3A">
        <w:rPr>
          <w:rFonts w:cs="Times New Roman"/>
          <w:szCs w:val="24"/>
        </w:rPr>
        <w:t>ų</w:t>
      </w:r>
      <w:r w:rsidRPr="00664A3A">
        <w:rPr>
          <w:rFonts w:cs="Times New Roman"/>
          <w:szCs w:val="24"/>
        </w:rPr>
        <w:t xml:space="preserve"> iš atsargų, leidinių pardavimo, įvairių turimų patalpų nuomos (V</w:t>
      </w:r>
      <w:r w:rsidR="000255A6" w:rsidRPr="00664A3A">
        <w:rPr>
          <w:rFonts w:cs="Times New Roman"/>
          <w:szCs w:val="24"/>
        </w:rPr>
        <w:t>ilniaus universitete</w:t>
      </w:r>
      <w:r w:rsidRPr="00664A3A">
        <w:rPr>
          <w:rFonts w:cs="Times New Roman"/>
          <w:szCs w:val="24"/>
        </w:rPr>
        <w:t xml:space="preserve"> – </w:t>
      </w:r>
      <w:r w:rsidR="009E389D" w:rsidRPr="00664A3A">
        <w:rPr>
          <w:rFonts w:cs="Times New Roman"/>
          <w:szCs w:val="24"/>
        </w:rPr>
        <w:t>2</w:t>
      </w:r>
      <w:r w:rsidR="004631CA">
        <w:rPr>
          <w:rFonts w:cs="Times New Roman"/>
          <w:szCs w:val="24"/>
        </w:rPr>
        <w:t xml:space="preserve"> </w:t>
      </w:r>
      <w:r w:rsidR="009E389D" w:rsidRPr="00664A3A">
        <w:rPr>
          <w:rFonts w:cs="Times New Roman"/>
          <w:szCs w:val="24"/>
        </w:rPr>
        <w:t>046</w:t>
      </w:r>
      <w:r w:rsidR="004631CA">
        <w:rPr>
          <w:rFonts w:cs="Times New Roman"/>
          <w:szCs w:val="24"/>
        </w:rPr>
        <w:t xml:space="preserve"> </w:t>
      </w:r>
      <w:r w:rsidR="009E389D" w:rsidRPr="00664A3A">
        <w:rPr>
          <w:rFonts w:cs="Times New Roman"/>
          <w:szCs w:val="24"/>
        </w:rPr>
        <w:t xml:space="preserve">779,76 </w:t>
      </w:r>
      <w:proofErr w:type="spellStart"/>
      <w:r w:rsidR="00473BAA">
        <w:rPr>
          <w:rFonts w:cs="Times New Roman"/>
          <w:szCs w:val="24"/>
        </w:rPr>
        <w:t>E</w:t>
      </w:r>
      <w:r w:rsidR="00A53A93" w:rsidRPr="00664A3A">
        <w:rPr>
          <w:rFonts w:cs="Times New Roman"/>
          <w:szCs w:val="24"/>
        </w:rPr>
        <w:t>ur</w:t>
      </w:r>
      <w:proofErr w:type="spellEnd"/>
      <w:r w:rsidRPr="00664A3A">
        <w:rPr>
          <w:rFonts w:cs="Times New Roman"/>
          <w:szCs w:val="24"/>
        </w:rPr>
        <w:t>, Š</w:t>
      </w:r>
      <w:r w:rsidR="000255A6" w:rsidRPr="00664A3A">
        <w:rPr>
          <w:rFonts w:cs="Times New Roman"/>
          <w:szCs w:val="24"/>
        </w:rPr>
        <w:t>iaulių universitete</w:t>
      </w:r>
      <w:r w:rsidRPr="00664A3A">
        <w:rPr>
          <w:rFonts w:cs="Times New Roman"/>
          <w:szCs w:val="24"/>
        </w:rPr>
        <w:t xml:space="preserve"> – </w:t>
      </w:r>
      <w:r w:rsidR="00EB3062" w:rsidRPr="00664A3A">
        <w:t>233</w:t>
      </w:r>
      <w:r w:rsidR="004631CA">
        <w:t xml:space="preserve"> </w:t>
      </w:r>
      <w:r w:rsidR="00EB3062" w:rsidRPr="00664A3A">
        <w:t xml:space="preserve">094,14 </w:t>
      </w:r>
      <w:proofErr w:type="spellStart"/>
      <w:r w:rsidR="00473BAA">
        <w:t>E</w:t>
      </w:r>
      <w:r w:rsidRPr="00664A3A">
        <w:rPr>
          <w:rFonts w:cs="Times New Roman"/>
          <w:szCs w:val="24"/>
        </w:rPr>
        <w:t>ur</w:t>
      </w:r>
      <w:proofErr w:type="spellEnd"/>
      <w:r w:rsidRPr="00664A3A">
        <w:rPr>
          <w:rFonts w:cs="Times New Roman"/>
          <w:szCs w:val="24"/>
        </w:rPr>
        <w:t xml:space="preserve">). </w:t>
      </w:r>
      <w:r w:rsidR="00C50F57" w:rsidRPr="00664A3A">
        <w:rPr>
          <w:rFonts w:cs="Times New Roman"/>
          <w:szCs w:val="24"/>
        </w:rPr>
        <w:t>Universitetų</w:t>
      </w:r>
      <w:r w:rsidRPr="00664A3A">
        <w:rPr>
          <w:rFonts w:cs="Times New Roman"/>
          <w:szCs w:val="24"/>
        </w:rPr>
        <w:t xml:space="preserve"> veiklai vykdyti gaunam</w:t>
      </w:r>
      <w:r w:rsidR="000255A6" w:rsidRPr="00664A3A">
        <w:rPr>
          <w:rFonts w:cs="Times New Roman"/>
          <w:szCs w:val="24"/>
        </w:rPr>
        <w:t>ų</w:t>
      </w:r>
      <w:r w:rsidRPr="00664A3A">
        <w:rPr>
          <w:rFonts w:cs="Times New Roman"/>
          <w:szCs w:val="24"/>
        </w:rPr>
        <w:t xml:space="preserve"> </w:t>
      </w:r>
      <w:r w:rsidR="004E348D" w:rsidRPr="00664A3A">
        <w:rPr>
          <w:rFonts w:cs="Times New Roman"/>
          <w:szCs w:val="24"/>
        </w:rPr>
        <w:t>finansavimo</w:t>
      </w:r>
      <w:r w:rsidRPr="00664A3A">
        <w:rPr>
          <w:rFonts w:cs="Times New Roman"/>
          <w:szCs w:val="24"/>
        </w:rPr>
        <w:t xml:space="preserve"> </w:t>
      </w:r>
      <w:r w:rsidR="00763964">
        <w:rPr>
          <w:rFonts w:cs="Times New Roman"/>
          <w:szCs w:val="24"/>
        </w:rPr>
        <w:t>sumų</w:t>
      </w:r>
      <w:r w:rsidR="00763964" w:rsidRPr="00664A3A">
        <w:rPr>
          <w:rFonts w:cs="Times New Roman"/>
          <w:szCs w:val="24"/>
        </w:rPr>
        <w:t xml:space="preserve"> </w:t>
      </w:r>
      <w:r w:rsidRPr="00664A3A">
        <w:rPr>
          <w:rFonts w:cs="Times New Roman"/>
          <w:szCs w:val="24"/>
        </w:rPr>
        <w:t xml:space="preserve">iš </w:t>
      </w:r>
      <w:r w:rsidR="00F15B7C" w:rsidRPr="00664A3A">
        <w:rPr>
          <w:rFonts w:cs="Times New Roman"/>
          <w:szCs w:val="24"/>
        </w:rPr>
        <w:t xml:space="preserve">valstybės </w:t>
      </w:r>
      <w:r w:rsidRPr="00664A3A">
        <w:rPr>
          <w:rFonts w:cs="Times New Roman"/>
          <w:szCs w:val="24"/>
        </w:rPr>
        <w:t>biudžeto (asignavimai), savivaldybių, E</w:t>
      </w:r>
      <w:r w:rsidR="00F15B7C" w:rsidRPr="00664A3A">
        <w:rPr>
          <w:rFonts w:cs="Times New Roman"/>
          <w:szCs w:val="24"/>
        </w:rPr>
        <w:t xml:space="preserve">uropos </w:t>
      </w:r>
      <w:r w:rsidRPr="00664A3A">
        <w:rPr>
          <w:rFonts w:cs="Times New Roman"/>
          <w:szCs w:val="24"/>
        </w:rPr>
        <w:t>S</w:t>
      </w:r>
      <w:r w:rsidR="00F15B7C" w:rsidRPr="00664A3A">
        <w:rPr>
          <w:rFonts w:cs="Times New Roman"/>
          <w:szCs w:val="24"/>
        </w:rPr>
        <w:t>ąjungos</w:t>
      </w:r>
      <w:r w:rsidRPr="00664A3A">
        <w:rPr>
          <w:rFonts w:cs="Times New Roman"/>
          <w:szCs w:val="24"/>
        </w:rPr>
        <w:t xml:space="preserve">, </w:t>
      </w:r>
      <w:r w:rsidR="00F15B7C" w:rsidRPr="00664A3A">
        <w:rPr>
          <w:rFonts w:cs="Times New Roman"/>
          <w:szCs w:val="24"/>
        </w:rPr>
        <w:t xml:space="preserve">kitų </w:t>
      </w:r>
      <w:r w:rsidR="00A53A93" w:rsidRPr="00664A3A">
        <w:rPr>
          <w:rFonts w:cs="Times New Roman"/>
          <w:szCs w:val="24"/>
        </w:rPr>
        <w:t xml:space="preserve">užsienio </w:t>
      </w:r>
      <w:r w:rsidRPr="00664A3A">
        <w:rPr>
          <w:rFonts w:cs="Times New Roman"/>
          <w:szCs w:val="24"/>
        </w:rPr>
        <w:t>valstybių, kitų organizacijų</w:t>
      </w:r>
      <w:r w:rsidR="00763964">
        <w:rPr>
          <w:rFonts w:cs="Times New Roman"/>
          <w:szCs w:val="24"/>
        </w:rPr>
        <w:t xml:space="preserve"> likutis</w:t>
      </w:r>
      <w:r w:rsidRPr="00664A3A">
        <w:rPr>
          <w:rFonts w:cs="Times New Roman"/>
          <w:szCs w:val="24"/>
        </w:rPr>
        <w:t xml:space="preserve"> </w:t>
      </w:r>
      <w:r w:rsidR="00986C54" w:rsidRPr="00664A3A">
        <w:rPr>
          <w:rFonts w:cs="Times New Roman"/>
          <w:szCs w:val="24"/>
        </w:rPr>
        <w:t xml:space="preserve">2019 </w:t>
      </w:r>
      <w:r w:rsidRPr="00664A3A">
        <w:rPr>
          <w:rFonts w:cs="Times New Roman"/>
          <w:szCs w:val="24"/>
        </w:rPr>
        <w:t>m. gruodžio 31</w:t>
      </w:r>
      <w:r w:rsidR="00487315" w:rsidRPr="00664A3A">
        <w:rPr>
          <w:rFonts w:cs="Times New Roman"/>
          <w:szCs w:val="24"/>
        </w:rPr>
        <w:t xml:space="preserve"> </w:t>
      </w:r>
      <w:r w:rsidRPr="00664A3A">
        <w:rPr>
          <w:rFonts w:cs="Times New Roman"/>
          <w:szCs w:val="24"/>
        </w:rPr>
        <w:t>d.: V</w:t>
      </w:r>
      <w:r w:rsidR="000255A6" w:rsidRPr="00664A3A">
        <w:rPr>
          <w:rFonts w:cs="Times New Roman"/>
          <w:szCs w:val="24"/>
        </w:rPr>
        <w:t>ilniaus universitete</w:t>
      </w:r>
      <w:r w:rsidRPr="00664A3A">
        <w:rPr>
          <w:rFonts w:cs="Times New Roman"/>
          <w:szCs w:val="24"/>
        </w:rPr>
        <w:t xml:space="preserve"> – </w:t>
      </w:r>
      <w:r w:rsidR="009E389D" w:rsidRPr="00664A3A">
        <w:rPr>
          <w:rFonts w:cs="Times New Roman"/>
          <w:szCs w:val="24"/>
        </w:rPr>
        <w:t>134</w:t>
      </w:r>
      <w:r w:rsidR="004631CA">
        <w:rPr>
          <w:rFonts w:cs="Times New Roman"/>
          <w:szCs w:val="24"/>
        </w:rPr>
        <w:t xml:space="preserve"> </w:t>
      </w:r>
      <w:r w:rsidR="009E389D" w:rsidRPr="00664A3A">
        <w:rPr>
          <w:rFonts w:cs="Times New Roman"/>
          <w:szCs w:val="24"/>
        </w:rPr>
        <w:t>254</w:t>
      </w:r>
      <w:r w:rsidR="004631CA">
        <w:rPr>
          <w:rFonts w:cs="Times New Roman"/>
          <w:szCs w:val="24"/>
        </w:rPr>
        <w:t xml:space="preserve"> </w:t>
      </w:r>
      <w:r w:rsidR="009E389D" w:rsidRPr="00664A3A">
        <w:rPr>
          <w:rFonts w:cs="Times New Roman"/>
          <w:szCs w:val="24"/>
        </w:rPr>
        <w:t xml:space="preserve">585,67 </w:t>
      </w:r>
      <w:proofErr w:type="spellStart"/>
      <w:r w:rsidR="00473BAA">
        <w:rPr>
          <w:rFonts w:cs="Times New Roman"/>
          <w:szCs w:val="24"/>
        </w:rPr>
        <w:t>E</w:t>
      </w:r>
      <w:r w:rsidR="00A53A93" w:rsidRPr="00664A3A">
        <w:rPr>
          <w:rFonts w:cs="Times New Roman"/>
          <w:szCs w:val="24"/>
        </w:rPr>
        <w:t>ur</w:t>
      </w:r>
      <w:proofErr w:type="spellEnd"/>
      <w:r w:rsidR="00C50F57" w:rsidRPr="00664A3A">
        <w:rPr>
          <w:rFonts w:cs="Times New Roman"/>
          <w:szCs w:val="24"/>
        </w:rPr>
        <w:t>, o Š</w:t>
      </w:r>
      <w:r w:rsidR="000255A6" w:rsidRPr="00664A3A">
        <w:rPr>
          <w:rFonts w:cs="Times New Roman"/>
          <w:szCs w:val="24"/>
        </w:rPr>
        <w:t>iaulių universitete</w:t>
      </w:r>
      <w:r w:rsidR="00C50F57" w:rsidRPr="00664A3A">
        <w:rPr>
          <w:rFonts w:cs="Times New Roman"/>
          <w:szCs w:val="24"/>
        </w:rPr>
        <w:t xml:space="preserve"> – </w:t>
      </w:r>
      <w:r w:rsidR="00EB3062" w:rsidRPr="00664A3A">
        <w:t>11</w:t>
      </w:r>
      <w:r w:rsidR="004631CA">
        <w:t xml:space="preserve"> </w:t>
      </w:r>
      <w:r w:rsidR="00EB3062" w:rsidRPr="00664A3A">
        <w:t xml:space="preserve">679 214,17 </w:t>
      </w:r>
      <w:proofErr w:type="spellStart"/>
      <w:r w:rsidR="00473BAA">
        <w:t>E</w:t>
      </w:r>
      <w:r w:rsidR="00A53A93" w:rsidRPr="00664A3A">
        <w:rPr>
          <w:rFonts w:cs="Times New Roman"/>
          <w:szCs w:val="24"/>
        </w:rPr>
        <w:t>ur</w:t>
      </w:r>
      <w:proofErr w:type="spellEnd"/>
      <w:r w:rsidRPr="00664A3A">
        <w:rPr>
          <w:rFonts w:cs="Times New Roman"/>
          <w:szCs w:val="24"/>
        </w:rPr>
        <w:t>.</w:t>
      </w:r>
    </w:p>
    <w:p w:rsidR="00B63F4D" w:rsidRPr="00373D04" w:rsidRDefault="00B63F4D" w:rsidP="00544061">
      <w:pPr>
        <w:spacing w:after="0"/>
        <w:ind w:firstLine="0"/>
        <w:rPr>
          <w:rFonts w:cs="Times New Roman"/>
          <w:b/>
          <w:color w:val="000000" w:themeColor="text1"/>
          <w:szCs w:val="24"/>
        </w:rPr>
      </w:pPr>
    </w:p>
    <w:p w:rsidR="00B63F4D" w:rsidRPr="00373D04" w:rsidRDefault="00A41A1C" w:rsidP="00544061">
      <w:pPr>
        <w:spacing w:after="0"/>
        <w:ind w:firstLine="0"/>
        <w:jc w:val="center"/>
        <w:rPr>
          <w:rFonts w:cs="Times New Roman"/>
          <w:b/>
          <w:color w:val="000000" w:themeColor="text1"/>
          <w:szCs w:val="24"/>
        </w:rPr>
      </w:pPr>
      <w:r>
        <w:rPr>
          <w:rFonts w:cs="Times New Roman"/>
          <w:b/>
          <w:color w:val="000000" w:themeColor="text1"/>
          <w:szCs w:val="24"/>
        </w:rPr>
        <w:t>PENKTASIS</w:t>
      </w:r>
      <w:r w:rsidR="00B63F4D" w:rsidRPr="00373D04">
        <w:rPr>
          <w:rFonts w:cs="Times New Roman"/>
          <w:b/>
          <w:color w:val="000000" w:themeColor="text1"/>
          <w:szCs w:val="24"/>
        </w:rPr>
        <w:t xml:space="preserve"> SKIRSNIS</w:t>
      </w:r>
    </w:p>
    <w:p w:rsidR="00B63F4D" w:rsidRPr="00373D04" w:rsidRDefault="00B63F4D" w:rsidP="00544061">
      <w:pPr>
        <w:spacing w:after="0"/>
        <w:ind w:firstLine="0"/>
        <w:jc w:val="center"/>
        <w:rPr>
          <w:rFonts w:eastAsia="DejaVuSans" w:cs="Times New Roman"/>
          <w:color w:val="000000" w:themeColor="text1"/>
          <w:szCs w:val="24"/>
        </w:rPr>
      </w:pPr>
      <w:r w:rsidRPr="00373D04">
        <w:rPr>
          <w:rFonts w:cs="Times New Roman"/>
          <w:b/>
          <w:color w:val="000000" w:themeColor="text1"/>
          <w:szCs w:val="24"/>
        </w:rPr>
        <w:t>ŽMOGIŠKIEJI IŠTEKLIAI</w:t>
      </w:r>
    </w:p>
    <w:p w:rsidR="00B63F4D" w:rsidRPr="00373D04" w:rsidRDefault="00B63F4D" w:rsidP="00544061">
      <w:pPr>
        <w:spacing w:after="0"/>
        <w:ind w:firstLine="0"/>
        <w:rPr>
          <w:rFonts w:eastAsia="DejaVuSans" w:cs="Times New Roman"/>
          <w:color w:val="000000" w:themeColor="text1"/>
          <w:szCs w:val="24"/>
        </w:rPr>
      </w:pPr>
    </w:p>
    <w:p w:rsidR="00E87EF8" w:rsidRPr="00373D04" w:rsidRDefault="000255A6"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Žmogiškuosius išteklius</w:t>
      </w:r>
      <w:r w:rsidR="00680C0D" w:rsidRPr="00373D04">
        <w:rPr>
          <w:rFonts w:eastAsia="DejaVuSans" w:cs="Times New Roman"/>
          <w:color w:val="000000" w:themeColor="text1"/>
          <w:szCs w:val="24"/>
        </w:rPr>
        <w:t xml:space="preserve"> abiejuose </w:t>
      </w:r>
      <w:r w:rsidRPr="00373D04">
        <w:rPr>
          <w:rFonts w:eastAsia="DejaVuSans" w:cs="Times New Roman"/>
          <w:color w:val="000000" w:themeColor="text1"/>
          <w:szCs w:val="24"/>
        </w:rPr>
        <w:t>u</w:t>
      </w:r>
      <w:r w:rsidR="00680C0D" w:rsidRPr="00373D04">
        <w:rPr>
          <w:rFonts w:eastAsia="DejaVuSans" w:cs="Times New Roman"/>
          <w:color w:val="000000" w:themeColor="text1"/>
          <w:szCs w:val="24"/>
        </w:rPr>
        <w:t xml:space="preserve">niversitetuose </w:t>
      </w:r>
      <w:r w:rsidRPr="00373D04">
        <w:rPr>
          <w:rFonts w:eastAsia="DejaVuSans" w:cs="Times New Roman"/>
          <w:color w:val="000000" w:themeColor="text1"/>
          <w:szCs w:val="24"/>
        </w:rPr>
        <w:t>sudaro</w:t>
      </w:r>
      <w:r w:rsidR="00680C0D" w:rsidRPr="00373D04">
        <w:rPr>
          <w:rFonts w:eastAsia="DejaVuSans" w:cs="Times New Roman"/>
          <w:color w:val="000000" w:themeColor="text1"/>
          <w:szCs w:val="24"/>
        </w:rPr>
        <w:t xml:space="preserve"> akademini</w:t>
      </w:r>
      <w:r w:rsidRPr="00373D04">
        <w:rPr>
          <w:rFonts w:eastAsia="DejaVuSans" w:cs="Times New Roman"/>
          <w:color w:val="000000" w:themeColor="text1"/>
          <w:szCs w:val="24"/>
        </w:rPr>
        <w:t>s</w:t>
      </w:r>
      <w:r w:rsidR="00680C0D" w:rsidRPr="00373D04">
        <w:rPr>
          <w:rFonts w:eastAsia="DejaVuSans" w:cs="Times New Roman"/>
          <w:color w:val="000000" w:themeColor="text1"/>
          <w:szCs w:val="24"/>
        </w:rPr>
        <w:t xml:space="preserve"> personal</w:t>
      </w:r>
      <w:r w:rsidRPr="00373D04">
        <w:rPr>
          <w:rFonts w:eastAsia="DejaVuSans" w:cs="Times New Roman"/>
          <w:color w:val="000000" w:themeColor="text1"/>
          <w:szCs w:val="24"/>
        </w:rPr>
        <w:t>as</w:t>
      </w:r>
      <w:r w:rsidR="00117AE2"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(mokslo darbuotojai ir dėstytojai), </w:t>
      </w:r>
      <w:r w:rsidR="00117AE2" w:rsidRPr="00373D04">
        <w:rPr>
          <w:rFonts w:eastAsia="DejaVuSans" w:cs="Times New Roman"/>
          <w:color w:val="000000" w:themeColor="text1"/>
          <w:szCs w:val="24"/>
        </w:rPr>
        <w:t>aukščiausio lygmens vadovai</w:t>
      </w:r>
      <w:r w:rsidR="00680C0D" w:rsidRPr="00373D04">
        <w:rPr>
          <w:rFonts w:eastAsia="DejaVuSans" w:cs="Times New Roman"/>
          <w:color w:val="000000" w:themeColor="text1"/>
          <w:szCs w:val="24"/>
        </w:rPr>
        <w:t xml:space="preserve"> ir neakademini</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(kiti) </w:t>
      </w:r>
      <w:r w:rsidR="00680C0D" w:rsidRPr="00373D04">
        <w:rPr>
          <w:rFonts w:eastAsia="DejaVuSans" w:cs="Times New Roman"/>
          <w:color w:val="000000" w:themeColor="text1"/>
          <w:szCs w:val="24"/>
        </w:rPr>
        <w:t>darbuotoj</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w:t>
      </w:r>
      <w:r w:rsidR="001B1294" w:rsidRPr="00373D04">
        <w:rPr>
          <w:rFonts w:cs="Times New Roman"/>
          <w:color w:val="000000" w:themeColor="text1"/>
          <w:szCs w:val="24"/>
        </w:rPr>
        <w:t xml:space="preserve"> </w:t>
      </w:r>
      <w:r w:rsidR="00E87A54" w:rsidRPr="00373D04">
        <w:rPr>
          <w:rFonts w:eastAsia="SimSun" w:cs="Times New Roman"/>
          <w:color w:val="000000" w:themeColor="text1"/>
          <w:szCs w:val="24"/>
          <w:lang w:eastAsia="zh-CN"/>
        </w:rPr>
        <w:t>2017</w:t>
      </w:r>
      <w:r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 xml:space="preserve">m. </w:t>
      </w:r>
      <w:r w:rsidR="00E87A54" w:rsidRPr="00373D04">
        <w:rPr>
          <w:rFonts w:eastAsia="SimSun" w:cs="Times New Roman"/>
          <w:color w:val="000000" w:themeColor="text1"/>
          <w:szCs w:val="24"/>
          <w:lang w:eastAsia="zh-CN"/>
        </w:rPr>
        <w:lastRenderedPageBreak/>
        <w:t>gruodžio 31 d. V</w:t>
      </w:r>
      <w:r w:rsidRPr="00373D04">
        <w:rPr>
          <w:rFonts w:eastAsia="SimSun" w:cs="Times New Roman"/>
          <w:color w:val="000000" w:themeColor="text1"/>
          <w:szCs w:val="24"/>
          <w:lang w:eastAsia="zh-CN"/>
        </w:rPr>
        <w:t xml:space="preserve">ilniaus </w:t>
      </w:r>
      <w:r w:rsidRPr="00664A3A">
        <w:rPr>
          <w:rFonts w:eastAsia="SimSun" w:cs="Times New Roman"/>
          <w:color w:val="000000" w:themeColor="text1"/>
          <w:szCs w:val="24"/>
          <w:lang w:eastAsia="zh-CN"/>
        </w:rPr>
        <w:t>universitete</w:t>
      </w:r>
      <w:r w:rsidR="00E87A54" w:rsidRPr="00664A3A">
        <w:rPr>
          <w:rFonts w:eastAsia="SimSun" w:cs="Times New Roman"/>
          <w:color w:val="000000" w:themeColor="text1"/>
          <w:szCs w:val="24"/>
          <w:lang w:eastAsia="zh-CN"/>
        </w:rPr>
        <w:t xml:space="preserve"> dirbo </w:t>
      </w:r>
      <w:r w:rsidR="005C0F88" w:rsidRPr="00664A3A">
        <w:rPr>
          <w:rFonts w:eastAsia="SimSun" w:cs="Times New Roman"/>
          <w:color w:val="000000" w:themeColor="text1"/>
          <w:szCs w:val="24"/>
          <w:lang w:eastAsia="zh-CN"/>
        </w:rPr>
        <w:t>4</w:t>
      </w:r>
      <w:r w:rsidR="001915E7">
        <w:rPr>
          <w:rFonts w:eastAsia="SimSun" w:cs="Times New Roman"/>
          <w:color w:val="000000" w:themeColor="text1"/>
          <w:szCs w:val="24"/>
          <w:lang w:eastAsia="zh-CN"/>
        </w:rPr>
        <w:t xml:space="preserve"> </w:t>
      </w:r>
      <w:r w:rsidR="005C0F88" w:rsidRPr="00664A3A">
        <w:rPr>
          <w:rFonts w:eastAsia="SimSun" w:cs="Times New Roman"/>
          <w:color w:val="000000" w:themeColor="text1"/>
          <w:szCs w:val="24"/>
          <w:lang w:eastAsia="zh-CN"/>
        </w:rPr>
        <w:t>823</w:t>
      </w:r>
      <w:r w:rsidR="00E87A54" w:rsidRPr="00664A3A">
        <w:rPr>
          <w:rFonts w:eastAsia="SimSun" w:cs="Times New Roman"/>
          <w:color w:val="000000" w:themeColor="text1"/>
          <w:szCs w:val="24"/>
          <w:lang w:eastAsia="zh-CN"/>
        </w:rPr>
        <w:t xml:space="preserve"> darbuotojai, buvo užimta </w:t>
      </w:r>
      <w:r w:rsidR="005C0F88" w:rsidRPr="00664A3A">
        <w:rPr>
          <w:rFonts w:eastAsia="SimSun" w:cs="Times New Roman"/>
          <w:color w:val="000000" w:themeColor="text1"/>
          <w:szCs w:val="24"/>
          <w:lang w:eastAsia="zh-CN"/>
        </w:rPr>
        <w:t>3</w:t>
      </w:r>
      <w:r w:rsidR="001915E7">
        <w:rPr>
          <w:rFonts w:eastAsia="SimSun" w:cs="Times New Roman"/>
          <w:color w:val="000000" w:themeColor="text1"/>
          <w:szCs w:val="24"/>
          <w:lang w:eastAsia="zh-CN"/>
        </w:rPr>
        <w:t xml:space="preserve"> </w:t>
      </w:r>
      <w:r w:rsidR="005C0F88" w:rsidRPr="00664A3A">
        <w:rPr>
          <w:rFonts w:eastAsia="SimSun" w:cs="Times New Roman"/>
          <w:color w:val="000000" w:themeColor="text1"/>
          <w:szCs w:val="24"/>
          <w:lang w:eastAsia="zh-CN"/>
        </w:rPr>
        <w:t xml:space="preserve">683,35 </w:t>
      </w:r>
      <w:r w:rsidR="00E87A54" w:rsidRPr="00664A3A">
        <w:rPr>
          <w:rFonts w:eastAsia="SimSun" w:cs="Times New Roman"/>
          <w:color w:val="000000" w:themeColor="text1"/>
          <w:szCs w:val="24"/>
          <w:lang w:eastAsia="zh-CN"/>
        </w:rPr>
        <w:t>etat</w:t>
      </w:r>
      <w:r w:rsidR="00060899" w:rsidRPr="00664A3A">
        <w:rPr>
          <w:rFonts w:eastAsia="SimSun" w:cs="Times New Roman"/>
          <w:color w:val="000000" w:themeColor="text1"/>
          <w:szCs w:val="24"/>
          <w:lang w:eastAsia="zh-CN"/>
        </w:rPr>
        <w:t>o</w:t>
      </w:r>
      <w:r w:rsidR="00060899" w:rsidRPr="00373D04">
        <w:rPr>
          <w:rFonts w:eastAsia="SimSun" w:cs="Times New Roman"/>
          <w:color w:val="000000" w:themeColor="text1"/>
          <w:szCs w:val="24"/>
          <w:lang w:eastAsia="zh-CN"/>
        </w:rPr>
        <w:t>,</w:t>
      </w:r>
      <w:r w:rsidR="00E87A54" w:rsidRPr="00373D04">
        <w:rPr>
          <w:rFonts w:eastAsia="SimSun" w:cs="Times New Roman"/>
          <w:color w:val="000000" w:themeColor="text1"/>
          <w:szCs w:val="24"/>
          <w:lang w:eastAsia="zh-CN"/>
        </w:rPr>
        <w:t xml:space="preserve"> Š</w:t>
      </w:r>
      <w:r w:rsidR="00060899" w:rsidRPr="00373D04">
        <w:rPr>
          <w:rFonts w:eastAsia="SimSun" w:cs="Times New Roman"/>
          <w:color w:val="000000" w:themeColor="text1"/>
          <w:szCs w:val="24"/>
          <w:lang w:eastAsia="zh-CN"/>
        </w:rPr>
        <w:t xml:space="preserve">iaulių </w:t>
      </w:r>
      <w:r w:rsidR="00060899" w:rsidRPr="00664A3A">
        <w:rPr>
          <w:rFonts w:eastAsia="SimSun" w:cs="Times New Roman"/>
          <w:color w:val="000000" w:themeColor="text1"/>
          <w:szCs w:val="24"/>
          <w:lang w:eastAsia="zh-CN"/>
        </w:rPr>
        <w:t>universitete</w:t>
      </w:r>
      <w:r w:rsidR="00E87A54" w:rsidRPr="00664A3A">
        <w:rPr>
          <w:rFonts w:eastAsia="SimSun" w:cs="Times New Roman"/>
          <w:color w:val="000000" w:themeColor="text1"/>
          <w:szCs w:val="24"/>
          <w:lang w:eastAsia="zh-CN"/>
        </w:rPr>
        <w:t xml:space="preserve"> dirbo </w:t>
      </w:r>
      <w:r w:rsidR="00EB3062" w:rsidRPr="00EB3062">
        <w:t>331</w:t>
      </w:r>
      <w:r w:rsidR="00EB3062" w:rsidRPr="00EB3062">
        <w:rPr>
          <w:color w:val="FF0000"/>
        </w:rPr>
        <w:t xml:space="preserve"> </w:t>
      </w:r>
      <w:r w:rsidR="00E87A54" w:rsidRPr="00664A3A">
        <w:rPr>
          <w:rFonts w:eastAsia="SimSun" w:cs="Times New Roman"/>
          <w:color w:val="000000" w:themeColor="text1"/>
          <w:szCs w:val="24"/>
          <w:lang w:eastAsia="zh-CN"/>
        </w:rPr>
        <w:t>darbuotoja</w:t>
      </w:r>
      <w:r w:rsidR="001915E7">
        <w:rPr>
          <w:rFonts w:eastAsia="SimSun" w:cs="Times New Roman"/>
          <w:color w:val="000000" w:themeColor="text1"/>
          <w:szCs w:val="24"/>
          <w:lang w:eastAsia="zh-CN"/>
        </w:rPr>
        <w:t>s</w:t>
      </w:r>
      <w:r w:rsidR="00E87A54" w:rsidRPr="00664A3A">
        <w:rPr>
          <w:rFonts w:eastAsia="SimSun" w:cs="Times New Roman"/>
          <w:color w:val="000000" w:themeColor="text1"/>
          <w:szCs w:val="24"/>
          <w:lang w:eastAsia="zh-CN"/>
        </w:rPr>
        <w:t xml:space="preserve">, buvo užimta </w:t>
      </w:r>
      <w:r w:rsidR="00EB3062" w:rsidRPr="00EB3062">
        <w:t>254,25</w:t>
      </w:r>
      <w:r w:rsidR="00E87A54" w:rsidRPr="00664A3A">
        <w:rPr>
          <w:rFonts w:eastAsia="SimSun" w:cs="Times New Roman"/>
          <w:color w:val="000000" w:themeColor="text1"/>
          <w:szCs w:val="24"/>
          <w:lang w:eastAsia="zh-CN"/>
        </w:rPr>
        <w:t xml:space="preserve"> etato</w:t>
      </w:r>
      <w:r w:rsidR="00E87A54" w:rsidRPr="00EB3062">
        <w:rPr>
          <w:rFonts w:eastAsia="SimSun" w:cs="Times New Roman"/>
          <w:color w:val="000000" w:themeColor="text1"/>
          <w:szCs w:val="24"/>
          <w:lang w:eastAsia="zh-CN"/>
        </w:rPr>
        <w:t>.</w:t>
      </w:r>
      <w:r w:rsidR="00E87A54" w:rsidRPr="00373D04">
        <w:rPr>
          <w:rFonts w:eastAsia="SimSun" w:cs="Times New Roman"/>
          <w:color w:val="000000" w:themeColor="text1"/>
          <w:szCs w:val="24"/>
          <w:lang w:eastAsia="zh-CN"/>
        </w:rPr>
        <w:t xml:space="preserve"> </w:t>
      </w:r>
      <w:r w:rsidR="00E87A54" w:rsidRPr="00664A3A">
        <w:rPr>
          <w:rFonts w:eastAsia="SimSun" w:cs="Times New Roman"/>
          <w:color w:val="000000" w:themeColor="text1"/>
          <w:szCs w:val="24"/>
          <w:lang w:eastAsia="zh-CN"/>
        </w:rPr>
        <w:t xml:space="preserve">Mokslo veiklas </w:t>
      </w:r>
      <w:r w:rsidR="00E87A54" w:rsidRPr="00664A3A">
        <w:rPr>
          <w:rFonts w:eastAsia="DejaVuSans" w:cs="Times New Roman"/>
          <w:color w:val="000000" w:themeColor="text1"/>
          <w:szCs w:val="24"/>
        </w:rPr>
        <w:t>V</w:t>
      </w:r>
      <w:r w:rsidR="00060899" w:rsidRPr="00664A3A">
        <w:rPr>
          <w:rFonts w:eastAsia="DejaVuSans" w:cs="Times New Roman"/>
          <w:color w:val="000000" w:themeColor="text1"/>
          <w:szCs w:val="24"/>
        </w:rPr>
        <w:t>ilniaus universitete</w:t>
      </w:r>
      <w:r w:rsidR="00E87A54" w:rsidRPr="00664A3A">
        <w:rPr>
          <w:rFonts w:eastAsia="SimSun" w:cs="Times New Roman"/>
          <w:color w:val="000000" w:themeColor="text1"/>
          <w:szCs w:val="24"/>
          <w:lang w:eastAsia="zh-CN"/>
        </w:rPr>
        <w:t xml:space="preserve"> vykdė </w:t>
      </w:r>
      <w:r w:rsidR="005C0F88" w:rsidRPr="00664A3A">
        <w:rPr>
          <w:rFonts w:eastAsia="DejaVuSans" w:cs="Times New Roman"/>
          <w:color w:val="000000" w:themeColor="text1"/>
          <w:szCs w:val="24"/>
        </w:rPr>
        <w:t>658</w:t>
      </w:r>
      <w:r w:rsidR="00E87A54" w:rsidRPr="00664A3A">
        <w:rPr>
          <w:rFonts w:eastAsia="DejaVuSans" w:cs="Times New Roman"/>
          <w:color w:val="000000" w:themeColor="text1"/>
          <w:szCs w:val="24"/>
        </w:rPr>
        <w:t xml:space="preserve"> mokslo darbuotojai</w:t>
      </w:r>
      <w:r w:rsidR="00E87A54" w:rsidRPr="00EB3062">
        <w:rPr>
          <w:rFonts w:eastAsia="DejaVuSans" w:cs="Times New Roman"/>
          <w:color w:val="000000" w:themeColor="text1"/>
          <w:szCs w:val="24"/>
        </w:rPr>
        <w:t xml:space="preserve">, </w:t>
      </w:r>
      <w:r w:rsidR="00E87A54" w:rsidRPr="00664A3A">
        <w:rPr>
          <w:rFonts w:eastAsia="DejaVuSans" w:cs="Times New Roman"/>
          <w:color w:val="000000" w:themeColor="text1"/>
          <w:szCs w:val="24"/>
        </w:rPr>
        <w:t>Š</w:t>
      </w:r>
      <w:r w:rsidR="00060899" w:rsidRPr="00664A3A">
        <w:rPr>
          <w:rFonts w:eastAsia="DejaVuSans" w:cs="Times New Roman"/>
          <w:color w:val="000000" w:themeColor="text1"/>
          <w:szCs w:val="24"/>
        </w:rPr>
        <w:t>iaulių universitete</w:t>
      </w:r>
      <w:r w:rsidR="00E87A54" w:rsidRPr="00664A3A">
        <w:rPr>
          <w:rFonts w:eastAsia="DejaVuSans" w:cs="Times New Roman"/>
          <w:color w:val="000000" w:themeColor="text1"/>
          <w:szCs w:val="24"/>
        </w:rPr>
        <w:t xml:space="preserve"> – </w:t>
      </w:r>
      <w:r w:rsidR="00EB3062" w:rsidRPr="00B47C85">
        <w:t>38</w:t>
      </w:r>
      <w:r w:rsidR="00E87A54" w:rsidRPr="00EB3062">
        <w:rPr>
          <w:rFonts w:eastAsia="DejaVuSans" w:cs="Times New Roman"/>
          <w:color w:val="000000" w:themeColor="text1"/>
          <w:szCs w:val="24"/>
        </w:rPr>
        <w:t>.</w:t>
      </w:r>
      <w:r w:rsidR="00E87A54" w:rsidRPr="00373D04">
        <w:rPr>
          <w:rFonts w:eastAsia="DejaVuSans" w:cs="Times New Roman"/>
          <w:color w:val="000000" w:themeColor="text1"/>
          <w:szCs w:val="24"/>
        </w:rPr>
        <w:t xml:space="preserve"> </w:t>
      </w:r>
      <w:r w:rsidR="004E348D" w:rsidRPr="00664A3A">
        <w:rPr>
          <w:rFonts w:eastAsia="DejaVuSans" w:cs="Times New Roman"/>
          <w:color w:val="000000" w:themeColor="text1"/>
          <w:szCs w:val="24"/>
        </w:rPr>
        <w:t xml:space="preserve">Kokybišką studijų procesą </w:t>
      </w:r>
      <w:r w:rsidR="00060899" w:rsidRPr="00664A3A">
        <w:rPr>
          <w:rFonts w:eastAsia="DejaVuSans" w:cs="Times New Roman"/>
          <w:color w:val="000000" w:themeColor="text1"/>
          <w:szCs w:val="24"/>
        </w:rPr>
        <w:t>Vilniaus universitete</w:t>
      </w:r>
      <w:r w:rsidR="004E348D" w:rsidRPr="00664A3A">
        <w:rPr>
          <w:rFonts w:eastAsia="DejaVuSans" w:cs="Times New Roman"/>
          <w:color w:val="000000" w:themeColor="text1"/>
          <w:szCs w:val="24"/>
        </w:rPr>
        <w:t xml:space="preserve"> </w:t>
      </w:r>
      <w:r w:rsidR="00060899" w:rsidRPr="00664A3A">
        <w:rPr>
          <w:rFonts w:eastAsia="DejaVuSans" w:cs="Times New Roman"/>
          <w:color w:val="000000" w:themeColor="text1"/>
          <w:szCs w:val="24"/>
        </w:rPr>
        <w:t xml:space="preserve">užtikrino </w:t>
      </w:r>
      <w:r w:rsidR="005C0F88" w:rsidRPr="00664A3A">
        <w:rPr>
          <w:rFonts w:eastAsia="DejaVuSans" w:cs="Times New Roman"/>
          <w:color w:val="000000" w:themeColor="text1"/>
          <w:szCs w:val="24"/>
        </w:rPr>
        <w:t>2</w:t>
      </w:r>
      <w:r w:rsidR="001915E7">
        <w:rPr>
          <w:rFonts w:eastAsia="DejaVuSans" w:cs="Times New Roman"/>
          <w:color w:val="000000" w:themeColor="text1"/>
          <w:szCs w:val="24"/>
        </w:rPr>
        <w:t xml:space="preserve"> </w:t>
      </w:r>
      <w:r w:rsidR="005C0F88" w:rsidRPr="00664A3A">
        <w:rPr>
          <w:rFonts w:eastAsia="DejaVuSans" w:cs="Times New Roman"/>
          <w:color w:val="000000" w:themeColor="text1"/>
          <w:szCs w:val="24"/>
        </w:rPr>
        <w:t>246</w:t>
      </w:r>
      <w:r w:rsidR="004E348D" w:rsidRPr="00664A3A">
        <w:rPr>
          <w:rFonts w:eastAsia="DejaVuSans" w:cs="Times New Roman"/>
          <w:color w:val="000000" w:themeColor="text1"/>
          <w:szCs w:val="24"/>
        </w:rPr>
        <w:t xml:space="preserve"> dėstytoj</w:t>
      </w:r>
      <w:r w:rsidR="001915E7">
        <w:rPr>
          <w:rFonts w:eastAsia="DejaVuSans" w:cs="Times New Roman"/>
          <w:color w:val="000000" w:themeColor="text1"/>
          <w:szCs w:val="24"/>
        </w:rPr>
        <w:t>ai</w:t>
      </w:r>
      <w:r w:rsidR="004E348D" w:rsidRPr="00373D04">
        <w:rPr>
          <w:rFonts w:eastAsia="DejaVuSans" w:cs="Times New Roman"/>
          <w:color w:val="000000" w:themeColor="text1"/>
          <w:szCs w:val="24"/>
        </w:rPr>
        <w:t xml:space="preserve">, </w:t>
      </w:r>
      <w:r w:rsidR="004E348D" w:rsidRPr="00664A3A">
        <w:rPr>
          <w:rFonts w:eastAsia="DejaVuSans" w:cs="Times New Roman"/>
          <w:color w:val="000000" w:themeColor="text1"/>
          <w:szCs w:val="24"/>
        </w:rPr>
        <w:t>Š</w:t>
      </w:r>
      <w:r w:rsidR="00060899" w:rsidRPr="00664A3A">
        <w:rPr>
          <w:rFonts w:eastAsia="DejaVuSans" w:cs="Times New Roman"/>
          <w:color w:val="000000" w:themeColor="text1"/>
          <w:szCs w:val="24"/>
        </w:rPr>
        <w:t>iaulių universitete</w:t>
      </w:r>
      <w:r w:rsidR="004E348D" w:rsidRPr="00664A3A">
        <w:rPr>
          <w:rFonts w:eastAsia="DejaVuSans" w:cs="Times New Roman"/>
          <w:color w:val="000000" w:themeColor="text1"/>
          <w:szCs w:val="24"/>
        </w:rPr>
        <w:t xml:space="preserve"> – </w:t>
      </w:r>
      <w:r w:rsidR="00EB3062" w:rsidRPr="00B47C85">
        <w:rPr>
          <w:rFonts w:eastAsia="DejaVuSans"/>
          <w:szCs w:val="24"/>
        </w:rPr>
        <w:t>166</w:t>
      </w:r>
      <w:r w:rsidR="004E348D" w:rsidRPr="00EB3062">
        <w:rPr>
          <w:rFonts w:eastAsia="DejaVuSans" w:cs="Times New Roman"/>
          <w:color w:val="000000" w:themeColor="text1"/>
          <w:szCs w:val="24"/>
        </w:rPr>
        <w:t>.</w:t>
      </w:r>
      <w:r w:rsidR="004E348D" w:rsidRPr="00373D04">
        <w:rPr>
          <w:rFonts w:eastAsia="DejaVuSans" w:cs="Times New Roman"/>
          <w:color w:val="000000" w:themeColor="text1"/>
          <w:szCs w:val="24"/>
        </w:rPr>
        <w:t xml:space="preserve"> </w:t>
      </w:r>
      <w:r w:rsidR="00B709E1" w:rsidRPr="00664A3A">
        <w:rPr>
          <w:rFonts w:eastAsia="DejaVuSans" w:cs="Times New Roman"/>
          <w:color w:val="000000" w:themeColor="text1"/>
          <w:szCs w:val="24"/>
        </w:rPr>
        <w:t>Aukščiausio lygmens vadovų</w:t>
      </w:r>
      <w:r w:rsidR="00B709E1" w:rsidRPr="00664A3A">
        <w:rPr>
          <w:rFonts w:eastAsia="DejaVuSans" w:cs="Times New Roman"/>
          <w:b/>
          <w:color w:val="000000" w:themeColor="text1"/>
          <w:szCs w:val="24"/>
        </w:rPr>
        <w:t xml:space="preserve"> </w:t>
      </w:r>
      <w:r w:rsidR="00E87A54" w:rsidRPr="00664A3A">
        <w:rPr>
          <w:rFonts w:eastAsia="DejaVuSans" w:cs="Times New Roman"/>
          <w:color w:val="000000" w:themeColor="text1"/>
          <w:szCs w:val="24"/>
        </w:rPr>
        <w:t>V</w:t>
      </w:r>
      <w:r w:rsidR="00060899" w:rsidRPr="00664A3A">
        <w:rPr>
          <w:rFonts w:eastAsia="DejaVuSans" w:cs="Times New Roman"/>
          <w:color w:val="000000" w:themeColor="text1"/>
          <w:szCs w:val="24"/>
        </w:rPr>
        <w:t>ilniaus universitete</w:t>
      </w:r>
      <w:r w:rsidR="00E87A54" w:rsidRPr="00664A3A">
        <w:rPr>
          <w:rFonts w:eastAsia="DejaVuSans" w:cs="Times New Roman"/>
          <w:color w:val="000000" w:themeColor="text1"/>
          <w:szCs w:val="24"/>
        </w:rPr>
        <w:t xml:space="preserve"> buvo </w:t>
      </w:r>
      <w:r w:rsidR="005C0F88" w:rsidRPr="00664A3A">
        <w:rPr>
          <w:rFonts w:eastAsia="DejaVuSans" w:cs="Times New Roman"/>
          <w:color w:val="000000" w:themeColor="text1"/>
          <w:szCs w:val="24"/>
        </w:rPr>
        <w:t>86</w:t>
      </w:r>
      <w:r w:rsidR="00E87A54" w:rsidRPr="00EB3062">
        <w:rPr>
          <w:rFonts w:eastAsia="DejaVuSans" w:cs="Times New Roman"/>
          <w:color w:val="000000" w:themeColor="text1"/>
          <w:szCs w:val="24"/>
        </w:rPr>
        <w:t xml:space="preserve">, </w:t>
      </w:r>
      <w:r w:rsidR="00E87A54" w:rsidRPr="00664A3A">
        <w:rPr>
          <w:rFonts w:eastAsia="DejaVuSans" w:cs="Times New Roman"/>
          <w:color w:val="000000" w:themeColor="text1"/>
          <w:szCs w:val="24"/>
        </w:rPr>
        <w:t>Š</w:t>
      </w:r>
      <w:r w:rsidR="00060899" w:rsidRPr="00664A3A">
        <w:rPr>
          <w:rFonts w:eastAsia="DejaVuSans" w:cs="Times New Roman"/>
          <w:color w:val="000000" w:themeColor="text1"/>
          <w:szCs w:val="24"/>
        </w:rPr>
        <w:t>iaulių universitete</w:t>
      </w:r>
      <w:r w:rsidR="00E87A54" w:rsidRPr="00664A3A">
        <w:rPr>
          <w:rFonts w:eastAsia="DejaVuSans" w:cs="Times New Roman"/>
          <w:color w:val="000000" w:themeColor="text1"/>
          <w:szCs w:val="24"/>
        </w:rPr>
        <w:t xml:space="preserve"> – </w:t>
      </w:r>
      <w:r w:rsidR="00EB3062" w:rsidRPr="00B47C85">
        <w:rPr>
          <w:rFonts w:eastAsia="DejaVuSans"/>
          <w:szCs w:val="24"/>
        </w:rPr>
        <w:t>14</w:t>
      </w:r>
      <w:r w:rsidR="00E87A54" w:rsidRPr="00373D04">
        <w:rPr>
          <w:rFonts w:eastAsia="DejaVuSans" w:cs="Times New Roman"/>
          <w:color w:val="000000" w:themeColor="text1"/>
          <w:szCs w:val="24"/>
        </w:rPr>
        <w:t xml:space="preserve">. </w:t>
      </w:r>
      <w:r w:rsidR="00680C0D" w:rsidRPr="00373D04">
        <w:rPr>
          <w:rFonts w:eastAsia="DejaVuSans" w:cs="Times New Roman"/>
          <w:color w:val="000000" w:themeColor="text1"/>
          <w:szCs w:val="24"/>
        </w:rPr>
        <w:t xml:space="preserve">Žmogiškųjų išteklių valdymo funkcijos yra vykdomos atitinkamuose </w:t>
      </w:r>
      <w:r w:rsidR="00060899" w:rsidRPr="00373D04">
        <w:rPr>
          <w:rFonts w:eastAsia="DejaVuSans" w:cs="Times New Roman"/>
          <w:color w:val="000000" w:themeColor="text1"/>
          <w:szCs w:val="24"/>
        </w:rPr>
        <w:t>u</w:t>
      </w:r>
      <w:r w:rsidR="00680C0D" w:rsidRPr="00373D04">
        <w:rPr>
          <w:rFonts w:eastAsia="DejaVuSans" w:cs="Times New Roman"/>
          <w:color w:val="000000" w:themeColor="text1"/>
          <w:szCs w:val="24"/>
        </w:rPr>
        <w:t>niversitet</w:t>
      </w:r>
      <w:r w:rsidR="00060899" w:rsidRPr="00373D04">
        <w:rPr>
          <w:rFonts w:eastAsia="DejaVuSans" w:cs="Times New Roman"/>
          <w:color w:val="000000" w:themeColor="text1"/>
          <w:szCs w:val="24"/>
        </w:rPr>
        <w:t>ų</w:t>
      </w:r>
      <w:r w:rsidR="00680C0D" w:rsidRPr="00373D04">
        <w:rPr>
          <w:rFonts w:eastAsia="DejaVuSans" w:cs="Times New Roman"/>
          <w:color w:val="000000" w:themeColor="text1"/>
          <w:szCs w:val="24"/>
        </w:rPr>
        <w:t xml:space="preserve"> padaliniuose pagal Statute ir padalinių veiklos nuostatuose apibrėžtus įgaliojimus. Tarp struktūrinių padalinių vyrauja komandinis darbas. </w:t>
      </w:r>
      <w:r w:rsidR="004E348D" w:rsidRPr="00373D04">
        <w:rPr>
          <w:rFonts w:eastAsia="DejaVuSans" w:cs="Times New Roman"/>
          <w:color w:val="000000" w:themeColor="text1"/>
          <w:szCs w:val="24"/>
        </w:rPr>
        <w:t>Siekiant darbuotojų veiklos efektyvumo</w:t>
      </w:r>
      <w:r w:rsidR="00A53A93">
        <w:rPr>
          <w:rFonts w:eastAsia="DejaVuSans" w:cs="Times New Roman"/>
          <w:color w:val="000000" w:themeColor="text1"/>
          <w:szCs w:val="24"/>
        </w:rPr>
        <w:t>,</w:t>
      </w:r>
      <w:r w:rsidR="004E348D" w:rsidRPr="00373D04">
        <w:rPr>
          <w:rFonts w:eastAsia="DejaVuSans" w:cs="Times New Roman"/>
          <w:color w:val="000000" w:themeColor="text1"/>
          <w:szCs w:val="24"/>
        </w:rPr>
        <w:t xml:space="preserve"> veikia motyvavimo sistema. Daroma prielaida, kad Š</w:t>
      </w:r>
      <w:r w:rsidR="00060899" w:rsidRPr="00373D04">
        <w:rPr>
          <w:rFonts w:eastAsia="DejaVuSans" w:cs="Times New Roman"/>
          <w:color w:val="000000" w:themeColor="text1"/>
          <w:szCs w:val="24"/>
        </w:rPr>
        <w:t>iaulių universiteto</w:t>
      </w:r>
      <w:r w:rsidR="004E348D" w:rsidRPr="00373D04">
        <w:rPr>
          <w:rFonts w:eastAsia="DejaVuSans" w:cs="Times New Roman"/>
          <w:color w:val="000000" w:themeColor="text1"/>
          <w:szCs w:val="24"/>
        </w:rPr>
        <w:t xml:space="preserve"> ir V</w:t>
      </w:r>
      <w:r w:rsidR="00060899" w:rsidRPr="00373D04">
        <w:rPr>
          <w:rFonts w:eastAsia="DejaVuSans" w:cs="Times New Roman"/>
          <w:color w:val="000000" w:themeColor="text1"/>
          <w:szCs w:val="24"/>
        </w:rPr>
        <w:t>ilniaus universiteto</w:t>
      </w:r>
      <w:r w:rsidR="004E348D" w:rsidRPr="00373D04">
        <w:rPr>
          <w:rFonts w:eastAsia="DejaVuSans" w:cs="Times New Roman"/>
          <w:color w:val="000000" w:themeColor="text1"/>
          <w:szCs w:val="24"/>
        </w:rPr>
        <w:t xml:space="preserve"> bendruomenių integravimas turės progresyvų mokslinės veiklos, studijų kokybės tobulinimo ir akademinės kultūros stiprinimo rezultatą. </w:t>
      </w:r>
    </w:p>
    <w:p w:rsidR="002B3951" w:rsidRPr="00373D04" w:rsidRDefault="002B3951" w:rsidP="00544061">
      <w:pPr>
        <w:spacing w:after="0"/>
        <w:ind w:firstLine="0"/>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III SKYRIUS</w:t>
      </w:r>
    </w:p>
    <w:p w:rsidR="002062A7" w:rsidRPr="00373D04" w:rsidRDefault="002062A7" w:rsidP="00544061">
      <w:pPr>
        <w:spacing w:after="0"/>
        <w:ind w:firstLine="0"/>
        <w:jc w:val="center"/>
        <w:rPr>
          <w:rFonts w:cs="Times New Roman"/>
          <w:b/>
          <w:szCs w:val="24"/>
        </w:rPr>
      </w:pPr>
      <w:r w:rsidRPr="00373D04">
        <w:rPr>
          <w:rFonts w:cs="Times New Roman"/>
          <w:b/>
          <w:szCs w:val="24"/>
        </w:rPr>
        <w:t>REORGANIZAVIM</w:t>
      </w:r>
      <w:r w:rsidR="000D1EFD" w:rsidRPr="00373D04">
        <w:rPr>
          <w:rFonts w:cs="Times New Roman"/>
          <w:b/>
          <w:szCs w:val="24"/>
        </w:rPr>
        <w:t xml:space="preserve">U </w:t>
      </w:r>
      <w:r w:rsidR="00EE3355" w:rsidRPr="00373D04">
        <w:rPr>
          <w:rFonts w:cs="Times New Roman"/>
          <w:b/>
          <w:szCs w:val="24"/>
        </w:rPr>
        <w:t xml:space="preserve">SIEKIAMI </w:t>
      </w:r>
      <w:r w:rsidRPr="00373D04">
        <w:rPr>
          <w:rFonts w:cs="Times New Roman"/>
          <w:b/>
          <w:szCs w:val="24"/>
        </w:rPr>
        <w:t>REZULTATAI</w:t>
      </w:r>
    </w:p>
    <w:p w:rsidR="002062A7" w:rsidRPr="00373D04" w:rsidRDefault="002062A7" w:rsidP="00544061">
      <w:pPr>
        <w:spacing w:after="0"/>
        <w:ind w:firstLine="0"/>
        <w:jc w:val="center"/>
        <w:rPr>
          <w:rFonts w:cs="Times New Roman"/>
          <w:szCs w:val="24"/>
        </w:rPr>
      </w:pPr>
    </w:p>
    <w:p w:rsidR="000D1EFD" w:rsidRPr="00373D04" w:rsidRDefault="00BA026A"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Bendrasis reorganizavimo tikslas </w:t>
      </w:r>
      <w:r w:rsidR="00E975CC" w:rsidRPr="00373D04">
        <w:rPr>
          <w:rFonts w:cs="Times New Roman"/>
          <w:szCs w:val="24"/>
        </w:rPr>
        <w:t>–</w:t>
      </w:r>
      <w:r w:rsidRPr="00373D04">
        <w:rPr>
          <w:rFonts w:cs="Times New Roman"/>
          <w:szCs w:val="24"/>
        </w:rPr>
        <w:t xml:space="preserve"> </w:t>
      </w:r>
      <w:r w:rsidR="000D1EFD" w:rsidRPr="00373D04">
        <w:rPr>
          <w:rFonts w:cs="Times New Roman"/>
          <w:szCs w:val="24"/>
        </w:rPr>
        <w:t>aukštojo mokslo sistemos žmo</w:t>
      </w:r>
      <w:r w:rsidR="00060899" w:rsidRPr="00373D04">
        <w:rPr>
          <w:rFonts w:cs="Times New Roman"/>
          <w:szCs w:val="24"/>
        </w:rPr>
        <w:t>giškųjų</w:t>
      </w:r>
      <w:r w:rsidR="000D1EFD" w:rsidRPr="00373D04">
        <w:rPr>
          <w:rFonts w:cs="Times New Roman"/>
          <w:szCs w:val="24"/>
        </w:rPr>
        <w:t xml:space="preserve"> išteklių, studijų ir mokslo infrastruktūros sutelkimas ir efektyvus panaudojimas, prielaidų studijų kokyb</w:t>
      </w:r>
      <w:r w:rsidR="003B014D">
        <w:rPr>
          <w:rFonts w:cs="Times New Roman"/>
          <w:szCs w:val="24"/>
        </w:rPr>
        <w:t>ei</w:t>
      </w:r>
      <w:r w:rsidR="000D1EFD" w:rsidRPr="00373D04">
        <w:rPr>
          <w:rFonts w:cs="Times New Roman"/>
          <w:szCs w:val="24"/>
        </w:rPr>
        <w:t xml:space="preserve"> stiprin</w:t>
      </w:r>
      <w:r w:rsidR="003B014D">
        <w:rPr>
          <w:rFonts w:cs="Times New Roman"/>
          <w:szCs w:val="24"/>
        </w:rPr>
        <w:t>ti</w:t>
      </w:r>
      <w:r w:rsidR="000D1EFD" w:rsidRPr="00373D04">
        <w:rPr>
          <w:rFonts w:cs="Times New Roman"/>
          <w:szCs w:val="24"/>
        </w:rPr>
        <w:t xml:space="preserve"> sudarymas, studijų ir mokslo veiklų dubliavimo išvengimas, mokslui, studijoms, ūkiui ir administravimui skiriamų valstybės finansavimo ir investicijų lėšų efektyvus naudojimas.</w:t>
      </w:r>
    </w:p>
    <w:p w:rsidR="0041442D" w:rsidRPr="00373D04" w:rsidRDefault="00D95147"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Specifinis reorganizavimo tikslas – socialinė funkcija, kuria siekiama užkirsti kelią </w:t>
      </w:r>
      <w:r w:rsidR="00905C57" w:rsidRPr="00373D04">
        <w:rPr>
          <w:rFonts w:cs="Times New Roman"/>
          <w:szCs w:val="24"/>
        </w:rPr>
        <w:t>gyvent</w:t>
      </w:r>
      <w:r w:rsidR="00905C57">
        <w:rPr>
          <w:rFonts w:cs="Times New Roman"/>
          <w:szCs w:val="24"/>
        </w:rPr>
        <w:t>ojų</w:t>
      </w:r>
      <w:r w:rsidR="00905C57" w:rsidRPr="00373D04">
        <w:rPr>
          <w:rFonts w:cs="Times New Roman"/>
          <w:szCs w:val="24"/>
        </w:rPr>
        <w:t xml:space="preserve"> </w:t>
      </w:r>
      <w:r w:rsidRPr="00373D04">
        <w:rPr>
          <w:rFonts w:cs="Times New Roman"/>
          <w:szCs w:val="24"/>
        </w:rPr>
        <w:t xml:space="preserve">emigracijos tendencijoms </w:t>
      </w:r>
      <w:r w:rsidR="00905C57">
        <w:rPr>
          <w:rFonts w:cs="Times New Roman"/>
          <w:szCs w:val="24"/>
        </w:rPr>
        <w:t>ir</w:t>
      </w:r>
      <w:r w:rsidR="00905C57" w:rsidRPr="00373D04">
        <w:rPr>
          <w:rFonts w:cs="Times New Roman"/>
          <w:szCs w:val="24"/>
        </w:rPr>
        <w:t xml:space="preserve"> </w:t>
      </w:r>
      <w:r w:rsidRPr="00373D04">
        <w:rPr>
          <w:rFonts w:cs="Times New Roman"/>
          <w:szCs w:val="24"/>
        </w:rPr>
        <w:t xml:space="preserve">sukurti palankias prielaidas verslo plėtrai Šiaulių regione. </w:t>
      </w:r>
      <w:r w:rsidR="0041442D" w:rsidRPr="00373D04">
        <w:rPr>
          <w:rFonts w:cs="Times New Roman"/>
          <w:szCs w:val="24"/>
        </w:rPr>
        <w:t>Pastar</w:t>
      </w:r>
      <w:r w:rsidR="00060899" w:rsidRPr="00373D04">
        <w:rPr>
          <w:rFonts w:cs="Times New Roman"/>
          <w:szCs w:val="24"/>
        </w:rPr>
        <w:t>ąjį</w:t>
      </w:r>
      <w:r w:rsidR="0041442D" w:rsidRPr="00373D04">
        <w:rPr>
          <w:rFonts w:cs="Times New Roman"/>
          <w:szCs w:val="24"/>
        </w:rPr>
        <w:t xml:space="preserve"> dešimtme</w:t>
      </w:r>
      <w:r w:rsidR="00060899" w:rsidRPr="00373D04">
        <w:rPr>
          <w:rFonts w:cs="Times New Roman"/>
          <w:szCs w:val="24"/>
        </w:rPr>
        <w:t>tį</w:t>
      </w:r>
      <w:r w:rsidR="0041442D" w:rsidRPr="00373D04">
        <w:rPr>
          <w:rFonts w:cs="Times New Roman"/>
          <w:szCs w:val="24"/>
        </w:rPr>
        <w:t xml:space="preserve"> ryškėjant negatyviems demografiniams pokyčiams visoje Lietuvos Respublikos teritorijoje, Šiaulių apskrityje stebimas vienas didžiausių gyventojų skaičiaus </w:t>
      </w:r>
      <w:r w:rsidR="00905C57" w:rsidRPr="00373D04">
        <w:rPr>
          <w:rFonts w:cs="Times New Roman"/>
          <w:szCs w:val="24"/>
        </w:rPr>
        <w:t>mažėjim</w:t>
      </w:r>
      <w:r w:rsidR="00905C57">
        <w:rPr>
          <w:rFonts w:cs="Times New Roman"/>
          <w:szCs w:val="24"/>
        </w:rPr>
        <w:t>ų</w:t>
      </w:r>
      <w:r w:rsidR="00905C57" w:rsidRPr="00373D04">
        <w:rPr>
          <w:rFonts w:cs="Times New Roman"/>
          <w:szCs w:val="24"/>
        </w:rPr>
        <w:t xml:space="preserve"> </w:t>
      </w:r>
      <w:r w:rsidR="0041442D" w:rsidRPr="00373D04">
        <w:rPr>
          <w:rFonts w:cs="Times New Roman"/>
          <w:szCs w:val="24"/>
        </w:rPr>
        <w:t xml:space="preserve">Lietuvos Respublikoje. Šios tendencijos turėjo </w:t>
      </w:r>
      <w:r w:rsidR="00905C57" w:rsidRPr="00373D04">
        <w:rPr>
          <w:rFonts w:cs="Times New Roman"/>
          <w:szCs w:val="24"/>
        </w:rPr>
        <w:t>tiesiogin</w:t>
      </w:r>
      <w:r w:rsidR="00905C57">
        <w:rPr>
          <w:rFonts w:cs="Times New Roman"/>
          <w:szCs w:val="24"/>
        </w:rPr>
        <w:t>ės</w:t>
      </w:r>
      <w:r w:rsidR="00905C57" w:rsidRPr="00373D04">
        <w:rPr>
          <w:rFonts w:cs="Times New Roman"/>
          <w:szCs w:val="24"/>
        </w:rPr>
        <w:t xml:space="preserve"> įtak</w:t>
      </w:r>
      <w:r w:rsidR="00905C57">
        <w:rPr>
          <w:rFonts w:cs="Times New Roman"/>
          <w:szCs w:val="24"/>
        </w:rPr>
        <w:t>os</w:t>
      </w:r>
      <w:r w:rsidR="00905C57" w:rsidRPr="00373D04">
        <w:rPr>
          <w:rFonts w:cs="Times New Roman"/>
          <w:szCs w:val="24"/>
        </w:rPr>
        <w:t xml:space="preserve"> </w:t>
      </w:r>
      <w:r w:rsidR="0041442D" w:rsidRPr="00373D04">
        <w:rPr>
          <w:rFonts w:cs="Times New Roman"/>
          <w:szCs w:val="24"/>
        </w:rPr>
        <w:t>ir Šiaulių universiteto veiklos aplinkai ir sąlygoms.</w:t>
      </w:r>
    </w:p>
    <w:p w:rsidR="00C86B3C" w:rsidRPr="00373D04" w:rsidRDefault="00C86B3C"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Reorganizavimu siekiama:</w:t>
      </w:r>
    </w:p>
    <w:p w:rsidR="00C86B3C" w:rsidRPr="00373D04" w:rsidRDefault="00060899"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g</w:t>
      </w:r>
      <w:r w:rsidR="00A16F47" w:rsidRPr="00373D04">
        <w:rPr>
          <w:rFonts w:cs="Times New Roman"/>
          <w:szCs w:val="24"/>
        </w:rPr>
        <w:t xml:space="preserve">erinti </w:t>
      </w:r>
      <w:r w:rsidR="00C86B3C" w:rsidRPr="00373D04">
        <w:rPr>
          <w:rFonts w:cs="Times New Roman"/>
          <w:szCs w:val="24"/>
        </w:rPr>
        <w:t>aukštojo mokslo paslaugų kokybę Šiaulių regione</w:t>
      </w:r>
      <w:r w:rsidR="00905C57">
        <w:rPr>
          <w:rFonts w:cs="Times New Roman"/>
          <w:szCs w:val="24"/>
        </w:rPr>
        <w:t>,</w:t>
      </w:r>
      <w:r w:rsidR="00C86B3C" w:rsidRPr="00373D04">
        <w:rPr>
          <w:rFonts w:cs="Times New Roman"/>
          <w:szCs w:val="24"/>
        </w:rPr>
        <w:t xml:space="preserve"> suteikiant studentams aukščiausio lygio bendrąsias ir dalykines kompetencijas</w:t>
      </w:r>
      <w:r w:rsidR="00A92DE3" w:rsidRPr="00373D04">
        <w:rPr>
          <w:rFonts w:cs="Times New Roman"/>
          <w:szCs w:val="24"/>
        </w:rPr>
        <w:t xml:space="preserve"> (studentų kompetencijos ir pasitenkinimo studijomis lygio kilimas, </w:t>
      </w:r>
      <w:r w:rsidRPr="00373D04">
        <w:rPr>
          <w:rFonts w:cs="Times New Roman"/>
          <w:szCs w:val="24"/>
        </w:rPr>
        <w:t xml:space="preserve">sutampančių </w:t>
      </w:r>
      <w:r w:rsidR="00A92DE3" w:rsidRPr="00373D04">
        <w:rPr>
          <w:rFonts w:cs="Times New Roman"/>
          <w:szCs w:val="24"/>
        </w:rPr>
        <w:t>studijų programų integracija, dėstytojų edukacinių ir dalykinių kompetencijų tobulinimo sistemos efektyvumo užtikrinimas)</w:t>
      </w:r>
      <w:r w:rsidR="00C86B3C" w:rsidRPr="00373D04">
        <w:rPr>
          <w:rFonts w:cs="Times New Roman"/>
          <w:szCs w:val="24"/>
        </w:rPr>
        <w:t>;</w:t>
      </w:r>
    </w:p>
    <w:p w:rsidR="00C86B3C" w:rsidRPr="00373D04" w:rsidRDefault="00060899" w:rsidP="00373D04">
      <w:pPr>
        <w:pStyle w:val="Sraopastraipa"/>
        <w:numPr>
          <w:ilvl w:val="0"/>
          <w:numId w:val="5"/>
        </w:numPr>
        <w:spacing w:after="20"/>
        <w:ind w:left="0" w:firstLine="567"/>
        <w:contextualSpacing w:val="0"/>
        <w:rPr>
          <w:rFonts w:cs="Times New Roman"/>
          <w:color w:val="000000" w:themeColor="text1"/>
          <w:szCs w:val="24"/>
        </w:rPr>
      </w:pPr>
      <w:r w:rsidRPr="00373D04">
        <w:rPr>
          <w:rFonts w:cs="Times New Roman"/>
          <w:szCs w:val="24"/>
        </w:rPr>
        <w:t xml:space="preserve">didinti </w:t>
      </w:r>
      <w:r w:rsidR="00A92DE3" w:rsidRPr="00373D04">
        <w:rPr>
          <w:rFonts w:cs="Times New Roman"/>
          <w:szCs w:val="24"/>
        </w:rPr>
        <w:t xml:space="preserve">mokslinių tyrimų ir eksperimentinės plėtros veiklų efektyvumą </w:t>
      </w:r>
      <w:r w:rsidR="00905C57">
        <w:rPr>
          <w:rFonts w:cs="Times New Roman"/>
          <w:szCs w:val="24"/>
        </w:rPr>
        <w:t>ir</w:t>
      </w:r>
      <w:r w:rsidR="00905C57" w:rsidRPr="00373D04">
        <w:rPr>
          <w:rFonts w:cs="Times New Roman"/>
          <w:szCs w:val="24"/>
        </w:rPr>
        <w:t xml:space="preserve"> </w:t>
      </w:r>
      <w:r w:rsidR="00A92DE3" w:rsidRPr="00373D04">
        <w:rPr>
          <w:rFonts w:cs="Times New Roman"/>
          <w:szCs w:val="24"/>
        </w:rPr>
        <w:t xml:space="preserve">skatinti mokslo ir verslo partnerystės santykius Šiaulių regione (žmogiškojo </w:t>
      </w:r>
      <w:r w:rsidRPr="00373D04">
        <w:rPr>
          <w:rFonts w:cs="Times New Roman"/>
          <w:szCs w:val="24"/>
        </w:rPr>
        <w:t xml:space="preserve">mokslinių tyrimų ir eksperimentinės plėtros </w:t>
      </w:r>
      <w:r w:rsidR="00A92DE3" w:rsidRPr="00373D04">
        <w:rPr>
          <w:rFonts w:cs="Times New Roman"/>
          <w:szCs w:val="24"/>
        </w:rPr>
        <w:t>potencialo stiprinimas, tarptautinio projektinio aktyvumo, mokslo sklaidos, mokslininkų kompetencijos didinimas, mokslo ir verslo santykių aktyvini</w:t>
      </w:r>
      <w:r w:rsidR="00D30317" w:rsidRPr="00373D04">
        <w:rPr>
          <w:rFonts w:cs="Times New Roman"/>
          <w:szCs w:val="24"/>
        </w:rPr>
        <w:t>mas</w:t>
      </w:r>
      <w:r w:rsidR="00D30317" w:rsidRPr="00373D04">
        <w:rPr>
          <w:rFonts w:cs="Times New Roman"/>
          <w:color w:val="000000" w:themeColor="text1"/>
          <w:szCs w:val="24"/>
        </w:rPr>
        <w:t>). Po integracijos į V</w:t>
      </w:r>
      <w:r w:rsidRPr="00373D04">
        <w:rPr>
          <w:rFonts w:cs="Times New Roman"/>
          <w:color w:val="000000" w:themeColor="text1"/>
          <w:szCs w:val="24"/>
        </w:rPr>
        <w:t xml:space="preserve">ilniaus universitetą </w:t>
      </w:r>
      <w:r w:rsidR="00D30317" w:rsidRPr="00373D04">
        <w:rPr>
          <w:rFonts w:cs="Times New Roman"/>
          <w:color w:val="000000" w:themeColor="text1"/>
          <w:szCs w:val="24"/>
        </w:rPr>
        <w:t>Šiaulių akademijos mokslininkai</w:t>
      </w:r>
      <w:r w:rsidR="005D3358" w:rsidRPr="00373D04">
        <w:rPr>
          <w:rFonts w:cs="Times New Roman"/>
          <w:color w:val="000000" w:themeColor="text1"/>
          <w:szCs w:val="24"/>
        </w:rPr>
        <w:t xml:space="preserve"> </w:t>
      </w:r>
      <w:r w:rsidR="00473BAA">
        <w:rPr>
          <w:rFonts w:cs="Times New Roman"/>
          <w:color w:val="000000" w:themeColor="text1"/>
          <w:szCs w:val="24"/>
        </w:rPr>
        <w:t xml:space="preserve">planuoja </w:t>
      </w:r>
      <w:r w:rsidR="005D3358" w:rsidRPr="00373D04">
        <w:rPr>
          <w:rFonts w:cs="Times New Roman"/>
          <w:color w:val="000000" w:themeColor="text1"/>
          <w:szCs w:val="24"/>
        </w:rPr>
        <w:t>plėto</w:t>
      </w:r>
      <w:r w:rsidR="00473BAA">
        <w:rPr>
          <w:rFonts w:cs="Times New Roman"/>
          <w:color w:val="000000" w:themeColor="text1"/>
          <w:szCs w:val="24"/>
        </w:rPr>
        <w:t>ti</w:t>
      </w:r>
      <w:r w:rsidR="005D3358" w:rsidRPr="00373D04">
        <w:rPr>
          <w:rFonts w:cs="Times New Roman"/>
          <w:color w:val="000000" w:themeColor="text1"/>
          <w:szCs w:val="24"/>
        </w:rPr>
        <w:t xml:space="preserve"> tyrimus šiose tematikų grupėse</w:t>
      </w:r>
      <w:r w:rsidR="00D30317" w:rsidRPr="00373D04">
        <w:rPr>
          <w:rFonts w:cs="Times New Roman"/>
          <w:color w:val="000000" w:themeColor="text1"/>
          <w:szCs w:val="24"/>
        </w:rPr>
        <w:t>:</w:t>
      </w:r>
    </w:p>
    <w:p w:rsidR="00D30317"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pedagogų </w:t>
      </w:r>
      <w:r w:rsidR="00D30317" w:rsidRPr="00373D04">
        <w:rPr>
          <w:rFonts w:cs="Times New Roman"/>
          <w:color w:val="000000" w:themeColor="text1"/>
          <w:szCs w:val="24"/>
        </w:rPr>
        <w:t xml:space="preserve">rengimo </w:t>
      </w:r>
      <w:r w:rsidR="005D3358" w:rsidRPr="00373D04">
        <w:rPr>
          <w:rFonts w:cs="Times New Roman"/>
          <w:color w:val="000000" w:themeColor="text1"/>
          <w:szCs w:val="24"/>
        </w:rPr>
        <w:t xml:space="preserve">ir edukacijos. Tyrimai </w:t>
      </w:r>
      <w:r w:rsidR="00D30317" w:rsidRPr="00373D04">
        <w:rPr>
          <w:rFonts w:cs="Times New Roman"/>
          <w:color w:val="000000" w:themeColor="text1"/>
          <w:szCs w:val="24"/>
        </w:rPr>
        <w:t>bus orientuoti į tarptautinius edukacinius diskursus</w:t>
      </w:r>
      <w:r w:rsidR="00905C57">
        <w:rPr>
          <w:rFonts w:cs="Times New Roman"/>
          <w:color w:val="000000" w:themeColor="text1"/>
          <w:szCs w:val="24"/>
        </w:rPr>
        <w:t>,</w:t>
      </w:r>
      <w:r w:rsidR="00D30317" w:rsidRPr="00373D04">
        <w:rPr>
          <w:rFonts w:cs="Times New Roman"/>
          <w:color w:val="000000" w:themeColor="text1"/>
          <w:szCs w:val="24"/>
        </w:rPr>
        <w:t xml:space="preserve"> siekiant teoriškai bei empiriniais rezultatais pagrįsti pedagogų rengimo įvairiapusius kontekstus. </w:t>
      </w:r>
      <w:r w:rsidR="00060899" w:rsidRPr="00373D04">
        <w:rPr>
          <w:rFonts w:cs="Times New Roman"/>
          <w:color w:val="000000" w:themeColor="text1"/>
          <w:szCs w:val="24"/>
        </w:rPr>
        <w:t xml:space="preserve">Daug </w:t>
      </w:r>
      <w:r w:rsidR="00D30317" w:rsidRPr="00373D04">
        <w:rPr>
          <w:rFonts w:cs="Times New Roman"/>
          <w:color w:val="000000" w:themeColor="text1"/>
          <w:szCs w:val="24"/>
        </w:rPr>
        <w:t>dėmes</w:t>
      </w:r>
      <w:r w:rsidR="00060899" w:rsidRPr="00373D04">
        <w:rPr>
          <w:rFonts w:cs="Times New Roman"/>
          <w:color w:val="000000" w:themeColor="text1"/>
          <w:szCs w:val="24"/>
        </w:rPr>
        <w:t>io</w:t>
      </w:r>
      <w:r w:rsidR="00D30317" w:rsidRPr="00373D04">
        <w:rPr>
          <w:rFonts w:cs="Times New Roman"/>
          <w:color w:val="000000" w:themeColor="text1"/>
          <w:szCs w:val="24"/>
        </w:rPr>
        <w:t xml:space="preserve"> bus skiriama didaktin</w:t>
      </w:r>
      <w:r w:rsidR="003B014D">
        <w:rPr>
          <w:rFonts w:cs="Times New Roman"/>
          <w:color w:val="000000" w:themeColor="text1"/>
          <w:szCs w:val="24"/>
        </w:rPr>
        <w:t>ėms</w:t>
      </w:r>
      <w:r w:rsidR="00D30317" w:rsidRPr="00373D04">
        <w:rPr>
          <w:rFonts w:cs="Times New Roman"/>
          <w:color w:val="000000" w:themeColor="text1"/>
          <w:szCs w:val="24"/>
        </w:rPr>
        <w:t xml:space="preserve"> inovacij</w:t>
      </w:r>
      <w:r w:rsidR="003B014D">
        <w:rPr>
          <w:rFonts w:cs="Times New Roman"/>
          <w:color w:val="000000" w:themeColor="text1"/>
          <w:szCs w:val="24"/>
        </w:rPr>
        <w:t>oms</w:t>
      </w:r>
      <w:r w:rsidR="00D30317" w:rsidRPr="00373D04">
        <w:rPr>
          <w:rFonts w:cs="Times New Roman"/>
          <w:color w:val="000000" w:themeColor="text1"/>
          <w:szCs w:val="24"/>
        </w:rPr>
        <w:t>, metodik</w:t>
      </w:r>
      <w:r w:rsidR="003B014D">
        <w:rPr>
          <w:rFonts w:cs="Times New Roman"/>
          <w:color w:val="000000" w:themeColor="text1"/>
          <w:szCs w:val="24"/>
        </w:rPr>
        <w:t>oms</w:t>
      </w:r>
      <w:r w:rsidR="00D30317" w:rsidRPr="00373D04">
        <w:rPr>
          <w:rFonts w:cs="Times New Roman"/>
          <w:color w:val="000000" w:themeColor="text1"/>
          <w:szCs w:val="24"/>
        </w:rPr>
        <w:t xml:space="preserve"> ir instrument</w:t>
      </w:r>
      <w:r w:rsidR="003B014D">
        <w:rPr>
          <w:rFonts w:cs="Times New Roman"/>
          <w:color w:val="000000" w:themeColor="text1"/>
          <w:szCs w:val="24"/>
        </w:rPr>
        <w:t>ams</w:t>
      </w:r>
      <w:r w:rsidR="00D30317" w:rsidRPr="00373D04">
        <w:rPr>
          <w:rFonts w:cs="Times New Roman"/>
          <w:color w:val="000000" w:themeColor="text1"/>
          <w:szCs w:val="24"/>
        </w:rPr>
        <w:t xml:space="preserve"> k</w:t>
      </w:r>
      <w:r w:rsidR="003B014D">
        <w:rPr>
          <w:rFonts w:cs="Times New Roman"/>
          <w:color w:val="000000" w:themeColor="text1"/>
          <w:szCs w:val="24"/>
        </w:rPr>
        <w:t>urti</w:t>
      </w:r>
      <w:r w:rsidR="00D30317" w:rsidRPr="00373D04">
        <w:rPr>
          <w:rFonts w:cs="Times New Roman"/>
          <w:color w:val="000000" w:themeColor="text1"/>
          <w:szCs w:val="24"/>
        </w:rPr>
        <w:t xml:space="preserve"> </w:t>
      </w:r>
      <w:r w:rsidR="00344C78" w:rsidRPr="00373D04">
        <w:rPr>
          <w:rFonts w:cs="Times New Roman"/>
          <w:color w:val="000000" w:themeColor="text1"/>
          <w:szCs w:val="24"/>
        </w:rPr>
        <w:t>bei</w:t>
      </w:r>
      <w:r w:rsidR="00D30317" w:rsidRPr="00373D04">
        <w:rPr>
          <w:rFonts w:cs="Times New Roman"/>
          <w:color w:val="000000" w:themeColor="text1"/>
          <w:szCs w:val="24"/>
        </w:rPr>
        <w:t xml:space="preserve"> taiky</w:t>
      </w:r>
      <w:r w:rsidR="003B014D">
        <w:rPr>
          <w:rFonts w:cs="Times New Roman"/>
          <w:color w:val="000000" w:themeColor="text1"/>
          <w:szCs w:val="24"/>
        </w:rPr>
        <w:t>ti</w:t>
      </w:r>
      <w:r w:rsidR="00D30317" w:rsidRPr="00373D04">
        <w:rPr>
          <w:rFonts w:cs="Times New Roman"/>
          <w:color w:val="000000" w:themeColor="text1"/>
          <w:szCs w:val="24"/>
        </w:rPr>
        <w:t xml:space="preserve"> edukacinėje realybėje</w:t>
      </w:r>
      <w:r w:rsidR="00344C78" w:rsidRPr="00373D04">
        <w:rPr>
          <w:rFonts w:cs="Times New Roman"/>
          <w:color w:val="000000" w:themeColor="text1"/>
          <w:szCs w:val="24"/>
        </w:rPr>
        <w:t xml:space="preserve"> akcentuojant </w:t>
      </w:r>
      <w:proofErr w:type="spellStart"/>
      <w:r w:rsidR="00344C78" w:rsidRPr="00373D04">
        <w:rPr>
          <w:rFonts w:cs="Times New Roman"/>
          <w:color w:val="000000" w:themeColor="text1"/>
          <w:szCs w:val="24"/>
        </w:rPr>
        <w:t>inkliuzinio</w:t>
      </w:r>
      <w:proofErr w:type="spellEnd"/>
      <w:r w:rsidR="00344C78" w:rsidRPr="00373D04">
        <w:rPr>
          <w:rFonts w:cs="Times New Roman"/>
          <w:color w:val="000000" w:themeColor="text1"/>
          <w:szCs w:val="24"/>
        </w:rPr>
        <w:t>, integruoto ir personalizuoto ugdymo vertybines nuostatas</w:t>
      </w:r>
      <w:r w:rsidR="00D30317" w:rsidRPr="00373D04">
        <w:rPr>
          <w:rFonts w:cs="Times New Roman"/>
          <w:color w:val="000000" w:themeColor="text1"/>
          <w:szCs w:val="24"/>
        </w:rPr>
        <w:t>. Tikimasi</w:t>
      </w:r>
      <w:r w:rsidR="00A65B2D">
        <w:rPr>
          <w:rFonts w:cs="Times New Roman"/>
          <w:color w:val="000000" w:themeColor="text1"/>
          <w:szCs w:val="24"/>
        </w:rPr>
        <w:t>,</w:t>
      </w:r>
      <w:r w:rsidR="00D30317" w:rsidRPr="00373D04">
        <w:rPr>
          <w:rFonts w:cs="Times New Roman"/>
          <w:color w:val="000000" w:themeColor="text1"/>
          <w:szCs w:val="24"/>
        </w:rPr>
        <w:t xml:space="preserve"> grindžiant mokslo rezultatais</w:t>
      </w:r>
      <w:r w:rsidR="00A65B2D">
        <w:rPr>
          <w:rFonts w:cs="Times New Roman"/>
          <w:color w:val="000000" w:themeColor="text1"/>
          <w:szCs w:val="24"/>
        </w:rPr>
        <w:t>,</w:t>
      </w:r>
      <w:r w:rsidR="00D30317" w:rsidRPr="00373D04">
        <w:rPr>
          <w:rFonts w:cs="Times New Roman"/>
          <w:color w:val="000000" w:themeColor="text1"/>
          <w:szCs w:val="24"/>
        </w:rPr>
        <w:t xml:space="preserve"> sustiprinti </w:t>
      </w:r>
      <w:r w:rsidR="00344C78" w:rsidRPr="00373D04">
        <w:rPr>
          <w:rFonts w:cs="Times New Roman"/>
          <w:color w:val="000000" w:themeColor="text1"/>
          <w:szCs w:val="24"/>
        </w:rPr>
        <w:t>pedagogų rengimą Lietuvoje</w:t>
      </w:r>
      <w:r w:rsidR="00E975CC" w:rsidRPr="00373D04">
        <w:rPr>
          <w:rFonts w:cs="Times New Roman"/>
          <w:color w:val="000000" w:themeColor="text1"/>
          <w:szCs w:val="24"/>
        </w:rPr>
        <w:t>;</w:t>
      </w:r>
    </w:p>
    <w:p w:rsidR="006315D1"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regionų </w:t>
      </w:r>
      <w:r w:rsidR="00D30317" w:rsidRPr="00373D04">
        <w:rPr>
          <w:rFonts w:cs="Times New Roman"/>
          <w:color w:val="000000" w:themeColor="text1"/>
          <w:szCs w:val="24"/>
        </w:rPr>
        <w:t>vystymo</w:t>
      </w:r>
      <w:r w:rsidR="005D3358" w:rsidRPr="00373D04">
        <w:rPr>
          <w:rFonts w:cs="Times New Roman"/>
          <w:color w:val="000000" w:themeColor="text1"/>
          <w:szCs w:val="24"/>
        </w:rPr>
        <w:t>.</w:t>
      </w:r>
      <w:r w:rsidR="005D3358" w:rsidRPr="00373D04">
        <w:rPr>
          <w:rFonts w:cs="Times New Roman"/>
          <w:b/>
          <w:color w:val="000000" w:themeColor="text1"/>
          <w:szCs w:val="24"/>
        </w:rPr>
        <w:t xml:space="preserve"> </w:t>
      </w:r>
      <w:r w:rsidR="005D3358" w:rsidRPr="00373D04">
        <w:rPr>
          <w:rFonts w:cs="Times New Roman"/>
          <w:color w:val="000000" w:themeColor="text1"/>
          <w:szCs w:val="24"/>
        </w:rPr>
        <w:t xml:space="preserve">Tyrimai </w:t>
      </w:r>
      <w:r w:rsidR="008009DD" w:rsidRPr="00373D04">
        <w:rPr>
          <w:rFonts w:cs="Times New Roman"/>
          <w:color w:val="000000" w:themeColor="text1"/>
          <w:szCs w:val="24"/>
        </w:rPr>
        <w:t>bus</w:t>
      </w:r>
      <w:r w:rsidR="00D30317" w:rsidRPr="00373D04">
        <w:rPr>
          <w:rFonts w:cs="Times New Roman"/>
          <w:color w:val="000000" w:themeColor="text1"/>
          <w:szCs w:val="24"/>
        </w:rPr>
        <w:t xml:space="preserve"> orientuoti į</w:t>
      </w:r>
      <w:r w:rsidR="005B7923" w:rsidRPr="00373D04">
        <w:rPr>
          <w:rFonts w:cs="Times New Roman"/>
          <w:color w:val="000000" w:themeColor="text1"/>
          <w:szCs w:val="24"/>
        </w:rPr>
        <w:t xml:space="preserve"> </w:t>
      </w:r>
      <w:proofErr w:type="spellStart"/>
      <w:r w:rsidR="00D30317" w:rsidRPr="00373D04">
        <w:rPr>
          <w:rFonts w:cs="Times New Roman"/>
          <w:color w:val="000000" w:themeColor="text1"/>
          <w:szCs w:val="24"/>
        </w:rPr>
        <w:t>socioekonominių</w:t>
      </w:r>
      <w:proofErr w:type="spellEnd"/>
      <w:r w:rsidR="00D30317" w:rsidRPr="00373D04">
        <w:rPr>
          <w:rFonts w:cs="Times New Roman"/>
          <w:color w:val="000000" w:themeColor="text1"/>
          <w:szCs w:val="24"/>
        </w:rPr>
        <w:t xml:space="preserve"> reiškinių gerovės valstybės kūrimo procese vertinimą, akcentuojant regionų politiką ir jų netolygaus vystymosi problematiką</w:t>
      </w:r>
      <w:r w:rsidR="005B7923" w:rsidRPr="00373D04">
        <w:rPr>
          <w:rFonts w:cs="Times New Roman"/>
          <w:color w:val="000000" w:themeColor="text1"/>
          <w:szCs w:val="24"/>
        </w:rPr>
        <w:t>, žmogaus gyvenimo kokybę,</w:t>
      </w:r>
      <w:r w:rsidR="00D30317" w:rsidRPr="00373D04">
        <w:rPr>
          <w:rFonts w:cs="Times New Roman"/>
          <w:color w:val="000000" w:themeColor="text1"/>
          <w:szCs w:val="24"/>
        </w:rPr>
        <w:t xml:space="preserve"> </w:t>
      </w:r>
      <w:r w:rsidR="005B7923" w:rsidRPr="00373D04">
        <w:rPr>
          <w:rFonts w:cs="Times New Roman"/>
          <w:color w:val="000000" w:themeColor="text1"/>
          <w:szCs w:val="24"/>
        </w:rPr>
        <w:t>gerą valdymą</w:t>
      </w:r>
      <w:r w:rsidR="00D30317" w:rsidRPr="00373D04">
        <w:rPr>
          <w:rFonts w:cs="Times New Roman"/>
          <w:color w:val="000000" w:themeColor="text1"/>
          <w:szCs w:val="24"/>
        </w:rPr>
        <w:t>. Mokslininkų grupės sieks kurti inovacijas, kurios</w:t>
      </w:r>
      <w:r w:rsidR="00A65B2D">
        <w:rPr>
          <w:rFonts w:cs="Times New Roman"/>
          <w:color w:val="000000" w:themeColor="text1"/>
          <w:szCs w:val="24"/>
        </w:rPr>
        <w:t>, žvelgiant į</w:t>
      </w:r>
      <w:r w:rsidR="00D30317" w:rsidRPr="00373D04">
        <w:rPr>
          <w:rFonts w:cs="Times New Roman"/>
          <w:color w:val="000000" w:themeColor="text1"/>
          <w:szCs w:val="24"/>
        </w:rPr>
        <w:t xml:space="preserve"> </w:t>
      </w:r>
      <w:r w:rsidR="00A65B2D" w:rsidRPr="00373D04">
        <w:rPr>
          <w:rFonts w:cs="Times New Roman"/>
          <w:color w:val="000000" w:themeColor="text1"/>
          <w:szCs w:val="24"/>
        </w:rPr>
        <w:t>ilgalaik</w:t>
      </w:r>
      <w:r w:rsidR="00A65B2D">
        <w:rPr>
          <w:rFonts w:cs="Times New Roman"/>
          <w:color w:val="000000" w:themeColor="text1"/>
          <w:szCs w:val="24"/>
        </w:rPr>
        <w:t>ę</w:t>
      </w:r>
      <w:r w:rsidR="00A65B2D" w:rsidRPr="00373D04">
        <w:rPr>
          <w:rFonts w:cs="Times New Roman"/>
          <w:color w:val="000000" w:themeColor="text1"/>
          <w:szCs w:val="24"/>
        </w:rPr>
        <w:t xml:space="preserve"> perspektyv</w:t>
      </w:r>
      <w:r w:rsidR="00A65B2D">
        <w:rPr>
          <w:rFonts w:cs="Times New Roman"/>
          <w:color w:val="000000" w:themeColor="text1"/>
          <w:szCs w:val="24"/>
        </w:rPr>
        <w:t>ą,</w:t>
      </w:r>
      <w:r w:rsidR="00A65B2D" w:rsidRPr="00373D04">
        <w:rPr>
          <w:rFonts w:cs="Times New Roman"/>
          <w:color w:val="000000" w:themeColor="text1"/>
          <w:szCs w:val="24"/>
        </w:rPr>
        <w:t xml:space="preserve"> </w:t>
      </w:r>
      <w:r w:rsidR="00D30317" w:rsidRPr="00373D04">
        <w:rPr>
          <w:rFonts w:cs="Times New Roman"/>
          <w:color w:val="000000" w:themeColor="text1"/>
          <w:szCs w:val="24"/>
        </w:rPr>
        <w:t xml:space="preserve">turėtų poveikį regiono ir visos šalies konkurencingumui. Suprantant, kad yra būtinas dialogas tarp humanitarinių, socialinių ir gamtos bei technologijos mokslų tyrimų, skatinami ir inicijuojami tarpdisciplininiai tyrimai siekiant išlaikyti humanitarinių mokslų vaidmenį šiuolaikinėje mokslo paradigmoje. Tokia mokslo grupių santalka </w:t>
      </w:r>
      <w:r w:rsidR="008009DD" w:rsidRPr="00373D04">
        <w:rPr>
          <w:rFonts w:cs="Times New Roman"/>
          <w:color w:val="000000" w:themeColor="text1"/>
          <w:szCs w:val="24"/>
        </w:rPr>
        <w:t xml:space="preserve">atitinka </w:t>
      </w:r>
      <w:r w:rsidR="00D30317" w:rsidRPr="00373D04">
        <w:rPr>
          <w:rFonts w:cs="Times New Roman"/>
          <w:color w:val="000000" w:themeColor="text1"/>
          <w:szCs w:val="24"/>
        </w:rPr>
        <w:t>nacionalinį mokslo prioritetą – siekti tarptautinių, tarpdisciplininių tyrimų ir inovacijų kūrimo</w:t>
      </w:r>
      <w:r w:rsidR="00905C57">
        <w:rPr>
          <w:rFonts w:cs="Times New Roman"/>
          <w:color w:val="000000" w:themeColor="text1"/>
          <w:szCs w:val="24"/>
        </w:rPr>
        <w:t>;</w:t>
      </w:r>
    </w:p>
    <w:p w:rsidR="00A92DE3"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 xml:space="preserve">skatinti </w:t>
      </w:r>
      <w:r w:rsidR="0041442D" w:rsidRPr="00373D04">
        <w:rPr>
          <w:rFonts w:cs="Times New Roman"/>
          <w:szCs w:val="24"/>
        </w:rPr>
        <w:t>a</w:t>
      </w:r>
      <w:r w:rsidR="00A92DE3" w:rsidRPr="00373D04">
        <w:rPr>
          <w:rFonts w:cs="Times New Roman"/>
          <w:szCs w:val="24"/>
        </w:rPr>
        <w:t xml:space="preserve">ukštojo mokslo studijų </w:t>
      </w:r>
      <w:proofErr w:type="spellStart"/>
      <w:r w:rsidR="00A92DE3" w:rsidRPr="00373D04">
        <w:rPr>
          <w:rFonts w:cs="Times New Roman"/>
          <w:szCs w:val="24"/>
        </w:rPr>
        <w:t>tarptautiškumo</w:t>
      </w:r>
      <w:proofErr w:type="spellEnd"/>
      <w:r w:rsidR="00A92DE3" w:rsidRPr="00373D04">
        <w:rPr>
          <w:rFonts w:cs="Times New Roman"/>
          <w:szCs w:val="24"/>
        </w:rPr>
        <w:t xml:space="preserve"> plėtr</w:t>
      </w:r>
      <w:r w:rsidR="0041442D" w:rsidRPr="00373D04">
        <w:rPr>
          <w:rFonts w:cs="Times New Roman"/>
          <w:szCs w:val="24"/>
        </w:rPr>
        <w:t>ą</w:t>
      </w:r>
      <w:r w:rsidR="00A92DE3" w:rsidRPr="00373D04">
        <w:rPr>
          <w:rFonts w:cs="Times New Roman"/>
          <w:szCs w:val="24"/>
        </w:rPr>
        <w:t xml:space="preserve"> Šiaulių regione (užsienio šalių piliečių pritraukimas studijoms Šiaulių </w:t>
      </w:r>
      <w:r w:rsidR="00E975CC" w:rsidRPr="00373D04">
        <w:rPr>
          <w:rFonts w:cs="Times New Roman"/>
          <w:szCs w:val="24"/>
        </w:rPr>
        <w:t>akademijoje</w:t>
      </w:r>
      <w:r w:rsidR="00A92DE3" w:rsidRPr="00373D04">
        <w:rPr>
          <w:rFonts w:cs="Times New Roman"/>
          <w:szCs w:val="24"/>
        </w:rPr>
        <w:t>, užsienio dėstytojų ir</w:t>
      </w:r>
      <w:r w:rsidRPr="00373D04">
        <w:rPr>
          <w:rFonts w:cs="Times New Roman"/>
          <w:szCs w:val="24"/>
        </w:rPr>
        <w:t xml:space="preserve"> (</w:t>
      </w:r>
      <w:r w:rsidR="00A92DE3" w:rsidRPr="00373D04">
        <w:rPr>
          <w:rFonts w:cs="Times New Roman"/>
          <w:szCs w:val="24"/>
        </w:rPr>
        <w:t>ar</w:t>
      </w:r>
      <w:r w:rsidRPr="00373D04">
        <w:rPr>
          <w:rFonts w:cs="Times New Roman"/>
          <w:szCs w:val="24"/>
        </w:rPr>
        <w:t>)</w:t>
      </w:r>
      <w:r w:rsidR="00A92DE3" w:rsidRPr="00373D04">
        <w:rPr>
          <w:rFonts w:cs="Times New Roman"/>
          <w:szCs w:val="24"/>
        </w:rPr>
        <w:t xml:space="preserve"> mokslininkų pritraukimas, studentų ir dėstytojų tarptautinio jud</w:t>
      </w:r>
      <w:r w:rsidR="0041442D" w:rsidRPr="00373D04">
        <w:rPr>
          <w:rFonts w:cs="Times New Roman"/>
          <w:szCs w:val="24"/>
        </w:rPr>
        <w:t>r</w:t>
      </w:r>
      <w:r w:rsidR="00A92DE3" w:rsidRPr="00373D04">
        <w:rPr>
          <w:rFonts w:cs="Times New Roman"/>
          <w:szCs w:val="24"/>
        </w:rPr>
        <w:t>um</w:t>
      </w:r>
      <w:r w:rsidR="0041442D" w:rsidRPr="00373D04">
        <w:rPr>
          <w:rFonts w:cs="Times New Roman"/>
          <w:szCs w:val="24"/>
        </w:rPr>
        <w:t>o suaktyvėjim</w:t>
      </w:r>
      <w:r w:rsidRPr="00373D04">
        <w:rPr>
          <w:rFonts w:cs="Times New Roman"/>
          <w:szCs w:val="24"/>
        </w:rPr>
        <w:t>as</w:t>
      </w:r>
      <w:r w:rsidR="0041442D" w:rsidRPr="00373D04">
        <w:rPr>
          <w:rFonts w:cs="Times New Roman"/>
          <w:szCs w:val="24"/>
        </w:rPr>
        <w:t>);</w:t>
      </w:r>
    </w:p>
    <w:p w:rsidR="0041442D"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lastRenderedPageBreak/>
        <w:t xml:space="preserve">efektyviai </w:t>
      </w:r>
      <w:r w:rsidR="0041442D" w:rsidRPr="00373D04">
        <w:rPr>
          <w:rFonts w:cs="Times New Roman"/>
          <w:szCs w:val="24"/>
        </w:rPr>
        <w:t>ir tinkamai panaudoti valstybei nuosavybės teise priklausantį nekilnojamąjį turtą aukštojo mokslo teikiamų paslaugų srityje (Šiaulių universiteto valdomos infrastruktūros kokybės gerėjimas, efektyvesnis infrastruktūros panaudojimas</w:t>
      </w:r>
      <w:r w:rsidRPr="00373D04">
        <w:rPr>
          <w:rFonts w:cs="Times New Roman"/>
          <w:szCs w:val="24"/>
        </w:rPr>
        <w:t>).</w:t>
      </w:r>
    </w:p>
    <w:p w:rsidR="00D95147" w:rsidRPr="00373D04" w:rsidRDefault="00D95147" w:rsidP="00373D04">
      <w:pPr>
        <w:pStyle w:val="Sraopastraipa"/>
        <w:numPr>
          <w:ilvl w:val="0"/>
          <w:numId w:val="14"/>
        </w:numPr>
        <w:tabs>
          <w:tab w:val="left" w:pos="1134"/>
        </w:tabs>
        <w:spacing w:after="20"/>
        <w:ind w:left="0" w:firstLine="567"/>
        <w:contextualSpacing w:val="0"/>
        <w:rPr>
          <w:rFonts w:cs="Times New Roman"/>
          <w:szCs w:val="24"/>
        </w:rPr>
      </w:pPr>
      <w:r w:rsidRPr="00373D04">
        <w:rPr>
          <w:rFonts w:cs="Times New Roman"/>
          <w:szCs w:val="24"/>
        </w:rPr>
        <w:t>Reorganizavimu siekiami rezultatai galimi</w:t>
      </w:r>
      <w:r w:rsidR="00A65B2D">
        <w:rPr>
          <w:rFonts w:cs="Times New Roman"/>
          <w:szCs w:val="24"/>
        </w:rPr>
        <w:t>,</w:t>
      </w:r>
      <w:r w:rsidRPr="00373D04">
        <w:rPr>
          <w:rFonts w:cs="Times New Roman"/>
          <w:szCs w:val="24"/>
        </w:rPr>
        <w:t xml:space="preserve"> užtikrinant Šiaulių universiteto veiklos tęstinumą</w:t>
      </w:r>
      <w:r w:rsidR="00812DB4" w:rsidRPr="00373D04">
        <w:rPr>
          <w:rFonts w:cs="Times New Roman"/>
          <w:szCs w:val="24"/>
        </w:rPr>
        <w:t xml:space="preserve"> Vilniaus universiteto k</w:t>
      </w:r>
      <w:r w:rsidR="001104CB" w:rsidRPr="00373D04">
        <w:rPr>
          <w:rFonts w:cs="Times New Roman"/>
          <w:szCs w:val="24"/>
        </w:rPr>
        <w:t xml:space="preserve">amieninio akademinio padalinio veiklos sąlygomis, </w:t>
      </w:r>
      <w:r w:rsidR="00A65B2D" w:rsidRPr="00373D04">
        <w:rPr>
          <w:rFonts w:cs="Times New Roman"/>
          <w:szCs w:val="24"/>
        </w:rPr>
        <w:t>užtikrinančiom</w:t>
      </w:r>
      <w:r w:rsidR="00A65B2D">
        <w:rPr>
          <w:rFonts w:cs="Times New Roman"/>
          <w:szCs w:val="24"/>
        </w:rPr>
        <w:t>is</w:t>
      </w:r>
      <w:r w:rsidR="00A65B2D" w:rsidRPr="00373D04">
        <w:rPr>
          <w:rFonts w:cs="Times New Roman"/>
          <w:szCs w:val="24"/>
        </w:rPr>
        <w:t xml:space="preserve"> </w:t>
      </w:r>
      <w:r w:rsidR="00812DB4" w:rsidRPr="00373D04">
        <w:rPr>
          <w:rFonts w:cs="Times New Roman"/>
          <w:szCs w:val="24"/>
        </w:rPr>
        <w:t xml:space="preserve">akademinį ir ūkinį padalinio savarankiškumą Vilniaus universiteto statuto </w:t>
      </w:r>
      <w:r w:rsidR="00930636">
        <w:rPr>
          <w:rFonts w:cs="Times New Roman"/>
          <w:szCs w:val="24"/>
        </w:rPr>
        <w:t xml:space="preserve">ir Vilniaus universiteto Šiaulių akademijos nuostatų </w:t>
      </w:r>
      <w:r w:rsidR="00812DB4" w:rsidRPr="00373D04">
        <w:rPr>
          <w:rFonts w:cs="Times New Roman"/>
          <w:szCs w:val="24"/>
        </w:rPr>
        <w:t>nustatyta tvarka.</w:t>
      </w:r>
    </w:p>
    <w:p w:rsidR="00E87EF8" w:rsidRPr="00373D04" w:rsidRDefault="00E87EF8" w:rsidP="00544061">
      <w:pPr>
        <w:spacing w:after="0"/>
        <w:ind w:firstLine="0"/>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IV SKYRIUS</w:t>
      </w:r>
    </w:p>
    <w:p w:rsidR="002062A7" w:rsidRPr="00373D04" w:rsidRDefault="002062A7" w:rsidP="00544061">
      <w:pPr>
        <w:spacing w:after="0"/>
        <w:ind w:firstLine="0"/>
        <w:jc w:val="center"/>
        <w:rPr>
          <w:rFonts w:cs="Times New Roman"/>
          <w:b/>
          <w:szCs w:val="24"/>
        </w:rPr>
      </w:pPr>
      <w:r w:rsidRPr="00C135AC">
        <w:rPr>
          <w:rFonts w:cs="Times New Roman"/>
          <w:b/>
          <w:szCs w:val="24"/>
        </w:rPr>
        <w:t>REORGANIZAVIMO ETAPAI IR TERMINAI</w:t>
      </w:r>
    </w:p>
    <w:p w:rsidR="002062A7" w:rsidRPr="00373D04" w:rsidRDefault="002062A7" w:rsidP="00544061">
      <w:pPr>
        <w:spacing w:after="0"/>
        <w:ind w:firstLine="0"/>
        <w:jc w:val="center"/>
        <w:rPr>
          <w:rFonts w:cs="Times New Roman"/>
          <w:szCs w:val="24"/>
        </w:rPr>
      </w:pPr>
    </w:p>
    <w:p w:rsidR="00706420" w:rsidRPr="00373D04" w:rsidRDefault="00706420"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Po reorganizavimo baigiančios savo veiklą kaip viešosios įstaigos Šiaulių universiteto teisės ir pareigos (joms vykdyti reikalingi dokumentai ir bylos) 20</w:t>
      </w:r>
      <w:r w:rsidR="005C2B4E" w:rsidRPr="00B47C85">
        <w:rPr>
          <w:rFonts w:cs="Times New Roman"/>
          <w:szCs w:val="24"/>
        </w:rPr>
        <w:t>20</w:t>
      </w:r>
      <w:r w:rsidRPr="00373D04">
        <w:rPr>
          <w:rFonts w:cs="Times New Roman"/>
          <w:szCs w:val="24"/>
        </w:rPr>
        <w:t xml:space="preserve"> m. </w:t>
      </w:r>
      <w:r w:rsidR="005C2B4E">
        <w:rPr>
          <w:rFonts w:cs="Times New Roman"/>
          <w:szCs w:val="24"/>
        </w:rPr>
        <w:t>gruodžio</w:t>
      </w:r>
      <w:r w:rsidR="005C2B4E" w:rsidRPr="00373D04">
        <w:rPr>
          <w:rFonts w:cs="Times New Roman"/>
          <w:szCs w:val="24"/>
        </w:rPr>
        <w:t xml:space="preserve"> </w:t>
      </w:r>
      <w:r w:rsidRPr="00373D04">
        <w:rPr>
          <w:rFonts w:cs="Times New Roman"/>
          <w:szCs w:val="24"/>
        </w:rPr>
        <w:t>3</w:t>
      </w:r>
      <w:r w:rsidR="005C2B4E">
        <w:rPr>
          <w:rFonts w:cs="Times New Roman"/>
          <w:szCs w:val="24"/>
        </w:rPr>
        <w:t>1</w:t>
      </w:r>
      <w:r w:rsidRPr="00373D04">
        <w:rPr>
          <w:rFonts w:cs="Times New Roman"/>
          <w:szCs w:val="24"/>
        </w:rPr>
        <w:t xml:space="preserve"> d. perduodamos po reorganizavimo veiksiančiai viešajai įstaigai Vilniaus universitetui. Po reorganizavimo baigsianti savo veiklą kaip viešoji įstaiga Šiaulių universitetas 20</w:t>
      </w:r>
      <w:r w:rsidR="005C2B4E" w:rsidRPr="00B47C85">
        <w:rPr>
          <w:rFonts w:cs="Times New Roman"/>
          <w:szCs w:val="24"/>
        </w:rPr>
        <w:t>21</w:t>
      </w:r>
      <w:r w:rsidRPr="00373D04">
        <w:rPr>
          <w:rFonts w:cs="Times New Roman"/>
          <w:szCs w:val="24"/>
        </w:rPr>
        <w:t xml:space="preserve"> m. </w:t>
      </w:r>
      <w:r w:rsidR="005C2B4E">
        <w:rPr>
          <w:rFonts w:cs="Times New Roman"/>
          <w:szCs w:val="24"/>
        </w:rPr>
        <w:t>sausio</w:t>
      </w:r>
      <w:r w:rsidR="005C2B4E" w:rsidRPr="00373D04">
        <w:rPr>
          <w:rFonts w:cs="Times New Roman"/>
          <w:szCs w:val="24"/>
        </w:rPr>
        <w:t xml:space="preserve"> </w:t>
      </w:r>
      <w:r w:rsidR="00930636">
        <w:rPr>
          <w:rFonts w:cs="Times New Roman"/>
          <w:szCs w:val="24"/>
        </w:rPr>
        <w:t>1</w:t>
      </w:r>
      <w:r w:rsidRPr="00373D04">
        <w:rPr>
          <w:rFonts w:cs="Times New Roman"/>
          <w:szCs w:val="24"/>
        </w:rPr>
        <w:t xml:space="preserve"> d</w:t>
      </w:r>
      <w:r w:rsidR="00F872A3" w:rsidRPr="00373D04">
        <w:rPr>
          <w:rFonts w:cs="Times New Roman"/>
          <w:szCs w:val="24"/>
        </w:rPr>
        <w:t>.</w:t>
      </w:r>
      <w:r w:rsidRPr="00373D04">
        <w:rPr>
          <w:rFonts w:cs="Times New Roman"/>
          <w:szCs w:val="24"/>
        </w:rPr>
        <w:t xml:space="preserve"> turi būti išregistruotas iš Juridinių asmenų registro.</w:t>
      </w:r>
    </w:p>
    <w:p w:rsidR="0065675F" w:rsidRPr="00101520" w:rsidRDefault="00547C6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Šiaulių universiteto integracija formalizuojama naujo Vilniaus universiteto kamieninio akademinio padalinio Šiaulių akademijos veikla nuo 20</w:t>
      </w:r>
      <w:r w:rsidR="005C2B4E">
        <w:rPr>
          <w:rFonts w:cs="Times New Roman"/>
          <w:szCs w:val="24"/>
        </w:rPr>
        <w:t>21</w:t>
      </w:r>
      <w:r w:rsidRPr="00373D04">
        <w:rPr>
          <w:rFonts w:cs="Times New Roman"/>
          <w:szCs w:val="24"/>
        </w:rPr>
        <w:t xml:space="preserve"> m. </w:t>
      </w:r>
      <w:r w:rsidR="005C2B4E">
        <w:rPr>
          <w:rFonts w:cs="Times New Roman"/>
          <w:szCs w:val="24"/>
        </w:rPr>
        <w:t>sausio</w:t>
      </w:r>
      <w:r w:rsidR="005C2B4E" w:rsidRPr="00373D04">
        <w:rPr>
          <w:rFonts w:cs="Times New Roman"/>
          <w:szCs w:val="24"/>
        </w:rPr>
        <w:t xml:space="preserve"> </w:t>
      </w:r>
      <w:r w:rsidRPr="00373D04">
        <w:rPr>
          <w:rFonts w:cs="Times New Roman"/>
          <w:szCs w:val="24"/>
        </w:rPr>
        <w:t xml:space="preserve">1 d. </w:t>
      </w:r>
      <w:r w:rsidR="00A65B2D" w:rsidRPr="00373D04">
        <w:rPr>
          <w:rFonts w:cs="Times New Roman"/>
          <w:szCs w:val="24"/>
        </w:rPr>
        <w:t>Š</w:t>
      </w:r>
      <w:r w:rsidR="00A65B2D">
        <w:rPr>
          <w:rFonts w:cs="Times New Roman"/>
          <w:szCs w:val="24"/>
        </w:rPr>
        <w:t>ią</w:t>
      </w:r>
      <w:r w:rsidR="00A65B2D" w:rsidRPr="00373D04">
        <w:rPr>
          <w:rFonts w:cs="Times New Roman"/>
          <w:szCs w:val="24"/>
        </w:rPr>
        <w:t xml:space="preserve"> dat</w:t>
      </w:r>
      <w:r w:rsidR="00A65B2D">
        <w:rPr>
          <w:rFonts w:cs="Times New Roman"/>
          <w:szCs w:val="24"/>
        </w:rPr>
        <w:t>ą</w:t>
      </w:r>
      <w:r w:rsidR="00A65B2D" w:rsidRPr="00373D04">
        <w:rPr>
          <w:rFonts w:cs="Times New Roman"/>
          <w:szCs w:val="24"/>
        </w:rPr>
        <w:t xml:space="preserve"> </w:t>
      </w:r>
      <w:r w:rsidR="00133B5C" w:rsidRPr="00373D04">
        <w:rPr>
          <w:rFonts w:cs="Times New Roman"/>
          <w:szCs w:val="24"/>
        </w:rPr>
        <w:t>Šiaulių universiteto darbuotoj</w:t>
      </w:r>
      <w:r w:rsidR="0065675F" w:rsidRPr="00373D04">
        <w:rPr>
          <w:rFonts w:cs="Times New Roman"/>
          <w:szCs w:val="24"/>
        </w:rPr>
        <w:t>ai perkeliami</w:t>
      </w:r>
      <w:r w:rsidR="00133B5C" w:rsidRPr="00373D04">
        <w:rPr>
          <w:rFonts w:cs="Times New Roman"/>
          <w:szCs w:val="24"/>
        </w:rPr>
        <w:t xml:space="preserve"> į </w:t>
      </w:r>
      <w:r w:rsidR="00EB497B" w:rsidRPr="00373D04">
        <w:rPr>
          <w:rFonts w:cs="Times New Roman"/>
          <w:szCs w:val="24"/>
        </w:rPr>
        <w:t>Šiaulių akademijos</w:t>
      </w:r>
      <w:r w:rsidR="00133B5C" w:rsidRPr="00373D04">
        <w:rPr>
          <w:rFonts w:cs="Times New Roman"/>
          <w:szCs w:val="24"/>
        </w:rPr>
        <w:t xml:space="preserve"> struktūros sudėtį </w:t>
      </w:r>
      <w:r w:rsidR="00A65B2D">
        <w:rPr>
          <w:rFonts w:cs="Times New Roman"/>
          <w:szCs w:val="24"/>
        </w:rPr>
        <w:t>ir</w:t>
      </w:r>
      <w:r w:rsidR="00A65B2D" w:rsidRPr="00373D04">
        <w:rPr>
          <w:rFonts w:cs="Times New Roman"/>
          <w:szCs w:val="24"/>
        </w:rPr>
        <w:t xml:space="preserve"> </w:t>
      </w:r>
      <w:r w:rsidR="00133B5C" w:rsidRPr="00373D04">
        <w:rPr>
          <w:rFonts w:cs="Times New Roman"/>
          <w:szCs w:val="24"/>
        </w:rPr>
        <w:t xml:space="preserve">su Šiaulių universiteto studentais </w:t>
      </w:r>
      <w:r w:rsidR="0065675F" w:rsidRPr="00373D04">
        <w:rPr>
          <w:rFonts w:cs="Times New Roman"/>
          <w:szCs w:val="24"/>
        </w:rPr>
        <w:t xml:space="preserve">sudaromi </w:t>
      </w:r>
      <w:r w:rsidR="0065675F" w:rsidRPr="001A21E8">
        <w:rPr>
          <w:rFonts w:cs="Times New Roman"/>
          <w:szCs w:val="24"/>
        </w:rPr>
        <w:t xml:space="preserve">atitinkami susitarimai </w:t>
      </w:r>
      <w:r w:rsidR="00133B5C" w:rsidRPr="001A21E8">
        <w:rPr>
          <w:rFonts w:cs="Times New Roman"/>
          <w:szCs w:val="24"/>
        </w:rPr>
        <w:t xml:space="preserve">dėl studijų proceso perkėlimo </w:t>
      </w:r>
      <w:r w:rsidR="008A1C75" w:rsidRPr="001A21E8">
        <w:rPr>
          <w:rFonts w:cs="Times New Roman"/>
          <w:szCs w:val="24"/>
        </w:rPr>
        <w:t>į Vilniaus u</w:t>
      </w:r>
      <w:r w:rsidR="008A1C75" w:rsidRPr="00101520">
        <w:rPr>
          <w:rFonts w:cs="Times New Roman"/>
          <w:szCs w:val="24"/>
        </w:rPr>
        <w:t>niversitetą.</w:t>
      </w:r>
    </w:p>
    <w:p w:rsidR="00547C65" w:rsidRPr="001A21E8" w:rsidRDefault="0065675F" w:rsidP="00373D04">
      <w:pPr>
        <w:pStyle w:val="Sraopastraipa"/>
        <w:numPr>
          <w:ilvl w:val="0"/>
          <w:numId w:val="14"/>
        </w:numPr>
        <w:tabs>
          <w:tab w:val="left" w:pos="1134"/>
        </w:tabs>
        <w:spacing w:after="20"/>
        <w:ind w:left="0" w:firstLine="567"/>
        <w:rPr>
          <w:rFonts w:cs="Times New Roman"/>
          <w:szCs w:val="24"/>
        </w:rPr>
      </w:pPr>
      <w:r w:rsidRPr="00581119">
        <w:rPr>
          <w:rFonts w:cs="Times New Roman"/>
          <w:szCs w:val="24"/>
        </w:rPr>
        <w:t>P</w:t>
      </w:r>
      <w:r w:rsidR="008009DD" w:rsidRPr="00581119">
        <w:rPr>
          <w:rFonts w:cs="Times New Roman"/>
          <w:szCs w:val="24"/>
        </w:rPr>
        <w:t>asibaigus</w:t>
      </w:r>
      <w:r w:rsidRPr="00581119">
        <w:rPr>
          <w:rFonts w:cs="Times New Roman"/>
          <w:szCs w:val="24"/>
        </w:rPr>
        <w:t xml:space="preserve"> </w:t>
      </w:r>
      <w:r w:rsidR="00A65B2D" w:rsidRPr="00581119">
        <w:rPr>
          <w:rFonts w:cs="Times New Roman"/>
          <w:szCs w:val="24"/>
        </w:rPr>
        <w:t xml:space="preserve">teisiniams </w:t>
      </w:r>
      <w:r w:rsidRPr="00986C54">
        <w:rPr>
          <w:rFonts w:cs="Times New Roman"/>
          <w:szCs w:val="24"/>
        </w:rPr>
        <w:t>reorganizavimo proces</w:t>
      </w:r>
      <w:r w:rsidR="008009DD" w:rsidRPr="00986C54">
        <w:rPr>
          <w:rFonts w:cs="Times New Roman"/>
          <w:szCs w:val="24"/>
        </w:rPr>
        <w:t>ams</w:t>
      </w:r>
      <w:r w:rsidR="00A65B2D" w:rsidRPr="0047709F">
        <w:rPr>
          <w:rFonts w:cs="Times New Roman"/>
          <w:szCs w:val="24"/>
        </w:rPr>
        <w:t>,</w:t>
      </w:r>
      <w:r w:rsidRPr="0047709F">
        <w:rPr>
          <w:rFonts w:cs="Times New Roman"/>
          <w:szCs w:val="24"/>
        </w:rPr>
        <w:t xml:space="preserve"> toliau</w:t>
      </w:r>
      <w:r w:rsidR="008009DD" w:rsidRPr="00C135AC">
        <w:rPr>
          <w:rFonts w:cs="Times New Roman"/>
          <w:szCs w:val="24"/>
        </w:rPr>
        <w:t xml:space="preserve"> bus</w:t>
      </w:r>
      <w:r w:rsidRPr="00C135AC">
        <w:rPr>
          <w:rFonts w:cs="Times New Roman"/>
          <w:szCs w:val="24"/>
        </w:rPr>
        <w:t xml:space="preserve"> vykdomi integraciniai procesai, apimantys Šiau</w:t>
      </w:r>
      <w:r w:rsidR="00472999" w:rsidRPr="00C135AC">
        <w:rPr>
          <w:rFonts w:cs="Times New Roman"/>
          <w:szCs w:val="24"/>
        </w:rPr>
        <w:t>lių</w:t>
      </w:r>
      <w:r w:rsidR="00472999" w:rsidRPr="00373D04">
        <w:rPr>
          <w:rFonts w:cs="Times New Roman"/>
          <w:szCs w:val="24"/>
        </w:rPr>
        <w:t xml:space="preserve"> akademijos savivaldos organų suformavimą bei kamieninio akademinio padalinio vadovo </w:t>
      </w:r>
      <w:r w:rsidR="00E73EA7" w:rsidRPr="00C462FD">
        <w:rPr>
          <w:rFonts w:cs="Times New Roman"/>
          <w:szCs w:val="24"/>
        </w:rPr>
        <w:t>paskyrimą</w:t>
      </w:r>
      <w:r w:rsidR="00472999" w:rsidRPr="00C462FD">
        <w:rPr>
          <w:rFonts w:cs="Times New Roman"/>
          <w:szCs w:val="24"/>
        </w:rPr>
        <w:t>.</w:t>
      </w:r>
      <w:r w:rsidR="00EB497B" w:rsidRPr="00C462FD">
        <w:rPr>
          <w:rFonts w:cs="Times New Roman"/>
          <w:szCs w:val="24"/>
        </w:rPr>
        <w:t xml:space="preserve"> Atsižvelgiant į </w:t>
      </w:r>
      <w:r w:rsidR="00B41FC2" w:rsidRPr="00C462FD">
        <w:rPr>
          <w:rFonts w:cs="Times New Roman"/>
          <w:szCs w:val="24"/>
        </w:rPr>
        <w:t xml:space="preserve">Vilniaus universiteto statuto, patvirtinto </w:t>
      </w:r>
      <w:r w:rsidR="00EB497B" w:rsidRPr="00C462FD">
        <w:rPr>
          <w:rFonts w:cs="Times New Roman"/>
          <w:szCs w:val="24"/>
        </w:rPr>
        <w:t>Lietuvos Respublikos Vilniaus universiteto statuto patvirtinimo įstatym</w:t>
      </w:r>
      <w:r w:rsidR="00B41FC2" w:rsidRPr="00C462FD">
        <w:rPr>
          <w:rFonts w:cs="Times New Roman"/>
          <w:szCs w:val="24"/>
        </w:rPr>
        <w:t xml:space="preserve">u, </w:t>
      </w:r>
      <w:r w:rsidR="00EB497B" w:rsidRPr="00C462FD">
        <w:rPr>
          <w:rFonts w:cs="Times New Roman"/>
          <w:szCs w:val="24"/>
        </w:rPr>
        <w:t>28 straipsnio 5 dalį</w:t>
      </w:r>
      <w:r w:rsidR="00E73EA7" w:rsidRPr="00C462FD">
        <w:rPr>
          <w:rFonts w:cs="Times New Roman"/>
          <w:szCs w:val="24"/>
        </w:rPr>
        <w:t xml:space="preserve"> bei </w:t>
      </w:r>
      <w:r w:rsidR="00E73EA7" w:rsidRPr="00B47C85">
        <w:rPr>
          <w:rFonts w:cs="Times New Roman"/>
          <w:szCs w:val="24"/>
        </w:rPr>
        <w:t xml:space="preserve">2020 m. </w:t>
      </w:r>
      <w:r w:rsidR="0009206E" w:rsidRPr="00C462FD">
        <w:rPr>
          <w:rFonts w:cs="Times New Roman"/>
          <w:szCs w:val="24"/>
        </w:rPr>
        <w:t>gegužės</w:t>
      </w:r>
      <w:r w:rsidR="00E73EA7" w:rsidRPr="00B47C85">
        <w:rPr>
          <w:rFonts w:cs="Times New Roman"/>
          <w:szCs w:val="24"/>
        </w:rPr>
        <w:t xml:space="preserve"> </w:t>
      </w:r>
      <w:r w:rsidR="0009206E" w:rsidRPr="00B47C85">
        <w:rPr>
          <w:rFonts w:cs="Times New Roman"/>
          <w:szCs w:val="24"/>
        </w:rPr>
        <w:t>25</w:t>
      </w:r>
      <w:r w:rsidR="00E73EA7" w:rsidRPr="00C462FD">
        <w:rPr>
          <w:rFonts w:cs="Times New Roman"/>
          <w:szCs w:val="24"/>
        </w:rPr>
        <w:t xml:space="preserve"> d. susitarimą tarp Vilniaus universiteto ir Šiaulių universiteto dėl Vilniaus universiteto Šiaulių akademijos raidos plano 202</w:t>
      </w:r>
      <w:r w:rsidR="0009206E" w:rsidRPr="00C462FD">
        <w:rPr>
          <w:rFonts w:cs="Times New Roman"/>
          <w:szCs w:val="24"/>
        </w:rPr>
        <w:t>1</w:t>
      </w:r>
      <w:r w:rsidR="00E73EA7" w:rsidRPr="00C462FD">
        <w:rPr>
          <w:rFonts w:cs="Times New Roman"/>
          <w:szCs w:val="24"/>
        </w:rPr>
        <w:t>–202</w:t>
      </w:r>
      <w:r w:rsidR="0009206E" w:rsidRPr="00C462FD">
        <w:rPr>
          <w:rFonts w:cs="Times New Roman"/>
          <w:szCs w:val="24"/>
        </w:rPr>
        <w:t>5</w:t>
      </w:r>
      <w:r w:rsidR="00E73EA7" w:rsidRPr="00C462FD">
        <w:rPr>
          <w:rFonts w:cs="Times New Roman"/>
          <w:szCs w:val="24"/>
        </w:rPr>
        <w:t xml:space="preserve"> metams</w:t>
      </w:r>
      <w:r w:rsidR="00EB497B" w:rsidRPr="00C462FD">
        <w:rPr>
          <w:rFonts w:cs="Times New Roman"/>
          <w:szCs w:val="24"/>
        </w:rPr>
        <w:t xml:space="preserve">, Šiaulių akademijos taryba turi būti </w:t>
      </w:r>
      <w:r w:rsidR="00E73EA7" w:rsidRPr="00C462FD">
        <w:rPr>
          <w:rFonts w:cs="Times New Roman"/>
          <w:szCs w:val="24"/>
        </w:rPr>
        <w:t xml:space="preserve">sudaryta </w:t>
      </w:r>
      <w:r w:rsidR="00EB497B" w:rsidRPr="00C462FD">
        <w:rPr>
          <w:rFonts w:cs="Times New Roman"/>
          <w:szCs w:val="24"/>
        </w:rPr>
        <w:t>per 3 mėnesius</w:t>
      </w:r>
      <w:r w:rsidR="00930636" w:rsidRPr="00C462FD">
        <w:rPr>
          <w:rFonts w:cs="Times New Roman"/>
          <w:szCs w:val="24"/>
        </w:rPr>
        <w:t xml:space="preserve"> nuo Šiaulių universiteto reorganizavimo prijungimo prie Vilniaus universiteto būdu pabaigos</w:t>
      </w:r>
      <w:r w:rsidR="00EB497B" w:rsidRPr="00C462FD">
        <w:rPr>
          <w:rFonts w:cs="Times New Roman"/>
          <w:szCs w:val="24"/>
        </w:rPr>
        <w:t>, t.</w:t>
      </w:r>
      <w:r w:rsidR="008009DD" w:rsidRPr="00C462FD">
        <w:rPr>
          <w:rFonts w:cs="Times New Roman"/>
          <w:szCs w:val="24"/>
        </w:rPr>
        <w:t> </w:t>
      </w:r>
      <w:r w:rsidR="00EB497B" w:rsidRPr="00C462FD">
        <w:rPr>
          <w:rFonts w:cs="Times New Roman"/>
          <w:szCs w:val="24"/>
        </w:rPr>
        <w:t>y. iki 20</w:t>
      </w:r>
      <w:r w:rsidR="005C2B4E" w:rsidRPr="00C462FD">
        <w:rPr>
          <w:rFonts w:cs="Times New Roman"/>
          <w:szCs w:val="24"/>
        </w:rPr>
        <w:t>21</w:t>
      </w:r>
      <w:r w:rsidR="00EB497B" w:rsidRPr="00C462FD">
        <w:rPr>
          <w:rFonts w:cs="Times New Roman"/>
          <w:szCs w:val="24"/>
        </w:rPr>
        <w:t xml:space="preserve"> m. </w:t>
      </w:r>
      <w:r w:rsidR="005C2B4E" w:rsidRPr="00C462FD">
        <w:rPr>
          <w:rFonts w:cs="Times New Roman"/>
          <w:szCs w:val="24"/>
        </w:rPr>
        <w:t xml:space="preserve">balandžio </w:t>
      </w:r>
      <w:r w:rsidR="00EB497B" w:rsidRPr="00C462FD">
        <w:rPr>
          <w:rFonts w:cs="Times New Roman"/>
          <w:szCs w:val="24"/>
        </w:rPr>
        <w:t>1 d.</w:t>
      </w:r>
      <w:r w:rsidR="00830B49" w:rsidRPr="00C462FD">
        <w:rPr>
          <w:rFonts w:cs="Times New Roman"/>
          <w:szCs w:val="24"/>
        </w:rPr>
        <w:t xml:space="preserve"> Šiaulių akademijos vadovas (direktorius) paskiriamas </w:t>
      </w:r>
      <w:r w:rsidR="00830B49" w:rsidRPr="00B47C85">
        <w:rPr>
          <w:rFonts w:cs="Times New Roman"/>
          <w:szCs w:val="24"/>
        </w:rPr>
        <w:t>202</w:t>
      </w:r>
      <w:r w:rsidR="006312FB" w:rsidRPr="00B47C85">
        <w:rPr>
          <w:rFonts w:cs="Times New Roman"/>
          <w:szCs w:val="24"/>
        </w:rPr>
        <w:t>1</w:t>
      </w:r>
      <w:r w:rsidR="00830B49" w:rsidRPr="00B47C85">
        <w:rPr>
          <w:rFonts w:cs="Times New Roman"/>
          <w:szCs w:val="24"/>
        </w:rPr>
        <w:t xml:space="preserve"> m. </w:t>
      </w:r>
      <w:r w:rsidR="00830B49" w:rsidRPr="00C462FD">
        <w:rPr>
          <w:rFonts w:cs="Times New Roman"/>
          <w:szCs w:val="24"/>
        </w:rPr>
        <w:t>sausio</w:t>
      </w:r>
      <w:r w:rsidR="00830B49" w:rsidRPr="00B47C85">
        <w:rPr>
          <w:rFonts w:cs="Times New Roman"/>
          <w:szCs w:val="24"/>
        </w:rPr>
        <w:t xml:space="preserve"> 4</w:t>
      </w:r>
      <w:r w:rsidR="00830B49" w:rsidRPr="00C462FD">
        <w:rPr>
          <w:rFonts w:cs="Times New Roman"/>
          <w:szCs w:val="24"/>
        </w:rPr>
        <w:t xml:space="preserve"> d.</w:t>
      </w:r>
      <w:r w:rsidR="00EB497B" w:rsidRPr="00C462FD">
        <w:rPr>
          <w:rFonts w:cs="Times New Roman"/>
          <w:szCs w:val="24"/>
        </w:rPr>
        <w:t xml:space="preserve"> </w:t>
      </w:r>
      <w:r w:rsidR="003A7945" w:rsidRPr="00C462FD">
        <w:rPr>
          <w:rFonts w:cs="Times New Roman"/>
          <w:szCs w:val="24"/>
        </w:rPr>
        <w:t>Šiaulių</w:t>
      </w:r>
      <w:r w:rsidR="003A7945" w:rsidRPr="00101520">
        <w:rPr>
          <w:rFonts w:cs="Times New Roman"/>
          <w:szCs w:val="24"/>
        </w:rPr>
        <w:t xml:space="preserve"> akademijos </w:t>
      </w:r>
      <w:r w:rsidR="00252009">
        <w:rPr>
          <w:rFonts w:cs="Times New Roman"/>
          <w:szCs w:val="24"/>
        </w:rPr>
        <w:t>G</w:t>
      </w:r>
      <w:r w:rsidR="003A7945" w:rsidRPr="00101520">
        <w:rPr>
          <w:rFonts w:cs="Times New Roman"/>
          <w:szCs w:val="24"/>
        </w:rPr>
        <w:t xml:space="preserve">inčų ir akademinės etikos komisijos, </w:t>
      </w:r>
      <w:r w:rsidR="00252009">
        <w:rPr>
          <w:rFonts w:cs="Times New Roman"/>
          <w:szCs w:val="24"/>
        </w:rPr>
        <w:t>S</w:t>
      </w:r>
      <w:r w:rsidR="003A7945" w:rsidRPr="00101520">
        <w:rPr>
          <w:rFonts w:cs="Times New Roman"/>
          <w:szCs w:val="24"/>
        </w:rPr>
        <w:t xml:space="preserve">tudijų programų komitetai turės būti </w:t>
      </w:r>
      <w:r w:rsidR="003A7945" w:rsidRPr="00581119">
        <w:rPr>
          <w:rFonts w:cs="Times New Roman"/>
          <w:szCs w:val="24"/>
        </w:rPr>
        <w:t>suformuot</w:t>
      </w:r>
      <w:r w:rsidR="008009DD" w:rsidRPr="00581119">
        <w:rPr>
          <w:rFonts w:cs="Times New Roman"/>
          <w:szCs w:val="24"/>
        </w:rPr>
        <w:t>i</w:t>
      </w:r>
      <w:r w:rsidR="003A7945" w:rsidRPr="00581119">
        <w:rPr>
          <w:rFonts w:cs="Times New Roman"/>
          <w:szCs w:val="24"/>
        </w:rPr>
        <w:t xml:space="preserve"> iki 20</w:t>
      </w:r>
      <w:r w:rsidR="005C2B4E" w:rsidRPr="00581119">
        <w:rPr>
          <w:rFonts w:cs="Times New Roman"/>
          <w:szCs w:val="24"/>
        </w:rPr>
        <w:t>21</w:t>
      </w:r>
      <w:r w:rsidR="003A7945" w:rsidRPr="00581119">
        <w:rPr>
          <w:rFonts w:cs="Times New Roman"/>
          <w:szCs w:val="24"/>
        </w:rPr>
        <w:t xml:space="preserve"> m. </w:t>
      </w:r>
      <w:r w:rsidR="005C2B4E" w:rsidRPr="00986C54">
        <w:rPr>
          <w:rFonts w:cs="Times New Roman"/>
          <w:szCs w:val="24"/>
        </w:rPr>
        <w:t>gegužės</w:t>
      </w:r>
      <w:r w:rsidR="005C2B4E" w:rsidRPr="0047709F">
        <w:rPr>
          <w:rFonts w:cs="Times New Roman"/>
          <w:szCs w:val="24"/>
        </w:rPr>
        <w:t xml:space="preserve"> </w:t>
      </w:r>
      <w:r w:rsidR="003A7945" w:rsidRPr="001A21E8">
        <w:rPr>
          <w:rFonts w:cs="Times New Roman"/>
          <w:szCs w:val="24"/>
        </w:rPr>
        <w:t>1 d.</w:t>
      </w:r>
    </w:p>
    <w:p w:rsidR="003A7945" w:rsidRPr="00373D04" w:rsidRDefault="003A794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Atskirų Šiaulių universiteto akademinės ir ūkinės veiklos procesų integracija vyks nuosekliai palaipsniui, laikantis Vilniaus universiteto </w:t>
      </w:r>
      <w:r w:rsidR="00E10F22" w:rsidRPr="00373D04">
        <w:rPr>
          <w:rFonts w:cs="Times New Roman"/>
          <w:szCs w:val="24"/>
        </w:rPr>
        <w:t>rektoriaus</w:t>
      </w:r>
      <w:r w:rsidRPr="00373D04">
        <w:rPr>
          <w:rFonts w:cs="Times New Roman"/>
          <w:szCs w:val="24"/>
        </w:rPr>
        <w:t xml:space="preserve"> </w:t>
      </w:r>
      <w:r w:rsidR="00A04496" w:rsidRPr="00373D04">
        <w:rPr>
          <w:rFonts w:cs="Times New Roman"/>
          <w:szCs w:val="24"/>
        </w:rPr>
        <w:t xml:space="preserve">ir Šiaulių universiteto rektoriaus bendrai </w:t>
      </w:r>
      <w:r w:rsidR="00E10F22" w:rsidRPr="00373D04">
        <w:rPr>
          <w:rFonts w:cs="Times New Roman"/>
          <w:szCs w:val="24"/>
        </w:rPr>
        <w:t>nustatyto</w:t>
      </w:r>
      <w:r w:rsidRPr="00373D04">
        <w:rPr>
          <w:rFonts w:cs="Times New Roman"/>
          <w:szCs w:val="24"/>
        </w:rPr>
        <w:t xml:space="preserve"> Šiaulių universiteto veiklų ir procesų integra</w:t>
      </w:r>
      <w:r w:rsidR="00334433" w:rsidRPr="00373D04">
        <w:rPr>
          <w:rFonts w:cs="Times New Roman"/>
          <w:szCs w:val="24"/>
        </w:rPr>
        <w:t>cijos administravimo</w:t>
      </w:r>
      <w:r w:rsidRPr="00373D04">
        <w:rPr>
          <w:rFonts w:cs="Times New Roman"/>
          <w:szCs w:val="24"/>
        </w:rPr>
        <w:t xml:space="preserve"> plano, kuriame</w:t>
      </w:r>
      <w:r w:rsidR="00E070A3">
        <w:rPr>
          <w:rFonts w:cs="Times New Roman"/>
          <w:szCs w:val="24"/>
        </w:rPr>
        <w:t>,</w:t>
      </w:r>
      <w:r w:rsidRPr="00373D04">
        <w:rPr>
          <w:rFonts w:cs="Times New Roman"/>
          <w:szCs w:val="24"/>
        </w:rPr>
        <w:t xml:space="preserve"> be kita ko</w:t>
      </w:r>
      <w:r w:rsidR="00E070A3">
        <w:rPr>
          <w:rFonts w:cs="Times New Roman"/>
          <w:szCs w:val="24"/>
        </w:rPr>
        <w:t>,</w:t>
      </w:r>
      <w:r w:rsidRPr="00373D04">
        <w:rPr>
          <w:rFonts w:cs="Times New Roman"/>
          <w:szCs w:val="24"/>
        </w:rPr>
        <w:t xml:space="preserve"> detalizuojami mokslo, studijų, infrastruktūros, </w:t>
      </w:r>
      <w:r w:rsidR="00334433" w:rsidRPr="00373D04">
        <w:rPr>
          <w:rFonts w:cs="Times New Roman"/>
          <w:szCs w:val="24"/>
        </w:rPr>
        <w:t xml:space="preserve">žmogiškųjų, </w:t>
      </w:r>
      <w:r w:rsidRPr="00373D04">
        <w:rPr>
          <w:rFonts w:cs="Times New Roman"/>
          <w:szCs w:val="24"/>
        </w:rPr>
        <w:t xml:space="preserve">finansinių ir kitų </w:t>
      </w:r>
      <w:r w:rsidR="00334433" w:rsidRPr="00373D04">
        <w:rPr>
          <w:rFonts w:cs="Times New Roman"/>
          <w:szCs w:val="24"/>
        </w:rPr>
        <w:t>i</w:t>
      </w:r>
      <w:r w:rsidRPr="00373D04">
        <w:rPr>
          <w:rFonts w:cs="Times New Roman"/>
          <w:szCs w:val="24"/>
        </w:rPr>
        <w:t>šteklių</w:t>
      </w:r>
      <w:r w:rsidR="00334433" w:rsidRPr="00373D04">
        <w:rPr>
          <w:rFonts w:cs="Times New Roman"/>
          <w:szCs w:val="24"/>
        </w:rPr>
        <w:t xml:space="preserve"> integracijos procesai </w:t>
      </w:r>
      <w:r w:rsidR="00124353" w:rsidRPr="00373D04">
        <w:rPr>
          <w:rFonts w:cs="Times New Roman"/>
          <w:szCs w:val="24"/>
        </w:rPr>
        <w:t>iš</w:t>
      </w:r>
      <w:r w:rsidR="00334433" w:rsidRPr="00373D04">
        <w:rPr>
          <w:rFonts w:cs="Times New Roman"/>
          <w:szCs w:val="24"/>
        </w:rPr>
        <w:t xml:space="preserve">skaidant </w:t>
      </w:r>
      <w:r w:rsidR="00124353" w:rsidRPr="00373D04">
        <w:rPr>
          <w:rFonts w:cs="Times New Roman"/>
          <w:szCs w:val="24"/>
        </w:rPr>
        <w:t>juos</w:t>
      </w:r>
      <w:r w:rsidR="00334433" w:rsidRPr="00373D04">
        <w:rPr>
          <w:rFonts w:cs="Times New Roman"/>
          <w:szCs w:val="24"/>
        </w:rPr>
        <w:t xml:space="preserve">, nustatant jų integravimo </w:t>
      </w:r>
      <w:r w:rsidR="005A5E5A" w:rsidRPr="00373D04">
        <w:rPr>
          <w:rFonts w:cs="Times New Roman"/>
          <w:szCs w:val="24"/>
        </w:rPr>
        <w:t xml:space="preserve">terminus </w:t>
      </w:r>
      <w:r w:rsidR="00334433" w:rsidRPr="00373D04">
        <w:rPr>
          <w:rFonts w:cs="Times New Roman"/>
          <w:szCs w:val="24"/>
        </w:rPr>
        <w:t>bei atsakingus asmenis. Pagrindiniai Šiaulių universiteto akademinės ir ūkinės veiklos integracijos procesai:</w:t>
      </w:r>
    </w:p>
    <w:p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r</w:t>
      </w:r>
      <w:r w:rsidR="00812DB4" w:rsidRPr="00373D04">
        <w:rPr>
          <w:rFonts w:cs="Times New Roman"/>
          <w:szCs w:val="24"/>
        </w:rPr>
        <w:t xml:space="preserve">eorganizavimo proceso </w:t>
      </w:r>
      <w:r w:rsidR="00BA175B" w:rsidRPr="00373D04">
        <w:rPr>
          <w:rFonts w:cs="Times New Roman"/>
          <w:szCs w:val="24"/>
        </w:rPr>
        <w:t xml:space="preserve">veiklų </w:t>
      </w:r>
      <w:r w:rsidR="00812DB4" w:rsidRPr="00373D04">
        <w:rPr>
          <w:rFonts w:cs="Times New Roman"/>
          <w:szCs w:val="24"/>
        </w:rPr>
        <w:t xml:space="preserve">valdymas Šiaulių universiteto reorganizavimo prijungimo prie Vilniaus universiteto būdu priežiūros komiteto </w:t>
      </w:r>
      <w:r w:rsidR="009D1379" w:rsidRPr="00373D04">
        <w:rPr>
          <w:rFonts w:cs="Times New Roman"/>
          <w:szCs w:val="24"/>
        </w:rPr>
        <w:t>pagalba</w:t>
      </w:r>
      <w:r w:rsidR="00BA175B" w:rsidRPr="00373D04">
        <w:rPr>
          <w:rFonts w:cs="Times New Roman"/>
          <w:szCs w:val="24"/>
        </w:rPr>
        <w:t>, šio komiteto funkcijos, įgaliojimai ir atsakomybės</w:t>
      </w:r>
      <w:r w:rsidR="009D1379" w:rsidRPr="00373D04">
        <w:rPr>
          <w:rFonts w:cs="Times New Roman"/>
          <w:szCs w:val="24"/>
        </w:rPr>
        <w:t>;</w:t>
      </w:r>
    </w:p>
    <w:p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s</w:t>
      </w:r>
      <w:r w:rsidR="009D1379" w:rsidRPr="00373D04">
        <w:rPr>
          <w:rFonts w:cs="Times New Roman"/>
          <w:szCs w:val="24"/>
        </w:rPr>
        <w:t xml:space="preserve">tudijų programų integracija, </w:t>
      </w:r>
      <w:r w:rsidRPr="00373D04">
        <w:rPr>
          <w:rFonts w:cs="Times New Roman"/>
          <w:szCs w:val="24"/>
        </w:rPr>
        <w:t xml:space="preserve">sutampančių </w:t>
      </w:r>
      <w:r w:rsidR="009D1379" w:rsidRPr="00373D04">
        <w:rPr>
          <w:rFonts w:cs="Times New Roman"/>
          <w:szCs w:val="24"/>
        </w:rPr>
        <w:t>ir</w:t>
      </w:r>
      <w:r w:rsidRPr="00373D04">
        <w:rPr>
          <w:rFonts w:cs="Times New Roman"/>
          <w:szCs w:val="24"/>
        </w:rPr>
        <w:t xml:space="preserve"> (</w:t>
      </w:r>
      <w:r w:rsidR="009D1379" w:rsidRPr="00373D04">
        <w:rPr>
          <w:rFonts w:cs="Times New Roman"/>
          <w:szCs w:val="24"/>
        </w:rPr>
        <w:t>ar</w:t>
      </w:r>
      <w:r w:rsidRPr="00373D04">
        <w:rPr>
          <w:rFonts w:cs="Times New Roman"/>
          <w:szCs w:val="24"/>
        </w:rPr>
        <w:t>)</w:t>
      </w:r>
      <w:r w:rsidR="009D1379" w:rsidRPr="00373D04">
        <w:rPr>
          <w:rFonts w:cs="Times New Roman"/>
          <w:szCs w:val="24"/>
        </w:rPr>
        <w:t xml:space="preserve"> </w:t>
      </w:r>
      <w:r w:rsidRPr="00373D04">
        <w:rPr>
          <w:rFonts w:cs="Times New Roman"/>
          <w:szCs w:val="24"/>
        </w:rPr>
        <w:t xml:space="preserve">iš dalies sutampančių </w:t>
      </w:r>
      <w:r w:rsidR="00AA5759" w:rsidRPr="00373D04">
        <w:rPr>
          <w:rFonts w:cs="Times New Roman"/>
          <w:szCs w:val="24"/>
        </w:rPr>
        <w:t xml:space="preserve">studijų </w:t>
      </w:r>
      <w:r w:rsidR="009D1379" w:rsidRPr="00373D04">
        <w:rPr>
          <w:rFonts w:cs="Times New Roman"/>
          <w:szCs w:val="24"/>
        </w:rPr>
        <w:t>programų konsolidacija, studijų kokybės standarto suderinimas, paslaugų studentams ir dėstytojams integracija, studijų infrastruktūros integracija;</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mokslo </w:t>
      </w:r>
      <w:r w:rsidR="009D1379" w:rsidRPr="00373D04">
        <w:rPr>
          <w:rFonts w:cs="Times New Roman"/>
          <w:szCs w:val="24"/>
        </w:rPr>
        <w:t>ir doktorantūros integracija, mokslinės veiklos administravimo pertvarka, projektinės ir inovacinės veiklų organizavimas, doktorantūros proceso pertvarka;</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žmogiškųjų </w:t>
      </w:r>
      <w:r w:rsidR="009D1379" w:rsidRPr="00373D04">
        <w:rPr>
          <w:rFonts w:cs="Times New Roman"/>
          <w:szCs w:val="24"/>
        </w:rPr>
        <w:t>išteklių integracija, akademinių (dėstytojų ir mokslo darbuotojų) ir neakademinių darbuotojų kvalifikacinių reikalavimų suderinimas, personalo atlygio politikos suderinimas</w:t>
      </w:r>
      <w:r w:rsidR="00BA175B" w:rsidRPr="00373D04">
        <w:rPr>
          <w:rFonts w:cs="Times New Roman"/>
          <w:szCs w:val="24"/>
        </w:rPr>
        <w:t>, akademinio ir neakademinio personalo atliekamų funkcijų įvertinimas</w:t>
      </w:r>
      <w:r w:rsidR="009D1379" w:rsidRPr="00373D04">
        <w:rPr>
          <w:rFonts w:cs="Times New Roman"/>
          <w:szCs w:val="24"/>
        </w:rPr>
        <w:t>;</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finansinių </w:t>
      </w:r>
      <w:r w:rsidR="009D1379" w:rsidRPr="00373D04">
        <w:rPr>
          <w:rFonts w:cs="Times New Roman"/>
          <w:szCs w:val="24"/>
        </w:rPr>
        <w:t>išteklių integracija, bankinių operacijų importas, darbo užmokesčio ir stipendijų skaičiavimo sinchronizacija, buhalterinės apskaitos duomenų importas;</w:t>
      </w:r>
    </w:p>
    <w:p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informacinių </w:t>
      </w:r>
      <w:r w:rsidR="009D1379" w:rsidRPr="00373D04">
        <w:rPr>
          <w:rFonts w:cs="Times New Roman"/>
          <w:szCs w:val="24"/>
        </w:rPr>
        <w:t>išteklių integracija, informacinių, dokumentų valdymo ir kitų sistemų integracija;</w:t>
      </w:r>
    </w:p>
    <w:p w:rsidR="001136D7"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lastRenderedPageBreak/>
        <w:t xml:space="preserve">infrastruktūros </w:t>
      </w:r>
      <w:r w:rsidR="009D1379" w:rsidRPr="00373D04">
        <w:rPr>
          <w:rFonts w:cs="Times New Roman"/>
          <w:szCs w:val="24"/>
        </w:rPr>
        <w:t>integracija, valstybei nuosavybės teise priklausanči</w:t>
      </w:r>
      <w:r w:rsidRPr="00373D04">
        <w:rPr>
          <w:rFonts w:cs="Times New Roman"/>
          <w:szCs w:val="24"/>
        </w:rPr>
        <w:t>o</w:t>
      </w:r>
      <w:r w:rsidR="009D1379" w:rsidRPr="00373D04">
        <w:rPr>
          <w:rFonts w:cs="Times New Roman"/>
          <w:szCs w:val="24"/>
        </w:rPr>
        <w:t xml:space="preserve"> nekilnojam</w:t>
      </w:r>
      <w:r w:rsidRPr="00373D04">
        <w:rPr>
          <w:rFonts w:cs="Times New Roman"/>
          <w:szCs w:val="24"/>
        </w:rPr>
        <w:t>ojo</w:t>
      </w:r>
      <w:r w:rsidR="009D1379" w:rsidRPr="00373D04">
        <w:rPr>
          <w:rFonts w:cs="Times New Roman"/>
          <w:szCs w:val="24"/>
        </w:rPr>
        <w:t xml:space="preserve"> </w:t>
      </w:r>
      <w:r w:rsidRPr="00373D04">
        <w:rPr>
          <w:rFonts w:cs="Times New Roman"/>
          <w:szCs w:val="24"/>
        </w:rPr>
        <w:t xml:space="preserve">turto </w:t>
      </w:r>
      <w:r w:rsidR="009D1379" w:rsidRPr="00373D04">
        <w:rPr>
          <w:rFonts w:cs="Times New Roman"/>
          <w:szCs w:val="24"/>
        </w:rPr>
        <w:t xml:space="preserve">patikėjimo sutarčių pakeitimas, </w:t>
      </w:r>
      <w:r w:rsidR="00BA175B" w:rsidRPr="00373D04">
        <w:rPr>
          <w:rFonts w:cs="Times New Roman"/>
          <w:szCs w:val="24"/>
        </w:rPr>
        <w:t>aukštojo mokslo procesui nereikalingo (perteklinio) turto identifikavimas.</w:t>
      </w:r>
    </w:p>
    <w:p w:rsidR="00812DB4" w:rsidRPr="00373D04" w:rsidRDefault="00812DB4" w:rsidP="00544061">
      <w:pPr>
        <w:pStyle w:val="Sraopastraipa"/>
        <w:tabs>
          <w:tab w:val="left" w:pos="1276"/>
        </w:tabs>
        <w:spacing w:after="0"/>
        <w:ind w:left="709" w:firstLine="0"/>
        <w:rPr>
          <w:rFonts w:cs="Times New Roman"/>
          <w:szCs w:val="24"/>
        </w:rPr>
      </w:pPr>
    </w:p>
    <w:p w:rsidR="002062A7" w:rsidRPr="00373D04" w:rsidRDefault="002062A7" w:rsidP="00544061">
      <w:pPr>
        <w:spacing w:after="0"/>
        <w:ind w:firstLine="0"/>
        <w:jc w:val="center"/>
        <w:rPr>
          <w:rFonts w:cs="Times New Roman"/>
          <w:b/>
          <w:szCs w:val="24"/>
        </w:rPr>
      </w:pPr>
      <w:r w:rsidRPr="00373D04">
        <w:rPr>
          <w:rFonts w:cs="Times New Roman"/>
          <w:b/>
          <w:szCs w:val="24"/>
        </w:rPr>
        <w:t>V SKYRIUS</w:t>
      </w:r>
    </w:p>
    <w:p w:rsidR="002062A7" w:rsidRPr="00373D04" w:rsidRDefault="002062A7" w:rsidP="00544061">
      <w:pPr>
        <w:spacing w:after="0"/>
        <w:ind w:firstLine="0"/>
        <w:jc w:val="center"/>
        <w:rPr>
          <w:rFonts w:cs="Times New Roman"/>
          <w:b/>
          <w:szCs w:val="24"/>
        </w:rPr>
      </w:pPr>
      <w:r w:rsidRPr="00D80E9F">
        <w:rPr>
          <w:rFonts w:cs="Times New Roman"/>
          <w:b/>
          <w:szCs w:val="24"/>
        </w:rPr>
        <w:t>REORGANIZA</w:t>
      </w:r>
      <w:r w:rsidR="003218FD" w:rsidRPr="00D80E9F">
        <w:rPr>
          <w:rFonts w:cs="Times New Roman"/>
          <w:b/>
          <w:szCs w:val="24"/>
        </w:rPr>
        <w:t>V</w:t>
      </w:r>
      <w:r w:rsidRPr="00D80E9F">
        <w:rPr>
          <w:rFonts w:cs="Times New Roman"/>
          <w:b/>
          <w:szCs w:val="24"/>
        </w:rPr>
        <w:t>IMO</w:t>
      </w:r>
      <w:r w:rsidR="003218FD" w:rsidRPr="00D80E9F">
        <w:rPr>
          <w:rFonts w:cs="Times New Roman"/>
          <w:b/>
          <w:szCs w:val="24"/>
        </w:rPr>
        <w:t xml:space="preserve"> </w:t>
      </w:r>
      <w:r w:rsidR="001725F0" w:rsidRPr="00D80E9F">
        <w:rPr>
          <w:rFonts w:cs="Times New Roman"/>
          <w:b/>
          <w:szCs w:val="24"/>
        </w:rPr>
        <w:t xml:space="preserve">IR INTEGRAVIMO </w:t>
      </w:r>
      <w:r w:rsidR="003218FD" w:rsidRPr="00D80E9F">
        <w:rPr>
          <w:rFonts w:cs="Times New Roman"/>
          <w:b/>
          <w:szCs w:val="24"/>
        </w:rPr>
        <w:t>PROCESŲ FINANSAVIMO POREIKIS</w:t>
      </w:r>
    </w:p>
    <w:p w:rsidR="002B3951" w:rsidRPr="00373D04" w:rsidRDefault="002B3951" w:rsidP="00544061">
      <w:pPr>
        <w:spacing w:after="0"/>
        <w:ind w:firstLine="0"/>
        <w:jc w:val="center"/>
        <w:rPr>
          <w:rFonts w:cs="Times New Roman"/>
          <w:szCs w:val="24"/>
          <w:highlight w:val="green"/>
        </w:rPr>
      </w:pPr>
    </w:p>
    <w:p w:rsidR="005B2396" w:rsidRPr="00373D04" w:rsidRDefault="005A5E5A"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Pasibaigus </w:t>
      </w:r>
      <w:r w:rsidR="007545CF" w:rsidRPr="00373D04">
        <w:rPr>
          <w:rFonts w:cs="Times New Roman"/>
          <w:szCs w:val="24"/>
        </w:rPr>
        <w:t>teisini</w:t>
      </w:r>
      <w:r w:rsidRPr="00373D04">
        <w:rPr>
          <w:rFonts w:cs="Times New Roman"/>
          <w:szCs w:val="24"/>
        </w:rPr>
        <w:t>ams</w:t>
      </w:r>
      <w:r w:rsidR="007545CF" w:rsidRPr="00373D04">
        <w:rPr>
          <w:rFonts w:cs="Times New Roman"/>
          <w:szCs w:val="24"/>
        </w:rPr>
        <w:t xml:space="preserve"> reorganizavimo proces</w:t>
      </w:r>
      <w:r w:rsidRPr="00373D04">
        <w:rPr>
          <w:rFonts w:cs="Times New Roman"/>
          <w:szCs w:val="24"/>
        </w:rPr>
        <w:t>ams</w:t>
      </w:r>
      <w:r w:rsidR="00E070A3">
        <w:rPr>
          <w:rFonts w:cs="Times New Roman"/>
          <w:szCs w:val="24"/>
        </w:rPr>
        <w:t>,</w:t>
      </w:r>
      <w:r w:rsidR="007545CF" w:rsidRPr="00373D04">
        <w:rPr>
          <w:rFonts w:cs="Times New Roman"/>
          <w:szCs w:val="24"/>
        </w:rPr>
        <w:t xml:space="preserve"> toliau </w:t>
      </w:r>
      <w:r w:rsidRPr="00373D04">
        <w:rPr>
          <w:rFonts w:cs="Times New Roman"/>
          <w:szCs w:val="24"/>
        </w:rPr>
        <w:t xml:space="preserve">bus </w:t>
      </w:r>
      <w:r w:rsidR="007545CF" w:rsidRPr="00373D04">
        <w:rPr>
          <w:rFonts w:cs="Times New Roman"/>
          <w:szCs w:val="24"/>
        </w:rPr>
        <w:t>vykdomi integraciniai procesai</w:t>
      </w:r>
      <w:r w:rsidR="00B30AB7" w:rsidRPr="00373D04">
        <w:rPr>
          <w:rFonts w:cs="Times New Roman"/>
          <w:szCs w:val="24"/>
        </w:rPr>
        <w:t xml:space="preserve"> –</w:t>
      </w:r>
      <w:r w:rsidR="007545CF" w:rsidRPr="00373D04">
        <w:rPr>
          <w:rFonts w:cs="Times New Roman"/>
          <w:szCs w:val="24"/>
        </w:rPr>
        <w:t xml:space="preserve"> r</w:t>
      </w:r>
      <w:r w:rsidR="00630341" w:rsidRPr="00373D04">
        <w:rPr>
          <w:rFonts w:cs="Times New Roman"/>
          <w:szCs w:val="24"/>
        </w:rPr>
        <w:t>egiono visuomenės, verslo ir viešojo sektoriaus poreiki</w:t>
      </w:r>
      <w:r w:rsidR="007545CF" w:rsidRPr="00373D04">
        <w:rPr>
          <w:rFonts w:cs="Times New Roman"/>
          <w:szCs w:val="24"/>
        </w:rPr>
        <w:t>ai aukštajam mokslui turi būti nuolat stebimi</w:t>
      </w:r>
      <w:r w:rsidR="005B2396" w:rsidRPr="00373D04">
        <w:rPr>
          <w:rFonts w:cs="Times New Roman"/>
          <w:szCs w:val="24"/>
        </w:rPr>
        <w:t xml:space="preserve"> ir </w:t>
      </w:r>
      <w:r w:rsidR="00B30AB7" w:rsidRPr="00373D04">
        <w:rPr>
          <w:rFonts w:cs="Times New Roman"/>
          <w:szCs w:val="24"/>
        </w:rPr>
        <w:t>į juos atsižvelgiama</w:t>
      </w:r>
      <w:r w:rsidR="00E070A3">
        <w:rPr>
          <w:rFonts w:cs="Times New Roman"/>
          <w:szCs w:val="24"/>
        </w:rPr>
        <w:t>,</w:t>
      </w:r>
      <w:r w:rsidR="007545CF" w:rsidRPr="00373D04">
        <w:rPr>
          <w:rFonts w:cs="Times New Roman"/>
          <w:szCs w:val="24"/>
        </w:rPr>
        <w:t xml:space="preserve"> siekiant suteikti Lietuvos ir</w:t>
      </w:r>
      <w:r w:rsidR="00630341" w:rsidRPr="00373D04">
        <w:rPr>
          <w:rFonts w:cs="Times New Roman"/>
          <w:szCs w:val="24"/>
        </w:rPr>
        <w:t xml:space="preserve"> </w:t>
      </w:r>
      <w:r w:rsidR="007545CF" w:rsidRPr="00373D04">
        <w:rPr>
          <w:rFonts w:cs="Times New Roman"/>
          <w:szCs w:val="24"/>
        </w:rPr>
        <w:t xml:space="preserve">regiono lūkesčius </w:t>
      </w:r>
      <w:r w:rsidR="00B30AB7" w:rsidRPr="00373D04">
        <w:rPr>
          <w:rFonts w:cs="Times New Roman"/>
          <w:szCs w:val="24"/>
        </w:rPr>
        <w:t xml:space="preserve">atitinkančias </w:t>
      </w:r>
      <w:r w:rsidR="007545CF" w:rsidRPr="00373D04">
        <w:rPr>
          <w:rFonts w:cs="Times New Roman"/>
          <w:szCs w:val="24"/>
        </w:rPr>
        <w:t>kokybiškas</w:t>
      </w:r>
      <w:r w:rsidR="00630341" w:rsidRPr="00373D04">
        <w:rPr>
          <w:rFonts w:cs="Times New Roman"/>
          <w:szCs w:val="24"/>
        </w:rPr>
        <w:t xml:space="preserve"> </w:t>
      </w:r>
      <w:r w:rsidR="005B2396" w:rsidRPr="00373D04">
        <w:rPr>
          <w:rFonts w:cs="Times New Roman"/>
          <w:szCs w:val="24"/>
        </w:rPr>
        <w:t xml:space="preserve">bei paklausias </w:t>
      </w:r>
      <w:r w:rsidR="00630341" w:rsidRPr="00373D04">
        <w:rPr>
          <w:rFonts w:cs="Times New Roman"/>
          <w:szCs w:val="24"/>
        </w:rPr>
        <w:t xml:space="preserve">švietimo </w:t>
      </w:r>
      <w:r w:rsidR="007545CF" w:rsidRPr="00373D04">
        <w:rPr>
          <w:rFonts w:cs="Times New Roman"/>
          <w:szCs w:val="24"/>
        </w:rPr>
        <w:t>paslauga</w:t>
      </w:r>
      <w:r w:rsidR="00630341" w:rsidRPr="00373D04">
        <w:rPr>
          <w:rFonts w:cs="Times New Roman"/>
          <w:szCs w:val="24"/>
        </w:rPr>
        <w:t>s</w:t>
      </w:r>
      <w:r w:rsidR="007545CF" w:rsidRPr="00373D04">
        <w:rPr>
          <w:rFonts w:cs="Times New Roman"/>
          <w:szCs w:val="24"/>
        </w:rPr>
        <w:t xml:space="preserve">. </w:t>
      </w:r>
      <w:r w:rsidR="00143B10" w:rsidRPr="00373D04">
        <w:rPr>
          <w:rFonts w:cs="Times New Roman"/>
          <w:szCs w:val="24"/>
        </w:rPr>
        <w:t>Kita</w:t>
      </w:r>
      <w:r w:rsidR="005B2396" w:rsidRPr="00373D04">
        <w:rPr>
          <w:rFonts w:cs="Times New Roman"/>
          <w:szCs w:val="24"/>
        </w:rPr>
        <w:t>s</w:t>
      </w:r>
      <w:r w:rsidR="00143B10" w:rsidRPr="00373D04">
        <w:rPr>
          <w:rFonts w:cs="Times New Roman"/>
          <w:szCs w:val="24"/>
        </w:rPr>
        <w:t xml:space="preserve"> </w:t>
      </w:r>
      <w:r w:rsidR="005B2396" w:rsidRPr="00373D04">
        <w:rPr>
          <w:rFonts w:cs="Times New Roman"/>
          <w:szCs w:val="24"/>
        </w:rPr>
        <w:t>svarbus veiklos elementas įvykus reorganizacijai</w:t>
      </w:r>
      <w:r w:rsidR="00143B10" w:rsidRPr="00373D04">
        <w:rPr>
          <w:rFonts w:cs="Times New Roman"/>
          <w:szCs w:val="24"/>
        </w:rPr>
        <w:t xml:space="preserve"> yra </w:t>
      </w:r>
      <w:r w:rsidR="005B2396" w:rsidRPr="00373D04">
        <w:rPr>
          <w:rFonts w:cs="Times New Roman"/>
          <w:szCs w:val="24"/>
        </w:rPr>
        <w:t>Vilniaus universiteto region</w:t>
      </w:r>
      <w:r w:rsidR="00AA5759" w:rsidRPr="00373D04">
        <w:rPr>
          <w:rFonts w:cs="Times New Roman"/>
          <w:szCs w:val="24"/>
        </w:rPr>
        <w:t>ini</w:t>
      </w:r>
      <w:r w:rsidR="005B2396" w:rsidRPr="00373D04">
        <w:rPr>
          <w:rFonts w:cs="Times New Roman"/>
          <w:szCs w:val="24"/>
        </w:rPr>
        <w:t xml:space="preserve">o padalinio </w:t>
      </w:r>
      <w:r w:rsidR="00143B10" w:rsidRPr="00373D04">
        <w:rPr>
          <w:rFonts w:cs="Times New Roman"/>
          <w:szCs w:val="24"/>
        </w:rPr>
        <w:t>mokslo potencialo didinimas</w:t>
      </w:r>
      <w:r w:rsidR="005B2396" w:rsidRPr="00373D04">
        <w:rPr>
          <w:rFonts w:cs="Times New Roman"/>
          <w:szCs w:val="24"/>
        </w:rPr>
        <w:t xml:space="preserve">. Abu tikslai objektyviai nepasiekiami </w:t>
      </w:r>
      <w:r w:rsidR="00B30AB7" w:rsidRPr="00373D04">
        <w:rPr>
          <w:rFonts w:cs="Times New Roman"/>
          <w:szCs w:val="24"/>
        </w:rPr>
        <w:t xml:space="preserve">per trumpą laikotarpį </w:t>
      </w:r>
      <w:r w:rsidR="005B2396" w:rsidRPr="00373D04">
        <w:rPr>
          <w:rFonts w:cs="Times New Roman"/>
          <w:szCs w:val="24"/>
        </w:rPr>
        <w:t xml:space="preserve">ir </w:t>
      </w:r>
      <w:r w:rsidR="00252009">
        <w:rPr>
          <w:rFonts w:cs="Times New Roman"/>
          <w:szCs w:val="24"/>
        </w:rPr>
        <w:t xml:space="preserve">tam </w:t>
      </w:r>
      <w:r w:rsidR="005B2396" w:rsidRPr="00373D04">
        <w:rPr>
          <w:rFonts w:cs="Times New Roman"/>
          <w:szCs w:val="24"/>
        </w:rPr>
        <w:t>reik</w:t>
      </w:r>
      <w:r w:rsidR="00252009">
        <w:rPr>
          <w:rFonts w:cs="Times New Roman"/>
          <w:szCs w:val="24"/>
        </w:rPr>
        <w:t>i</w:t>
      </w:r>
      <w:r w:rsidR="005B2396" w:rsidRPr="00373D04">
        <w:rPr>
          <w:rFonts w:cs="Times New Roman"/>
          <w:szCs w:val="24"/>
        </w:rPr>
        <w:t>a sistemingų ir nuoseklių pastangų bei gilesnių investicijomis grįstų veiklos pokyčių.</w:t>
      </w:r>
    </w:p>
    <w:p w:rsidR="00691E8A" w:rsidRPr="00F32C32" w:rsidRDefault="00F32B5B" w:rsidP="00691E8A">
      <w:pPr>
        <w:pStyle w:val="Sraopastraipa"/>
        <w:numPr>
          <w:ilvl w:val="0"/>
          <w:numId w:val="14"/>
        </w:numPr>
        <w:tabs>
          <w:tab w:val="left" w:pos="1134"/>
        </w:tabs>
        <w:spacing w:after="20"/>
        <w:ind w:left="0" w:firstLine="567"/>
        <w:rPr>
          <w:rFonts w:cs="Times New Roman"/>
          <w:szCs w:val="24"/>
        </w:rPr>
      </w:pPr>
      <w:r>
        <w:rPr>
          <w:rFonts w:cs="Times New Roman"/>
          <w:szCs w:val="24"/>
        </w:rPr>
        <w:t>F</w:t>
      </w:r>
      <w:bookmarkStart w:id="0" w:name="_GoBack"/>
      <w:bookmarkEnd w:id="0"/>
      <w:r w:rsidR="00691E8A" w:rsidRPr="00F32C32">
        <w:rPr>
          <w:rFonts w:cs="Times New Roman"/>
          <w:szCs w:val="24"/>
        </w:rPr>
        <w:t xml:space="preserve">inansavimo poreikiai </w:t>
      </w:r>
      <w:r w:rsidR="00691E8A" w:rsidRPr="00F32C32">
        <w:rPr>
          <w:rFonts w:cs="Times New Roman"/>
          <w:szCs w:val="24"/>
          <w:lang w:val="en-US"/>
        </w:rPr>
        <w:t xml:space="preserve">2021–2025 </w:t>
      </w:r>
      <w:r w:rsidR="00691E8A" w:rsidRPr="00F32C32">
        <w:rPr>
          <w:rFonts w:cs="Times New Roman"/>
          <w:szCs w:val="24"/>
        </w:rPr>
        <w:t xml:space="preserve">metų laikotarpiui </w:t>
      </w:r>
      <w:r w:rsidR="00691E8A">
        <w:rPr>
          <w:rFonts w:cs="Times New Roman"/>
          <w:szCs w:val="24"/>
        </w:rPr>
        <w:t>sudaro 15</w:t>
      </w:r>
      <w:r w:rsidR="00252009">
        <w:rPr>
          <w:rFonts w:cs="Times New Roman"/>
          <w:szCs w:val="24"/>
        </w:rPr>
        <w:t xml:space="preserve"> </w:t>
      </w:r>
      <w:r w:rsidR="00691E8A">
        <w:rPr>
          <w:rFonts w:cs="Times New Roman"/>
          <w:szCs w:val="24"/>
        </w:rPr>
        <w:t>263</w:t>
      </w:r>
      <w:r w:rsidR="00252009">
        <w:rPr>
          <w:rFonts w:cs="Times New Roman"/>
          <w:szCs w:val="24"/>
        </w:rPr>
        <w:t xml:space="preserve"> </w:t>
      </w:r>
      <w:r w:rsidR="00691E8A">
        <w:rPr>
          <w:rFonts w:cs="Times New Roman"/>
          <w:szCs w:val="24"/>
        </w:rPr>
        <w:t xml:space="preserve">265 </w:t>
      </w:r>
      <w:proofErr w:type="spellStart"/>
      <w:r w:rsidR="00691E8A">
        <w:rPr>
          <w:rFonts w:cs="Times New Roman"/>
          <w:szCs w:val="24"/>
        </w:rPr>
        <w:t>Eur</w:t>
      </w:r>
      <w:proofErr w:type="spellEnd"/>
      <w:r w:rsidR="00691E8A">
        <w:rPr>
          <w:rFonts w:cs="Times New Roman"/>
          <w:szCs w:val="24"/>
        </w:rPr>
        <w:t xml:space="preserve"> ir </w:t>
      </w:r>
      <w:r w:rsidR="00691E8A" w:rsidRPr="00F32C32">
        <w:rPr>
          <w:rFonts w:cs="Times New Roman"/>
          <w:szCs w:val="24"/>
        </w:rPr>
        <w:t xml:space="preserve">skirstomi į tokias </w:t>
      </w:r>
      <w:r w:rsidR="00930636">
        <w:rPr>
          <w:rFonts w:cs="Times New Roman"/>
          <w:szCs w:val="24"/>
        </w:rPr>
        <w:t xml:space="preserve">pagrindines </w:t>
      </w:r>
      <w:r w:rsidR="00691E8A" w:rsidRPr="00F32C32">
        <w:rPr>
          <w:rFonts w:cs="Times New Roman"/>
          <w:szCs w:val="24"/>
        </w:rPr>
        <w:t>grupes:</w:t>
      </w:r>
    </w:p>
    <w:p w:rsidR="00691E8A" w:rsidRPr="00252009" w:rsidRDefault="00691E8A" w:rsidP="00691E8A">
      <w:pPr>
        <w:pStyle w:val="Sraopastraipa"/>
        <w:numPr>
          <w:ilvl w:val="1"/>
          <w:numId w:val="14"/>
        </w:numPr>
        <w:tabs>
          <w:tab w:val="left" w:pos="1276"/>
        </w:tabs>
        <w:spacing w:after="20"/>
        <w:ind w:left="0" w:firstLine="567"/>
        <w:rPr>
          <w:rFonts w:cs="Times New Roman"/>
          <w:szCs w:val="24"/>
        </w:rPr>
      </w:pPr>
      <w:r w:rsidRPr="00AC491D">
        <w:rPr>
          <w:rFonts w:cs="Times New Roman"/>
          <w:szCs w:val="24"/>
        </w:rPr>
        <w:t>papildomas darbo užmokesčio poreikis pagal Vilniaus universiteto etato kainą (</w:t>
      </w:r>
      <w:proofErr w:type="spellStart"/>
      <w:r w:rsidRPr="00AC491D">
        <w:rPr>
          <w:rFonts w:cs="Times New Roman"/>
          <w:szCs w:val="24"/>
        </w:rPr>
        <w:t>Eur</w:t>
      </w:r>
      <w:proofErr w:type="spellEnd"/>
      <w:r w:rsidRPr="00AC491D">
        <w:rPr>
          <w:rFonts w:cs="Times New Roman"/>
          <w:szCs w:val="24"/>
        </w:rPr>
        <w:t>) ir atsižvelgiant regiono 15 proc. koeficientą – 5</w:t>
      </w:r>
      <w:r w:rsidR="00252009">
        <w:rPr>
          <w:rFonts w:cs="Times New Roman"/>
          <w:szCs w:val="24"/>
        </w:rPr>
        <w:t xml:space="preserve"> </w:t>
      </w:r>
      <w:r w:rsidRPr="00AC491D">
        <w:rPr>
          <w:rFonts w:cs="Times New Roman"/>
          <w:szCs w:val="24"/>
        </w:rPr>
        <w:t>663</w:t>
      </w:r>
      <w:r w:rsidR="00252009">
        <w:rPr>
          <w:rFonts w:cs="Times New Roman"/>
          <w:szCs w:val="24"/>
        </w:rPr>
        <w:t xml:space="preserve"> </w:t>
      </w:r>
      <w:r w:rsidRPr="00AC491D">
        <w:rPr>
          <w:rFonts w:cs="Times New Roman"/>
          <w:szCs w:val="24"/>
        </w:rPr>
        <w:t xml:space="preserve">265 </w:t>
      </w:r>
      <w:proofErr w:type="spellStart"/>
      <w:r w:rsidRPr="00AC491D">
        <w:rPr>
          <w:rFonts w:cs="Times New Roman"/>
          <w:szCs w:val="24"/>
        </w:rPr>
        <w:t>Eur</w:t>
      </w:r>
      <w:proofErr w:type="spellEnd"/>
      <w:r w:rsidRPr="00AC491D">
        <w:rPr>
          <w:rFonts w:cs="Times New Roman"/>
          <w:szCs w:val="24"/>
        </w:rPr>
        <w:t>;</w:t>
      </w:r>
    </w:p>
    <w:p w:rsidR="00691E8A" w:rsidRDefault="00691E8A" w:rsidP="00691E8A">
      <w:pPr>
        <w:pStyle w:val="Sraopastraipa"/>
        <w:numPr>
          <w:ilvl w:val="1"/>
          <w:numId w:val="14"/>
        </w:numPr>
        <w:tabs>
          <w:tab w:val="left" w:pos="1276"/>
        </w:tabs>
        <w:spacing w:after="20"/>
        <w:ind w:left="0" w:firstLine="567"/>
        <w:rPr>
          <w:rFonts w:cs="Times New Roman"/>
          <w:szCs w:val="24"/>
        </w:rPr>
      </w:pPr>
      <w:r w:rsidRPr="00427728">
        <w:rPr>
          <w:rFonts w:cs="Times New Roman"/>
          <w:bCs/>
          <w:szCs w:val="24"/>
        </w:rPr>
        <w:t>Vilniaus universiteto Šiaulių akademijos mokslo rezultatų apimties gausinimas ir kokybės gerinimas</w:t>
      </w:r>
      <w:r>
        <w:rPr>
          <w:rFonts w:cs="Times New Roman"/>
          <w:bCs/>
          <w:szCs w:val="24"/>
        </w:rPr>
        <w:t xml:space="preserve"> </w:t>
      </w:r>
      <w:r w:rsidRPr="00F32C32">
        <w:rPr>
          <w:rFonts w:cs="Times New Roman"/>
          <w:szCs w:val="24"/>
        </w:rPr>
        <w:t>pasirinktose srityse regiono ir bendrų su Vilniaus padaliniais mokslininkų grupių, turinčių prieigą prie tyrimams reikalingos mokslo infrastruktūros, sudarymas ir</w:t>
      </w:r>
      <w:r>
        <w:rPr>
          <w:rFonts w:cs="Times New Roman"/>
          <w:szCs w:val="24"/>
        </w:rPr>
        <w:t xml:space="preserve"> </w:t>
      </w:r>
      <w:r w:rsidRPr="00F32C32">
        <w:rPr>
          <w:rFonts w:cs="Times New Roman"/>
          <w:szCs w:val="24"/>
        </w:rPr>
        <w:t>aktualios bei kokybiškos mokslo produkcijos sukūrimas</w:t>
      </w:r>
      <w:r>
        <w:rPr>
          <w:rFonts w:cs="Times New Roman"/>
          <w:szCs w:val="24"/>
        </w:rPr>
        <w:t xml:space="preserve"> </w:t>
      </w:r>
      <w:r w:rsidRPr="00F32C32">
        <w:rPr>
          <w:rFonts w:cs="Times New Roman"/>
          <w:szCs w:val="24"/>
        </w:rPr>
        <w:t>pasirinktose srityse regiono ir bendrų su Vilniaus padaliniais mokslininkų grupių, turinčių prieigą prie tyrimams reikalingos mokslo infrastruktūros, sudarymas ir</w:t>
      </w:r>
      <w:r>
        <w:rPr>
          <w:rFonts w:cs="Times New Roman"/>
          <w:szCs w:val="24"/>
        </w:rPr>
        <w:t xml:space="preserve"> </w:t>
      </w:r>
      <w:r w:rsidRPr="00F32C32">
        <w:rPr>
          <w:rFonts w:cs="Times New Roman"/>
          <w:szCs w:val="24"/>
        </w:rPr>
        <w:t>aktualios bei kokybiškos mokslo produkcijos sukūrimas</w:t>
      </w:r>
      <w:r>
        <w:rPr>
          <w:rFonts w:cs="Times New Roman"/>
          <w:szCs w:val="24"/>
        </w:rPr>
        <w:t xml:space="preserve"> </w:t>
      </w:r>
      <w:r>
        <w:rPr>
          <w:rFonts w:cs="Times New Roman"/>
          <w:sz w:val="22"/>
        </w:rPr>
        <w:t>–</w:t>
      </w:r>
      <w:r w:rsidRPr="00073633">
        <w:rPr>
          <w:rFonts w:cs="Times New Roman"/>
          <w:sz w:val="22"/>
        </w:rPr>
        <w:t xml:space="preserve"> </w:t>
      </w:r>
      <w:r>
        <w:rPr>
          <w:rFonts w:cs="Times New Roman"/>
          <w:szCs w:val="24"/>
        </w:rPr>
        <w:t xml:space="preserve"> </w:t>
      </w:r>
      <w:r w:rsidRPr="00073633">
        <w:rPr>
          <w:rFonts w:cs="Times New Roman"/>
          <w:szCs w:val="24"/>
        </w:rPr>
        <w:t>1</w:t>
      </w:r>
      <w:r w:rsidR="00252009">
        <w:rPr>
          <w:rFonts w:cs="Times New Roman"/>
          <w:szCs w:val="24"/>
        </w:rPr>
        <w:t xml:space="preserve"> </w:t>
      </w:r>
      <w:r w:rsidRPr="00073633">
        <w:rPr>
          <w:rFonts w:cs="Times New Roman"/>
          <w:szCs w:val="24"/>
        </w:rPr>
        <w:t>500</w:t>
      </w:r>
      <w:r w:rsidR="00252009">
        <w:rPr>
          <w:rFonts w:cs="Times New Roman"/>
          <w:szCs w:val="24"/>
        </w:rPr>
        <w:t xml:space="preserve"> </w:t>
      </w:r>
      <w:r w:rsidRPr="00073633">
        <w:rPr>
          <w:rFonts w:cs="Times New Roman"/>
          <w:szCs w:val="24"/>
        </w:rPr>
        <w:t>000</w:t>
      </w:r>
      <w:r>
        <w:rPr>
          <w:rFonts w:cs="Times New Roman"/>
          <w:szCs w:val="24"/>
        </w:rPr>
        <w:t xml:space="preserve"> </w:t>
      </w:r>
      <w:proofErr w:type="spellStart"/>
      <w:r>
        <w:rPr>
          <w:rFonts w:cs="Times New Roman"/>
          <w:szCs w:val="24"/>
        </w:rPr>
        <w:t>Eur</w:t>
      </w:r>
      <w:proofErr w:type="spellEnd"/>
      <w:r>
        <w:rPr>
          <w:rFonts w:cs="Times New Roman"/>
          <w:szCs w:val="24"/>
        </w:rPr>
        <w:t xml:space="preserve"> (</w:t>
      </w:r>
      <w:r w:rsidRPr="00073633">
        <w:rPr>
          <w:rFonts w:cs="Times New Roman"/>
          <w:szCs w:val="24"/>
        </w:rPr>
        <w:t>vid</w:t>
      </w:r>
      <w:r>
        <w:rPr>
          <w:rFonts w:cs="Times New Roman"/>
          <w:szCs w:val="24"/>
        </w:rPr>
        <w:t xml:space="preserve">utiniškai </w:t>
      </w:r>
      <w:r w:rsidRPr="00073633">
        <w:rPr>
          <w:rFonts w:cs="Times New Roman"/>
          <w:szCs w:val="24"/>
        </w:rPr>
        <w:t xml:space="preserve">300 000 </w:t>
      </w:r>
      <w:proofErr w:type="spellStart"/>
      <w:r w:rsidRPr="00073633">
        <w:rPr>
          <w:rFonts w:cs="Times New Roman"/>
          <w:szCs w:val="24"/>
        </w:rPr>
        <w:t>Eur</w:t>
      </w:r>
      <w:proofErr w:type="spellEnd"/>
      <w:r w:rsidRPr="00073633">
        <w:rPr>
          <w:rFonts w:cs="Times New Roman"/>
          <w:szCs w:val="24"/>
        </w:rPr>
        <w:t xml:space="preserve"> per</w:t>
      </w:r>
      <w:r>
        <w:rPr>
          <w:rFonts w:cs="Times New Roman"/>
          <w:szCs w:val="24"/>
        </w:rPr>
        <w:t xml:space="preserve"> </w:t>
      </w:r>
      <w:r w:rsidRPr="00073633">
        <w:rPr>
          <w:rFonts w:cs="Times New Roman"/>
          <w:szCs w:val="24"/>
        </w:rPr>
        <w:t>metus</w:t>
      </w:r>
      <w:r>
        <w:rPr>
          <w:rFonts w:cs="Times New Roman"/>
          <w:szCs w:val="24"/>
        </w:rPr>
        <w:t>);</w:t>
      </w:r>
    </w:p>
    <w:p w:rsidR="00691E8A" w:rsidRPr="00252009" w:rsidRDefault="00691E8A" w:rsidP="00691E8A">
      <w:pPr>
        <w:pStyle w:val="Sraopastraipa"/>
        <w:numPr>
          <w:ilvl w:val="1"/>
          <w:numId w:val="14"/>
        </w:numPr>
        <w:tabs>
          <w:tab w:val="left" w:pos="1276"/>
        </w:tabs>
        <w:spacing w:after="20"/>
        <w:ind w:left="0" w:firstLine="567"/>
        <w:rPr>
          <w:rFonts w:cs="Times New Roman"/>
          <w:szCs w:val="24"/>
        </w:rPr>
      </w:pPr>
      <w:r w:rsidRPr="00E60E58">
        <w:rPr>
          <w:rFonts w:ascii="Times New Roman,Bold" w:hAnsi="Times New Roman,Bold" w:cs="Times New Roman,Bold"/>
          <w:bCs/>
          <w:szCs w:val="24"/>
        </w:rPr>
        <w:t>s</w:t>
      </w:r>
      <w:r w:rsidRPr="00F32C32">
        <w:rPr>
          <w:rFonts w:ascii="Times New Roman,Bold" w:hAnsi="Times New Roman,Bold" w:cs="Times New Roman,Bold"/>
          <w:bCs/>
          <w:szCs w:val="24"/>
        </w:rPr>
        <w:t xml:space="preserve">tudijų kokybės gerinimas ir </w:t>
      </w:r>
      <w:proofErr w:type="spellStart"/>
      <w:r w:rsidRPr="00F32C32">
        <w:rPr>
          <w:rFonts w:ascii="Times New Roman,Bold" w:hAnsi="Times New Roman,Bold" w:cs="Times New Roman,Bold"/>
          <w:bCs/>
          <w:szCs w:val="24"/>
        </w:rPr>
        <w:t>tarptautiškumo</w:t>
      </w:r>
      <w:proofErr w:type="spellEnd"/>
      <w:r w:rsidRPr="00F32C32">
        <w:rPr>
          <w:rFonts w:ascii="Times New Roman,Bold" w:hAnsi="Times New Roman,Bold" w:cs="Times New Roman,Bold"/>
          <w:bCs/>
          <w:szCs w:val="24"/>
        </w:rPr>
        <w:t xml:space="preserve"> didinimas: vykdomų studijų programų atnaujinimas, IT sprendimų, skirtų nuotoliniam ir mišriam </w:t>
      </w:r>
      <w:r w:rsidRPr="00F32C32">
        <w:rPr>
          <w:rFonts w:cs="Times New Roman"/>
          <w:bCs/>
          <w:i/>
          <w:iCs/>
          <w:szCs w:val="24"/>
        </w:rPr>
        <w:t xml:space="preserve">(angl. </w:t>
      </w:r>
      <w:proofErr w:type="spellStart"/>
      <w:r w:rsidRPr="00F32C32">
        <w:rPr>
          <w:rFonts w:cs="Times New Roman"/>
          <w:bCs/>
          <w:i/>
          <w:iCs/>
          <w:szCs w:val="24"/>
        </w:rPr>
        <w:t>blended</w:t>
      </w:r>
      <w:proofErr w:type="spellEnd"/>
      <w:r w:rsidRPr="00F32C32">
        <w:rPr>
          <w:rFonts w:cs="Times New Roman"/>
          <w:bCs/>
          <w:i/>
          <w:iCs/>
          <w:szCs w:val="24"/>
        </w:rPr>
        <w:t xml:space="preserve"> </w:t>
      </w:r>
      <w:proofErr w:type="spellStart"/>
      <w:r w:rsidRPr="00F32C32">
        <w:rPr>
          <w:rFonts w:cs="Times New Roman"/>
          <w:bCs/>
          <w:i/>
          <w:iCs/>
          <w:szCs w:val="24"/>
        </w:rPr>
        <w:t>learning</w:t>
      </w:r>
      <w:proofErr w:type="spellEnd"/>
      <w:r w:rsidRPr="00F32C32">
        <w:rPr>
          <w:rFonts w:cs="Times New Roman"/>
          <w:bCs/>
          <w:i/>
          <w:iCs/>
          <w:szCs w:val="24"/>
        </w:rPr>
        <w:t xml:space="preserve">) </w:t>
      </w:r>
      <w:r w:rsidRPr="00F32C32">
        <w:rPr>
          <w:rFonts w:cs="Times New Roman"/>
          <w:bCs/>
          <w:szCs w:val="24"/>
        </w:rPr>
        <w:t xml:space="preserve">mokymui, </w:t>
      </w:r>
      <w:r w:rsidRPr="00F32C32">
        <w:rPr>
          <w:rFonts w:ascii="Times New Roman,Bold" w:hAnsi="Times New Roman,Bold" w:cs="Times New Roman,Bold"/>
          <w:bCs/>
          <w:szCs w:val="24"/>
        </w:rPr>
        <w:t xml:space="preserve">turinio atnaujinimas, naujų programų parengimas, ekspertų </w:t>
      </w:r>
      <w:r w:rsidRPr="00F32C32">
        <w:rPr>
          <w:rFonts w:cs="Times New Roman"/>
          <w:bCs/>
          <w:szCs w:val="24"/>
        </w:rPr>
        <w:t>programoms vystyti pritraukimas ir kt.</w:t>
      </w:r>
      <w:r>
        <w:rPr>
          <w:rFonts w:cs="Times New Roman"/>
          <w:bCs/>
          <w:szCs w:val="24"/>
        </w:rPr>
        <w:t xml:space="preserve"> </w:t>
      </w:r>
      <w:r w:rsidRPr="00AC491D">
        <w:rPr>
          <w:rFonts w:cs="Times New Roman"/>
          <w:szCs w:val="24"/>
        </w:rPr>
        <w:t>– 2</w:t>
      </w:r>
      <w:r w:rsidR="00252009" w:rsidRPr="00AC491D">
        <w:rPr>
          <w:rFonts w:cs="Times New Roman"/>
          <w:szCs w:val="24"/>
        </w:rPr>
        <w:t xml:space="preserve"> </w:t>
      </w:r>
      <w:r w:rsidRPr="00AC491D">
        <w:rPr>
          <w:rFonts w:cs="Times New Roman"/>
          <w:szCs w:val="24"/>
        </w:rPr>
        <w:t>800</w:t>
      </w:r>
      <w:r w:rsidR="00252009" w:rsidRPr="00AC491D">
        <w:rPr>
          <w:rFonts w:cs="Times New Roman"/>
          <w:szCs w:val="24"/>
        </w:rPr>
        <w:t xml:space="preserve"> </w:t>
      </w:r>
      <w:r w:rsidRPr="00AC491D">
        <w:rPr>
          <w:rFonts w:cs="Times New Roman"/>
          <w:szCs w:val="24"/>
        </w:rPr>
        <w:t>000</w:t>
      </w:r>
      <w:r w:rsidRPr="00252009">
        <w:rPr>
          <w:rFonts w:cs="Times New Roman"/>
          <w:bCs/>
          <w:szCs w:val="24"/>
        </w:rPr>
        <w:t xml:space="preserve"> </w:t>
      </w:r>
      <w:proofErr w:type="spellStart"/>
      <w:r w:rsidRPr="00252009">
        <w:rPr>
          <w:rFonts w:cs="Times New Roman"/>
          <w:bCs/>
          <w:szCs w:val="24"/>
        </w:rPr>
        <w:t>Eur</w:t>
      </w:r>
      <w:proofErr w:type="spellEnd"/>
      <w:r w:rsidRPr="00252009">
        <w:rPr>
          <w:rFonts w:cs="Times New Roman"/>
          <w:bCs/>
          <w:szCs w:val="24"/>
        </w:rPr>
        <w:t>;</w:t>
      </w:r>
    </w:p>
    <w:p w:rsidR="00691E8A" w:rsidRDefault="002D2B23" w:rsidP="00691E8A">
      <w:pPr>
        <w:pStyle w:val="Sraopastraipa"/>
        <w:numPr>
          <w:ilvl w:val="1"/>
          <w:numId w:val="14"/>
        </w:numPr>
        <w:tabs>
          <w:tab w:val="left" w:pos="1276"/>
        </w:tabs>
        <w:spacing w:after="20"/>
        <w:ind w:left="0" w:firstLine="567"/>
        <w:rPr>
          <w:rFonts w:cs="Times New Roman"/>
          <w:szCs w:val="24"/>
        </w:rPr>
      </w:pPr>
      <w:r>
        <w:rPr>
          <w:rFonts w:cs="Times New Roman"/>
          <w:bCs/>
          <w:szCs w:val="24"/>
        </w:rPr>
        <w:t>mokslo ir studijų</w:t>
      </w:r>
      <w:r w:rsidR="00691E8A" w:rsidRPr="00FF0F74">
        <w:rPr>
          <w:rFonts w:cs="Times New Roman"/>
          <w:bCs/>
          <w:szCs w:val="24"/>
        </w:rPr>
        <w:t xml:space="preserve"> </w:t>
      </w:r>
      <w:r w:rsidR="00691E8A" w:rsidRPr="00F32C32">
        <w:rPr>
          <w:rFonts w:cs="Times New Roman"/>
          <w:bCs/>
          <w:szCs w:val="24"/>
        </w:rPr>
        <w:t>infrastruktūros atnaujinimas (</w:t>
      </w:r>
      <w:r w:rsidR="00691E8A" w:rsidRPr="00F32C32">
        <w:rPr>
          <w:rFonts w:cs="Times New Roman"/>
          <w:szCs w:val="24"/>
        </w:rPr>
        <w:t>mokymosi</w:t>
      </w:r>
      <w:r w:rsidR="00691E8A" w:rsidRPr="00FF0F74">
        <w:rPr>
          <w:rFonts w:cs="Times New Roman"/>
          <w:szCs w:val="24"/>
        </w:rPr>
        <w:t xml:space="preserve"> </w:t>
      </w:r>
      <w:r w:rsidR="00691E8A" w:rsidRPr="00F32C32">
        <w:rPr>
          <w:rFonts w:cs="Times New Roman"/>
          <w:szCs w:val="24"/>
        </w:rPr>
        <w:t xml:space="preserve">aplinkos </w:t>
      </w:r>
      <w:r>
        <w:rPr>
          <w:rFonts w:cs="Times New Roman"/>
          <w:szCs w:val="24"/>
        </w:rPr>
        <w:t>modernizavimo</w:t>
      </w:r>
      <w:r w:rsidR="00691E8A" w:rsidRPr="00F32C32">
        <w:rPr>
          <w:rFonts w:cs="Times New Roman"/>
          <w:szCs w:val="24"/>
        </w:rPr>
        <w:t>, mokymosi laboratorijų ir</w:t>
      </w:r>
      <w:r w:rsidR="00691E8A" w:rsidRPr="00FF0F74">
        <w:rPr>
          <w:rFonts w:cs="Times New Roman"/>
          <w:szCs w:val="24"/>
        </w:rPr>
        <w:t xml:space="preserve"> </w:t>
      </w:r>
      <w:r>
        <w:rPr>
          <w:rFonts w:cs="Times New Roman"/>
          <w:szCs w:val="24"/>
        </w:rPr>
        <w:t xml:space="preserve">mokslo </w:t>
      </w:r>
      <w:r w:rsidR="00691E8A" w:rsidRPr="00F32C32">
        <w:rPr>
          <w:rFonts w:cs="Times New Roman"/>
          <w:szCs w:val="24"/>
        </w:rPr>
        <w:t>infrastruktūros atnaujinimas)</w:t>
      </w:r>
      <w:r>
        <w:rPr>
          <w:rFonts w:cs="Times New Roman"/>
          <w:szCs w:val="24"/>
        </w:rPr>
        <w:t>,</w:t>
      </w:r>
      <w:r w:rsidR="00691E8A">
        <w:rPr>
          <w:rFonts w:cs="Times New Roman"/>
          <w:szCs w:val="24"/>
        </w:rPr>
        <w:t xml:space="preserve"> </w:t>
      </w:r>
      <w:r w:rsidRPr="00E60E58">
        <w:rPr>
          <w:rFonts w:cs="Times New Roman"/>
          <w:bCs/>
          <w:szCs w:val="24"/>
        </w:rPr>
        <w:t>i</w:t>
      </w:r>
      <w:r w:rsidRPr="00F32C32">
        <w:rPr>
          <w:rFonts w:cs="Times New Roman"/>
          <w:bCs/>
          <w:szCs w:val="24"/>
        </w:rPr>
        <w:t>nvesticijos</w:t>
      </w:r>
      <w:r w:rsidRPr="00FF0F74">
        <w:rPr>
          <w:rFonts w:cs="Times New Roman"/>
          <w:bCs/>
          <w:szCs w:val="24"/>
        </w:rPr>
        <w:t xml:space="preserve"> </w:t>
      </w:r>
      <w:r w:rsidRPr="00F32C32">
        <w:rPr>
          <w:rFonts w:cs="Times New Roman"/>
          <w:bCs/>
          <w:szCs w:val="24"/>
        </w:rPr>
        <w:t>į senstantį bendrabučių fondą</w:t>
      </w:r>
      <w:r>
        <w:rPr>
          <w:rFonts w:cs="Times New Roman"/>
          <w:sz w:val="22"/>
        </w:rPr>
        <w:t xml:space="preserve"> </w:t>
      </w:r>
      <w:r w:rsidR="00691E8A">
        <w:rPr>
          <w:rFonts w:cs="Times New Roman"/>
          <w:sz w:val="22"/>
        </w:rPr>
        <w:t xml:space="preserve">– </w:t>
      </w:r>
      <w:r w:rsidR="00691E8A" w:rsidRPr="00E60E58">
        <w:rPr>
          <w:rFonts w:cs="Times New Roman"/>
          <w:szCs w:val="24"/>
        </w:rPr>
        <w:t>5</w:t>
      </w:r>
      <w:r w:rsidR="00252009">
        <w:rPr>
          <w:rFonts w:cs="Times New Roman"/>
          <w:szCs w:val="24"/>
        </w:rPr>
        <w:t xml:space="preserve"> </w:t>
      </w:r>
      <w:r w:rsidR="00691E8A" w:rsidRPr="0024392F">
        <w:rPr>
          <w:rFonts w:cs="Times New Roman"/>
          <w:szCs w:val="24"/>
        </w:rPr>
        <w:t>000</w:t>
      </w:r>
      <w:r w:rsidR="00252009">
        <w:rPr>
          <w:rFonts w:cs="Times New Roman"/>
          <w:szCs w:val="24"/>
        </w:rPr>
        <w:t xml:space="preserve"> </w:t>
      </w:r>
      <w:r w:rsidR="00691E8A" w:rsidRPr="0024392F">
        <w:rPr>
          <w:rFonts w:cs="Times New Roman"/>
          <w:szCs w:val="24"/>
        </w:rPr>
        <w:t>000</w:t>
      </w:r>
      <w:r w:rsidR="00691E8A" w:rsidRPr="00FF0F74">
        <w:rPr>
          <w:rFonts w:cs="Times New Roman"/>
          <w:szCs w:val="24"/>
        </w:rPr>
        <w:t xml:space="preserve"> </w:t>
      </w:r>
      <w:proofErr w:type="spellStart"/>
      <w:r w:rsidR="00691E8A" w:rsidRPr="000C24E2">
        <w:rPr>
          <w:rFonts w:cs="Times New Roman"/>
          <w:szCs w:val="24"/>
        </w:rPr>
        <w:t>Eur</w:t>
      </w:r>
      <w:proofErr w:type="spellEnd"/>
      <w:r w:rsidR="00691E8A">
        <w:rPr>
          <w:rFonts w:cs="Times New Roman"/>
          <w:szCs w:val="24"/>
        </w:rPr>
        <w:t>;</w:t>
      </w:r>
    </w:p>
    <w:p w:rsidR="00691E8A" w:rsidRDefault="00794762" w:rsidP="00691E8A">
      <w:pPr>
        <w:pStyle w:val="Sraopastraipa"/>
        <w:numPr>
          <w:ilvl w:val="1"/>
          <w:numId w:val="14"/>
        </w:numPr>
        <w:tabs>
          <w:tab w:val="left" w:pos="1276"/>
        </w:tabs>
        <w:spacing w:after="20"/>
        <w:ind w:left="0" w:firstLine="567"/>
        <w:rPr>
          <w:rFonts w:cs="Times New Roman"/>
          <w:szCs w:val="24"/>
        </w:rPr>
      </w:pPr>
      <w:r>
        <w:rPr>
          <w:rFonts w:cs="Times New Roman"/>
          <w:bCs/>
          <w:szCs w:val="24"/>
        </w:rPr>
        <w:t xml:space="preserve">akademinio potencialo didinimas </w:t>
      </w:r>
      <w:r w:rsidR="00691E8A" w:rsidRPr="00DA6516">
        <w:rPr>
          <w:rFonts w:cs="Times New Roman"/>
          <w:bCs/>
          <w:szCs w:val="24"/>
        </w:rPr>
        <w:t>(a</w:t>
      </w:r>
      <w:r w:rsidR="00691E8A" w:rsidRPr="00DA6516">
        <w:rPr>
          <w:rFonts w:cs="Times New Roman"/>
          <w:szCs w:val="24"/>
        </w:rPr>
        <w:t xml:space="preserve">ktyvi </w:t>
      </w:r>
      <w:r>
        <w:rPr>
          <w:rFonts w:cs="Times New Roman"/>
          <w:szCs w:val="24"/>
        </w:rPr>
        <w:t>veikla pritraukianti akademinius talentus</w:t>
      </w:r>
      <w:r w:rsidR="00691E8A" w:rsidRPr="00DA6516">
        <w:rPr>
          <w:rFonts w:cs="Times New Roman"/>
          <w:szCs w:val="24"/>
        </w:rPr>
        <w:t>) – 300</w:t>
      </w:r>
      <w:r w:rsidR="00252009">
        <w:rPr>
          <w:rFonts w:cs="Times New Roman"/>
          <w:szCs w:val="24"/>
        </w:rPr>
        <w:t xml:space="preserve"> </w:t>
      </w:r>
      <w:r w:rsidR="00691E8A" w:rsidRPr="00DA6516">
        <w:rPr>
          <w:rFonts w:cs="Times New Roman"/>
          <w:szCs w:val="24"/>
        </w:rPr>
        <w:t xml:space="preserve">000 </w:t>
      </w:r>
      <w:proofErr w:type="spellStart"/>
      <w:r w:rsidR="00691E8A" w:rsidRPr="00DA6516">
        <w:rPr>
          <w:rFonts w:cs="Times New Roman"/>
          <w:szCs w:val="24"/>
        </w:rPr>
        <w:t>Eur</w:t>
      </w:r>
      <w:proofErr w:type="spellEnd"/>
      <w:r w:rsidR="00691E8A" w:rsidRPr="00DA6516">
        <w:rPr>
          <w:rFonts w:cs="Times New Roman"/>
          <w:szCs w:val="24"/>
        </w:rPr>
        <w:t xml:space="preserve"> (60 000 </w:t>
      </w:r>
      <w:proofErr w:type="spellStart"/>
      <w:r w:rsidR="00691E8A" w:rsidRPr="00DA6516">
        <w:rPr>
          <w:rFonts w:cs="Times New Roman"/>
          <w:szCs w:val="24"/>
        </w:rPr>
        <w:t>Eur</w:t>
      </w:r>
      <w:proofErr w:type="spellEnd"/>
      <w:r w:rsidR="00691E8A" w:rsidRPr="00DA6516">
        <w:rPr>
          <w:rFonts w:cs="Times New Roman"/>
          <w:szCs w:val="24"/>
        </w:rPr>
        <w:t xml:space="preserve"> per metus)</w:t>
      </w:r>
      <w:r w:rsidR="00691E8A">
        <w:rPr>
          <w:rFonts w:cs="Times New Roman"/>
          <w:szCs w:val="24"/>
        </w:rPr>
        <w:t>.</w:t>
      </w:r>
    </w:p>
    <w:p w:rsidR="002062A7" w:rsidRPr="00373D04" w:rsidRDefault="00FE06FC" w:rsidP="00124353">
      <w:pPr>
        <w:tabs>
          <w:tab w:val="left" w:pos="1276"/>
        </w:tabs>
        <w:spacing w:after="0"/>
        <w:ind w:firstLine="0"/>
        <w:rPr>
          <w:rFonts w:cs="Times New Roman"/>
          <w:szCs w:val="24"/>
        </w:rPr>
      </w:pPr>
      <w:r w:rsidRPr="00373D04">
        <w:rPr>
          <w:rFonts w:cs="Times New Roman"/>
          <w:szCs w:val="24"/>
        </w:rPr>
        <w:t xml:space="preserve"> </w:t>
      </w:r>
    </w:p>
    <w:p w:rsidR="00B22662" w:rsidRPr="00373D04" w:rsidRDefault="00B22662" w:rsidP="00544061">
      <w:pPr>
        <w:spacing w:after="0"/>
        <w:ind w:firstLine="0"/>
        <w:jc w:val="center"/>
        <w:rPr>
          <w:rFonts w:cs="Times New Roman"/>
          <w:b/>
          <w:szCs w:val="24"/>
        </w:rPr>
      </w:pPr>
      <w:r w:rsidRPr="00373D04">
        <w:rPr>
          <w:rFonts w:cs="Times New Roman"/>
          <w:b/>
          <w:szCs w:val="24"/>
        </w:rPr>
        <w:t>VI SKYRIUS</w:t>
      </w:r>
    </w:p>
    <w:p w:rsidR="00B22662" w:rsidRPr="00373D04" w:rsidRDefault="00B22662" w:rsidP="00544061">
      <w:pPr>
        <w:spacing w:after="0"/>
        <w:ind w:firstLine="0"/>
        <w:jc w:val="center"/>
        <w:rPr>
          <w:rFonts w:cs="Times New Roman"/>
          <w:b/>
          <w:szCs w:val="24"/>
        </w:rPr>
      </w:pPr>
      <w:r w:rsidRPr="00373D04">
        <w:rPr>
          <w:rFonts w:cs="Times New Roman"/>
          <w:b/>
          <w:szCs w:val="24"/>
        </w:rPr>
        <w:t>BAIGIAMOSIOS NUOSTATOS</w:t>
      </w:r>
    </w:p>
    <w:p w:rsidR="00B22662" w:rsidRPr="00373D04" w:rsidRDefault="00B22662" w:rsidP="00544061">
      <w:pPr>
        <w:spacing w:after="0"/>
        <w:ind w:firstLine="0"/>
        <w:rPr>
          <w:rFonts w:cs="Times New Roman"/>
          <w:szCs w:val="24"/>
        </w:rPr>
      </w:pPr>
    </w:p>
    <w:p w:rsidR="00BE3F2C" w:rsidRPr="00373D04" w:rsidRDefault="00BE3F2C"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Planas yra sudėtinė reorganizavimo dokumentų </w:t>
      </w:r>
      <w:r w:rsidR="00B30AB7" w:rsidRPr="00373D04">
        <w:rPr>
          <w:rFonts w:cs="Times New Roman"/>
          <w:szCs w:val="24"/>
        </w:rPr>
        <w:t>rinkinio</w:t>
      </w:r>
      <w:r w:rsidR="00234C21" w:rsidRPr="00373D04">
        <w:rPr>
          <w:rFonts w:cs="Times New Roman"/>
          <w:szCs w:val="24"/>
        </w:rPr>
        <w:t>, į kurį patenka ir Šiaulių universiteto reorganizavimo prijungimo prie Vilniaus universiteto būdu sąlygų aprašas,</w:t>
      </w:r>
      <w:r w:rsidRPr="00373D04">
        <w:rPr>
          <w:rFonts w:cs="Times New Roman"/>
          <w:szCs w:val="24"/>
        </w:rPr>
        <w:t xml:space="preserve"> dalis</w:t>
      </w:r>
      <w:r w:rsidR="00234C21" w:rsidRPr="00373D04">
        <w:rPr>
          <w:rFonts w:cs="Times New Roman"/>
          <w:szCs w:val="24"/>
        </w:rPr>
        <w:t>.</w:t>
      </w:r>
    </w:p>
    <w:p w:rsidR="00234C21" w:rsidRPr="00373D04" w:rsidRDefault="00234C21"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Šiaulių universiteto akademinės ir ūkinės veiklos integracijos procesų veiklos detalizuojamos Vilniaus universiteto rektoriaus ir Šiaulių universiteto rektoriaus bendrai nustatytame Šiaulių universiteto veiklų ir procesų integracijos administravimo plane.</w:t>
      </w:r>
    </w:p>
    <w:p w:rsidR="002B3951" w:rsidRDefault="002B3951" w:rsidP="00373D04">
      <w:pPr>
        <w:tabs>
          <w:tab w:val="left" w:pos="993"/>
        </w:tabs>
        <w:spacing w:after="20"/>
        <w:ind w:firstLine="567"/>
        <w:rPr>
          <w:rFonts w:cs="Times New Roman"/>
        </w:rPr>
      </w:pPr>
    </w:p>
    <w:p w:rsidR="002B3951" w:rsidRPr="001136D7" w:rsidRDefault="002B3951" w:rsidP="00544061">
      <w:pPr>
        <w:tabs>
          <w:tab w:val="left" w:pos="993"/>
        </w:tabs>
        <w:spacing w:after="0"/>
        <w:ind w:firstLine="0"/>
        <w:jc w:val="center"/>
        <w:rPr>
          <w:rFonts w:cs="Times New Roman"/>
        </w:rPr>
      </w:pPr>
      <w:r w:rsidRPr="001136D7">
        <w:rPr>
          <w:rFonts w:cs="Times New Roman"/>
        </w:rPr>
        <w:t>____________________________</w:t>
      </w:r>
    </w:p>
    <w:sectPr w:rsidR="002B3951" w:rsidRPr="001136D7" w:rsidSect="00373D04">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D46" w:rsidRDefault="002D7D46" w:rsidP="00786DDD">
      <w:pPr>
        <w:spacing w:after="0"/>
      </w:pPr>
      <w:r>
        <w:separator/>
      </w:r>
    </w:p>
  </w:endnote>
  <w:endnote w:type="continuationSeparator" w:id="0">
    <w:p w:rsidR="002D7D46" w:rsidRDefault="002D7D46" w:rsidP="0078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Sans">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charset w:val="00"/>
    <w:family w:val="auto"/>
    <w:pitch w:val="variable"/>
    <w:sig w:usb0="E00002FF" w:usb1="5000205A"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D46" w:rsidRDefault="002D7D46" w:rsidP="00786DDD">
      <w:pPr>
        <w:spacing w:after="0"/>
      </w:pPr>
      <w:r>
        <w:separator/>
      </w:r>
    </w:p>
  </w:footnote>
  <w:footnote w:type="continuationSeparator" w:id="0">
    <w:p w:rsidR="002D7D46" w:rsidRDefault="002D7D46" w:rsidP="00786D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6671"/>
      <w:docPartObj>
        <w:docPartGallery w:val="Page Numbers (Top of Page)"/>
        <w:docPartUnique/>
      </w:docPartObj>
    </w:sdtPr>
    <w:sdtEndPr/>
    <w:sdtContent>
      <w:p w:rsidR="00060815" w:rsidRDefault="00060815">
        <w:pPr>
          <w:pStyle w:val="Antrats"/>
          <w:jc w:val="center"/>
        </w:pPr>
        <w:r>
          <w:fldChar w:fldCharType="begin"/>
        </w:r>
        <w:r>
          <w:instrText>PAGE   \* MERGEFORMAT</w:instrText>
        </w:r>
        <w:r>
          <w:fldChar w:fldCharType="separate"/>
        </w:r>
        <w:r w:rsidR="00F32B5B">
          <w:rPr>
            <w:noProof/>
          </w:rPr>
          <w:t>5</w:t>
        </w:r>
        <w:r>
          <w:fldChar w:fldCharType="end"/>
        </w:r>
      </w:p>
    </w:sdtContent>
  </w:sdt>
  <w:p w:rsidR="00794D7B" w:rsidRDefault="00794D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4D" w:rsidRPr="00544061" w:rsidRDefault="00B63F4D" w:rsidP="0054406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EB0"/>
    <w:multiLevelType w:val="multilevel"/>
    <w:tmpl w:val="44587AB6"/>
    <w:lvl w:ilvl="0">
      <w:start w:val="1"/>
      <w:numFmt w:val="decimal"/>
      <w:lvlText w:val="11.%1."/>
      <w:lvlJc w:val="left"/>
      <w:pPr>
        <w:ind w:left="1069" w:hanging="360"/>
      </w:pPr>
      <w:rPr>
        <w:rFonts w:hint="default"/>
      </w:rPr>
    </w:lvl>
    <w:lvl w:ilvl="1">
      <w:start w:val="1"/>
      <w:numFmt w:val="decimal"/>
      <w:lvlText w:val="16.2.%2."/>
      <w:lvlJc w:val="left"/>
      <w:pPr>
        <w:ind w:left="8724" w:hanging="360"/>
      </w:pPr>
      <w:rPr>
        <w:rFonts w:hint="default"/>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B05E47"/>
    <w:multiLevelType w:val="hybridMultilevel"/>
    <w:tmpl w:val="323C8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131AF"/>
    <w:multiLevelType w:val="hybridMultilevel"/>
    <w:tmpl w:val="CA26BA84"/>
    <w:lvl w:ilvl="0" w:tplc="DE2E279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49E36F3"/>
    <w:multiLevelType w:val="hybridMultilevel"/>
    <w:tmpl w:val="6DA82E7E"/>
    <w:lvl w:ilvl="0" w:tplc="323A27AE">
      <w:start w:val="1"/>
      <w:numFmt w:val="decimal"/>
      <w:lvlText w:val="%1."/>
      <w:lvlJc w:val="left"/>
      <w:pPr>
        <w:ind w:left="2365"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15:restartNumberingAfterBreak="0">
    <w:nsid w:val="15FB7DCD"/>
    <w:multiLevelType w:val="hybridMultilevel"/>
    <w:tmpl w:val="0DF490B0"/>
    <w:lvl w:ilvl="0" w:tplc="DE2E279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4B2C"/>
    <w:multiLevelType w:val="hybridMultilevel"/>
    <w:tmpl w:val="34F4D030"/>
    <w:lvl w:ilvl="0" w:tplc="8430C82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8867F10"/>
    <w:multiLevelType w:val="hybridMultilevel"/>
    <w:tmpl w:val="47A4B5E8"/>
    <w:lvl w:ilvl="0" w:tplc="EDDE06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5C07DDF"/>
    <w:multiLevelType w:val="hybridMultilevel"/>
    <w:tmpl w:val="CEC4DF08"/>
    <w:lvl w:ilvl="0" w:tplc="93B6322A">
      <w:start w:val="1"/>
      <w:numFmt w:val="decimal"/>
      <w:lvlText w:val="2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7AA6B1F"/>
    <w:multiLevelType w:val="hybridMultilevel"/>
    <w:tmpl w:val="FA58C334"/>
    <w:lvl w:ilvl="0" w:tplc="58E4992E">
      <w:start w:val="1"/>
      <w:numFmt w:val="bullet"/>
      <w:lvlText w:val=""/>
      <w:lvlJc w:val="left"/>
      <w:pPr>
        <w:ind w:left="1004" w:hanging="360"/>
      </w:pPr>
      <w:rPr>
        <w:rFonts w:ascii="Symbol" w:hAnsi="Symbol" w:cs="Symbol" w:hint="default"/>
        <w:b w:val="0"/>
        <w:color w:val="auto"/>
        <w:sz w:val="16"/>
        <w:szCs w:val="16"/>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60C6693C"/>
    <w:multiLevelType w:val="multilevel"/>
    <w:tmpl w:val="B73C2484"/>
    <w:lvl w:ilvl="0">
      <w:start w:val="1"/>
      <w:numFmt w:val="decimal"/>
      <w:lvlText w:val="%1."/>
      <w:lvlJc w:val="left"/>
      <w:pPr>
        <w:ind w:left="1407"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B560FFF"/>
    <w:multiLevelType w:val="hybridMultilevel"/>
    <w:tmpl w:val="5E6241D8"/>
    <w:lvl w:ilvl="0" w:tplc="FC4ED0A2">
      <w:start w:val="1"/>
      <w:numFmt w:val="bullet"/>
      <w:lvlText w:val="-"/>
      <w:lvlJc w:val="left"/>
      <w:pPr>
        <w:ind w:left="1129" w:hanging="360"/>
      </w:pPr>
      <w:rPr>
        <w:rFonts w:ascii="Times New Roman" w:eastAsiaTheme="minorHAnsi"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1" w15:restartNumberingAfterBreak="0">
    <w:nsid w:val="6DBC0C65"/>
    <w:multiLevelType w:val="hybridMultilevel"/>
    <w:tmpl w:val="AB94008A"/>
    <w:lvl w:ilvl="0" w:tplc="6BDEAD60">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0110208"/>
    <w:multiLevelType w:val="multilevel"/>
    <w:tmpl w:val="AD9E2004"/>
    <w:lvl w:ilvl="0">
      <w:start w:val="17"/>
      <w:numFmt w:val="decimal"/>
      <w:lvlText w:val="%1."/>
      <w:lvlJc w:val="left"/>
      <w:pPr>
        <w:ind w:left="1069" w:hanging="360"/>
      </w:pPr>
      <w:rPr>
        <w:rFonts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04853DA"/>
    <w:multiLevelType w:val="multilevel"/>
    <w:tmpl w:val="EFC893E0"/>
    <w:lvl w:ilvl="0">
      <w:start w:val="1"/>
      <w:numFmt w:val="decimal"/>
      <w:lvlText w:val="16.%1."/>
      <w:lvlJc w:val="left"/>
      <w:pPr>
        <w:ind w:left="1069"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3D0512A"/>
    <w:multiLevelType w:val="multilevel"/>
    <w:tmpl w:val="A5C63BE0"/>
    <w:lvl w:ilvl="0">
      <w:start w:val="1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5AC1B30"/>
    <w:multiLevelType w:val="hybridMultilevel"/>
    <w:tmpl w:val="F7B0C3A2"/>
    <w:lvl w:ilvl="0" w:tplc="090A14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AAA0BD1"/>
    <w:multiLevelType w:val="hybridMultilevel"/>
    <w:tmpl w:val="0B54183C"/>
    <w:lvl w:ilvl="0" w:tplc="93F8F53E">
      <w:start w:val="1"/>
      <w:numFmt w:val="decimal"/>
      <w:lvlText w:val="10.%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DED3064"/>
    <w:multiLevelType w:val="hybridMultilevel"/>
    <w:tmpl w:val="896202D2"/>
    <w:lvl w:ilvl="0" w:tplc="749A92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8"/>
  </w:num>
  <w:num w:numId="3">
    <w:abstractNumId w:val="6"/>
  </w:num>
  <w:num w:numId="4">
    <w:abstractNumId w:val="9"/>
  </w:num>
  <w:num w:numId="5">
    <w:abstractNumId w:val="13"/>
  </w:num>
  <w:num w:numId="6">
    <w:abstractNumId w:val="15"/>
  </w:num>
  <w:num w:numId="7">
    <w:abstractNumId w:val="7"/>
  </w:num>
  <w:num w:numId="8">
    <w:abstractNumId w:val="17"/>
  </w:num>
  <w:num w:numId="9">
    <w:abstractNumId w:val="5"/>
  </w:num>
  <w:num w:numId="10">
    <w:abstractNumId w:val="10"/>
  </w:num>
  <w:num w:numId="11">
    <w:abstractNumId w:val="2"/>
  </w:num>
  <w:num w:numId="12">
    <w:abstractNumId w:val="14"/>
  </w:num>
  <w:num w:numId="13">
    <w:abstractNumId w:val="0"/>
  </w:num>
  <w:num w:numId="14">
    <w:abstractNumId w:val="12"/>
  </w:num>
  <w:num w:numId="15">
    <w:abstractNumId w:val="3"/>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05"/>
    <w:rsid w:val="0000444A"/>
    <w:rsid w:val="000255A6"/>
    <w:rsid w:val="0002653A"/>
    <w:rsid w:val="00046554"/>
    <w:rsid w:val="00060815"/>
    <w:rsid w:val="00060899"/>
    <w:rsid w:val="00065C4A"/>
    <w:rsid w:val="0009206E"/>
    <w:rsid w:val="0009237C"/>
    <w:rsid w:val="000C71FA"/>
    <w:rsid w:val="000C731D"/>
    <w:rsid w:val="000D1EFD"/>
    <w:rsid w:val="000D52AF"/>
    <w:rsid w:val="000E1854"/>
    <w:rsid w:val="000E4976"/>
    <w:rsid w:val="000F0E11"/>
    <w:rsid w:val="000F78CA"/>
    <w:rsid w:val="00101520"/>
    <w:rsid w:val="0010271F"/>
    <w:rsid w:val="001104CB"/>
    <w:rsid w:val="001136D7"/>
    <w:rsid w:val="00116B63"/>
    <w:rsid w:val="00117AE2"/>
    <w:rsid w:val="00124353"/>
    <w:rsid w:val="00130669"/>
    <w:rsid w:val="00133B5C"/>
    <w:rsid w:val="00143B10"/>
    <w:rsid w:val="00151B5B"/>
    <w:rsid w:val="001725F0"/>
    <w:rsid w:val="001915E7"/>
    <w:rsid w:val="001A21E8"/>
    <w:rsid w:val="001A2BAB"/>
    <w:rsid w:val="001B1294"/>
    <w:rsid w:val="001C1D1D"/>
    <w:rsid w:val="001C3B7B"/>
    <w:rsid w:val="001D0B25"/>
    <w:rsid w:val="001E4C0F"/>
    <w:rsid w:val="001E6DD6"/>
    <w:rsid w:val="002062A7"/>
    <w:rsid w:val="00217507"/>
    <w:rsid w:val="0022241A"/>
    <w:rsid w:val="0022507B"/>
    <w:rsid w:val="00234C21"/>
    <w:rsid w:val="00244F43"/>
    <w:rsid w:val="002450DC"/>
    <w:rsid w:val="00251171"/>
    <w:rsid w:val="00252009"/>
    <w:rsid w:val="002618D0"/>
    <w:rsid w:val="00274028"/>
    <w:rsid w:val="0028484B"/>
    <w:rsid w:val="002904C7"/>
    <w:rsid w:val="0029138D"/>
    <w:rsid w:val="002A1AD4"/>
    <w:rsid w:val="002B31F5"/>
    <w:rsid w:val="002B3951"/>
    <w:rsid w:val="002D2B23"/>
    <w:rsid w:val="002D7D46"/>
    <w:rsid w:val="002F01D4"/>
    <w:rsid w:val="002F6918"/>
    <w:rsid w:val="00313561"/>
    <w:rsid w:val="00316955"/>
    <w:rsid w:val="003218FD"/>
    <w:rsid w:val="003276D8"/>
    <w:rsid w:val="00334433"/>
    <w:rsid w:val="003408E7"/>
    <w:rsid w:val="003410FB"/>
    <w:rsid w:val="00344C78"/>
    <w:rsid w:val="00367036"/>
    <w:rsid w:val="00373D04"/>
    <w:rsid w:val="00377642"/>
    <w:rsid w:val="0038223A"/>
    <w:rsid w:val="003844AF"/>
    <w:rsid w:val="00392F77"/>
    <w:rsid w:val="003933B6"/>
    <w:rsid w:val="003A2897"/>
    <w:rsid w:val="003A392C"/>
    <w:rsid w:val="003A6D54"/>
    <w:rsid w:val="003A7945"/>
    <w:rsid w:val="003B014D"/>
    <w:rsid w:val="003B51F9"/>
    <w:rsid w:val="003C0615"/>
    <w:rsid w:val="003C2FCF"/>
    <w:rsid w:val="003D68B0"/>
    <w:rsid w:val="003D7251"/>
    <w:rsid w:val="003E6427"/>
    <w:rsid w:val="003F3D14"/>
    <w:rsid w:val="0041442D"/>
    <w:rsid w:val="004556AB"/>
    <w:rsid w:val="004631CA"/>
    <w:rsid w:val="00463872"/>
    <w:rsid w:val="004644DB"/>
    <w:rsid w:val="00464CAF"/>
    <w:rsid w:val="00472999"/>
    <w:rsid w:val="00473BAA"/>
    <w:rsid w:val="0047709F"/>
    <w:rsid w:val="00487315"/>
    <w:rsid w:val="004941E3"/>
    <w:rsid w:val="004A405D"/>
    <w:rsid w:val="004A41E4"/>
    <w:rsid w:val="004A727F"/>
    <w:rsid w:val="004C7EA6"/>
    <w:rsid w:val="004D7DAD"/>
    <w:rsid w:val="004E348D"/>
    <w:rsid w:val="004F52EF"/>
    <w:rsid w:val="004F7711"/>
    <w:rsid w:val="00503F5C"/>
    <w:rsid w:val="005273BC"/>
    <w:rsid w:val="00544061"/>
    <w:rsid w:val="005466C0"/>
    <w:rsid w:val="00547739"/>
    <w:rsid w:val="00547C65"/>
    <w:rsid w:val="005601EB"/>
    <w:rsid w:val="00567C7A"/>
    <w:rsid w:val="00581119"/>
    <w:rsid w:val="005A152C"/>
    <w:rsid w:val="005A5E5A"/>
    <w:rsid w:val="005B2396"/>
    <w:rsid w:val="005B5663"/>
    <w:rsid w:val="005B7923"/>
    <w:rsid w:val="005C0F88"/>
    <w:rsid w:val="005C2B4E"/>
    <w:rsid w:val="005C3B2A"/>
    <w:rsid w:val="005C5F9C"/>
    <w:rsid w:val="005D185A"/>
    <w:rsid w:val="005D3358"/>
    <w:rsid w:val="005E567A"/>
    <w:rsid w:val="005F0B33"/>
    <w:rsid w:val="00600142"/>
    <w:rsid w:val="00630341"/>
    <w:rsid w:val="006312FB"/>
    <w:rsid w:val="006315D1"/>
    <w:rsid w:val="00651A9A"/>
    <w:rsid w:val="0065675F"/>
    <w:rsid w:val="00664A3A"/>
    <w:rsid w:val="00680C0D"/>
    <w:rsid w:val="006840EB"/>
    <w:rsid w:val="00685E9A"/>
    <w:rsid w:val="00690F7D"/>
    <w:rsid w:val="00691E8A"/>
    <w:rsid w:val="006A72D2"/>
    <w:rsid w:val="006B6FF0"/>
    <w:rsid w:val="006D1AF4"/>
    <w:rsid w:val="006F3035"/>
    <w:rsid w:val="006F715D"/>
    <w:rsid w:val="00702AA0"/>
    <w:rsid w:val="00706420"/>
    <w:rsid w:val="0070728A"/>
    <w:rsid w:val="007249DA"/>
    <w:rsid w:val="00725938"/>
    <w:rsid w:val="00752C8E"/>
    <w:rsid w:val="007545CF"/>
    <w:rsid w:val="00756905"/>
    <w:rsid w:val="00760F95"/>
    <w:rsid w:val="00761630"/>
    <w:rsid w:val="00761B14"/>
    <w:rsid w:val="007627AB"/>
    <w:rsid w:val="00763964"/>
    <w:rsid w:val="00764251"/>
    <w:rsid w:val="00766A41"/>
    <w:rsid w:val="00772AB0"/>
    <w:rsid w:val="00786DDD"/>
    <w:rsid w:val="00794762"/>
    <w:rsid w:val="00794D7B"/>
    <w:rsid w:val="007A099D"/>
    <w:rsid w:val="007C5F56"/>
    <w:rsid w:val="007D02E6"/>
    <w:rsid w:val="007D385F"/>
    <w:rsid w:val="007E253D"/>
    <w:rsid w:val="007F0763"/>
    <w:rsid w:val="007F3C02"/>
    <w:rsid w:val="008009DD"/>
    <w:rsid w:val="0080628E"/>
    <w:rsid w:val="00812C24"/>
    <w:rsid w:val="00812DB4"/>
    <w:rsid w:val="00820D6F"/>
    <w:rsid w:val="008264C2"/>
    <w:rsid w:val="00830B49"/>
    <w:rsid w:val="008317F8"/>
    <w:rsid w:val="00833524"/>
    <w:rsid w:val="00842913"/>
    <w:rsid w:val="0084547C"/>
    <w:rsid w:val="00857BD0"/>
    <w:rsid w:val="00874580"/>
    <w:rsid w:val="008942FC"/>
    <w:rsid w:val="008A1C75"/>
    <w:rsid w:val="008A1D24"/>
    <w:rsid w:val="008C4577"/>
    <w:rsid w:val="008D1284"/>
    <w:rsid w:val="008D3CC6"/>
    <w:rsid w:val="008D63AF"/>
    <w:rsid w:val="008E7E46"/>
    <w:rsid w:val="008F10A8"/>
    <w:rsid w:val="00902A99"/>
    <w:rsid w:val="00905C57"/>
    <w:rsid w:val="00907B0A"/>
    <w:rsid w:val="00930636"/>
    <w:rsid w:val="00933A9A"/>
    <w:rsid w:val="00936053"/>
    <w:rsid w:val="00946E01"/>
    <w:rsid w:val="00947FB8"/>
    <w:rsid w:val="0095426A"/>
    <w:rsid w:val="00955495"/>
    <w:rsid w:val="009654F5"/>
    <w:rsid w:val="00973F90"/>
    <w:rsid w:val="00982E99"/>
    <w:rsid w:val="00986C54"/>
    <w:rsid w:val="009A6F2A"/>
    <w:rsid w:val="009D1379"/>
    <w:rsid w:val="009E389D"/>
    <w:rsid w:val="009F17F9"/>
    <w:rsid w:val="00A04496"/>
    <w:rsid w:val="00A15A70"/>
    <w:rsid w:val="00A16C45"/>
    <w:rsid w:val="00A16F47"/>
    <w:rsid w:val="00A2417B"/>
    <w:rsid w:val="00A26365"/>
    <w:rsid w:val="00A346AE"/>
    <w:rsid w:val="00A41A1C"/>
    <w:rsid w:val="00A440B9"/>
    <w:rsid w:val="00A53A93"/>
    <w:rsid w:val="00A601D2"/>
    <w:rsid w:val="00A65B2D"/>
    <w:rsid w:val="00A66DB6"/>
    <w:rsid w:val="00A673B2"/>
    <w:rsid w:val="00A72000"/>
    <w:rsid w:val="00A75C61"/>
    <w:rsid w:val="00A82403"/>
    <w:rsid w:val="00A8566E"/>
    <w:rsid w:val="00A92DE3"/>
    <w:rsid w:val="00AA5759"/>
    <w:rsid w:val="00AB20A5"/>
    <w:rsid w:val="00AB623A"/>
    <w:rsid w:val="00AB7543"/>
    <w:rsid w:val="00AB777B"/>
    <w:rsid w:val="00AC491D"/>
    <w:rsid w:val="00AD3BC2"/>
    <w:rsid w:val="00AD3E7A"/>
    <w:rsid w:val="00AE40A4"/>
    <w:rsid w:val="00AF1723"/>
    <w:rsid w:val="00B22662"/>
    <w:rsid w:val="00B30AB7"/>
    <w:rsid w:val="00B41FC2"/>
    <w:rsid w:val="00B47C85"/>
    <w:rsid w:val="00B54354"/>
    <w:rsid w:val="00B63F4D"/>
    <w:rsid w:val="00B709E1"/>
    <w:rsid w:val="00B74410"/>
    <w:rsid w:val="00B7738F"/>
    <w:rsid w:val="00B8072E"/>
    <w:rsid w:val="00B81E8C"/>
    <w:rsid w:val="00B829F4"/>
    <w:rsid w:val="00B82AA3"/>
    <w:rsid w:val="00B958B7"/>
    <w:rsid w:val="00BA026A"/>
    <w:rsid w:val="00BA175B"/>
    <w:rsid w:val="00BC75EF"/>
    <w:rsid w:val="00BE3F2C"/>
    <w:rsid w:val="00BF5E92"/>
    <w:rsid w:val="00BF65B0"/>
    <w:rsid w:val="00BF72A0"/>
    <w:rsid w:val="00C135AC"/>
    <w:rsid w:val="00C225D1"/>
    <w:rsid w:val="00C462FD"/>
    <w:rsid w:val="00C46FDB"/>
    <w:rsid w:val="00C47A43"/>
    <w:rsid w:val="00C50F57"/>
    <w:rsid w:val="00C5399C"/>
    <w:rsid w:val="00C603CE"/>
    <w:rsid w:val="00C854C5"/>
    <w:rsid w:val="00C86B3C"/>
    <w:rsid w:val="00C86F69"/>
    <w:rsid w:val="00C9682B"/>
    <w:rsid w:val="00CA0425"/>
    <w:rsid w:val="00CA3059"/>
    <w:rsid w:val="00CC58C3"/>
    <w:rsid w:val="00CD1522"/>
    <w:rsid w:val="00CD6E9E"/>
    <w:rsid w:val="00CE21B6"/>
    <w:rsid w:val="00D1529E"/>
    <w:rsid w:val="00D30317"/>
    <w:rsid w:val="00D3108F"/>
    <w:rsid w:val="00D40C66"/>
    <w:rsid w:val="00D502C1"/>
    <w:rsid w:val="00D530DD"/>
    <w:rsid w:val="00D53942"/>
    <w:rsid w:val="00D80E9F"/>
    <w:rsid w:val="00D94AA2"/>
    <w:rsid w:val="00D95147"/>
    <w:rsid w:val="00DB7BED"/>
    <w:rsid w:val="00DD43C1"/>
    <w:rsid w:val="00DE0AB7"/>
    <w:rsid w:val="00DF15F8"/>
    <w:rsid w:val="00E070A3"/>
    <w:rsid w:val="00E10F22"/>
    <w:rsid w:val="00E11F0D"/>
    <w:rsid w:val="00E33F22"/>
    <w:rsid w:val="00E4350F"/>
    <w:rsid w:val="00E73EA7"/>
    <w:rsid w:val="00E823E0"/>
    <w:rsid w:val="00E826F5"/>
    <w:rsid w:val="00E87A54"/>
    <w:rsid w:val="00E87EF8"/>
    <w:rsid w:val="00E924DF"/>
    <w:rsid w:val="00E975CC"/>
    <w:rsid w:val="00EA61F2"/>
    <w:rsid w:val="00EB3062"/>
    <w:rsid w:val="00EB497B"/>
    <w:rsid w:val="00EC7646"/>
    <w:rsid w:val="00ED0F9F"/>
    <w:rsid w:val="00ED24F8"/>
    <w:rsid w:val="00EE3355"/>
    <w:rsid w:val="00EF6746"/>
    <w:rsid w:val="00F15B7C"/>
    <w:rsid w:val="00F32B5B"/>
    <w:rsid w:val="00F500F6"/>
    <w:rsid w:val="00F762F5"/>
    <w:rsid w:val="00F872A3"/>
    <w:rsid w:val="00FA4276"/>
    <w:rsid w:val="00FE06FC"/>
    <w:rsid w:val="00FE75E8"/>
    <w:rsid w:val="00FF35DD"/>
    <w:rsid w:val="00FF3E11"/>
    <w:rsid w:val="00FF6A37"/>
    <w:rsid w:val="00FF7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84B"/>
    <w:pPr>
      <w:spacing w:line="240" w:lineRule="auto"/>
      <w:ind w:firstLine="709"/>
      <w:contextualSpacing/>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6DDD"/>
    <w:pPr>
      <w:tabs>
        <w:tab w:val="center" w:pos="4819"/>
        <w:tab w:val="right" w:pos="9638"/>
      </w:tabs>
      <w:spacing w:after="0"/>
    </w:pPr>
  </w:style>
  <w:style w:type="character" w:customStyle="1" w:styleId="AntratsDiagrama">
    <w:name w:val="Antraštės Diagrama"/>
    <w:basedOn w:val="Numatytasispastraiposriftas"/>
    <w:link w:val="Antrats"/>
    <w:uiPriority w:val="99"/>
    <w:rsid w:val="00786DDD"/>
    <w:rPr>
      <w:rFonts w:ascii="Times New Roman" w:hAnsi="Times New Roman"/>
      <w:sz w:val="24"/>
    </w:rPr>
  </w:style>
  <w:style w:type="paragraph" w:styleId="Porat">
    <w:name w:val="footer"/>
    <w:basedOn w:val="prastasis"/>
    <w:link w:val="PoratDiagrama"/>
    <w:uiPriority w:val="99"/>
    <w:unhideWhenUsed/>
    <w:rsid w:val="00786DDD"/>
    <w:pPr>
      <w:tabs>
        <w:tab w:val="center" w:pos="4819"/>
        <w:tab w:val="right" w:pos="9638"/>
      </w:tabs>
      <w:spacing w:after="0"/>
    </w:pPr>
  </w:style>
  <w:style w:type="character" w:customStyle="1" w:styleId="PoratDiagrama">
    <w:name w:val="Poraštė Diagrama"/>
    <w:basedOn w:val="Numatytasispastraiposriftas"/>
    <w:link w:val="Porat"/>
    <w:uiPriority w:val="99"/>
    <w:rsid w:val="00786DDD"/>
    <w:rPr>
      <w:rFonts w:ascii="Times New Roman" w:hAnsi="Times New Roman"/>
      <w:sz w:val="24"/>
    </w:rPr>
  </w:style>
  <w:style w:type="paragraph" w:styleId="Sraopastraipa">
    <w:name w:val="List Paragraph"/>
    <w:basedOn w:val="prastasis"/>
    <w:uiPriority w:val="34"/>
    <w:qFormat/>
    <w:rsid w:val="00756905"/>
    <w:pPr>
      <w:ind w:left="720"/>
    </w:pPr>
  </w:style>
  <w:style w:type="table" w:styleId="Lentelstinklelis">
    <w:name w:val="Table Grid"/>
    <w:basedOn w:val="prastojilentel"/>
    <w:uiPriority w:val="59"/>
    <w:rsid w:val="0054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6,Char6,Footnote"/>
    <w:basedOn w:val="prastasis"/>
    <w:link w:val="PuslapioinaostekstasDiagrama"/>
    <w:uiPriority w:val="99"/>
    <w:unhideWhenUsed/>
    <w:rsid w:val="002062A7"/>
    <w:pPr>
      <w:spacing w:after="0"/>
      <w:ind w:firstLine="0"/>
      <w:contextualSpacing w:val="0"/>
      <w:jc w:val="left"/>
    </w:pPr>
    <w:rPr>
      <w:rFonts w:ascii="Calibri" w:eastAsia="Calibri" w:hAnsi="Calibri" w:cs="Times New Roman"/>
      <w:sz w:val="20"/>
      <w:szCs w:val="20"/>
    </w:rPr>
  </w:style>
  <w:style w:type="character" w:customStyle="1" w:styleId="PuslapioinaostekstasDiagrama">
    <w:name w:val="Puslapio išnašos tekstas Diagrama"/>
    <w:aliases w:val=" Char6 Diagrama,Char6 Diagrama,Footnote Diagrama"/>
    <w:basedOn w:val="Numatytasispastraiposriftas"/>
    <w:link w:val="Puslapioinaostekstas"/>
    <w:uiPriority w:val="99"/>
    <w:rsid w:val="002062A7"/>
    <w:rPr>
      <w:rFonts w:ascii="Calibri" w:eastAsia="Calibri" w:hAnsi="Calibri" w:cs="Times New Roman"/>
      <w:sz w:val="20"/>
      <w:szCs w:val="20"/>
    </w:rPr>
  </w:style>
  <w:style w:type="character" w:styleId="Puslapioinaosnuoroda">
    <w:name w:val="footnote reference"/>
    <w:uiPriority w:val="99"/>
    <w:unhideWhenUsed/>
    <w:rsid w:val="002062A7"/>
    <w:rPr>
      <w:vertAlign w:val="superscript"/>
    </w:rPr>
  </w:style>
  <w:style w:type="paragraph" w:styleId="Betarp">
    <w:name w:val="No Spacing"/>
    <w:uiPriority w:val="1"/>
    <w:qFormat/>
    <w:rsid w:val="002062A7"/>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AB777B"/>
    <w:rPr>
      <w:color w:val="0000FF" w:themeColor="hyperlink"/>
      <w:u w:val="single"/>
    </w:rPr>
  </w:style>
  <w:style w:type="paragraph" w:styleId="Debesliotekstas">
    <w:name w:val="Balloon Text"/>
    <w:basedOn w:val="prastasis"/>
    <w:link w:val="DebesliotekstasDiagrama"/>
    <w:uiPriority w:val="99"/>
    <w:semiHidden/>
    <w:unhideWhenUsed/>
    <w:rsid w:val="00AB777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77B"/>
    <w:rPr>
      <w:rFonts w:ascii="Tahoma" w:hAnsi="Tahoma" w:cs="Tahoma"/>
      <w:sz w:val="16"/>
      <w:szCs w:val="16"/>
    </w:rPr>
  </w:style>
  <w:style w:type="character" w:styleId="Komentaronuoroda">
    <w:name w:val="annotation reference"/>
    <w:rsid w:val="000D1EFD"/>
    <w:rPr>
      <w:sz w:val="16"/>
      <w:szCs w:val="16"/>
    </w:rPr>
  </w:style>
  <w:style w:type="paragraph" w:styleId="Komentarotekstas">
    <w:name w:val="annotation text"/>
    <w:basedOn w:val="prastasis"/>
    <w:link w:val="KomentarotekstasDiagrama"/>
    <w:rsid w:val="000D1EFD"/>
    <w:pPr>
      <w:spacing w:after="0"/>
      <w:ind w:firstLine="0"/>
      <w:contextualSpacing w:val="0"/>
      <w:jc w:val="left"/>
    </w:pPr>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rsid w:val="000D1EF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A026A"/>
    <w:pPr>
      <w:spacing w:after="200"/>
      <w:ind w:firstLine="709"/>
      <w:contextualSpacing/>
      <w:jc w:val="both"/>
    </w:pPr>
    <w:rPr>
      <w:rFonts w:eastAsia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A026A"/>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A72D2"/>
    <w:pPr>
      <w:spacing w:before="100" w:beforeAutospacing="1" w:after="100" w:afterAutospacing="1"/>
      <w:ind w:firstLine="0"/>
      <w:contextualSpacing w:val="0"/>
      <w:jc w:val="left"/>
    </w:pPr>
    <w:rPr>
      <w:rFonts w:eastAsia="Times New Roman" w:cs="Times New Roman"/>
      <w:szCs w:val="24"/>
      <w:lang w:val="en-GB" w:eastAsia="en-GB"/>
    </w:rPr>
  </w:style>
  <w:style w:type="paragraph" w:styleId="Pataisymai">
    <w:name w:val="Revision"/>
    <w:hidden/>
    <w:uiPriority w:val="99"/>
    <w:semiHidden/>
    <w:rsid w:val="00B30AB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4856">
      <w:bodyDiv w:val="1"/>
      <w:marLeft w:val="0"/>
      <w:marRight w:val="0"/>
      <w:marTop w:val="0"/>
      <w:marBottom w:val="0"/>
      <w:divBdr>
        <w:top w:val="none" w:sz="0" w:space="0" w:color="auto"/>
        <w:left w:val="none" w:sz="0" w:space="0" w:color="auto"/>
        <w:bottom w:val="none" w:sz="0" w:space="0" w:color="auto"/>
        <w:right w:val="none" w:sz="0" w:space="0" w:color="auto"/>
      </w:divBdr>
    </w:div>
    <w:div w:id="182941828">
      <w:bodyDiv w:val="1"/>
      <w:marLeft w:val="0"/>
      <w:marRight w:val="0"/>
      <w:marTop w:val="0"/>
      <w:marBottom w:val="0"/>
      <w:divBdr>
        <w:top w:val="none" w:sz="0" w:space="0" w:color="auto"/>
        <w:left w:val="none" w:sz="0" w:space="0" w:color="auto"/>
        <w:bottom w:val="none" w:sz="0" w:space="0" w:color="auto"/>
        <w:right w:val="none" w:sz="0" w:space="0" w:color="auto"/>
      </w:divBdr>
      <w:divsChild>
        <w:div w:id="939142591">
          <w:marLeft w:val="0"/>
          <w:marRight w:val="0"/>
          <w:marTop w:val="0"/>
          <w:marBottom w:val="0"/>
          <w:divBdr>
            <w:top w:val="none" w:sz="0" w:space="0" w:color="auto"/>
            <w:left w:val="none" w:sz="0" w:space="0" w:color="auto"/>
            <w:bottom w:val="none" w:sz="0" w:space="0" w:color="auto"/>
            <w:right w:val="none" w:sz="0" w:space="0" w:color="auto"/>
          </w:divBdr>
          <w:divsChild>
            <w:div w:id="161701943">
              <w:marLeft w:val="0"/>
              <w:marRight w:val="0"/>
              <w:marTop w:val="0"/>
              <w:marBottom w:val="0"/>
              <w:divBdr>
                <w:top w:val="none" w:sz="0" w:space="0" w:color="auto"/>
                <w:left w:val="none" w:sz="0" w:space="0" w:color="auto"/>
                <w:bottom w:val="none" w:sz="0" w:space="0" w:color="auto"/>
                <w:right w:val="none" w:sz="0" w:space="0" w:color="auto"/>
              </w:divBdr>
              <w:divsChild>
                <w:div w:id="774403190">
                  <w:marLeft w:val="0"/>
                  <w:marRight w:val="0"/>
                  <w:marTop w:val="0"/>
                  <w:marBottom w:val="0"/>
                  <w:divBdr>
                    <w:top w:val="none" w:sz="0" w:space="0" w:color="auto"/>
                    <w:left w:val="none" w:sz="0" w:space="0" w:color="auto"/>
                    <w:bottom w:val="none" w:sz="0" w:space="0" w:color="auto"/>
                    <w:right w:val="none" w:sz="0" w:space="0" w:color="auto"/>
                  </w:divBdr>
                  <w:divsChild>
                    <w:div w:id="321324414">
                      <w:marLeft w:val="0"/>
                      <w:marRight w:val="0"/>
                      <w:marTop w:val="0"/>
                      <w:marBottom w:val="0"/>
                      <w:divBdr>
                        <w:top w:val="none" w:sz="0" w:space="0" w:color="auto"/>
                        <w:left w:val="none" w:sz="0" w:space="0" w:color="auto"/>
                        <w:bottom w:val="none" w:sz="0" w:space="0" w:color="auto"/>
                        <w:right w:val="none" w:sz="0" w:space="0" w:color="auto"/>
                      </w:divBdr>
                      <w:divsChild>
                        <w:div w:id="1058238809">
                          <w:marLeft w:val="0"/>
                          <w:marRight w:val="0"/>
                          <w:marTop w:val="0"/>
                          <w:marBottom w:val="0"/>
                          <w:divBdr>
                            <w:top w:val="none" w:sz="0" w:space="0" w:color="auto"/>
                            <w:left w:val="none" w:sz="0" w:space="0" w:color="auto"/>
                            <w:bottom w:val="none" w:sz="0" w:space="0" w:color="auto"/>
                            <w:right w:val="none" w:sz="0" w:space="0" w:color="auto"/>
                          </w:divBdr>
                          <w:divsChild>
                            <w:div w:id="1149520796">
                              <w:marLeft w:val="0"/>
                              <w:marRight w:val="0"/>
                              <w:marTop w:val="0"/>
                              <w:marBottom w:val="0"/>
                              <w:divBdr>
                                <w:top w:val="none" w:sz="0" w:space="0" w:color="auto"/>
                                <w:left w:val="none" w:sz="0" w:space="0" w:color="auto"/>
                                <w:bottom w:val="none" w:sz="0" w:space="0" w:color="auto"/>
                                <w:right w:val="none" w:sz="0" w:space="0" w:color="auto"/>
                              </w:divBdr>
                              <w:divsChild>
                                <w:div w:id="8903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29532">
      <w:bodyDiv w:val="1"/>
      <w:marLeft w:val="0"/>
      <w:marRight w:val="0"/>
      <w:marTop w:val="0"/>
      <w:marBottom w:val="0"/>
      <w:divBdr>
        <w:top w:val="none" w:sz="0" w:space="0" w:color="auto"/>
        <w:left w:val="none" w:sz="0" w:space="0" w:color="auto"/>
        <w:bottom w:val="none" w:sz="0" w:space="0" w:color="auto"/>
        <w:right w:val="none" w:sz="0" w:space="0" w:color="auto"/>
      </w:divBdr>
    </w:div>
    <w:div w:id="1061908593">
      <w:bodyDiv w:val="1"/>
      <w:marLeft w:val="0"/>
      <w:marRight w:val="0"/>
      <w:marTop w:val="0"/>
      <w:marBottom w:val="0"/>
      <w:divBdr>
        <w:top w:val="none" w:sz="0" w:space="0" w:color="auto"/>
        <w:left w:val="none" w:sz="0" w:space="0" w:color="auto"/>
        <w:bottom w:val="none" w:sz="0" w:space="0" w:color="auto"/>
        <w:right w:val="none" w:sz="0" w:space="0" w:color="auto"/>
      </w:divBdr>
    </w:div>
    <w:div w:id="1230919613">
      <w:bodyDiv w:val="1"/>
      <w:marLeft w:val="0"/>
      <w:marRight w:val="0"/>
      <w:marTop w:val="0"/>
      <w:marBottom w:val="0"/>
      <w:divBdr>
        <w:top w:val="none" w:sz="0" w:space="0" w:color="auto"/>
        <w:left w:val="none" w:sz="0" w:space="0" w:color="auto"/>
        <w:bottom w:val="none" w:sz="0" w:space="0" w:color="auto"/>
        <w:right w:val="none" w:sz="0" w:space="0" w:color="auto"/>
      </w:divBdr>
    </w:div>
    <w:div w:id="1572500544">
      <w:bodyDiv w:val="1"/>
      <w:marLeft w:val="0"/>
      <w:marRight w:val="0"/>
      <w:marTop w:val="0"/>
      <w:marBottom w:val="0"/>
      <w:divBdr>
        <w:top w:val="none" w:sz="0" w:space="0" w:color="auto"/>
        <w:left w:val="none" w:sz="0" w:space="0" w:color="auto"/>
        <w:bottom w:val="none" w:sz="0" w:space="0" w:color="auto"/>
        <w:right w:val="none" w:sz="0" w:space="0" w:color="auto"/>
      </w:divBdr>
      <w:divsChild>
        <w:div w:id="382221515">
          <w:marLeft w:val="0"/>
          <w:marRight w:val="0"/>
          <w:marTop w:val="0"/>
          <w:marBottom w:val="0"/>
          <w:divBdr>
            <w:top w:val="none" w:sz="0" w:space="0" w:color="auto"/>
            <w:left w:val="none" w:sz="0" w:space="0" w:color="auto"/>
            <w:bottom w:val="none" w:sz="0" w:space="0" w:color="auto"/>
            <w:right w:val="none" w:sz="0" w:space="0" w:color="auto"/>
          </w:divBdr>
          <w:divsChild>
            <w:div w:id="799303241">
              <w:marLeft w:val="0"/>
              <w:marRight w:val="0"/>
              <w:marTop w:val="0"/>
              <w:marBottom w:val="0"/>
              <w:divBdr>
                <w:top w:val="none" w:sz="0" w:space="0" w:color="auto"/>
                <w:left w:val="none" w:sz="0" w:space="0" w:color="auto"/>
                <w:bottom w:val="none" w:sz="0" w:space="0" w:color="auto"/>
                <w:right w:val="none" w:sz="0" w:space="0" w:color="auto"/>
              </w:divBdr>
              <w:divsChild>
                <w:div w:id="2044934473">
                  <w:marLeft w:val="0"/>
                  <w:marRight w:val="0"/>
                  <w:marTop w:val="0"/>
                  <w:marBottom w:val="0"/>
                  <w:divBdr>
                    <w:top w:val="none" w:sz="0" w:space="0" w:color="auto"/>
                    <w:left w:val="none" w:sz="0" w:space="0" w:color="auto"/>
                    <w:bottom w:val="none" w:sz="0" w:space="0" w:color="auto"/>
                    <w:right w:val="none" w:sz="0" w:space="0" w:color="auto"/>
                  </w:divBdr>
                  <w:divsChild>
                    <w:div w:id="1799446274">
                      <w:marLeft w:val="0"/>
                      <w:marRight w:val="0"/>
                      <w:marTop w:val="0"/>
                      <w:marBottom w:val="0"/>
                      <w:divBdr>
                        <w:top w:val="none" w:sz="0" w:space="0" w:color="auto"/>
                        <w:left w:val="none" w:sz="0" w:space="0" w:color="auto"/>
                        <w:bottom w:val="none" w:sz="0" w:space="0" w:color="auto"/>
                        <w:right w:val="none" w:sz="0" w:space="0" w:color="auto"/>
                      </w:divBdr>
                      <w:divsChild>
                        <w:div w:id="363948769">
                          <w:marLeft w:val="0"/>
                          <w:marRight w:val="0"/>
                          <w:marTop w:val="0"/>
                          <w:marBottom w:val="0"/>
                          <w:divBdr>
                            <w:top w:val="none" w:sz="0" w:space="0" w:color="auto"/>
                            <w:left w:val="none" w:sz="0" w:space="0" w:color="auto"/>
                            <w:bottom w:val="none" w:sz="0" w:space="0" w:color="auto"/>
                            <w:right w:val="none" w:sz="0" w:space="0" w:color="auto"/>
                          </w:divBdr>
                          <w:divsChild>
                            <w:div w:id="2127966712">
                              <w:marLeft w:val="0"/>
                              <w:marRight w:val="0"/>
                              <w:marTop w:val="0"/>
                              <w:marBottom w:val="0"/>
                              <w:divBdr>
                                <w:top w:val="none" w:sz="0" w:space="0" w:color="auto"/>
                                <w:left w:val="none" w:sz="0" w:space="0" w:color="auto"/>
                                <w:bottom w:val="none" w:sz="0" w:space="0" w:color="auto"/>
                                <w:right w:val="none" w:sz="0" w:space="0" w:color="auto"/>
                              </w:divBdr>
                              <w:divsChild>
                                <w:div w:id="20329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148380">
      <w:bodyDiv w:val="1"/>
      <w:marLeft w:val="0"/>
      <w:marRight w:val="0"/>
      <w:marTop w:val="0"/>
      <w:marBottom w:val="0"/>
      <w:divBdr>
        <w:top w:val="none" w:sz="0" w:space="0" w:color="auto"/>
        <w:left w:val="none" w:sz="0" w:space="0" w:color="auto"/>
        <w:bottom w:val="none" w:sz="0" w:space="0" w:color="auto"/>
        <w:right w:val="none" w:sz="0" w:space="0" w:color="auto"/>
      </w:divBdr>
    </w:div>
    <w:div w:id="1772897029">
      <w:bodyDiv w:val="1"/>
      <w:marLeft w:val="0"/>
      <w:marRight w:val="0"/>
      <w:marTop w:val="0"/>
      <w:marBottom w:val="0"/>
      <w:divBdr>
        <w:top w:val="none" w:sz="0" w:space="0" w:color="auto"/>
        <w:left w:val="none" w:sz="0" w:space="0" w:color="auto"/>
        <w:bottom w:val="none" w:sz="0" w:space="0" w:color="auto"/>
        <w:right w:val="none" w:sz="0" w:space="0" w:color="auto"/>
      </w:divBdr>
    </w:div>
    <w:div w:id="1798333746">
      <w:bodyDiv w:val="1"/>
      <w:marLeft w:val="0"/>
      <w:marRight w:val="0"/>
      <w:marTop w:val="0"/>
      <w:marBottom w:val="0"/>
      <w:divBdr>
        <w:top w:val="none" w:sz="0" w:space="0" w:color="auto"/>
        <w:left w:val="none" w:sz="0" w:space="0" w:color="auto"/>
        <w:bottom w:val="none" w:sz="0" w:space="0" w:color="auto"/>
        <w:right w:val="none" w:sz="0" w:space="0" w:color="auto"/>
      </w:divBdr>
    </w:div>
    <w:div w:id="1906525570">
      <w:bodyDiv w:val="1"/>
      <w:marLeft w:val="0"/>
      <w:marRight w:val="0"/>
      <w:marTop w:val="0"/>
      <w:marBottom w:val="0"/>
      <w:divBdr>
        <w:top w:val="none" w:sz="0" w:space="0" w:color="auto"/>
        <w:left w:val="none" w:sz="0" w:space="0" w:color="auto"/>
        <w:bottom w:val="none" w:sz="0" w:space="0" w:color="auto"/>
        <w:right w:val="none" w:sz="0" w:space="0" w:color="auto"/>
      </w:divBdr>
    </w:div>
    <w:div w:id="1935744635">
      <w:bodyDiv w:val="1"/>
      <w:marLeft w:val="0"/>
      <w:marRight w:val="0"/>
      <w:marTop w:val="0"/>
      <w:marBottom w:val="0"/>
      <w:divBdr>
        <w:top w:val="none" w:sz="0" w:space="0" w:color="auto"/>
        <w:left w:val="none" w:sz="0" w:space="0" w:color="auto"/>
        <w:bottom w:val="none" w:sz="0" w:space="0" w:color="auto"/>
        <w:right w:val="none" w:sz="0" w:space="0" w:color="auto"/>
      </w:divBdr>
    </w:div>
    <w:div w:id="19447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7BB8C-B761-448B-8977-3D29C7AE61DC}"/>
</file>

<file path=customXml/itemProps2.xml><?xml version="1.0" encoding="utf-8"?>
<ds:datastoreItem xmlns:ds="http://schemas.openxmlformats.org/officeDocument/2006/customXml" ds:itemID="{E7F18959-B602-47B7-94AE-8337737B6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B56E4-F44E-4EE7-A1B8-4E0E52172630}">
  <ds:schemaRefs>
    <ds:schemaRef ds:uri="http://schemas.microsoft.com/sharepoint/v3/contenttype/forms"/>
  </ds:schemaRefs>
</ds:datastoreItem>
</file>

<file path=customXml/itemProps4.xml><?xml version="1.0" encoding="utf-8"?>
<ds:datastoreItem xmlns:ds="http://schemas.openxmlformats.org/officeDocument/2006/customXml" ds:itemID="{B265F13F-6D52-4DFE-BED6-A6BF367E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14560</Words>
  <Characters>8300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89d259c1-bd66-44a5-87c8-78a9cdffcfdb</dc:title>
  <dc:creator/>
  <cp:lastModifiedBy/>
  <cp:revision>1</cp:revision>
  <dcterms:created xsi:type="dcterms:W3CDTF">2020-06-05T09:09:00Z</dcterms:created>
  <dcterms:modified xsi:type="dcterms:W3CDTF">2020-06-09T06:37:00Z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