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7FD6" w14:textId="77777777" w:rsidR="0060132F" w:rsidRDefault="0060132F"/>
    <w:p w14:paraId="32AE0750" w14:textId="7A387C44" w:rsidR="00ED4FE6" w:rsidRPr="00E411D7" w:rsidRDefault="00E411D7" w:rsidP="00E411D7">
      <w:pPr>
        <w:jc w:val="center"/>
        <w:rPr>
          <w:caps/>
        </w:rPr>
      </w:pPr>
      <w:r w:rsidRPr="00E411D7">
        <w:rPr>
          <w:caps/>
        </w:rPr>
        <w:t>Kauno viešojo logistikos centro plėtros Palemono teritorijoje</w:t>
      </w:r>
      <w:r w:rsidR="002B2BC3">
        <w:rPr>
          <w:caps/>
        </w:rPr>
        <w:t xml:space="preserve"> SCHEMA</w:t>
      </w:r>
      <w:bookmarkStart w:id="0" w:name="_GoBack"/>
      <w:bookmarkEnd w:id="0"/>
    </w:p>
    <w:p w14:paraId="595B6858" w14:textId="77777777" w:rsidR="00E411D7" w:rsidRDefault="00E411D7"/>
    <w:p w14:paraId="0FDC88D8" w14:textId="725DD61C" w:rsidR="00ED4FE6" w:rsidRPr="00766F50" w:rsidRDefault="00766F50">
      <w:r>
        <w:rPr>
          <w:noProof/>
        </w:rPr>
        <w:drawing>
          <wp:inline distT="0" distB="0" distL="0" distR="0" wp14:anchorId="14EBEE94" wp14:editId="42E24C6B">
            <wp:extent cx="6332220" cy="37369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FE6" w:rsidRPr="00766F5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E6"/>
    <w:rsid w:val="00117604"/>
    <w:rsid w:val="00137946"/>
    <w:rsid w:val="002B2BC3"/>
    <w:rsid w:val="0060132F"/>
    <w:rsid w:val="00766F50"/>
    <w:rsid w:val="00A958FF"/>
    <w:rsid w:val="00E411D7"/>
    <w:rsid w:val="00EB326A"/>
    <w:rsid w:val="00ED4FE6"/>
    <w:rsid w:val="00FD107A"/>
    <w:rsid w:val="00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42E2"/>
  <w15:chartTrackingRefBased/>
  <w15:docId w15:val="{3202B1FC-0B9B-4757-9855-EC2FDE03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17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76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76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7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760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7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7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pn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2018-10-02T12:47:00Z</dcterms:created>
  <dc:creator>Darius Sriubas</dc:creator>
  <cp:lastModifiedBy>Darius Sriubas</cp:lastModifiedBy>
  <dcterms:modified xsi:type="dcterms:W3CDTF">2018-10-03T10:03:00Z</dcterms:modified>
  <cp:revision>3</cp:revision>
</cp:coreProperties>
</file>