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2D2" w:rsidRDefault="001642D2" w:rsidP="001642D2">
      <w:pPr>
        <w:keepLines/>
        <w:suppressAutoHyphens/>
        <w:autoSpaceDE w:val="0"/>
        <w:autoSpaceDN w:val="0"/>
        <w:adjustRightInd w:val="0"/>
        <w:jc w:val="center"/>
        <w:textAlignment w:val="center"/>
        <w:rPr>
          <w:rFonts w:ascii="Arial" w:hAnsi="Arial" w:cs="Arial"/>
          <w:b/>
          <w:bCs/>
          <w:sz w:val="22"/>
          <w:szCs w:val="22"/>
        </w:rPr>
      </w:pPr>
      <w:r>
        <w:rPr>
          <w:rFonts w:ascii="Arial" w:hAnsi="Arial" w:cs="Arial"/>
          <w:b/>
          <w:bCs/>
          <w:sz w:val="22"/>
          <w:szCs w:val="22"/>
        </w:rPr>
        <w:t>LIETUVOS RESPUBLIKOS</w:t>
      </w:r>
    </w:p>
    <w:p w:rsidR="001642D2" w:rsidRPr="001642D2" w:rsidRDefault="0033187B" w:rsidP="001642D2">
      <w:pPr>
        <w:keepLines/>
        <w:suppressAutoHyphens/>
        <w:autoSpaceDE w:val="0"/>
        <w:autoSpaceDN w:val="0"/>
        <w:adjustRightInd w:val="0"/>
        <w:jc w:val="center"/>
        <w:textAlignment w:val="center"/>
        <w:rPr>
          <w:rFonts w:ascii="Arial" w:hAnsi="Arial" w:cs="Arial"/>
          <w:b/>
          <w:bCs/>
          <w:sz w:val="22"/>
          <w:szCs w:val="22"/>
        </w:rPr>
      </w:pPr>
      <w:r w:rsidRPr="001642D2">
        <w:rPr>
          <w:rFonts w:ascii="Arial" w:hAnsi="Arial" w:cs="Arial"/>
          <w:b/>
          <w:bCs/>
          <w:sz w:val="22"/>
          <w:szCs w:val="22"/>
        </w:rPr>
        <w:t>VADOVYBĖS APSAUGOS</w:t>
      </w:r>
      <w:r w:rsidR="001642D2" w:rsidRPr="001642D2">
        <w:rPr>
          <w:rFonts w:ascii="Arial" w:hAnsi="Arial" w:cs="Arial"/>
          <w:b/>
          <w:bCs/>
          <w:sz w:val="22"/>
          <w:szCs w:val="22"/>
        </w:rPr>
        <w:t xml:space="preserve"> TARNYBA</w:t>
      </w:r>
    </w:p>
    <w:p w:rsidR="0033187B" w:rsidRPr="00EC3955" w:rsidRDefault="0033187B" w:rsidP="001642D2">
      <w:pPr>
        <w:pStyle w:val="Heading3"/>
        <w:rPr>
          <w:rFonts w:ascii="Arial" w:hAnsi="Arial" w:cs="Arial"/>
          <w:b w:val="0"/>
          <w:sz w:val="20"/>
          <w:szCs w:val="20"/>
        </w:rPr>
      </w:pPr>
    </w:p>
    <w:p w:rsidR="00CE4F3A" w:rsidRPr="00EC3955" w:rsidRDefault="00CE4F3A" w:rsidP="00D41DC1">
      <w:pPr>
        <w:jc w:val="center"/>
        <w:rPr>
          <w:rFonts w:ascii="Arial" w:hAnsi="Arial" w:cs="Arial"/>
        </w:rPr>
      </w:pPr>
    </w:p>
    <w:tbl>
      <w:tblPr>
        <w:tblW w:w="9606" w:type="dxa"/>
        <w:tblLook w:val="04A0" w:firstRow="1" w:lastRow="0" w:firstColumn="1" w:lastColumn="0" w:noHBand="0" w:noVBand="1"/>
      </w:tblPr>
      <w:tblGrid>
        <w:gridCol w:w="5211"/>
        <w:gridCol w:w="4395"/>
      </w:tblGrid>
      <w:tr w:rsidR="00635DA7" w:rsidRPr="00EC3955" w:rsidTr="00F42D2B">
        <w:trPr>
          <w:trHeight w:val="607"/>
        </w:trPr>
        <w:tc>
          <w:tcPr>
            <w:tcW w:w="5211" w:type="dxa"/>
            <w:shd w:val="clear" w:color="auto" w:fill="auto"/>
          </w:tcPr>
          <w:p w:rsidR="00BF5C4E" w:rsidRPr="005E3818" w:rsidRDefault="00BF5C4E" w:rsidP="00BF5C4E">
            <w:pPr>
              <w:rPr>
                <w:rFonts w:ascii="Arial" w:hAnsi="Arial" w:cs="Arial"/>
                <w:sz w:val="22"/>
                <w:szCs w:val="22"/>
              </w:rPr>
            </w:pPr>
            <w:r w:rsidRPr="005E3818">
              <w:rPr>
                <w:rFonts w:ascii="Arial" w:hAnsi="Arial" w:cs="Arial"/>
                <w:sz w:val="22"/>
                <w:szCs w:val="22"/>
              </w:rPr>
              <w:t xml:space="preserve">Lietuvos Respublikos </w:t>
            </w:r>
          </w:p>
          <w:p w:rsidR="003609AC" w:rsidRPr="00EC3955" w:rsidRDefault="00041830" w:rsidP="00017995">
            <w:pPr>
              <w:rPr>
                <w:rFonts w:ascii="Arial" w:hAnsi="Arial" w:cs="Arial"/>
                <w:sz w:val="22"/>
                <w:szCs w:val="22"/>
              </w:rPr>
            </w:pPr>
            <w:r>
              <w:rPr>
                <w:rFonts w:ascii="Arial" w:hAnsi="Arial" w:cs="Arial"/>
                <w:sz w:val="22"/>
                <w:szCs w:val="22"/>
              </w:rPr>
              <w:t>Vyriausybei</w:t>
            </w:r>
            <w:r w:rsidR="00BF5C4E" w:rsidRPr="005E3818">
              <w:rPr>
                <w:rFonts w:ascii="Arial" w:hAnsi="Arial" w:cs="Arial"/>
                <w:sz w:val="22"/>
                <w:szCs w:val="22"/>
              </w:rPr>
              <w:t xml:space="preserve">    </w:t>
            </w:r>
          </w:p>
        </w:tc>
        <w:tc>
          <w:tcPr>
            <w:tcW w:w="4395" w:type="dxa"/>
          </w:tcPr>
          <w:p w:rsidR="00635DA7" w:rsidRPr="00EC3955" w:rsidRDefault="00133F29" w:rsidP="00D41DC1">
            <w:pPr>
              <w:jc w:val="both"/>
              <w:rPr>
                <w:rFonts w:ascii="Arial" w:hAnsi="Arial" w:cs="Arial"/>
                <w:sz w:val="22"/>
                <w:szCs w:val="22"/>
              </w:rPr>
            </w:pPr>
            <w:r w:rsidRPr="00EC3955">
              <w:rPr>
                <w:rFonts w:ascii="Arial" w:hAnsi="Arial" w:cs="Arial"/>
                <w:sz w:val="22"/>
                <w:szCs w:val="22"/>
              </w:rPr>
              <w:fldChar w:fldCharType="begin"/>
            </w:r>
            <w:r w:rsidR="00565C6E" w:rsidRPr="00EC3955">
              <w:rPr>
                <w:rFonts w:ascii="Arial" w:hAnsi="Arial" w:cs="Arial"/>
                <w:sz w:val="22"/>
                <w:szCs w:val="22"/>
              </w:rPr>
              <w:instrText xml:space="preserve"> DOCPROPERTY  DLX:Registered  \* MERGEFORMAT </w:instrText>
            </w:r>
            <w:r w:rsidRPr="00EC3955">
              <w:rPr>
                <w:rFonts w:ascii="Arial" w:hAnsi="Arial" w:cs="Arial"/>
                <w:sz w:val="22"/>
                <w:szCs w:val="22"/>
              </w:rPr>
              <w:fldChar w:fldCharType="separate"/>
            </w:r>
            <w:r w:rsidR="00BF5C4E">
              <w:rPr>
                <w:rFonts w:ascii="Arial" w:hAnsi="Arial" w:cs="Arial"/>
                <w:sz w:val="22"/>
                <w:szCs w:val="22"/>
              </w:rPr>
              <w:t xml:space="preserve">     </w:t>
            </w:r>
            <w:r w:rsidRPr="00EC3955">
              <w:rPr>
                <w:rFonts w:ascii="Arial" w:hAnsi="Arial" w:cs="Arial"/>
                <w:sz w:val="22"/>
                <w:szCs w:val="22"/>
              </w:rPr>
              <w:fldChar w:fldCharType="end"/>
            </w:r>
            <w:r w:rsidR="00A52BD7" w:rsidRPr="00EC3955">
              <w:rPr>
                <w:rFonts w:ascii="Arial" w:hAnsi="Arial" w:cs="Arial"/>
                <w:sz w:val="22"/>
                <w:szCs w:val="22"/>
              </w:rPr>
              <w:t xml:space="preserve"> </w:t>
            </w:r>
            <w:r w:rsidR="00374B02" w:rsidRPr="00EC3955">
              <w:rPr>
                <w:rFonts w:ascii="Arial" w:hAnsi="Arial" w:cs="Arial"/>
                <w:sz w:val="22"/>
                <w:szCs w:val="22"/>
              </w:rPr>
              <w:t xml:space="preserve">Nr. </w:t>
            </w:r>
            <w:r w:rsidR="00833597" w:rsidRPr="00EC3955">
              <w:rPr>
                <w:rFonts w:ascii="Arial" w:hAnsi="Arial" w:cs="Arial"/>
              </w:rPr>
              <w:fldChar w:fldCharType="begin"/>
            </w:r>
            <w:r w:rsidR="00833597" w:rsidRPr="00EC3955">
              <w:rPr>
                <w:rFonts w:ascii="Arial" w:hAnsi="Arial" w:cs="Arial"/>
              </w:rPr>
              <w:instrText xml:space="preserve"> DOCPROPERTY  DLX:RegistrationNo  \* MERGEFORMAT </w:instrText>
            </w:r>
            <w:r w:rsidR="00833597" w:rsidRPr="00EC3955">
              <w:rPr>
                <w:rFonts w:ascii="Arial" w:hAnsi="Arial" w:cs="Arial"/>
              </w:rPr>
              <w:fldChar w:fldCharType="separate"/>
            </w:r>
            <w:r w:rsidR="00BF5C4E" w:rsidRPr="00BF5C4E">
              <w:rPr>
                <w:rFonts w:ascii="Arial" w:hAnsi="Arial" w:cs="Arial"/>
                <w:sz w:val="22"/>
                <w:szCs w:val="22"/>
              </w:rPr>
              <w:t xml:space="preserve"> </w:t>
            </w:r>
            <w:r w:rsidR="00BF5C4E">
              <w:rPr>
                <w:rFonts w:ascii="Arial" w:hAnsi="Arial" w:cs="Arial"/>
              </w:rPr>
              <w:t xml:space="preserve">    </w:t>
            </w:r>
            <w:r w:rsidR="00833597" w:rsidRPr="00EC3955">
              <w:rPr>
                <w:rFonts w:ascii="Arial" w:hAnsi="Arial" w:cs="Arial"/>
                <w:sz w:val="22"/>
                <w:szCs w:val="22"/>
              </w:rPr>
              <w:fldChar w:fldCharType="end"/>
            </w:r>
          </w:p>
          <w:p w:rsidR="00A52BD7" w:rsidRPr="00EC3955" w:rsidRDefault="00833597" w:rsidP="00D41DC1">
            <w:pPr>
              <w:jc w:val="both"/>
              <w:rPr>
                <w:rFonts w:ascii="Arial" w:hAnsi="Arial" w:cs="Arial"/>
                <w:sz w:val="22"/>
                <w:szCs w:val="22"/>
              </w:rPr>
            </w:pPr>
            <w:r w:rsidRPr="00EC3955">
              <w:rPr>
                <w:rFonts w:ascii="Arial" w:hAnsi="Arial" w:cs="Arial"/>
              </w:rPr>
              <w:fldChar w:fldCharType="begin"/>
            </w:r>
            <w:r w:rsidRPr="00EC3955">
              <w:rPr>
                <w:rFonts w:ascii="Arial" w:hAnsi="Arial" w:cs="Arial"/>
              </w:rPr>
              <w:instrText xml:space="preserve"> DOCPROPERTY  DLX:abs_VRM_NuorodosIAtsakomusDokumentusWord  \* MERGEFORMAT </w:instrText>
            </w:r>
            <w:r w:rsidRPr="00EC3955">
              <w:rPr>
                <w:rFonts w:ascii="Arial" w:hAnsi="Arial" w:cs="Arial"/>
              </w:rPr>
              <w:fldChar w:fldCharType="separate"/>
            </w:r>
            <w:r w:rsidR="00BF5C4E" w:rsidRPr="00BF5C4E">
              <w:rPr>
                <w:rFonts w:ascii="Arial" w:hAnsi="Arial" w:cs="Arial"/>
                <w:sz w:val="22"/>
                <w:szCs w:val="22"/>
              </w:rPr>
              <w:t xml:space="preserve"> </w:t>
            </w:r>
            <w:r w:rsidR="00BF5C4E">
              <w:rPr>
                <w:rFonts w:ascii="Arial" w:hAnsi="Arial" w:cs="Arial"/>
              </w:rPr>
              <w:t xml:space="preserve">    </w:t>
            </w:r>
            <w:r w:rsidRPr="00EC3955">
              <w:rPr>
                <w:rFonts w:ascii="Arial" w:hAnsi="Arial" w:cs="Arial"/>
                <w:sz w:val="22"/>
                <w:szCs w:val="22"/>
              </w:rPr>
              <w:fldChar w:fldCharType="end"/>
            </w:r>
          </w:p>
        </w:tc>
      </w:tr>
    </w:tbl>
    <w:p w:rsidR="00EF3B34" w:rsidRPr="00EC3955" w:rsidRDefault="00EF3B34" w:rsidP="00D41DC1">
      <w:pPr>
        <w:pStyle w:val="Header"/>
        <w:tabs>
          <w:tab w:val="clear" w:pos="4153"/>
          <w:tab w:val="clear" w:pos="8306"/>
        </w:tabs>
        <w:rPr>
          <w:rFonts w:ascii="Arial" w:hAnsi="Arial" w:cs="Arial"/>
          <w:sz w:val="22"/>
          <w:szCs w:val="22"/>
        </w:rPr>
      </w:pPr>
    </w:p>
    <w:p w:rsidR="00F42D2B" w:rsidRDefault="00F42D2B" w:rsidP="00D41DC1">
      <w:pPr>
        <w:pStyle w:val="Header"/>
        <w:tabs>
          <w:tab w:val="clear" w:pos="4153"/>
          <w:tab w:val="clear" w:pos="8306"/>
        </w:tabs>
        <w:rPr>
          <w:rFonts w:ascii="Arial" w:hAnsi="Arial" w:cs="Arial"/>
          <w:sz w:val="22"/>
          <w:szCs w:val="22"/>
        </w:rPr>
      </w:pPr>
    </w:p>
    <w:p w:rsidR="0089065D" w:rsidRPr="00EC3955" w:rsidRDefault="0089065D" w:rsidP="00D41DC1">
      <w:pPr>
        <w:pStyle w:val="Header"/>
        <w:tabs>
          <w:tab w:val="clear" w:pos="4153"/>
          <w:tab w:val="clear" w:pos="8306"/>
        </w:tabs>
        <w:rPr>
          <w:rFonts w:ascii="Arial" w:hAnsi="Arial" w:cs="Arial"/>
          <w:sz w:val="22"/>
          <w:szCs w:val="22"/>
        </w:rPr>
      </w:pPr>
    </w:p>
    <w:p w:rsidR="000D004C" w:rsidRPr="00EC3955" w:rsidRDefault="00133F29" w:rsidP="0045701C">
      <w:pPr>
        <w:pStyle w:val="Header"/>
        <w:tabs>
          <w:tab w:val="clear" w:pos="4153"/>
          <w:tab w:val="clear" w:pos="8306"/>
        </w:tabs>
        <w:rPr>
          <w:rFonts w:ascii="Arial" w:hAnsi="Arial" w:cs="Arial"/>
          <w:b/>
          <w:sz w:val="22"/>
          <w:szCs w:val="22"/>
          <w:lang w:val="lt-LT"/>
        </w:rPr>
      </w:pPr>
      <w:r w:rsidRPr="00EC3955">
        <w:rPr>
          <w:rFonts w:ascii="Arial" w:hAnsi="Arial" w:cs="Arial"/>
          <w:b/>
          <w:sz w:val="22"/>
          <w:szCs w:val="22"/>
        </w:rPr>
        <w:fldChar w:fldCharType="begin"/>
      </w:r>
      <w:r w:rsidR="00531139" w:rsidRPr="00EC3955">
        <w:rPr>
          <w:rFonts w:ascii="Arial" w:hAnsi="Arial" w:cs="Arial"/>
          <w:b/>
          <w:sz w:val="22"/>
          <w:szCs w:val="22"/>
        </w:rPr>
        <w:instrText xml:space="preserve"> DOCPROPERTY  DLX:Title  \* </w:instrText>
      </w:r>
      <w:r w:rsidR="00A27624" w:rsidRPr="00EC3955">
        <w:rPr>
          <w:rFonts w:ascii="Arial" w:hAnsi="Arial" w:cs="Arial"/>
          <w:b/>
          <w:sz w:val="22"/>
          <w:szCs w:val="22"/>
        </w:rPr>
        <w:instrText>Upper</w:instrText>
      </w:r>
      <w:r w:rsidR="00531139" w:rsidRPr="00EC3955">
        <w:rPr>
          <w:rFonts w:ascii="Arial" w:hAnsi="Arial" w:cs="Arial"/>
          <w:b/>
          <w:sz w:val="22"/>
          <w:szCs w:val="22"/>
        </w:rPr>
        <w:instrText xml:space="preserve"> </w:instrText>
      </w:r>
      <w:r w:rsidRPr="00EC3955">
        <w:rPr>
          <w:rFonts w:ascii="Arial" w:hAnsi="Arial" w:cs="Arial"/>
          <w:b/>
          <w:sz w:val="22"/>
          <w:szCs w:val="22"/>
        </w:rPr>
        <w:fldChar w:fldCharType="separate"/>
      </w:r>
      <w:r w:rsidR="00BF5C4E">
        <w:rPr>
          <w:rFonts w:ascii="Arial" w:hAnsi="Arial" w:cs="Arial"/>
          <w:b/>
          <w:sz w:val="22"/>
          <w:szCs w:val="22"/>
        </w:rPr>
        <w:t>DĖL TEIKIMO SKIRTI LIETUVOS RESPUBLIKOS VADOVYBĖS APSAUGOS TARNYBOS DIREKTORIAUS PAVADUOTOJĄ</w:t>
      </w:r>
      <w:r w:rsidRPr="00EC3955">
        <w:rPr>
          <w:rFonts w:ascii="Arial" w:hAnsi="Arial" w:cs="Arial"/>
          <w:b/>
          <w:sz w:val="22"/>
          <w:szCs w:val="22"/>
        </w:rPr>
        <w:fldChar w:fldCharType="end"/>
      </w:r>
    </w:p>
    <w:p w:rsidR="00A52BD7" w:rsidRPr="00EC3955" w:rsidRDefault="00A52BD7" w:rsidP="00B60B84">
      <w:pPr>
        <w:pStyle w:val="Header"/>
        <w:tabs>
          <w:tab w:val="clear" w:pos="4153"/>
          <w:tab w:val="clear" w:pos="8306"/>
        </w:tabs>
        <w:ind w:firstLine="720"/>
        <w:jc w:val="both"/>
        <w:rPr>
          <w:rFonts w:ascii="Arial" w:hAnsi="Arial" w:cs="Arial"/>
          <w:b/>
          <w:sz w:val="22"/>
          <w:szCs w:val="22"/>
          <w:lang w:val="lt-LT"/>
        </w:rPr>
      </w:pPr>
    </w:p>
    <w:p w:rsidR="00F42D2B" w:rsidRDefault="00F42D2B" w:rsidP="00B60B84">
      <w:pPr>
        <w:pStyle w:val="Header"/>
        <w:tabs>
          <w:tab w:val="clear" w:pos="4153"/>
          <w:tab w:val="clear" w:pos="8306"/>
        </w:tabs>
        <w:ind w:firstLine="720"/>
        <w:jc w:val="both"/>
        <w:rPr>
          <w:rFonts w:ascii="Arial" w:hAnsi="Arial" w:cs="Arial"/>
          <w:b/>
          <w:sz w:val="22"/>
          <w:szCs w:val="22"/>
          <w:lang w:val="lt-LT"/>
        </w:rPr>
      </w:pPr>
    </w:p>
    <w:p w:rsidR="0089065D" w:rsidRPr="00EC3955" w:rsidRDefault="0089065D" w:rsidP="00B60B84">
      <w:pPr>
        <w:pStyle w:val="Header"/>
        <w:tabs>
          <w:tab w:val="clear" w:pos="4153"/>
          <w:tab w:val="clear" w:pos="8306"/>
        </w:tabs>
        <w:ind w:firstLine="720"/>
        <w:jc w:val="both"/>
        <w:rPr>
          <w:rFonts w:ascii="Arial" w:hAnsi="Arial" w:cs="Arial"/>
          <w:b/>
          <w:sz w:val="22"/>
          <w:szCs w:val="22"/>
          <w:lang w:val="lt-LT"/>
        </w:rPr>
      </w:pPr>
    </w:p>
    <w:p w:rsidR="00BF5C4E" w:rsidRDefault="00BF5C4E" w:rsidP="007E1EE0">
      <w:pPr>
        <w:spacing w:line="276" w:lineRule="auto"/>
        <w:ind w:firstLine="1276"/>
        <w:jc w:val="both"/>
        <w:rPr>
          <w:rFonts w:ascii="Arial" w:hAnsi="Arial" w:cs="Arial"/>
          <w:sz w:val="22"/>
          <w:szCs w:val="22"/>
        </w:rPr>
      </w:pPr>
      <w:r w:rsidRPr="005E3818">
        <w:rPr>
          <w:rFonts w:ascii="Arial" w:hAnsi="Arial" w:cs="Arial"/>
          <w:sz w:val="22"/>
          <w:szCs w:val="22"/>
        </w:rPr>
        <w:t xml:space="preserve">Vadovaudamasis Lietuvos Respublikos vadovybės apsaugos įstatymo 18 straipsnio 3 dalimi teikiu </w:t>
      </w:r>
      <w:r>
        <w:rPr>
          <w:rFonts w:ascii="Arial" w:hAnsi="Arial" w:cs="Arial"/>
          <w:sz w:val="22"/>
          <w:szCs w:val="22"/>
        </w:rPr>
        <w:t>Valentiną Mackevičių</w:t>
      </w:r>
      <w:r w:rsidRPr="005E3818">
        <w:rPr>
          <w:rFonts w:ascii="Arial" w:hAnsi="Arial" w:cs="Arial"/>
          <w:sz w:val="22"/>
          <w:szCs w:val="22"/>
        </w:rPr>
        <w:t xml:space="preserve"> skyrimui į Lietuvos Respublikos vadovybės apsaugos tarnybos </w:t>
      </w:r>
      <w:r w:rsidR="00C26AC6">
        <w:rPr>
          <w:rFonts w:ascii="Arial" w:hAnsi="Arial" w:cs="Arial"/>
          <w:sz w:val="22"/>
          <w:szCs w:val="22"/>
        </w:rPr>
        <w:t xml:space="preserve">(toliau – Tarnyba) </w:t>
      </w:r>
      <w:r w:rsidRPr="005E3818">
        <w:rPr>
          <w:rFonts w:ascii="Arial" w:hAnsi="Arial" w:cs="Arial"/>
          <w:sz w:val="22"/>
          <w:szCs w:val="22"/>
        </w:rPr>
        <w:t>direktoriaus pavaduotojo pareigas.</w:t>
      </w:r>
    </w:p>
    <w:p w:rsidR="00DE0285" w:rsidRDefault="00DE0285" w:rsidP="007E1EE0">
      <w:pPr>
        <w:pStyle w:val="Header"/>
        <w:tabs>
          <w:tab w:val="left" w:pos="1296"/>
        </w:tabs>
        <w:spacing w:line="276" w:lineRule="auto"/>
        <w:ind w:firstLine="1247"/>
        <w:jc w:val="both"/>
        <w:rPr>
          <w:rFonts w:ascii="Arial" w:hAnsi="Arial" w:cs="Arial"/>
          <w:sz w:val="22"/>
          <w:szCs w:val="22"/>
          <w:lang w:val="lt-LT"/>
        </w:rPr>
      </w:pPr>
      <w:r>
        <w:rPr>
          <w:rFonts w:ascii="Arial" w:hAnsi="Arial" w:cs="Arial"/>
          <w:sz w:val="22"/>
          <w:szCs w:val="22"/>
          <w:lang w:val="lt-LT"/>
        </w:rPr>
        <w:t>V.</w:t>
      </w:r>
      <w:r w:rsidR="007E1EE0">
        <w:rPr>
          <w:rFonts w:ascii="Arial" w:hAnsi="Arial" w:cs="Arial"/>
          <w:sz w:val="22"/>
          <w:szCs w:val="22"/>
          <w:lang w:val="lt-LT"/>
        </w:rPr>
        <w:t> </w:t>
      </w:r>
      <w:r>
        <w:rPr>
          <w:rFonts w:ascii="Arial" w:hAnsi="Arial" w:cs="Arial"/>
          <w:sz w:val="22"/>
          <w:szCs w:val="22"/>
          <w:lang w:val="lt-LT"/>
        </w:rPr>
        <w:t>Mackevičius gimė 1968 m. gegužės 4 d. Jis 1998 m. Lietuvos teisės akademijoje baigė Teisės ir policijos veiklos specialybę, jam suteiktas bakalauro kvalifikacinis laipsnis.</w:t>
      </w:r>
    </w:p>
    <w:p w:rsidR="00DE0285" w:rsidRDefault="00DE0285" w:rsidP="007E1EE0">
      <w:pPr>
        <w:pStyle w:val="Header"/>
        <w:tabs>
          <w:tab w:val="left" w:pos="1296"/>
        </w:tabs>
        <w:spacing w:line="276" w:lineRule="auto"/>
        <w:ind w:firstLine="1247"/>
        <w:jc w:val="both"/>
        <w:rPr>
          <w:rFonts w:ascii="Arial" w:hAnsi="Arial" w:cs="Arial"/>
          <w:color w:val="000000" w:themeColor="text1"/>
          <w:sz w:val="22"/>
          <w:szCs w:val="22"/>
          <w:lang w:val="lt-LT"/>
        </w:rPr>
      </w:pPr>
      <w:r>
        <w:rPr>
          <w:rFonts w:ascii="Arial" w:hAnsi="Arial" w:cs="Arial"/>
          <w:sz w:val="22"/>
          <w:szCs w:val="22"/>
          <w:lang w:val="lt-LT"/>
        </w:rPr>
        <w:t>Valentinas Mackevičius 1990 m. gegužės 15 d.  pradėjo dirbti Lietuvos Respublikos Aukščiausiosios Tarybos Apsaugos skyriaus (nuo 1993 m.  – Vadovybės apsaugos departamentas prie vidaus reikalų ministerijos, nuo 2020 m. liepos 1 d. – Lietuvos Respublikos vadovybės apsaugos tarnyba) Ryšių tarnybos darbuotoju. 1993 m. liepos 21 d. paskirtas Ryšių poskyrio viršininku, 1994 m. liepos 1 d. – Ryšių skyriaus viršininku, 1996 m. sausio 10 d. – Techninio skyriaus viršininku, 2011 m. liepos 1 d. Elektroninės kontrolės skyriaus viršininku</w:t>
      </w:r>
      <w:r>
        <w:rPr>
          <w:rFonts w:ascii="Arial" w:hAnsi="Arial" w:cs="Arial"/>
          <w:color w:val="000000" w:themeColor="text1"/>
          <w:sz w:val="22"/>
          <w:szCs w:val="22"/>
          <w:lang w:val="lt-LT"/>
        </w:rPr>
        <w:t>, o nuo 2015 m. birželio 15 d. direktoriaus pavaduotoju.</w:t>
      </w:r>
    </w:p>
    <w:p w:rsidR="00DE0285" w:rsidRDefault="00DE0285" w:rsidP="007E1EE0">
      <w:pPr>
        <w:pStyle w:val="Header"/>
        <w:tabs>
          <w:tab w:val="left" w:pos="1296"/>
        </w:tabs>
        <w:spacing w:line="276" w:lineRule="auto"/>
        <w:ind w:firstLine="1247"/>
        <w:jc w:val="both"/>
        <w:rPr>
          <w:rFonts w:ascii="Arial" w:hAnsi="Arial" w:cs="Arial"/>
          <w:color w:val="000000" w:themeColor="text1"/>
          <w:sz w:val="22"/>
          <w:szCs w:val="22"/>
          <w:lang w:val="lt-LT"/>
        </w:rPr>
      </w:pPr>
      <w:r>
        <w:rPr>
          <w:rFonts w:ascii="Arial" w:hAnsi="Arial" w:cs="Arial"/>
          <w:color w:val="000000" w:themeColor="text1"/>
          <w:sz w:val="22"/>
          <w:szCs w:val="22"/>
          <w:lang w:val="lt-LT"/>
        </w:rPr>
        <w:t>V.</w:t>
      </w:r>
      <w:r w:rsidR="007E1EE0">
        <w:rPr>
          <w:rFonts w:ascii="Arial" w:hAnsi="Arial" w:cs="Arial"/>
          <w:color w:val="000000" w:themeColor="text1"/>
          <w:sz w:val="22"/>
          <w:szCs w:val="22"/>
          <w:lang w:val="lt-LT"/>
        </w:rPr>
        <w:t> </w:t>
      </w:r>
      <w:r>
        <w:rPr>
          <w:rFonts w:ascii="Arial" w:hAnsi="Arial" w:cs="Arial"/>
          <w:color w:val="000000" w:themeColor="text1"/>
          <w:sz w:val="22"/>
          <w:szCs w:val="22"/>
          <w:lang w:val="lt-LT"/>
        </w:rPr>
        <w:t>Mackevičius nuolat kelia savo kvalifikaciją įvairiuose su Tarnybos veikla susijusiuose mokymuose, stažuojasi užsienyje.</w:t>
      </w:r>
    </w:p>
    <w:p w:rsidR="00DE0285" w:rsidRDefault="00DE0285" w:rsidP="007E1EE0">
      <w:pPr>
        <w:pStyle w:val="Header"/>
        <w:tabs>
          <w:tab w:val="left" w:pos="1296"/>
        </w:tabs>
        <w:spacing w:line="276" w:lineRule="auto"/>
        <w:ind w:firstLine="1247"/>
        <w:jc w:val="both"/>
        <w:rPr>
          <w:rFonts w:ascii="Arial" w:hAnsi="Arial" w:cs="Arial"/>
          <w:sz w:val="22"/>
          <w:szCs w:val="22"/>
          <w:lang w:val="lt-LT"/>
        </w:rPr>
      </w:pPr>
      <w:r>
        <w:rPr>
          <w:rFonts w:ascii="Arial" w:hAnsi="Arial" w:cs="Arial"/>
          <w:color w:val="000000" w:themeColor="text1"/>
          <w:sz w:val="22"/>
          <w:szCs w:val="22"/>
          <w:lang w:val="lt-LT"/>
        </w:rPr>
        <w:t>V</w:t>
      </w:r>
      <w:r w:rsidR="007E1EE0">
        <w:rPr>
          <w:rFonts w:ascii="Arial" w:hAnsi="Arial" w:cs="Arial"/>
          <w:color w:val="000000" w:themeColor="text1"/>
          <w:sz w:val="22"/>
          <w:szCs w:val="22"/>
          <w:lang w:val="lt-LT"/>
        </w:rPr>
        <w:t>. </w:t>
      </w:r>
      <w:r>
        <w:rPr>
          <w:rFonts w:ascii="Arial" w:hAnsi="Arial" w:cs="Arial"/>
          <w:color w:val="000000" w:themeColor="text1"/>
          <w:sz w:val="22"/>
          <w:szCs w:val="22"/>
          <w:lang w:val="lt-LT"/>
        </w:rPr>
        <w:t xml:space="preserve">Mackevičius </w:t>
      </w:r>
      <w:r>
        <w:rPr>
          <w:rFonts w:ascii="Arial" w:hAnsi="Arial" w:cs="Arial"/>
          <w:sz w:val="22"/>
          <w:szCs w:val="22"/>
          <w:lang w:val="lt-LT"/>
        </w:rPr>
        <w:t xml:space="preserve">yra nepriekaištingos reputacijos, lojalus Lietuvos valstybei, puikiai išmano Tarnybos specifiką, pasižymi analitiniu mąstymu ir turi puikius vadovavimo gebėjimus, pagrindinį dėmesį skiria pavestų uždavinių ir funkcijų sėkmingam vykdymui, organizacinės struktūros bei tarnybos tobulinimui. V. Mackevičius gerai išanalizavęs tarnybą reglamentuojančius teisės aktus ir tinkamai juos taiko dirbdamas direktoriaus pavaduotojo pareigose. Yra komunikabilus, pareigingas, iniciatyvus, reiklus sau ir kitiems. Aktyviai siekia užsibrėžto tikslo, yra korektiškas, principingas, patikimas, žmogiškas. Asmeniškai sugeba priimti tinkamą sprendimą ekstremaliose situacijose bei apginti savo nuomonę. Drąsiai analizuoja iškilusiais problemas, suvokia jų esmę ir svarbą, ieško būdų geriausiam, greitam ir objektyviam sprendimui priimti. Dirbdamas Tarnybos direktoriaus pavaduotoju įgytas žinias puikiai panaudoja nustatytoms funkcijoms vykdyti, visada stengiasi rasti įvairiapusiškų problemų optimalius sprendimus. </w:t>
      </w:r>
    </w:p>
    <w:p w:rsidR="00DE0285" w:rsidRDefault="00DE0285" w:rsidP="007E1EE0">
      <w:pPr>
        <w:pStyle w:val="BodyText"/>
        <w:spacing w:line="276" w:lineRule="auto"/>
        <w:ind w:firstLine="1247"/>
        <w:rPr>
          <w:rFonts w:ascii="Arial" w:hAnsi="Arial" w:cs="Arial"/>
          <w:sz w:val="22"/>
          <w:szCs w:val="22"/>
        </w:rPr>
      </w:pPr>
      <w:r>
        <w:rPr>
          <w:rFonts w:ascii="Arial" w:hAnsi="Arial" w:cs="Arial"/>
          <w:sz w:val="22"/>
          <w:szCs w:val="22"/>
        </w:rPr>
        <w:t>V.</w:t>
      </w:r>
      <w:r w:rsidR="007E1EE0">
        <w:rPr>
          <w:rFonts w:ascii="Arial" w:hAnsi="Arial" w:cs="Arial"/>
          <w:sz w:val="22"/>
          <w:szCs w:val="22"/>
        </w:rPr>
        <w:t> </w:t>
      </w:r>
      <w:r>
        <w:rPr>
          <w:rFonts w:ascii="Arial" w:hAnsi="Arial" w:cs="Arial"/>
          <w:sz w:val="22"/>
          <w:szCs w:val="22"/>
        </w:rPr>
        <w:t xml:space="preserve">Mackevičius už nepriekaištingą ir pavyzdingą </w:t>
      </w:r>
      <w:r w:rsidR="00C26AC6">
        <w:rPr>
          <w:rFonts w:ascii="Arial" w:hAnsi="Arial" w:cs="Arial"/>
          <w:sz w:val="22"/>
          <w:szCs w:val="22"/>
        </w:rPr>
        <w:t>tarnybą</w:t>
      </w:r>
      <w:r>
        <w:rPr>
          <w:rFonts w:ascii="Arial" w:hAnsi="Arial" w:cs="Arial"/>
          <w:sz w:val="22"/>
          <w:szCs w:val="22"/>
        </w:rPr>
        <w:t xml:space="preserve"> apdovanotas </w:t>
      </w:r>
      <w:r w:rsidR="00C26AC6" w:rsidRPr="00C26AC6">
        <w:rPr>
          <w:rFonts w:ascii="Arial" w:hAnsi="Arial" w:cs="Arial"/>
          <w:sz w:val="22"/>
          <w:szCs w:val="22"/>
        </w:rPr>
        <w:t>Lietuvos kariuomenės kūrėj</w:t>
      </w:r>
      <w:r w:rsidR="007E1EE0">
        <w:rPr>
          <w:rFonts w:ascii="Arial" w:hAnsi="Arial" w:cs="Arial"/>
          <w:sz w:val="22"/>
          <w:szCs w:val="22"/>
        </w:rPr>
        <w:t>ų</w:t>
      </w:r>
      <w:r w:rsidR="00C26AC6" w:rsidRPr="00C26AC6">
        <w:rPr>
          <w:rFonts w:ascii="Arial" w:hAnsi="Arial" w:cs="Arial"/>
          <w:sz w:val="22"/>
          <w:szCs w:val="22"/>
        </w:rPr>
        <w:t xml:space="preserve"> savanorių medaliu</w:t>
      </w:r>
      <w:r w:rsidR="00C26AC6">
        <w:rPr>
          <w:rFonts w:ascii="Arial" w:hAnsi="Arial" w:cs="Arial"/>
          <w:sz w:val="22"/>
          <w:szCs w:val="22"/>
        </w:rPr>
        <w:t xml:space="preserve">, </w:t>
      </w:r>
      <w:r>
        <w:rPr>
          <w:rFonts w:ascii="Arial" w:hAnsi="Arial" w:cs="Arial"/>
          <w:sz w:val="22"/>
          <w:szCs w:val="22"/>
        </w:rPr>
        <w:t>Sausio 13-osios atminimo medaliu, pirmojo ir antrojo laipsnio Vidaus reikalų ministerijos atminimo ženklais „Tėvynės labui“, Vadovybės apsaugos departamento prie Vidaus reikalų ministerijos pirmojo, antrojo ir trečiojo laipsnio Garbės ženklais, Vyčio Kryžiaus ordino medaliu, Vidaus reikalų ministerijos pasižymėjimo ženkl</w:t>
      </w:r>
      <w:r w:rsidR="007E1EE0">
        <w:rPr>
          <w:rFonts w:ascii="Arial" w:hAnsi="Arial" w:cs="Arial"/>
          <w:sz w:val="22"/>
          <w:szCs w:val="22"/>
        </w:rPr>
        <w:t>u</w:t>
      </w:r>
      <w:r>
        <w:rPr>
          <w:rFonts w:ascii="Arial" w:hAnsi="Arial" w:cs="Arial"/>
          <w:sz w:val="22"/>
          <w:szCs w:val="22"/>
        </w:rPr>
        <w:t xml:space="preserve"> „Už pavyzdingą tarnybą“, 2 laipsnio Viešojo saugumo tarnybos prie Vidaus reikalų ministerijos pasižymėjimo ženklu „Už pavyzdingą tarnybą“, Lietuvos Respublikos Vyriausybės kanceliarijos Garbės ženklu „Už nuopelnus“</w:t>
      </w:r>
      <w:r w:rsidR="00C26AC6">
        <w:rPr>
          <w:rFonts w:ascii="Arial" w:hAnsi="Arial" w:cs="Arial"/>
          <w:sz w:val="22"/>
          <w:szCs w:val="22"/>
        </w:rPr>
        <w:t>, taip pat V.</w:t>
      </w:r>
      <w:r w:rsidR="007E1EE0">
        <w:rPr>
          <w:rFonts w:ascii="Arial" w:hAnsi="Arial" w:cs="Arial"/>
          <w:sz w:val="22"/>
          <w:szCs w:val="22"/>
        </w:rPr>
        <w:t> </w:t>
      </w:r>
      <w:r w:rsidR="00C26AC6">
        <w:rPr>
          <w:rFonts w:ascii="Arial" w:hAnsi="Arial" w:cs="Arial"/>
          <w:sz w:val="22"/>
          <w:szCs w:val="22"/>
        </w:rPr>
        <w:t>Mackevičiui yra pareikšta daug padėkų.</w:t>
      </w:r>
    </w:p>
    <w:p w:rsidR="00C26AC6" w:rsidRDefault="00C26AC6" w:rsidP="007E1EE0">
      <w:pPr>
        <w:pStyle w:val="BodyText"/>
        <w:spacing w:line="276" w:lineRule="auto"/>
        <w:ind w:firstLine="1247"/>
        <w:rPr>
          <w:rFonts w:ascii="Arial" w:hAnsi="Arial" w:cs="Arial"/>
          <w:sz w:val="22"/>
          <w:szCs w:val="22"/>
        </w:rPr>
      </w:pPr>
      <w:r>
        <w:rPr>
          <w:rFonts w:ascii="Arial" w:hAnsi="Arial" w:cs="Arial"/>
          <w:sz w:val="22"/>
          <w:szCs w:val="22"/>
        </w:rPr>
        <w:t>V.</w:t>
      </w:r>
      <w:r w:rsidR="007E1EE0">
        <w:rPr>
          <w:rFonts w:ascii="Arial" w:hAnsi="Arial" w:cs="Arial"/>
          <w:sz w:val="22"/>
          <w:szCs w:val="22"/>
        </w:rPr>
        <w:t> </w:t>
      </w:r>
      <w:r>
        <w:rPr>
          <w:rFonts w:ascii="Arial" w:hAnsi="Arial" w:cs="Arial"/>
          <w:sz w:val="22"/>
          <w:szCs w:val="22"/>
        </w:rPr>
        <w:t xml:space="preserve">Mackevičius </w:t>
      </w:r>
      <w:r w:rsidR="00527273">
        <w:rPr>
          <w:rFonts w:ascii="Arial" w:hAnsi="Arial" w:cs="Arial"/>
          <w:sz w:val="22"/>
          <w:szCs w:val="22"/>
        </w:rPr>
        <w:t>atitinka Tarnybos direktoriaus pavaduotojo pareigoms eiti nustatytus  fizinio pasirengimo ir sveikatos būklės reikalavimus.</w:t>
      </w:r>
    </w:p>
    <w:p w:rsidR="00DE0285" w:rsidRPr="005E3818" w:rsidRDefault="00DE0285" w:rsidP="00BF5C4E">
      <w:pPr>
        <w:ind w:firstLine="720"/>
        <w:jc w:val="both"/>
        <w:rPr>
          <w:rFonts w:ascii="Arial" w:hAnsi="Arial" w:cs="Arial"/>
          <w:sz w:val="22"/>
          <w:szCs w:val="22"/>
        </w:rPr>
      </w:pPr>
    </w:p>
    <w:p w:rsidR="00C06F37" w:rsidRPr="00EC3955" w:rsidRDefault="00C06F37" w:rsidP="00B60B84">
      <w:pPr>
        <w:ind w:firstLine="720"/>
        <w:jc w:val="both"/>
        <w:rPr>
          <w:rFonts w:ascii="Arial" w:hAnsi="Arial" w:cs="Arial"/>
          <w:sz w:val="22"/>
          <w:szCs w:val="22"/>
        </w:rPr>
      </w:pPr>
    </w:p>
    <w:p w:rsidR="00A52BD7" w:rsidRPr="00EC3955" w:rsidRDefault="00A52BD7" w:rsidP="00B60B84">
      <w:pPr>
        <w:ind w:firstLine="720"/>
        <w:jc w:val="both"/>
        <w:rPr>
          <w:rFonts w:ascii="Arial" w:hAnsi="Arial" w:cs="Arial"/>
          <w:sz w:val="22"/>
          <w:szCs w:val="22"/>
        </w:rPr>
      </w:pPr>
    </w:p>
    <w:p w:rsidR="00A52BD7" w:rsidRPr="00EC3955" w:rsidRDefault="00A52BD7" w:rsidP="00B60B84">
      <w:pPr>
        <w:ind w:firstLine="720"/>
        <w:jc w:val="both"/>
        <w:rPr>
          <w:rFonts w:ascii="Arial" w:hAnsi="Arial" w:cs="Arial"/>
          <w:sz w:val="22"/>
          <w:szCs w:val="22"/>
        </w:rPr>
      </w:pPr>
    </w:p>
    <w:p w:rsidR="00A52BD7" w:rsidRPr="00EC3955" w:rsidRDefault="00A52BD7" w:rsidP="00B60B84">
      <w:pPr>
        <w:ind w:firstLine="720"/>
        <w:jc w:val="both"/>
        <w:rPr>
          <w:rFonts w:ascii="Arial" w:hAnsi="Arial" w:cs="Arial"/>
          <w:sz w:val="22"/>
          <w:szCs w:val="22"/>
        </w:rPr>
      </w:pPr>
    </w:p>
    <w:p w:rsidR="00A52BD7" w:rsidRPr="00EC3955" w:rsidRDefault="00A52BD7" w:rsidP="00B60B84">
      <w:pPr>
        <w:ind w:firstLine="720"/>
        <w:jc w:val="both"/>
        <w:rPr>
          <w:rFonts w:ascii="Arial" w:hAnsi="Arial" w:cs="Arial"/>
          <w:sz w:val="22"/>
          <w:szCs w:val="22"/>
        </w:rPr>
      </w:pPr>
    </w:p>
    <w:p w:rsidR="00A52BD7" w:rsidRPr="00EC3955" w:rsidRDefault="00A52BD7" w:rsidP="00D41DC1">
      <w:pPr>
        <w:rPr>
          <w:rFonts w:ascii="Arial" w:hAnsi="Arial" w:cs="Arial"/>
          <w:sz w:val="22"/>
          <w:szCs w:val="22"/>
        </w:rPr>
      </w:pPr>
    </w:p>
    <w:p w:rsidR="00C06F37" w:rsidRPr="00EC3955" w:rsidRDefault="00C06F37" w:rsidP="00D41DC1">
      <w:pPr>
        <w:rPr>
          <w:rFonts w:ascii="Arial" w:hAnsi="Arial" w:cs="Arial"/>
          <w:sz w:val="22"/>
          <w:szCs w:val="22"/>
        </w:rPr>
      </w:pPr>
    </w:p>
    <w:tbl>
      <w:tblPr>
        <w:tblStyle w:val="TableGrid"/>
        <w:tblpPr w:leftFromText="180" w:rightFromText="180" w:vertAnchor="text" w:horzAnchor="margin" w:tblpY="-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962"/>
      </w:tblGrid>
      <w:tr w:rsidR="00A52BD7" w:rsidRPr="00EC3955" w:rsidTr="0045701C">
        <w:tc>
          <w:tcPr>
            <w:tcW w:w="4644" w:type="dxa"/>
          </w:tcPr>
          <w:p w:rsidR="00A52BD7" w:rsidRPr="00EC3955" w:rsidRDefault="00833597" w:rsidP="00D41DC1">
            <w:pPr>
              <w:pStyle w:val="BodyText"/>
              <w:rPr>
                <w:rFonts w:ascii="Arial" w:hAnsi="Arial" w:cs="Arial"/>
                <w:sz w:val="22"/>
                <w:szCs w:val="22"/>
              </w:rPr>
            </w:pPr>
            <w:r w:rsidRPr="00EC3955">
              <w:rPr>
                <w:rFonts w:ascii="Arial" w:hAnsi="Arial" w:cs="Arial"/>
              </w:rPr>
              <w:fldChar w:fldCharType="begin"/>
            </w:r>
            <w:r w:rsidRPr="00EC3955">
              <w:rPr>
                <w:rFonts w:ascii="Arial" w:hAnsi="Arial" w:cs="Arial"/>
              </w:rPr>
              <w:instrText xml:space="preserve"> DOCPROPERTY  DLX:abs_VRM_PasirasancioAsmensPareigos:Title  \* MERGEFORMAT </w:instrText>
            </w:r>
            <w:r w:rsidRPr="00EC3955">
              <w:rPr>
                <w:rFonts w:ascii="Arial" w:hAnsi="Arial" w:cs="Arial"/>
              </w:rPr>
              <w:fldChar w:fldCharType="separate"/>
            </w:r>
            <w:r w:rsidR="00BF5C4E" w:rsidRPr="00BF5C4E">
              <w:rPr>
                <w:rFonts w:ascii="Arial" w:hAnsi="Arial" w:cs="Arial"/>
                <w:sz w:val="22"/>
                <w:szCs w:val="22"/>
              </w:rPr>
              <w:t>Direktorius</w:t>
            </w:r>
            <w:r w:rsidRPr="00EC3955">
              <w:rPr>
                <w:rFonts w:ascii="Arial" w:hAnsi="Arial" w:cs="Arial"/>
                <w:sz w:val="22"/>
                <w:szCs w:val="22"/>
              </w:rPr>
              <w:fldChar w:fldCharType="end"/>
            </w:r>
          </w:p>
        </w:tc>
        <w:tc>
          <w:tcPr>
            <w:tcW w:w="4962" w:type="dxa"/>
          </w:tcPr>
          <w:p w:rsidR="00A52BD7" w:rsidRPr="00EC3955" w:rsidRDefault="00833597" w:rsidP="00D41DC1">
            <w:pPr>
              <w:pStyle w:val="BodyText"/>
              <w:jc w:val="right"/>
              <w:rPr>
                <w:rFonts w:ascii="Arial" w:hAnsi="Arial" w:cs="Arial"/>
                <w:sz w:val="22"/>
                <w:szCs w:val="22"/>
              </w:rPr>
            </w:pPr>
            <w:r w:rsidRPr="00EC3955">
              <w:rPr>
                <w:rFonts w:ascii="Arial" w:hAnsi="Arial" w:cs="Arial"/>
              </w:rPr>
              <w:fldChar w:fldCharType="begin"/>
            </w:r>
            <w:r w:rsidRPr="00EC3955">
              <w:rPr>
                <w:rFonts w:ascii="Arial" w:hAnsi="Arial" w:cs="Arial"/>
              </w:rPr>
              <w:instrText xml:space="preserve"> DOCPROPERTY  DLX:abs_VRM_PasirasantisAsmuo:Title  \* MERGEFORMAT </w:instrText>
            </w:r>
            <w:r w:rsidRPr="00EC3955">
              <w:rPr>
                <w:rFonts w:ascii="Arial" w:hAnsi="Arial" w:cs="Arial"/>
              </w:rPr>
              <w:fldChar w:fldCharType="separate"/>
            </w:r>
            <w:r w:rsidR="00BF5C4E" w:rsidRPr="00BF5C4E">
              <w:rPr>
                <w:rFonts w:ascii="Arial" w:hAnsi="Arial" w:cs="Arial"/>
                <w:sz w:val="22"/>
                <w:szCs w:val="22"/>
              </w:rPr>
              <w:t>Rymantas Mockevičius</w:t>
            </w:r>
            <w:r w:rsidRPr="00EC3955">
              <w:rPr>
                <w:rFonts w:ascii="Arial" w:hAnsi="Arial" w:cs="Arial"/>
                <w:sz w:val="22"/>
                <w:szCs w:val="22"/>
              </w:rPr>
              <w:fldChar w:fldCharType="end"/>
            </w:r>
          </w:p>
        </w:tc>
      </w:tr>
    </w:tbl>
    <w:p w:rsidR="00C06F37" w:rsidRPr="00EC3955" w:rsidRDefault="00C06F37" w:rsidP="000F3034">
      <w:pPr>
        <w:jc w:val="both"/>
        <w:rPr>
          <w:rFonts w:ascii="Arial" w:hAnsi="Arial" w:cs="Arial"/>
          <w:sz w:val="22"/>
          <w:szCs w:val="22"/>
        </w:rPr>
      </w:pPr>
    </w:p>
    <w:p w:rsidR="00E020AA" w:rsidRPr="00EC3955" w:rsidRDefault="00E020AA" w:rsidP="000F3034">
      <w:pPr>
        <w:jc w:val="both"/>
        <w:rPr>
          <w:rFonts w:ascii="Arial" w:hAnsi="Arial" w:cs="Arial"/>
          <w:sz w:val="22"/>
          <w:szCs w:val="22"/>
        </w:rPr>
      </w:pPr>
    </w:p>
    <w:p w:rsidR="00E020AA" w:rsidRPr="00EC3955" w:rsidRDefault="00E020AA" w:rsidP="000F3034">
      <w:pPr>
        <w:jc w:val="both"/>
        <w:rPr>
          <w:rFonts w:ascii="Arial" w:hAnsi="Arial" w:cs="Arial"/>
          <w:sz w:val="22"/>
          <w:szCs w:val="22"/>
        </w:rPr>
      </w:pPr>
    </w:p>
    <w:p w:rsidR="00635DA7" w:rsidRPr="00EC3955" w:rsidRDefault="00635DA7" w:rsidP="000F3034">
      <w:pPr>
        <w:jc w:val="both"/>
        <w:rPr>
          <w:rFonts w:ascii="Arial" w:hAnsi="Arial" w:cs="Arial"/>
          <w:sz w:val="22"/>
          <w:szCs w:val="22"/>
        </w:rPr>
      </w:pPr>
    </w:p>
    <w:p w:rsidR="00635DA7" w:rsidRPr="00EC3955" w:rsidRDefault="00635DA7" w:rsidP="000F3034">
      <w:pPr>
        <w:jc w:val="both"/>
        <w:rPr>
          <w:rFonts w:ascii="Arial" w:hAnsi="Arial" w:cs="Arial"/>
          <w:sz w:val="22"/>
          <w:szCs w:val="22"/>
        </w:rPr>
      </w:pPr>
    </w:p>
    <w:p w:rsidR="00635DA7" w:rsidRPr="00EC3955" w:rsidRDefault="00635DA7" w:rsidP="000F3034">
      <w:pPr>
        <w:jc w:val="both"/>
        <w:rPr>
          <w:rFonts w:ascii="Arial" w:hAnsi="Arial" w:cs="Arial"/>
          <w:sz w:val="22"/>
          <w:szCs w:val="22"/>
        </w:rPr>
      </w:pPr>
    </w:p>
    <w:p w:rsidR="00EF3B34" w:rsidRPr="00EC3955" w:rsidRDefault="00EF3B34" w:rsidP="000F3034">
      <w:pPr>
        <w:jc w:val="both"/>
        <w:rPr>
          <w:rFonts w:ascii="Arial" w:hAnsi="Arial" w:cs="Arial"/>
          <w:sz w:val="22"/>
          <w:szCs w:val="22"/>
        </w:rPr>
      </w:pPr>
    </w:p>
    <w:p w:rsidR="00EF3B34" w:rsidRPr="00EC3955" w:rsidRDefault="00EF3B34" w:rsidP="000F3034">
      <w:pPr>
        <w:jc w:val="both"/>
        <w:rPr>
          <w:rFonts w:ascii="Arial" w:hAnsi="Arial" w:cs="Arial"/>
          <w:sz w:val="22"/>
          <w:szCs w:val="22"/>
        </w:rPr>
      </w:pPr>
    </w:p>
    <w:p w:rsidR="00EF3B34" w:rsidRPr="00EC3955" w:rsidRDefault="00EF3B34" w:rsidP="000F3034">
      <w:pPr>
        <w:jc w:val="both"/>
        <w:rPr>
          <w:rFonts w:ascii="Arial" w:hAnsi="Arial" w:cs="Arial"/>
          <w:sz w:val="22"/>
          <w:szCs w:val="22"/>
        </w:rPr>
      </w:pPr>
    </w:p>
    <w:p w:rsidR="00EF3B34" w:rsidRPr="00EC3955" w:rsidRDefault="00EF3B34" w:rsidP="000F3034">
      <w:pPr>
        <w:jc w:val="both"/>
        <w:rPr>
          <w:rFonts w:ascii="Arial" w:hAnsi="Arial" w:cs="Arial"/>
          <w:sz w:val="22"/>
          <w:szCs w:val="22"/>
        </w:rPr>
      </w:pPr>
    </w:p>
    <w:p w:rsidR="00EF3B34" w:rsidRPr="00EC3955" w:rsidRDefault="00EF3B34" w:rsidP="000F3034">
      <w:pPr>
        <w:jc w:val="both"/>
        <w:rPr>
          <w:rFonts w:ascii="Arial" w:hAnsi="Arial" w:cs="Arial"/>
          <w:sz w:val="22"/>
          <w:szCs w:val="22"/>
        </w:rPr>
      </w:pPr>
    </w:p>
    <w:p w:rsidR="00EF3B34" w:rsidRPr="00EC3955" w:rsidRDefault="00EF3B34" w:rsidP="000F3034">
      <w:pPr>
        <w:jc w:val="both"/>
        <w:rPr>
          <w:rFonts w:ascii="Arial" w:hAnsi="Arial" w:cs="Arial"/>
          <w:sz w:val="22"/>
          <w:szCs w:val="22"/>
        </w:rPr>
      </w:pPr>
    </w:p>
    <w:p w:rsidR="00EF3B34" w:rsidRDefault="00EF3B34" w:rsidP="000F3034">
      <w:pPr>
        <w:jc w:val="both"/>
        <w:rPr>
          <w:rFonts w:ascii="Arial" w:hAnsi="Arial" w:cs="Arial"/>
          <w:sz w:val="22"/>
          <w:szCs w:val="22"/>
        </w:rPr>
      </w:pPr>
    </w:p>
    <w:p w:rsidR="00BD70D3" w:rsidRDefault="00BD70D3" w:rsidP="000F3034">
      <w:pPr>
        <w:jc w:val="both"/>
        <w:rPr>
          <w:rFonts w:ascii="Arial" w:hAnsi="Arial" w:cs="Arial"/>
          <w:sz w:val="22"/>
          <w:szCs w:val="22"/>
        </w:rPr>
      </w:pPr>
    </w:p>
    <w:p w:rsidR="00BD70D3" w:rsidRDefault="00BD70D3" w:rsidP="000F3034">
      <w:pPr>
        <w:jc w:val="both"/>
        <w:rPr>
          <w:rFonts w:ascii="Arial" w:hAnsi="Arial" w:cs="Arial"/>
          <w:sz w:val="22"/>
          <w:szCs w:val="22"/>
        </w:rPr>
      </w:pPr>
    </w:p>
    <w:p w:rsidR="00BD70D3" w:rsidRDefault="00BD70D3" w:rsidP="000F3034">
      <w:pPr>
        <w:jc w:val="both"/>
        <w:rPr>
          <w:rFonts w:ascii="Arial" w:hAnsi="Arial" w:cs="Arial"/>
          <w:sz w:val="22"/>
          <w:szCs w:val="22"/>
        </w:rPr>
      </w:pPr>
    </w:p>
    <w:p w:rsidR="00BD70D3" w:rsidRDefault="00BD70D3" w:rsidP="000F3034">
      <w:pPr>
        <w:jc w:val="both"/>
        <w:rPr>
          <w:rFonts w:ascii="Arial" w:hAnsi="Arial" w:cs="Arial"/>
          <w:sz w:val="22"/>
          <w:szCs w:val="22"/>
        </w:rPr>
      </w:pPr>
    </w:p>
    <w:p w:rsidR="00BD70D3" w:rsidRDefault="00BD70D3" w:rsidP="000F3034">
      <w:pPr>
        <w:jc w:val="both"/>
        <w:rPr>
          <w:rFonts w:ascii="Arial" w:hAnsi="Arial" w:cs="Arial"/>
          <w:sz w:val="22"/>
          <w:szCs w:val="22"/>
        </w:rPr>
      </w:pPr>
    </w:p>
    <w:p w:rsidR="00BD70D3" w:rsidRDefault="00BD70D3" w:rsidP="000F3034">
      <w:pPr>
        <w:jc w:val="both"/>
        <w:rPr>
          <w:rFonts w:ascii="Arial" w:hAnsi="Arial" w:cs="Arial"/>
          <w:sz w:val="22"/>
          <w:szCs w:val="22"/>
        </w:rPr>
      </w:pPr>
    </w:p>
    <w:p w:rsidR="00BD70D3" w:rsidRDefault="00BD70D3" w:rsidP="000F3034">
      <w:pPr>
        <w:jc w:val="both"/>
        <w:rPr>
          <w:rFonts w:ascii="Arial" w:hAnsi="Arial" w:cs="Arial"/>
          <w:sz w:val="22"/>
          <w:szCs w:val="22"/>
        </w:rPr>
      </w:pPr>
    </w:p>
    <w:p w:rsidR="00BD70D3" w:rsidRDefault="00BD70D3" w:rsidP="000F3034">
      <w:pPr>
        <w:jc w:val="both"/>
        <w:rPr>
          <w:rFonts w:ascii="Arial" w:hAnsi="Arial" w:cs="Arial"/>
          <w:sz w:val="22"/>
          <w:szCs w:val="22"/>
        </w:rPr>
      </w:pPr>
    </w:p>
    <w:p w:rsidR="00BD70D3" w:rsidRDefault="00BD70D3" w:rsidP="000F3034">
      <w:pPr>
        <w:jc w:val="both"/>
        <w:rPr>
          <w:rFonts w:ascii="Arial" w:hAnsi="Arial" w:cs="Arial"/>
          <w:sz w:val="22"/>
          <w:szCs w:val="22"/>
        </w:rPr>
      </w:pPr>
    </w:p>
    <w:p w:rsidR="00BD70D3" w:rsidRDefault="00BD70D3" w:rsidP="000F3034">
      <w:pPr>
        <w:jc w:val="both"/>
        <w:rPr>
          <w:rFonts w:ascii="Arial" w:hAnsi="Arial" w:cs="Arial"/>
          <w:sz w:val="22"/>
          <w:szCs w:val="22"/>
        </w:rPr>
      </w:pPr>
    </w:p>
    <w:p w:rsidR="00BD70D3" w:rsidRDefault="00BD70D3" w:rsidP="000F3034">
      <w:pPr>
        <w:jc w:val="both"/>
        <w:rPr>
          <w:rFonts w:ascii="Arial" w:hAnsi="Arial" w:cs="Arial"/>
          <w:sz w:val="22"/>
          <w:szCs w:val="22"/>
        </w:rPr>
      </w:pPr>
    </w:p>
    <w:p w:rsidR="00BD70D3" w:rsidRPr="00EC3955" w:rsidRDefault="00BD70D3" w:rsidP="000F3034">
      <w:pPr>
        <w:jc w:val="both"/>
        <w:rPr>
          <w:rFonts w:ascii="Arial" w:hAnsi="Arial" w:cs="Arial"/>
          <w:sz w:val="22"/>
          <w:szCs w:val="22"/>
        </w:rPr>
      </w:pPr>
    </w:p>
    <w:p w:rsidR="00EF3B34" w:rsidRPr="00EC3955" w:rsidRDefault="00EF3B34" w:rsidP="000F3034">
      <w:pPr>
        <w:jc w:val="both"/>
        <w:rPr>
          <w:rFonts w:ascii="Arial" w:hAnsi="Arial" w:cs="Arial"/>
          <w:sz w:val="22"/>
          <w:szCs w:val="22"/>
        </w:rPr>
      </w:pPr>
    </w:p>
    <w:p w:rsidR="00635DA7" w:rsidRPr="00EC3955" w:rsidRDefault="00635DA7" w:rsidP="000F3034">
      <w:pPr>
        <w:jc w:val="both"/>
        <w:rPr>
          <w:rFonts w:ascii="Arial" w:hAnsi="Arial" w:cs="Arial"/>
          <w:sz w:val="22"/>
          <w:szCs w:val="22"/>
        </w:rPr>
      </w:pPr>
    </w:p>
    <w:p w:rsidR="00635DA7" w:rsidRPr="00EC3955" w:rsidRDefault="00635DA7" w:rsidP="000F3034">
      <w:pPr>
        <w:jc w:val="both"/>
        <w:rPr>
          <w:rFonts w:ascii="Arial" w:hAnsi="Arial" w:cs="Arial"/>
          <w:sz w:val="22"/>
          <w:szCs w:val="22"/>
        </w:rPr>
      </w:pPr>
    </w:p>
    <w:p w:rsidR="00F54735" w:rsidRPr="00EC3955" w:rsidRDefault="00833597" w:rsidP="000F3034">
      <w:pPr>
        <w:jc w:val="both"/>
        <w:rPr>
          <w:rFonts w:ascii="Arial" w:hAnsi="Arial" w:cs="Arial"/>
          <w:sz w:val="22"/>
          <w:szCs w:val="22"/>
        </w:rPr>
      </w:pPr>
      <w:r w:rsidRPr="00EC3955">
        <w:rPr>
          <w:rFonts w:ascii="Arial" w:hAnsi="Arial" w:cs="Arial"/>
          <w:sz w:val="22"/>
          <w:szCs w:val="22"/>
        </w:rPr>
        <w:fldChar w:fldCharType="begin"/>
      </w:r>
      <w:r w:rsidRPr="00EC3955">
        <w:rPr>
          <w:rFonts w:ascii="Arial" w:hAnsi="Arial" w:cs="Arial"/>
          <w:sz w:val="22"/>
          <w:szCs w:val="22"/>
        </w:rPr>
        <w:instrText xml:space="preserve"> DOCPROPERTY  DLX:abs_VRM_RengejoDuomenys  \* MERGEFORMAT </w:instrText>
      </w:r>
      <w:r w:rsidRPr="00EC3955">
        <w:rPr>
          <w:rFonts w:ascii="Arial" w:hAnsi="Arial" w:cs="Arial"/>
          <w:sz w:val="22"/>
          <w:szCs w:val="22"/>
        </w:rPr>
        <w:fldChar w:fldCharType="separate"/>
      </w:r>
      <w:r w:rsidR="00BF5C4E">
        <w:rPr>
          <w:rFonts w:ascii="Arial" w:hAnsi="Arial" w:cs="Arial"/>
          <w:sz w:val="22"/>
          <w:szCs w:val="22"/>
        </w:rPr>
        <w:t>Jurga Banienė, tel. 8 706 63 081, el. p. jurga.baniene@vad.lt</w:t>
      </w:r>
      <w:r w:rsidRPr="00EC3955">
        <w:rPr>
          <w:rFonts w:ascii="Arial" w:hAnsi="Arial" w:cs="Arial"/>
          <w:sz w:val="22"/>
          <w:szCs w:val="22"/>
        </w:rPr>
        <w:fldChar w:fldCharType="end"/>
      </w:r>
    </w:p>
    <w:sectPr w:rsidR="00F54735" w:rsidRPr="00EC3955" w:rsidSect="00061C91">
      <w:headerReference w:type="even" r:id="rId7"/>
      <w:headerReference w:type="default" r:id="rId8"/>
      <w:headerReference w:type="first" r:id="rId9"/>
      <w:footerReference w:type="first" r:id="rId10"/>
      <w:pgSz w:w="11906" w:h="16838" w:code="9"/>
      <w:pgMar w:top="1134" w:right="567" w:bottom="1134" w:left="1701" w:header="113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499" w:rsidRDefault="00B90499">
      <w:r>
        <w:separator/>
      </w:r>
    </w:p>
  </w:endnote>
  <w:endnote w:type="continuationSeparator" w:id="0">
    <w:p w:rsidR="00B90499" w:rsidRDefault="00B9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87B" w:rsidRDefault="0033187B" w:rsidP="0033187B">
    <w:pPr>
      <w:pStyle w:val="Footer"/>
      <w:jc w:val="center"/>
      <w:rPr>
        <w:rFonts w:ascii="Arial" w:hAnsi="Arial" w:cs="Arial"/>
        <w:sz w:val="18"/>
        <w:szCs w:val="18"/>
      </w:rPr>
    </w:pPr>
    <w:r>
      <w:rPr>
        <w:rFonts w:ascii="Arial" w:hAnsi="Arial" w:cs="Arial"/>
        <w:sz w:val="18"/>
        <w:szCs w:val="18"/>
      </w:rPr>
      <w:t>Biudžetinė įstaiga, Pamėnkalnio g. 21, LT-01114 Vilnius,</w:t>
    </w:r>
    <w:r w:rsidR="00805F6C" w:rsidRPr="00805F6C">
      <w:rPr>
        <w:noProof/>
        <w:lang w:eastAsia="lt-LT"/>
      </w:rPr>
      <w:t xml:space="preserve"> </w:t>
    </w:r>
    <w:r w:rsidR="002B782B">
      <w:rPr>
        <w:noProof/>
        <w:lang w:eastAsia="lt-LT"/>
      </w:rPr>
      <w:drawing>
        <wp:anchor distT="0" distB="0" distL="114300" distR="114300" simplePos="0" relativeHeight="251658240" behindDoc="0" locked="0" layoutInCell="1" allowOverlap="1" wp14:anchorId="101FF9A0" wp14:editId="5FDA958E">
          <wp:simplePos x="5048250" y="9229725"/>
          <wp:positionH relativeFrom="margin">
            <wp:align>right</wp:align>
          </wp:positionH>
          <wp:positionV relativeFrom="margin">
            <wp:align>bottom</wp:align>
          </wp:positionV>
          <wp:extent cx="1084580" cy="819150"/>
          <wp:effectExtent l="0" t="0" r="0" b="0"/>
          <wp:wrapSquare wrapText="bothSides"/>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4580" cy="819150"/>
                  </a:xfrm>
                  <a:prstGeom prst="rect">
                    <a:avLst/>
                  </a:prstGeom>
                </pic:spPr>
              </pic:pic>
            </a:graphicData>
          </a:graphic>
        </wp:anchor>
      </w:drawing>
    </w:r>
  </w:p>
  <w:p w:rsidR="0033187B" w:rsidRDefault="0033187B" w:rsidP="0033187B">
    <w:pPr>
      <w:pStyle w:val="Footer"/>
      <w:jc w:val="center"/>
      <w:rPr>
        <w:rFonts w:ascii="Arial" w:hAnsi="Arial" w:cs="Arial"/>
        <w:sz w:val="18"/>
        <w:szCs w:val="18"/>
      </w:rPr>
    </w:pPr>
    <w:r>
      <w:rPr>
        <w:rFonts w:ascii="Arial" w:hAnsi="Arial" w:cs="Arial"/>
        <w:sz w:val="18"/>
        <w:szCs w:val="18"/>
      </w:rPr>
      <w:t>tel. 8 706 63 111, faks. 8 706 63 100, el. p. lrvad@vad.lt.</w:t>
    </w:r>
  </w:p>
  <w:p w:rsidR="0033187B" w:rsidRDefault="0033187B" w:rsidP="0033187B">
    <w:pPr>
      <w:pStyle w:val="Footer"/>
      <w:tabs>
        <w:tab w:val="clear" w:pos="4677"/>
        <w:tab w:val="left" w:pos="5295"/>
      </w:tabs>
      <w:jc w:val="center"/>
      <w:rPr>
        <w:lang w:val="en-US"/>
      </w:rPr>
    </w:pPr>
    <w:r>
      <w:rPr>
        <w:rFonts w:ascii="Arial" w:hAnsi="Arial" w:cs="Arial"/>
        <w:sz w:val="18"/>
        <w:szCs w:val="18"/>
      </w:rPr>
      <w:t>Duomenys kaupiami ir saugomi Juridinių asmenų registre, kodas 188639721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499" w:rsidRDefault="00B90499">
      <w:r>
        <w:separator/>
      </w:r>
    </w:p>
  </w:footnote>
  <w:footnote w:type="continuationSeparator" w:id="0">
    <w:p w:rsidR="00B90499" w:rsidRDefault="00B90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59" w:rsidRDefault="00133F29">
    <w:pPr>
      <w:pStyle w:val="Header"/>
      <w:framePr w:wrap="around" w:vAnchor="text" w:hAnchor="margin" w:xAlign="center" w:y="1"/>
      <w:rPr>
        <w:rStyle w:val="PageNumber"/>
      </w:rPr>
    </w:pPr>
    <w:r>
      <w:rPr>
        <w:rStyle w:val="PageNumber"/>
      </w:rPr>
      <w:fldChar w:fldCharType="begin"/>
    </w:r>
    <w:r w:rsidR="00303B59">
      <w:rPr>
        <w:rStyle w:val="PageNumber"/>
      </w:rPr>
      <w:instrText xml:space="preserve">PAGE  </w:instrText>
    </w:r>
    <w:r>
      <w:rPr>
        <w:rStyle w:val="PageNumber"/>
      </w:rPr>
      <w:fldChar w:fldCharType="end"/>
    </w:r>
  </w:p>
  <w:p w:rsidR="00303B59" w:rsidRDefault="00303B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59" w:rsidRDefault="00133F29">
    <w:pPr>
      <w:pStyle w:val="Header"/>
      <w:framePr w:wrap="around" w:vAnchor="text" w:hAnchor="margin" w:xAlign="center" w:y="1"/>
      <w:rPr>
        <w:rStyle w:val="PageNumber"/>
      </w:rPr>
    </w:pPr>
    <w:r>
      <w:rPr>
        <w:rStyle w:val="PageNumber"/>
      </w:rPr>
      <w:fldChar w:fldCharType="begin"/>
    </w:r>
    <w:r w:rsidR="00303B59">
      <w:rPr>
        <w:rStyle w:val="PageNumber"/>
      </w:rPr>
      <w:instrText xml:space="preserve">PAGE  </w:instrText>
    </w:r>
    <w:r>
      <w:rPr>
        <w:rStyle w:val="PageNumber"/>
      </w:rPr>
      <w:fldChar w:fldCharType="separate"/>
    </w:r>
    <w:r w:rsidR="00B913EF">
      <w:rPr>
        <w:rStyle w:val="PageNumber"/>
        <w:noProof/>
      </w:rPr>
      <w:t>2</w:t>
    </w:r>
    <w:r>
      <w:rPr>
        <w:rStyle w:val="PageNumber"/>
      </w:rPr>
      <w:fldChar w:fldCharType="end"/>
    </w:r>
  </w:p>
  <w:p w:rsidR="00303B59" w:rsidRDefault="00303B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40E7" w:rsidRDefault="0033187B" w:rsidP="000D004C">
    <w:pPr>
      <w:pStyle w:val="Header"/>
      <w:jc w:val="center"/>
    </w:pPr>
    <w:r w:rsidRPr="0033187B">
      <w:rPr>
        <w:noProof/>
        <w:lang w:val="lt-LT" w:eastAsia="lt-LT"/>
      </w:rPr>
      <w:drawing>
        <wp:inline distT="0" distB="0" distL="0" distR="0" wp14:anchorId="06E4F654" wp14:editId="06E4F655">
          <wp:extent cx="675000" cy="1080000"/>
          <wp:effectExtent l="19050" t="0" r="0" b="0"/>
          <wp:docPr id="1" name="Paveikslėlis 1"/>
          <wp:cNvGraphicFramePr/>
          <a:graphic xmlns:a="http://schemas.openxmlformats.org/drawingml/2006/main">
            <a:graphicData uri="http://schemas.openxmlformats.org/drawingml/2006/picture">
              <pic:pic xmlns:pic="http://schemas.openxmlformats.org/drawingml/2006/picture">
                <pic:nvPicPr>
                  <pic:cNvPr id="0" name="V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5000" cy="10800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7/pXEKLTDg52AV/Y6a+899N8J3jzzaFi4QAJUV+gA1/a+HzXpdceOviZ0Wl/ZxfNpWJl+WiiUQ4U/6ksKkIZiw==" w:salt="0VA2qHc5g/4wjAg1GvQk2Q=="/>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
  <w:rsids>
    <w:rsidRoot w:val="00BE1CCA"/>
    <w:rsid w:val="00014CA7"/>
    <w:rsid w:val="00017995"/>
    <w:rsid w:val="00041830"/>
    <w:rsid w:val="00044F90"/>
    <w:rsid w:val="00061C91"/>
    <w:rsid w:val="00077D71"/>
    <w:rsid w:val="00094B15"/>
    <w:rsid w:val="000D004C"/>
    <w:rsid w:val="000D142F"/>
    <w:rsid w:val="000E6CF0"/>
    <w:rsid w:val="000F3034"/>
    <w:rsid w:val="00103163"/>
    <w:rsid w:val="00133F29"/>
    <w:rsid w:val="001642D2"/>
    <w:rsid w:val="001C4216"/>
    <w:rsid w:val="001D175A"/>
    <w:rsid w:val="00204B04"/>
    <w:rsid w:val="00214A5C"/>
    <w:rsid w:val="0022778C"/>
    <w:rsid w:val="00237232"/>
    <w:rsid w:val="0025553A"/>
    <w:rsid w:val="00257FEE"/>
    <w:rsid w:val="00266BF3"/>
    <w:rsid w:val="00293C6B"/>
    <w:rsid w:val="002B782B"/>
    <w:rsid w:val="00303B59"/>
    <w:rsid w:val="0033187B"/>
    <w:rsid w:val="003609AC"/>
    <w:rsid w:val="00366B4A"/>
    <w:rsid w:val="00374B02"/>
    <w:rsid w:val="003924E5"/>
    <w:rsid w:val="00393EFD"/>
    <w:rsid w:val="003B3A96"/>
    <w:rsid w:val="003C58DC"/>
    <w:rsid w:val="00425ACE"/>
    <w:rsid w:val="0043419B"/>
    <w:rsid w:val="00453489"/>
    <w:rsid w:val="0045701C"/>
    <w:rsid w:val="005262F2"/>
    <w:rsid w:val="00527273"/>
    <w:rsid w:val="00531139"/>
    <w:rsid w:val="00556414"/>
    <w:rsid w:val="00565C6E"/>
    <w:rsid w:val="0057614C"/>
    <w:rsid w:val="00592B47"/>
    <w:rsid w:val="005940E7"/>
    <w:rsid w:val="005F2C3F"/>
    <w:rsid w:val="00635DA7"/>
    <w:rsid w:val="00636CFA"/>
    <w:rsid w:val="00644D0E"/>
    <w:rsid w:val="00647D4A"/>
    <w:rsid w:val="00667B09"/>
    <w:rsid w:val="0068583B"/>
    <w:rsid w:val="00687D18"/>
    <w:rsid w:val="00695BEB"/>
    <w:rsid w:val="006964BA"/>
    <w:rsid w:val="007269F7"/>
    <w:rsid w:val="00734E04"/>
    <w:rsid w:val="00740A55"/>
    <w:rsid w:val="00746028"/>
    <w:rsid w:val="00752BB5"/>
    <w:rsid w:val="007609DB"/>
    <w:rsid w:val="007B1D02"/>
    <w:rsid w:val="007E1EE0"/>
    <w:rsid w:val="007F1449"/>
    <w:rsid w:val="00805F6C"/>
    <w:rsid w:val="00812DCA"/>
    <w:rsid w:val="008174E1"/>
    <w:rsid w:val="00833597"/>
    <w:rsid w:val="00854489"/>
    <w:rsid w:val="00872737"/>
    <w:rsid w:val="0089065D"/>
    <w:rsid w:val="008B02FE"/>
    <w:rsid w:val="008B4D0D"/>
    <w:rsid w:val="008C78B5"/>
    <w:rsid w:val="008D6269"/>
    <w:rsid w:val="009054B1"/>
    <w:rsid w:val="0092158F"/>
    <w:rsid w:val="00922289"/>
    <w:rsid w:val="009329F1"/>
    <w:rsid w:val="00947FB1"/>
    <w:rsid w:val="00950E57"/>
    <w:rsid w:val="00954301"/>
    <w:rsid w:val="0098058E"/>
    <w:rsid w:val="00980AFB"/>
    <w:rsid w:val="009B3013"/>
    <w:rsid w:val="009C790A"/>
    <w:rsid w:val="009E2F90"/>
    <w:rsid w:val="00A21E7F"/>
    <w:rsid w:val="00A27624"/>
    <w:rsid w:val="00A328F4"/>
    <w:rsid w:val="00A52BD7"/>
    <w:rsid w:val="00A65FD3"/>
    <w:rsid w:val="00AD0356"/>
    <w:rsid w:val="00AD75A8"/>
    <w:rsid w:val="00AE7890"/>
    <w:rsid w:val="00AF1A82"/>
    <w:rsid w:val="00B178F0"/>
    <w:rsid w:val="00B60B84"/>
    <w:rsid w:val="00B739AB"/>
    <w:rsid w:val="00B80234"/>
    <w:rsid w:val="00B90499"/>
    <w:rsid w:val="00B913EF"/>
    <w:rsid w:val="00BB7E14"/>
    <w:rsid w:val="00BD70D3"/>
    <w:rsid w:val="00BE1CCA"/>
    <w:rsid w:val="00BF44D5"/>
    <w:rsid w:val="00BF5C4E"/>
    <w:rsid w:val="00C06F37"/>
    <w:rsid w:val="00C20F0D"/>
    <w:rsid w:val="00C26AC6"/>
    <w:rsid w:val="00C6113B"/>
    <w:rsid w:val="00CE4F3A"/>
    <w:rsid w:val="00D41DC1"/>
    <w:rsid w:val="00D77FDA"/>
    <w:rsid w:val="00D802D3"/>
    <w:rsid w:val="00DB4856"/>
    <w:rsid w:val="00DE0285"/>
    <w:rsid w:val="00DF0CDF"/>
    <w:rsid w:val="00E020AA"/>
    <w:rsid w:val="00EC3955"/>
    <w:rsid w:val="00ED7AB8"/>
    <w:rsid w:val="00EF3B34"/>
    <w:rsid w:val="00F255C8"/>
    <w:rsid w:val="00F27166"/>
    <w:rsid w:val="00F339A3"/>
    <w:rsid w:val="00F40C22"/>
    <w:rsid w:val="00F42D2B"/>
    <w:rsid w:val="00F45DBD"/>
    <w:rsid w:val="00F54735"/>
    <w:rsid w:val="00F647F6"/>
    <w:rsid w:val="00F74148"/>
    <w:rsid w:val="00F74F7A"/>
    <w:rsid w:val="00FA6956"/>
    <w:rsid w:val="00FC45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6CF7A9-9CB5-4D20-BDDA-35E3E54F2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75A"/>
    <w:rPr>
      <w:sz w:val="24"/>
      <w:szCs w:val="24"/>
      <w:lang w:eastAsia="en-US"/>
    </w:rPr>
  </w:style>
  <w:style w:type="paragraph" w:styleId="Heading1">
    <w:name w:val="heading 1"/>
    <w:basedOn w:val="Normal"/>
    <w:next w:val="Normal"/>
    <w:qFormat/>
    <w:rsid w:val="001D175A"/>
    <w:pPr>
      <w:keepNext/>
      <w:tabs>
        <w:tab w:val="left" w:pos="5103"/>
      </w:tabs>
      <w:overflowPunct w:val="0"/>
      <w:autoSpaceDE w:val="0"/>
      <w:autoSpaceDN w:val="0"/>
      <w:adjustRightInd w:val="0"/>
      <w:ind w:firstLine="1276"/>
      <w:textAlignment w:val="baseline"/>
      <w:outlineLvl w:val="0"/>
    </w:pPr>
    <w:rPr>
      <w:szCs w:val="20"/>
    </w:rPr>
  </w:style>
  <w:style w:type="paragraph" w:styleId="Heading2">
    <w:name w:val="heading 2"/>
    <w:basedOn w:val="Normal"/>
    <w:next w:val="Normal"/>
    <w:qFormat/>
    <w:rsid w:val="001D175A"/>
    <w:pPr>
      <w:keepNext/>
      <w:overflowPunct w:val="0"/>
      <w:autoSpaceDE w:val="0"/>
      <w:autoSpaceDN w:val="0"/>
      <w:adjustRightInd w:val="0"/>
      <w:ind w:right="-1192"/>
      <w:jc w:val="center"/>
      <w:textAlignment w:val="baseline"/>
      <w:outlineLvl w:val="1"/>
    </w:pPr>
    <w:rPr>
      <w:b/>
      <w:bCs/>
      <w:caps/>
      <w:szCs w:val="20"/>
    </w:rPr>
  </w:style>
  <w:style w:type="paragraph" w:styleId="Heading3">
    <w:name w:val="heading 3"/>
    <w:basedOn w:val="Normal"/>
    <w:next w:val="Normal"/>
    <w:link w:val="Heading3Char"/>
    <w:qFormat/>
    <w:rsid w:val="001D175A"/>
    <w:pPr>
      <w:keepNext/>
      <w:jc w:val="center"/>
      <w:outlineLvl w:val="2"/>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1D175A"/>
    <w:pPr>
      <w:spacing w:line="360" w:lineRule="auto"/>
      <w:ind w:right="-874" w:firstLine="1080"/>
      <w:jc w:val="both"/>
    </w:pPr>
  </w:style>
  <w:style w:type="paragraph" w:styleId="Header">
    <w:name w:val="header"/>
    <w:basedOn w:val="Normal"/>
    <w:link w:val="HeaderChar"/>
    <w:uiPriority w:val="99"/>
    <w:rsid w:val="001D175A"/>
    <w:pPr>
      <w:tabs>
        <w:tab w:val="center" w:pos="4153"/>
        <w:tab w:val="right" w:pos="8306"/>
      </w:tabs>
    </w:pPr>
    <w:rPr>
      <w:lang w:val="en-US"/>
    </w:rPr>
  </w:style>
  <w:style w:type="paragraph" w:styleId="BodyText">
    <w:name w:val="Body Text"/>
    <w:basedOn w:val="Normal"/>
    <w:link w:val="BodyTextChar"/>
    <w:semiHidden/>
    <w:rsid w:val="001D175A"/>
    <w:pPr>
      <w:jc w:val="both"/>
    </w:pPr>
  </w:style>
  <w:style w:type="character" w:styleId="PageNumber">
    <w:name w:val="page number"/>
    <w:basedOn w:val="DefaultParagraphFont"/>
    <w:semiHidden/>
    <w:rsid w:val="001D175A"/>
  </w:style>
  <w:style w:type="character" w:styleId="Hyperlink">
    <w:name w:val="Hyperlink"/>
    <w:semiHidden/>
    <w:unhideWhenUsed/>
    <w:rsid w:val="005262F2"/>
    <w:rPr>
      <w:color w:val="0000FF"/>
      <w:u w:val="single"/>
    </w:rPr>
  </w:style>
  <w:style w:type="table" w:styleId="TableGrid">
    <w:name w:val="Table Grid"/>
    <w:basedOn w:val="TableNormal"/>
    <w:uiPriority w:val="59"/>
    <w:rsid w:val="00D80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940E7"/>
    <w:pPr>
      <w:tabs>
        <w:tab w:val="center" w:pos="4677"/>
        <w:tab w:val="right" w:pos="9355"/>
      </w:tabs>
    </w:pPr>
  </w:style>
  <w:style w:type="character" w:customStyle="1" w:styleId="FooterChar">
    <w:name w:val="Footer Char"/>
    <w:link w:val="Footer"/>
    <w:uiPriority w:val="99"/>
    <w:rsid w:val="005940E7"/>
    <w:rPr>
      <w:sz w:val="24"/>
      <w:szCs w:val="24"/>
      <w:lang w:eastAsia="en-US"/>
    </w:rPr>
  </w:style>
  <w:style w:type="character" w:customStyle="1" w:styleId="HeaderChar">
    <w:name w:val="Header Char"/>
    <w:link w:val="Header"/>
    <w:uiPriority w:val="99"/>
    <w:rsid w:val="005940E7"/>
    <w:rPr>
      <w:sz w:val="24"/>
      <w:szCs w:val="24"/>
      <w:lang w:val="en-US" w:eastAsia="en-US"/>
    </w:rPr>
  </w:style>
  <w:style w:type="paragraph" w:styleId="BalloonText">
    <w:name w:val="Balloon Text"/>
    <w:basedOn w:val="Normal"/>
    <w:link w:val="BalloonTextChar"/>
    <w:uiPriority w:val="99"/>
    <w:semiHidden/>
    <w:unhideWhenUsed/>
    <w:rsid w:val="000D004C"/>
    <w:rPr>
      <w:rFonts w:ascii="Tahoma" w:hAnsi="Tahoma" w:cs="Tahoma"/>
      <w:sz w:val="16"/>
      <w:szCs w:val="16"/>
    </w:rPr>
  </w:style>
  <w:style w:type="character" w:customStyle="1" w:styleId="BalloonTextChar">
    <w:name w:val="Balloon Text Char"/>
    <w:basedOn w:val="DefaultParagraphFont"/>
    <w:link w:val="BalloonText"/>
    <w:uiPriority w:val="99"/>
    <w:semiHidden/>
    <w:rsid w:val="000D004C"/>
    <w:rPr>
      <w:rFonts w:ascii="Tahoma" w:hAnsi="Tahoma" w:cs="Tahoma"/>
      <w:sz w:val="16"/>
      <w:szCs w:val="16"/>
      <w:lang w:eastAsia="en-US"/>
    </w:rPr>
  </w:style>
  <w:style w:type="paragraph" w:styleId="DocumentMap">
    <w:name w:val="Document Map"/>
    <w:basedOn w:val="Normal"/>
    <w:link w:val="DocumentMapChar"/>
    <w:uiPriority w:val="99"/>
    <w:semiHidden/>
    <w:unhideWhenUsed/>
    <w:rsid w:val="00BB7E14"/>
    <w:rPr>
      <w:rFonts w:ascii="Tahoma" w:hAnsi="Tahoma" w:cs="Tahoma"/>
      <w:sz w:val="16"/>
      <w:szCs w:val="16"/>
    </w:rPr>
  </w:style>
  <w:style w:type="character" w:customStyle="1" w:styleId="DocumentMapChar">
    <w:name w:val="Document Map Char"/>
    <w:basedOn w:val="DefaultParagraphFont"/>
    <w:link w:val="DocumentMap"/>
    <w:uiPriority w:val="99"/>
    <w:semiHidden/>
    <w:rsid w:val="00BB7E14"/>
    <w:rPr>
      <w:rFonts w:ascii="Tahoma" w:hAnsi="Tahoma" w:cs="Tahoma"/>
      <w:sz w:val="16"/>
      <w:szCs w:val="16"/>
      <w:lang w:eastAsia="en-US"/>
    </w:rPr>
  </w:style>
  <w:style w:type="character" w:customStyle="1" w:styleId="Heading3Char">
    <w:name w:val="Heading 3 Char"/>
    <w:basedOn w:val="DefaultParagraphFont"/>
    <w:link w:val="Heading3"/>
    <w:rsid w:val="0033187B"/>
    <w:rPr>
      <w:b/>
      <w:bCs/>
      <w:caps/>
      <w:sz w:val="24"/>
      <w:szCs w:val="24"/>
      <w:lang w:eastAsia="en-US"/>
    </w:rPr>
  </w:style>
  <w:style w:type="character" w:customStyle="1" w:styleId="BodyTextChar">
    <w:name w:val="Body Text Char"/>
    <w:basedOn w:val="DefaultParagraphFont"/>
    <w:link w:val="BodyText"/>
    <w:semiHidden/>
    <w:rsid w:val="00DE028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064031">
      <w:bodyDiv w:val="1"/>
      <w:marLeft w:val="0"/>
      <w:marRight w:val="0"/>
      <w:marTop w:val="0"/>
      <w:marBottom w:val="0"/>
      <w:divBdr>
        <w:top w:val="none" w:sz="0" w:space="0" w:color="auto"/>
        <w:left w:val="none" w:sz="0" w:space="0" w:color="auto"/>
        <w:bottom w:val="none" w:sz="0" w:space="0" w:color="auto"/>
        <w:right w:val="none" w:sz="0" w:space="0" w:color="auto"/>
      </w:divBdr>
    </w:div>
    <w:div w:id="1325863821">
      <w:bodyDiv w:val="1"/>
      <w:marLeft w:val="0"/>
      <w:marRight w:val="0"/>
      <w:marTop w:val="0"/>
      <w:marBottom w:val="0"/>
      <w:divBdr>
        <w:top w:val="none" w:sz="0" w:space="0" w:color="auto"/>
        <w:left w:val="none" w:sz="0" w:space="0" w:color="auto"/>
        <w:bottom w:val="none" w:sz="0" w:space="0" w:color="auto"/>
        <w:right w:val="none" w:sz="0" w:space="0" w:color="auto"/>
      </w:divBdr>
    </w:div>
    <w:div w:id="1433739309">
      <w:bodyDiv w:val="1"/>
      <w:marLeft w:val="0"/>
      <w:marRight w:val="0"/>
      <w:marTop w:val="0"/>
      <w:marBottom w:val="0"/>
      <w:divBdr>
        <w:top w:val="none" w:sz="0" w:space="0" w:color="auto"/>
        <w:left w:val="none" w:sz="0" w:space="0" w:color="auto"/>
        <w:bottom w:val="none" w:sz="0" w:space="0" w:color="auto"/>
        <w:right w:val="none" w:sz="0" w:space="0" w:color="auto"/>
      </w:divBdr>
    </w:div>
    <w:div w:id="2054035341">
      <w:bodyDiv w:val="1"/>
      <w:marLeft w:val="0"/>
      <w:marRight w:val="0"/>
      <w:marTop w:val="0"/>
      <w:marBottom w:val="0"/>
      <w:divBdr>
        <w:top w:val="none" w:sz="0" w:space="0" w:color="auto"/>
        <w:left w:val="none" w:sz="0" w:space="0" w:color="auto"/>
        <w:bottom w:val="none" w:sz="0" w:space="0" w:color="auto"/>
        <w:right w:val="none" w:sz="0" w:space="0" w:color="auto"/>
      </w:divBdr>
    </w:div>
    <w:div w:id="2064331469">
      <w:bodyDiv w:val="1"/>
      <w:marLeft w:val="0"/>
      <w:marRight w:val="0"/>
      <w:marTop w:val="0"/>
      <w:marBottom w:val="0"/>
      <w:divBdr>
        <w:top w:val="none" w:sz="0" w:space="0" w:color="auto"/>
        <w:left w:val="none" w:sz="0" w:space="0" w:color="auto"/>
        <w:bottom w:val="none" w:sz="0" w:space="0" w:color="auto"/>
        <w:right w:val="none" w:sz="0" w:space="0" w:color="auto"/>
      </w:divBdr>
    </w:div>
    <w:div w:id="20869536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EEFF34-763B-4CEB-A112-49E3E1BA2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2382</Words>
  <Characters>1359</Characters>
  <Application>Microsoft Office Word</Application>
  <DocSecurity>8</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3734</CharactersWithSpaces>
  <SharedDoc>false</SharedDoc>
  <HLinks>
    <vt:vector size="6" baseType="variant">
      <vt:variant>
        <vt:i4>6422614</vt:i4>
      </vt:variant>
      <vt:variant>
        <vt:i4>0</vt:i4>
      </vt:variant>
      <vt:variant>
        <vt:i4>0</vt:i4>
      </vt:variant>
      <vt:variant>
        <vt:i4>5</vt:i4>
      </vt:variant>
      <vt:variant>
        <vt:lpwstr>mailto:lrvad@vad.lt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Karaliūtė</dc:creator>
  <cp:lastModifiedBy>Edita Karaliūtė</cp:lastModifiedBy>
  <cp:revision>1</cp:revision>
  <cp:lastPrinted>2006-10-20T07:01:00Z</cp:lastPrinted>
  <dcterms:created xsi:type="dcterms:W3CDTF">2020-07-16T09:29:00Z</dcterms:created>
  <dcterms:modified xsi:type="dcterms:W3CDTF">2020-07-16T09:29:00Z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abs_VRM_PasirasantisAsmuo:Title">
    <vt:lpwstr>Rymantas Mockevičius</vt:lpwstr>
  </property>
  <property fmtid="{D5CDD505-2E9C-101B-9397-08002B2CF9AE}" pid="3" name="DLX:Registered">
    <vt:lpwstr>2020-07-10</vt:lpwstr>
  </property>
  <property fmtid="{D5CDD505-2E9C-101B-9397-08002B2CF9AE}" pid="4" name="DLX:RegistrationNo">
    <vt:lpwstr>S-23(20)</vt:lpwstr>
  </property>
  <property fmtid="{D5CDD505-2E9C-101B-9397-08002B2CF9AE}" pid="5" name="DLX:Title">
    <vt:lpwstr>Dėl teikimo skirti Lietuvos Respublikos vadovybės apsaugos tarnybos direktoriaus pavaduotoją</vt:lpwstr>
  </property>
  <property fmtid="{D5CDD505-2E9C-101B-9397-08002B2CF9AE}" pid="6" name="DLX:abs_VRM_RengejoDuomenys">
    <vt:lpwstr>Jurga Banienė, tel. 8 706 63 081, el. p. jurga.baniene@vad.lt</vt:lpwstr>
  </property>
  <property fmtid="{D5CDD505-2E9C-101B-9397-08002B2CF9AE}" pid="7" name="DLX:abs_VRM_SiunciamoDokumentoAdresataiWord">
    <vt:lpwstr>
    </vt:lpwstr>
  </property>
  <property fmtid="{D5CDD505-2E9C-101B-9397-08002B2CF9AE}" pid="8" name="DLX:abs_VRM_NuorodosIAtsakomusDokumentusWord">
    <vt:lpwstr>
    </vt:lpwstr>
  </property>
  <property fmtid="{D5CDD505-2E9C-101B-9397-08002B2CF9AE}" pid="9" name="DLX:abs_VRM_PasirasancioAsmensPareigos:Title">
    <vt:lpwstr>Direktorius</vt:lpwstr>
  </property>
</Properties>
</file>