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24DC3286" w14:textId="77777777" w:rsidTr="00CC5510">
        <w:trPr>
          <w:cantSplit/>
          <w:trHeight w:val="347"/>
        </w:trPr>
        <w:tc>
          <w:tcPr>
            <w:tcW w:w="1981" w:type="dxa"/>
          </w:tcPr>
          <w:p w14:paraId="29765037" w14:textId="7D798A00" w:rsidR="0066559A" w:rsidRDefault="00FE5D58" w:rsidP="00CC5510">
            <w:pPr>
              <w:spacing w:before="60" w:after="60"/>
              <w:ind w:right="132"/>
            </w:pPr>
            <w:sdt>
              <w:sdtPr>
                <w:tag w:val="registravimoData"/>
                <w:id w:val="195367644"/>
                <w:placeholder>
                  <w:docPart w:val="5A089732996D4DDE9AB6F9D8550C2E8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3AF00427" w14:textId="77777777" w:rsidR="0066559A" w:rsidRPr="00FD6B0A" w:rsidRDefault="0066559A" w:rsidP="00CC5510">
            <w:pPr>
              <w:spacing w:before="60" w:after="60"/>
            </w:pPr>
            <w:r w:rsidRPr="009F7B08">
              <w:t>Nr.</w:t>
            </w:r>
            <w:r>
              <w:t xml:space="preserve"> </w:t>
            </w:r>
            <w:sdt>
              <w:sdtPr>
                <w:tag w:val="registravimoNr"/>
                <w:id w:val="1630894602"/>
                <w:placeholder>
                  <w:docPart w:val="D1B9508FB46D47A4BF8D1157E0EAD2BB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E8AF6CD" w14:textId="77777777" w:rsidR="00CC5510" w:rsidRDefault="002C1DAE" w:rsidP="00B44EFB">
      <w:pPr>
        <w:spacing w:line="360" w:lineRule="auto"/>
        <w:ind w:right="-1"/>
      </w:pPr>
      <w:r>
        <w:t>Teisingumo</w:t>
      </w:r>
      <w:r w:rsidR="009607FA">
        <w:t xml:space="preserve"> ministerijai</w:t>
      </w:r>
    </w:p>
    <w:p w14:paraId="242AF230" w14:textId="77777777" w:rsidR="002C1DAE" w:rsidRDefault="002C1DAE" w:rsidP="00B44EFB">
      <w:pPr>
        <w:spacing w:line="360" w:lineRule="auto"/>
        <w:ind w:right="-1"/>
      </w:pPr>
      <w:r>
        <w:t>Finansų ministerijai</w:t>
      </w:r>
    </w:p>
    <w:p w14:paraId="1E99DB81" w14:textId="77777777" w:rsidR="002C1DAE" w:rsidRDefault="002C1DAE" w:rsidP="00B44EFB">
      <w:pPr>
        <w:spacing w:line="360" w:lineRule="auto"/>
        <w:ind w:right="-1"/>
      </w:pPr>
      <w:r>
        <w:t>Vidaus reikalų ministerijai</w:t>
      </w:r>
    </w:p>
    <w:p w14:paraId="0F86A2F5" w14:textId="77777777" w:rsidR="009607FA" w:rsidRDefault="009607FA" w:rsidP="00F45618">
      <w:pPr>
        <w:ind w:right="-1"/>
      </w:pPr>
      <w:bookmarkStart w:id="0" w:name="_GoBack"/>
      <w:bookmarkEnd w:id="0"/>
    </w:p>
    <w:p w14:paraId="3B26423B" w14:textId="77777777" w:rsidR="002145DC" w:rsidRDefault="002145DC" w:rsidP="00F45618">
      <w:pPr>
        <w:ind w:right="-1"/>
      </w:pPr>
    </w:p>
    <w:p w14:paraId="45C7B83C" w14:textId="77777777" w:rsidR="00AB01E3" w:rsidRDefault="00AB01E3" w:rsidP="00E564F3">
      <w:pPr>
        <w:jc w:val="both"/>
        <w:rPr>
          <w:b/>
        </w:rPr>
      </w:pPr>
      <w:r>
        <w:rPr>
          <w:b/>
        </w:rPr>
        <w:t xml:space="preserve">DĖL </w:t>
      </w:r>
      <w:r w:rsidR="002C1DAE">
        <w:rPr>
          <w:b/>
        </w:rPr>
        <w:t>LIETUVOS RESPUBLIKOS VYRIAUSYBĖS NUTARIMO „</w:t>
      </w:r>
      <w:r w:rsidR="002C1DAE">
        <w:rPr>
          <w:b/>
          <w:caps/>
          <w:lang w:eastAsia="lt-LT"/>
        </w:rPr>
        <w:t xml:space="preserve">DĖL </w:t>
      </w:r>
      <w:r w:rsidR="002C1DAE">
        <w:rPr>
          <w:b/>
          <w:bCs/>
          <w:color w:val="000000"/>
          <w:kern w:val="36"/>
          <w:szCs w:val="24"/>
          <w:lang w:eastAsia="lt-LT"/>
        </w:rPr>
        <w:t>LIETUVOS RESPUBLIKOS</w:t>
      </w:r>
      <w:r w:rsidR="002C1DAE">
        <w:rPr>
          <w:rFonts w:ascii="TimesLT" w:hAnsi="TimesLT"/>
          <w:b/>
          <w:bCs/>
          <w:color w:val="000000"/>
          <w:kern w:val="36"/>
          <w:szCs w:val="24"/>
          <w:lang w:eastAsia="lt-LT"/>
        </w:rPr>
        <w:t xml:space="preserve"> SEIMO STATUTO </w:t>
      </w:r>
      <w:r w:rsidR="002145DC">
        <w:rPr>
          <w:rFonts w:ascii="TimesLT" w:hAnsi="TimesLT"/>
          <w:b/>
          <w:bCs/>
          <w:color w:val="000000"/>
          <w:kern w:val="36"/>
          <w:szCs w:val="24"/>
          <w:lang w:eastAsia="lt-LT"/>
        </w:rPr>
        <w:t xml:space="preserve">„DĖL LIETUVOS RESPUBLIKOS SEIMO STATUTO </w:t>
      </w:r>
      <w:r w:rsidR="002C1DAE">
        <w:rPr>
          <w:rFonts w:ascii="TimesLT" w:hAnsi="TimesLT"/>
          <w:b/>
          <w:bCs/>
          <w:color w:val="000000"/>
          <w:kern w:val="36"/>
          <w:szCs w:val="24"/>
          <w:lang w:eastAsia="lt-LT"/>
        </w:rPr>
        <w:t>NR. I-339 138 STRAIPSNIO PAKEITIMO</w:t>
      </w:r>
      <w:r w:rsidR="002145DC">
        <w:rPr>
          <w:rFonts w:ascii="TimesLT" w:hAnsi="TimesLT"/>
          <w:b/>
          <w:bCs/>
          <w:color w:val="000000"/>
          <w:kern w:val="36"/>
          <w:szCs w:val="24"/>
          <w:lang w:eastAsia="lt-LT"/>
        </w:rPr>
        <w:t>“</w:t>
      </w:r>
      <w:r w:rsidR="002C1DAE">
        <w:rPr>
          <w:rFonts w:ascii="TimesLT" w:hAnsi="TimesLT"/>
          <w:b/>
          <w:bCs/>
          <w:color w:val="000000"/>
          <w:kern w:val="36"/>
          <w:szCs w:val="24"/>
          <w:lang w:eastAsia="lt-LT"/>
        </w:rPr>
        <w:t xml:space="preserve"> PROJEKTO </w:t>
      </w:r>
      <w:r w:rsidR="002C1DAE">
        <w:rPr>
          <w:b/>
          <w:szCs w:val="24"/>
          <w:lang w:eastAsia="lt-LT"/>
        </w:rPr>
        <w:t xml:space="preserve">NR. XIIIP-3020“ </w:t>
      </w:r>
      <w:r w:rsidR="00F5697E">
        <w:rPr>
          <w:b/>
          <w:szCs w:val="24"/>
          <w:lang w:eastAsia="lt-LT"/>
        </w:rPr>
        <w:t xml:space="preserve">PROJEKTO </w:t>
      </w:r>
      <w:r w:rsidR="002C1DAE">
        <w:rPr>
          <w:b/>
          <w:szCs w:val="24"/>
          <w:lang w:eastAsia="lt-LT"/>
        </w:rPr>
        <w:t>PATEIKIMO IŠVADOMS GAUTI</w:t>
      </w:r>
    </w:p>
    <w:p w14:paraId="19F3B7BB" w14:textId="77777777" w:rsidR="00AB01E3" w:rsidRDefault="00AB01E3" w:rsidP="00E564F3">
      <w:pPr>
        <w:spacing w:line="360" w:lineRule="auto"/>
        <w:jc w:val="both"/>
      </w:pPr>
    </w:p>
    <w:p w14:paraId="35DC43EC" w14:textId="77777777" w:rsidR="00AB01E3" w:rsidRDefault="00213A98" w:rsidP="009607F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Seimo valdybos 2019 m. birželio 27 d. sprendimo Nr. SV-S-1305 „Dėl įstatymų projektų išvadų“ 3 punkt</w:t>
      </w:r>
      <w:r w:rsidR="00F5697E">
        <w:rPr>
          <w:szCs w:val="24"/>
          <w:lang w:eastAsia="lt-LT"/>
        </w:rPr>
        <w:t>u</w:t>
      </w:r>
      <w:r>
        <w:rPr>
          <w:szCs w:val="24"/>
          <w:lang w:eastAsia="lt-LT"/>
        </w:rPr>
        <w:t>, Lietuvos Respublikos Vyriausybė</w:t>
      </w:r>
      <w:r w:rsidR="00F5697E">
        <w:rPr>
          <w:szCs w:val="24"/>
          <w:lang w:eastAsia="lt-LT"/>
        </w:rPr>
        <w:t xml:space="preserve">s kanceliarija parengė ir teikia išvadoms gauti Lietuvos Respublikos Vyriausybės nutarimo „Dėl Lietuvos Respublikos Seimo statuto </w:t>
      </w:r>
      <w:r w:rsidR="00DA10D2">
        <w:rPr>
          <w:szCs w:val="24"/>
          <w:lang w:eastAsia="lt-LT"/>
        </w:rPr>
        <w:t xml:space="preserve">„Dėl Lietuvos Respublikos Seimo statuto </w:t>
      </w:r>
      <w:r w:rsidR="00F5697E">
        <w:rPr>
          <w:szCs w:val="24"/>
          <w:lang w:eastAsia="lt-LT"/>
        </w:rPr>
        <w:t>Nr. I-339 138 straipsnio pakeitimo</w:t>
      </w:r>
      <w:r w:rsidR="00DA10D2">
        <w:rPr>
          <w:szCs w:val="24"/>
          <w:lang w:eastAsia="lt-LT"/>
        </w:rPr>
        <w:t>“</w:t>
      </w:r>
      <w:r w:rsidR="00F5697E">
        <w:rPr>
          <w:szCs w:val="24"/>
          <w:lang w:eastAsia="lt-LT"/>
        </w:rPr>
        <w:t xml:space="preserve"> projekto Nr. XIIP-3020“ projektą</w:t>
      </w:r>
      <w:r w:rsidR="00B44EFB">
        <w:rPr>
          <w:szCs w:val="24"/>
          <w:lang w:eastAsia="lt-LT"/>
        </w:rPr>
        <w:t xml:space="preserve"> (toliau – Nutarimo projektas).</w:t>
      </w:r>
    </w:p>
    <w:p w14:paraId="5E26770B" w14:textId="453FAE98" w:rsidR="00B44EFB" w:rsidRPr="00B44EFB" w:rsidRDefault="00B44EFB" w:rsidP="009607FA">
      <w:pPr>
        <w:spacing w:line="360" w:lineRule="auto"/>
        <w:ind w:firstLine="720"/>
        <w:jc w:val="both"/>
      </w:pPr>
      <w:r>
        <w:t xml:space="preserve">Nutarimo projektu siūloma nepritarti Seimo statuto 138 straipsnio </w:t>
      </w:r>
      <w:r w:rsidRPr="00F32928">
        <w:rPr>
          <w:color w:val="000000"/>
          <w:szCs w:val="24"/>
          <w:lang w:eastAsia="lt-LT"/>
        </w:rPr>
        <w:t>4 dal</w:t>
      </w:r>
      <w:r>
        <w:rPr>
          <w:color w:val="000000"/>
          <w:szCs w:val="24"/>
          <w:lang w:eastAsia="lt-LT"/>
        </w:rPr>
        <w:t xml:space="preserve">ies papildymui, kuriuo </w:t>
      </w:r>
      <w:r w:rsidRPr="00F32928">
        <w:rPr>
          <w:szCs w:val="24"/>
        </w:rPr>
        <w:t>siūloma nustatyti sąlyg</w:t>
      </w:r>
      <w:r>
        <w:rPr>
          <w:szCs w:val="24"/>
        </w:rPr>
        <w:t>ą</w:t>
      </w:r>
      <w:r w:rsidRPr="00F32928">
        <w:rPr>
          <w:szCs w:val="24"/>
        </w:rPr>
        <w:t xml:space="preserve">, kad </w:t>
      </w:r>
      <w:r w:rsidRPr="00FE5D58">
        <w:rPr>
          <w:szCs w:val="24"/>
        </w:rPr>
        <w:t>Vyriausybei</w:t>
      </w:r>
      <w:r w:rsidRPr="00F32928">
        <w:rPr>
          <w:szCs w:val="24"/>
        </w:rPr>
        <w:t xml:space="preserve"> nespėjus per 4 savaites pateikti</w:t>
      </w:r>
      <w:r w:rsidRPr="00F32928">
        <w:rPr>
          <w:b/>
          <w:bCs/>
          <w:color w:val="000000"/>
        </w:rPr>
        <w:t xml:space="preserve"> </w:t>
      </w:r>
      <w:r>
        <w:rPr>
          <w:bCs/>
          <w:color w:val="000000"/>
        </w:rPr>
        <w:t>išvadų dėl Seime svarstomų teisės aktų projektų</w:t>
      </w:r>
      <w:r w:rsidRPr="00F32928">
        <w:rPr>
          <w:bCs/>
          <w:color w:val="000000"/>
        </w:rPr>
        <w:t>, laikoma, kad ji teisės akto projektui neprieštarauja</w:t>
      </w:r>
      <w:r>
        <w:rPr>
          <w:bCs/>
          <w:color w:val="000000"/>
        </w:rPr>
        <w:t>.</w:t>
      </w:r>
    </w:p>
    <w:p w14:paraId="04B1D7B0" w14:textId="77777777" w:rsidR="009607FA" w:rsidRPr="00857133" w:rsidRDefault="00B44EFB" w:rsidP="009607FA">
      <w:pPr>
        <w:spacing w:line="360" w:lineRule="auto"/>
        <w:ind w:firstLine="720"/>
        <w:jc w:val="both"/>
      </w:pPr>
      <w:r>
        <w:t>Nutarimo projektą parengė Vyriausybės kanceliarijos Strateginių kompetencijų grupės vadovė D. Žaromskytė-</w:t>
      </w:r>
      <w:proofErr w:type="spellStart"/>
      <w:r>
        <w:t>Rastenė</w:t>
      </w:r>
      <w:proofErr w:type="spellEnd"/>
      <w:r>
        <w:t xml:space="preserve"> (</w:t>
      </w:r>
      <w:r w:rsidRPr="00A56D01">
        <w:rPr>
          <w:sz w:val="22"/>
          <w:szCs w:val="22"/>
        </w:rPr>
        <w:t xml:space="preserve">tel. </w:t>
      </w:r>
      <w:sdt>
        <w:sdtPr>
          <w:rPr>
            <w:sz w:val="22"/>
            <w:szCs w:val="22"/>
          </w:rPr>
          <w:tag w:val="rengejoNuorodaTel"/>
          <w:id w:val="-1536647882"/>
          <w:placeholder>
            <w:docPart w:val="D55FC48538204EC4A95CB4335458392C"/>
          </w:placeholder>
          <w:showingPlcHdr/>
        </w:sdtPr>
        <w:sdtEndPr/>
        <w:sdtContent>
          <w:r>
            <w:t>870663776</w:t>
          </w:r>
        </w:sdtContent>
      </w:sdt>
      <w:r w:rsidRPr="00A56D01">
        <w:rPr>
          <w:sz w:val="22"/>
          <w:szCs w:val="22"/>
        </w:rPr>
        <w:t xml:space="preserve">, </w:t>
      </w:r>
      <w:r w:rsidRPr="00FE5D58">
        <w:rPr>
          <w:szCs w:val="24"/>
        </w:rPr>
        <w:t>el. p.</w:t>
      </w:r>
      <w:r w:rsidRPr="00A56D0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rengejoNuorodaEmail"/>
          <w:id w:val="-1995791268"/>
          <w:placeholder>
            <w:docPart w:val="96BA8B783F474D74B8586CB8161332BC"/>
          </w:placeholder>
        </w:sdtPr>
        <w:sdtEndPr/>
        <w:sdtContent>
          <w:r>
            <w:t>daiva.zaromskyte@lrv.lt</w:t>
          </w:r>
        </w:sdtContent>
      </w:sdt>
      <w:r w:rsidRPr="00FE5D58">
        <w:rPr>
          <w:szCs w:val="24"/>
        </w:rPr>
        <w:t xml:space="preserve">). </w:t>
      </w:r>
    </w:p>
    <w:p w14:paraId="35AC23A0" w14:textId="77777777" w:rsidR="00A66E47" w:rsidRDefault="00A66E47" w:rsidP="00B44EFB">
      <w:pPr>
        <w:spacing w:line="360" w:lineRule="auto"/>
        <w:jc w:val="both"/>
      </w:pPr>
    </w:p>
    <w:p w14:paraId="27DF7CCE" w14:textId="77777777" w:rsidR="00B44EFB" w:rsidRDefault="00B44EFB" w:rsidP="00B44EFB">
      <w:pPr>
        <w:spacing w:line="360" w:lineRule="auto"/>
        <w:jc w:val="both"/>
      </w:pPr>
    </w:p>
    <w:p w14:paraId="43C3AFD8" w14:textId="77777777" w:rsidR="00A66E47" w:rsidRDefault="00A66E47" w:rsidP="00A66E47">
      <w:pPr>
        <w:spacing w:line="360" w:lineRule="auto"/>
        <w:jc w:val="both"/>
      </w:pPr>
    </w:p>
    <w:p w14:paraId="453DD679" w14:textId="77777777" w:rsidR="00CF6832" w:rsidRDefault="00CF6832" w:rsidP="00A66E47">
      <w:pPr>
        <w:spacing w:line="360" w:lineRule="auto"/>
        <w:jc w:val="both"/>
      </w:pPr>
    </w:p>
    <w:p w14:paraId="7059B419" w14:textId="77777777" w:rsidR="00A66E47" w:rsidRDefault="000C4924" w:rsidP="003428D6">
      <w:pPr>
        <w:tabs>
          <w:tab w:val="right" w:pos="9071"/>
        </w:tabs>
        <w:spacing w:line="360" w:lineRule="auto"/>
        <w:jc w:val="both"/>
      </w:pPr>
      <w:r>
        <w:t>Vyriausybės</w:t>
      </w:r>
      <w:r w:rsidR="00BE15CF">
        <w:t xml:space="preserve"> kancler</w:t>
      </w:r>
      <w:r w:rsidR="00CF3945">
        <w:t>is</w:t>
      </w:r>
      <w:r w:rsidR="00A66E47">
        <w:tab/>
      </w:r>
      <w:r w:rsidR="00CF3945">
        <w:t>Algirdas Stončaitis</w:t>
      </w:r>
    </w:p>
    <w:p w14:paraId="3C5F229C" w14:textId="77777777" w:rsidR="00A66E47" w:rsidRDefault="00A66E47" w:rsidP="00A66E47">
      <w:pPr>
        <w:spacing w:line="360" w:lineRule="auto"/>
        <w:jc w:val="both"/>
      </w:pPr>
    </w:p>
    <w:p w14:paraId="28BF9A82" w14:textId="77777777" w:rsidR="001E495A" w:rsidRDefault="001E495A" w:rsidP="00AB01E3"/>
    <w:p w14:paraId="59972CEA" w14:textId="77777777" w:rsidR="00AB01E3" w:rsidRDefault="00AB01E3" w:rsidP="00AB01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E495A" w:rsidRPr="00A56D01" w14:paraId="61C38A61" w14:textId="77777777" w:rsidTr="001E495A">
        <w:tc>
          <w:tcPr>
            <w:tcW w:w="9854" w:type="dxa"/>
          </w:tcPr>
          <w:p w14:paraId="17A2F5FC" w14:textId="77777777" w:rsidR="001E495A" w:rsidRPr="00A56D01" w:rsidRDefault="00FE5D58" w:rsidP="00AB01E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</w:sdtPr>
              <w:sdtEndPr/>
              <w:sdtContent>
                <w:r>
                  <w:t>Daiva Žaromskytė-Rastenė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C164945923E4B4C894533AF9A0523D5"/>
                </w:placeholder>
                <w:showingPlcHdr/>
              </w:sdtPr>
              <w:sdtEndPr/>
              <w:sdtContent>
                <w:r>
                  <w:t>870663776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9CEB511D157B440C84EA03558C493E91"/>
                </w:placeholder>
                <w:showingPlcHdr/>
              </w:sdtPr>
              <w:sdtEndPr/>
              <w:sdtContent>
                <w:r>
                  <w:t>daiva.zaromskyte@lrv.lt</w:t>
                </w:r>
              </w:sdtContent>
            </w:sdt>
          </w:p>
        </w:tc>
      </w:tr>
    </w:tbl>
    <w:p w14:paraId="25A0902B" w14:textId="77777777" w:rsidR="00AB01E3" w:rsidRDefault="00AB01E3" w:rsidP="00AB01E3"/>
    <w:sectPr w:rsidR="00AB01E3" w:rsidSect="009F6D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1925B" w14:textId="77777777" w:rsidR="00047B2D" w:rsidRDefault="00047B2D">
      <w:r>
        <w:separator/>
      </w:r>
    </w:p>
  </w:endnote>
  <w:endnote w:type="continuationSeparator" w:id="0">
    <w:p w14:paraId="7C07EED5" w14:textId="77777777" w:rsidR="00047B2D" w:rsidRDefault="0004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98703" w14:textId="77777777" w:rsidR="001B5A1E" w:rsidRDefault="001B5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3CB7714" w14:paraId="78519833" w14:textId="77777777" w:rsidTr="03CB7714">
      <w:tc>
        <w:tcPr>
          <w:tcW w:w="3024" w:type="dxa"/>
        </w:tcPr>
        <w:p w14:paraId="43D430FF" w14:textId="77777777" w:rsidR="03CB7714" w:rsidRDefault="03CB7714" w:rsidP="03CB7714">
          <w:pPr>
            <w:pStyle w:val="Header"/>
            <w:ind w:left="-115"/>
          </w:pPr>
        </w:p>
      </w:tc>
      <w:tc>
        <w:tcPr>
          <w:tcW w:w="3024" w:type="dxa"/>
        </w:tcPr>
        <w:p w14:paraId="3E68929C" w14:textId="77777777" w:rsidR="03CB7714" w:rsidRDefault="03CB7714" w:rsidP="03CB7714">
          <w:pPr>
            <w:pStyle w:val="Header"/>
            <w:jc w:val="center"/>
          </w:pPr>
        </w:p>
      </w:tc>
      <w:tc>
        <w:tcPr>
          <w:tcW w:w="3024" w:type="dxa"/>
        </w:tcPr>
        <w:p w14:paraId="4CCD3AB2" w14:textId="77777777" w:rsidR="03CB7714" w:rsidRDefault="03CB7714" w:rsidP="03CB7714">
          <w:pPr>
            <w:pStyle w:val="Header"/>
            <w:ind w:right="-115"/>
            <w:jc w:val="right"/>
          </w:pPr>
        </w:p>
      </w:tc>
    </w:tr>
  </w:tbl>
  <w:p w14:paraId="6D48DF0D" w14:textId="77777777" w:rsidR="03CB7714" w:rsidRDefault="03CB7714" w:rsidP="03CB7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EC11" w14:textId="77777777" w:rsidR="009F6D15" w:rsidRDefault="009F6D15" w:rsidP="009F6D1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E04CE" w14:textId="77777777" w:rsidR="00047B2D" w:rsidRDefault="00047B2D">
      <w:r>
        <w:separator/>
      </w:r>
    </w:p>
  </w:footnote>
  <w:footnote w:type="continuationSeparator" w:id="0">
    <w:p w14:paraId="4D820520" w14:textId="77777777" w:rsidR="00047B2D" w:rsidRDefault="0004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A814" w14:textId="77777777"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0CC46" w14:textId="77777777" w:rsidR="00015D72" w:rsidRDefault="00015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3C79" w14:textId="77777777"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9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50A0C2" w14:textId="77777777" w:rsidR="00015D72" w:rsidRDefault="00015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59FA0D30" w14:textId="77777777">
      <w:trPr>
        <w:trHeight w:hRule="exact" w:val="580"/>
      </w:trPr>
      <w:tc>
        <w:tcPr>
          <w:tcW w:w="9606" w:type="dxa"/>
        </w:tcPr>
        <w:p w14:paraId="20117D21" w14:textId="77777777" w:rsidR="00795863" w:rsidRDefault="00795863" w:rsidP="00BC1E7A">
          <w:pPr>
            <w:pStyle w:val="Header"/>
            <w:jc w:val="center"/>
          </w:pPr>
        </w:p>
      </w:tc>
    </w:tr>
    <w:tr w:rsidR="00015D72" w14:paraId="72FDB193" w14:textId="77777777">
      <w:trPr>
        <w:trHeight w:val="860"/>
      </w:trPr>
      <w:tc>
        <w:tcPr>
          <w:tcW w:w="9606" w:type="dxa"/>
        </w:tcPr>
        <w:p w14:paraId="68D8DF19" w14:textId="77777777" w:rsidR="00015D72" w:rsidRDefault="00895951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67C3520F" wp14:editId="4B2FE529">
                <wp:extent cx="546100" cy="55816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F3BB2A" w14:textId="77777777" w:rsidR="00015D72" w:rsidRDefault="00015D72">
          <w:pPr>
            <w:pStyle w:val="Header"/>
            <w:jc w:val="center"/>
            <w:rPr>
              <w:sz w:val="18"/>
            </w:rPr>
          </w:pPr>
        </w:p>
        <w:p w14:paraId="3B60287A" w14:textId="77777777" w:rsidR="00015D72" w:rsidRDefault="009407CC" w:rsidP="00390360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40FC6C98" w14:textId="77777777">
      <w:tc>
        <w:tcPr>
          <w:tcW w:w="9606" w:type="dxa"/>
          <w:tcBorders>
            <w:bottom w:val="single" w:sz="6" w:space="0" w:color="000000"/>
          </w:tcBorders>
        </w:tcPr>
        <w:p w14:paraId="09924BC4" w14:textId="77777777" w:rsidR="00712635" w:rsidRPr="00712635" w:rsidRDefault="008F4C6C" w:rsidP="0071263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4C715F51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yperlink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yperlink"/>
                <w:sz w:val="18"/>
                <w:szCs w:val="18"/>
              </w:rPr>
              <w:t>http://www.lrv.lt</w:t>
            </w:r>
          </w:hyperlink>
        </w:p>
        <w:p w14:paraId="34627A59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2EDEC8E7" w14:textId="77777777" w:rsidR="00015D72" w:rsidRDefault="00015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32A4A"/>
    <w:multiLevelType w:val="hybridMultilevel"/>
    <w:tmpl w:val="C3A8913A"/>
    <w:lvl w:ilvl="0" w:tplc="A8F8A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2AAB"/>
    <w:rsid w:val="00047B2D"/>
    <w:rsid w:val="000856D1"/>
    <w:rsid w:val="000B273F"/>
    <w:rsid w:val="000B27EB"/>
    <w:rsid w:val="000B4EE7"/>
    <w:rsid w:val="000B598A"/>
    <w:rsid w:val="000C41F8"/>
    <w:rsid w:val="000C4924"/>
    <w:rsid w:val="00146611"/>
    <w:rsid w:val="0015344B"/>
    <w:rsid w:val="001772C7"/>
    <w:rsid w:val="0018132E"/>
    <w:rsid w:val="001B5A1E"/>
    <w:rsid w:val="001C2F89"/>
    <w:rsid w:val="001E495A"/>
    <w:rsid w:val="00213A98"/>
    <w:rsid w:val="002145DC"/>
    <w:rsid w:val="002513BA"/>
    <w:rsid w:val="00285682"/>
    <w:rsid w:val="002C1DAE"/>
    <w:rsid w:val="0031510E"/>
    <w:rsid w:val="00335BA4"/>
    <w:rsid w:val="003428D6"/>
    <w:rsid w:val="00390360"/>
    <w:rsid w:val="003A006E"/>
    <w:rsid w:val="003A6EC6"/>
    <w:rsid w:val="003D015C"/>
    <w:rsid w:val="00402093"/>
    <w:rsid w:val="00406C7A"/>
    <w:rsid w:val="00410300"/>
    <w:rsid w:val="0043463D"/>
    <w:rsid w:val="00455013"/>
    <w:rsid w:val="00461E44"/>
    <w:rsid w:val="00575D50"/>
    <w:rsid w:val="005767DA"/>
    <w:rsid w:val="005925C7"/>
    <w:rsid w:val="005C598D"/>
    <w:rsid w:val="00600E97"/>
    <w:rsid w:val="006032E6"/>
    <w:rsid w:val="0066559A"/>
    <w:rsid w:val="00674334"/>
    <w:rsid w:val="006A3204"/>
    <w:rsid w:val="006D4F96"/>
    <w:rsid w:val="006D5405"/>
    <w:rsid w:val="006D5D01"/>
    <w:rsid w:val="006E11E6"/>
    <w:rsid w:val="006F460A"/>
    <w:rsid w:val="00704A4E"/>
    <w:rsid w:val="00712635"/>
    <w:rsid w:val="00746E3D"/>
    <w:rsid w:val="00795863"/>
    <w:rsid w:val="007B132B"/>
    <w:rsid w:val="007C37C4"/>
    <w:rsid w:val="007E3ECD"/>
    <w:rsid w:val="007F5CD3"/>
    <w:rsid w:val="008036C5"/>
    <w:rsid w:val="00857133"/>
    <w:rsid w:val="00895951"/>
    <w:rsid w:val="008C2673"/>
    <w:rsid w:val="008D7496"/>
    <w:rsid w:val="008F4C6C"/>
    <w:rsid w:val="00917388"/>
    <w:rsid w:val="00917423"/>
    <w:rsid w:val="00924B0D"/>
    <w:rsid w:val="00931D12"/>
    <w:rsid w:val="009407CC"/>
    <w:rsid w:val="009607FA"/>
    <w:rsid w:val="00972C24"/>
    <w:rsid w:val="009A23CD"/>
    <w:rsid w:val="009B4FFE"/>
    <w:rsid w:val="009C4616"/>
    <w:rsid w:val="009F6D15"/>
    <w:rsid w:val="00A1797F"/>
    <w:rsid w:val="00A56D01"/>
    <w:rsid w:val="00A66E47"/>
    <w:rsid w:val="00AA42D1"/>
    <w:rsid w:val="00AB01E3"/>
    <w:rsid w:val="00B359B8"/>
    <w:rsid w:val="00B44EFB"/>
    <w:rsid w:val="00B457B4"/>
    <w:rsid w:val="00B616EC"/>
    <w:rsid w:val="00BC1E7A"/>
    <w:rsid w:val="00BD58F9"/>
    <w:rsid w:val="00BE15CF"/>
    <w:rsid w:val="00C0204C"/>
    <w:rsid w:val="00C04661"/>
    <w:rsid w:val="00C6139C"/>
    <w:rsid w:val="00C707A7"/>
    <w:rsid w:val="00C80CB8"/>
    <w:rsid w:val="00CB0206"/>
    <w:rsid w:val="00CC50ED"/>
    <w:rsid w:val="00CC5510"/>
    <w:rsid w:val="00CE5FA1"/>
    <w:rsid w:val="00CF3945"/>
    <w:rsid w:val="00CF6832"/>
    <w:rsid w:val="00D34B8E"/>
    <w:rsid w:val="00D527B6"/>
    <w:rsid w:val="00D5508B"/>
    <w:rsid w:val="00D650E0"/>
    <w:rsid w:val="00DA10D2"/>
    <w:rsid w:val="00DA6183"/>
    <w:rsid w:val="00DB1D4C"/>
    <w:rsid w:val="00DD4225"/>
    <w:rsid w:val="00DE40E1"/>
    <w:rsid w:val="00DF4647"/>
    <w:rsid w:val="00E00F0C"/>
    <w:rsid w:val="00E564F3"/>
    <w:rsid w:val="00E754F0"/>
    <w:rsid w:val="00EE1735"/>
    <w:rsid w:val="00F15EFD"/>
    <w:rsid w:val="00F45618"/>
    <w:rsid w:val="00F5697E"/>
    <w:rsid w:val="00F748BF"/>
    <w:rsid w:val="00FD3A84"/>
    <w:rsid w:val="00FE5D58"/>
    <w:rsid w:val="03C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20511D"/>
  <w15:docId w15:val="{EEF91C24-0B51-4B78-826A-75E904BE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2AAB"/>
    <w:rPr>
      <w:color w:val="808080"/>
    </w:rPr>
  </w:style>
  <w:style w:type="paragraph" w:customStyle="1" w:styleId="Antraste">
    <w:name w:val="Antraste"/>
    <w:basedOn w:val="Normal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DefaultParagraphFont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DefaultParagraphFont"/>
    <w:rsid w:val="00C80CB8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B598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A10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0D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0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1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10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daiva.zaromskyte@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LRVkanceliarija@lrv.lt" TargetMode="External"
                 Type="http://schemas.openxmlformats.org/officeDocument/2006/relationships/hyperlink"/>
   <Relationship Id="rId3" Target="http://www.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164945923E4B4C894533AF9A05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58DC-BA4B-47A3-B473-8743C91632D6}"/>
      </w:docPartPr>
      <w:docPartBody>
        <w:p w:rsidR="00BD0BB3" w:rsidRDefault="00E87C8D" w:rsidP="00E87C8D">
          <w:pPr>
            <w:pStyle w:val="CC164945923E4B4C894533AF9A0523D5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D1B9508FB46D47A4BF8D1157E0EA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35E-CBD4-48F6-BDB1-7B4073017E5B}"/>
      </w:docPartPr>
      <w:docPartBody>
        <w:p w:rsidR="00E8426A" w:rsidRDefault="00C068F3" w:rsidP="00C068F3">
          <w:pPr>
            <w:pStyle w:val="D1B9508FB46D47A4BF8D1157E0EAD2BB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D55FC48538204EC4A95CB4335458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9C3B-2485-4B6D-8326-81E673229EC0}"/>
      </w:docPartPr>
      <w:docPartBody>
        <w:p w:rsidR="009E1E2C" w:rsidRDefault="00F2250F" w:rsidP="00F2250F">
          <w:pPr>
            <w:pStyle w:val="D55FC48538204EC4A95CB4335458392C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6BA8B783F474D74B8586CB816133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F09A0-BC51-4D99-8663-01B06DD05F49}"/>
      </w:docPartPr>
      <w:docPartBody>
        <w:p w:rsidR="009E1E2C" w:rsidRDefault="00F2250F" w:rsidP="00F2250F">
          <w:pPr>
            <w:pStyle w:val="96BA8B783F474D74B8586CB8161332BC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117D7E"/>
    <w:rsid w:val="001521A5"/>
    <w:rsid w:val="00232C4A"/>
    <w:rsid w:val="003731F7"/>
    <w:rsid w:val="003F4801"/>
    <w:rsid w:val="003F7DF2"/>
    <w:rsid w:val="0044642D"/>
    <w:rsid w:val="004D6C99"/>
    <w:rsid w:val="0056459D"/>
    <w:rsid w:val="005E21B0"/>
    <w:rsid w:val="005E6148"/>
    <w:rsid w:val="006D02E7"/>
    <w:rsid w:val="007258BD"/>
    <w:rsid w:val="00751487"/>
    <w:rsid w:val="00813C19"/>
    <w:rsid w:val="009B4A11"/>
    <w:rsid w:val="009D335A"/>
    <w:rsid w:val="009E1E2C"/>
    <w:rsid w:val="00BD0BB3"/>
    <w:rsid w:val="00C068F3"/>
    <w:rsid w:val="00D45A96"/>
    <w:rsid w:val="00D939D7"/>
    <w:rsid w:val="00E8426A"/>
    <w:rsid w:val="00E87C8D"/>
    <w:rsid w:val="00F2250F"/>
    <w:rsid w:val="00F67611"/>
    <w:rsid w:val="00F76B33"/>
    <w:rsid w:val="00F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ECB0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  <w:style w:type="paragraph" w:customStyle="1" w:styleId="D55FC48538204EC4A95CB4335458392C">
    <w:name w:val="D55FC48538204EC4A95CB4335458392C"/>
    <w:rsid w:val="00F2250F"/>
  </w:style>
  <w:style w:type="paragraph" w:customStyle="1" w:styleId="96BA8B783F474D74B8586CB8161332BC">
    <w:name w:val="96BA8B783F474D74B8586CB8161332BC"/>
    <w:rsid w:val="00F22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9" ma:contentTypeDescription="Kurkite naują dokumentą." ma:contentTypeScope="" ma:versionID="ea39d48c8f185e97d0bfd5291bc76fe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acf6e070ca3dea120d029fe0719ca37d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  <SharedWithUsers xmlns="f118166f-8e16-425c-b03d-7e1f993805d3">
      <UserInfo>
        <DisplayName>Silvija Sirvydienė</DisplayName>
        <AccountId>423</AccountId>
        <AccountType/>
      </UserInfo>
      <UserInfo>
        <DisplayName>Aida Gritienė</DisplayName>
        <AccountId>74</AccountId>
        <AccountType/>
      </UserInfo>
      <UserInfo>
        <DisplayName>Austėja Žymantaitė</DisplayName>
        <AccountId>494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1978C-F19B-4CF7-B63B-6E6A63F46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b34d8492-6b9e-4bf1-b00a-2b1a1b8ee43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18166f-8e16-425c-b03d-7e1f993805d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2019-07-18T13:55:00Z</dcterms:created>
  <dc:creator>Daiva Motiejūnaitė</dc:creator>
  <cp:lastModifiedBy>Daiva Žaromskytė</cp:lastModifiedBy>
  <cp:lastPrinted>2008-11-04T12:11:00Z</cp:lastPrinted>
  <dcterms:modified xsi:type="dcterms:W3CDTF">2019-07-18T13:55:00Z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