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545FBC" w:rsidP="000A0230">
      <w:pPr>
        <w:pStyle w:val="Heading1"/>
        <w:spacing w:before="0"/>
        <w:rPr>
          <w:b w:val="0"/>
          <w:caps w:val="0"/>
          <w:szCs w:val="24"/>
        </w:rPr>
      </w:pPr>
      <w:r>
        <w:rPr>
          <w:b w:val="0"/>
          <w:caps w:val="0"/>
          <w:szCs w:val="24"/>
        </w:rPr>
        <w:t>2015 m. gruodžio 8 d.</w:t>
      </w:r>
      <w:r w:rsidR="000E7D7C" w:rsidRPr="007C4D71">
        <w:rPr>
          <w:b w:val="0"/>
          <w:caps w:val="0"/>
          <w:szCs w:val="24"/>
        </w:rPr>
        <w:br/>
      </w:r>
    </w:p>
    <w:p w:rsidR="000E7D7C" w:rsidRDefault="0065449E">
      <w:pPr>
        <w:jc w:val="center"/>
        <w:rPr>
          <w:u w:val="single"/>
        </w:rPr>
      </w:pPr>
      <w:r>
        <w:rPr>
          <w:u w:val="single"/>
        </w:rPr>
        <w:t>9</w:t>
      </w:r>
      <w:r w:rsidR="000A0230">
        <w:rPr>
          <w:u w:val="single"/>
        </w:rPr>
        <w:t xml:space="preserve"> valandą</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1. Dėl Vyriausybės 2015 m. gruodžio 9 d. posėdžio darbotvarkės </w:t>
      </w:r>
    </w:p>
    <w:p w:rsidR="00545FBC" w:rsidRDefault="00545FBC" w:rsidP="00545FBC">
      <w:pPr>
        <w:tabs>
          <w:tab w:val="left" w:pos="1985"/>
          <w:tab w:val="left" w:pos="2268"/>
        </w:tabs>
        <w:spacing w:before="120"/>
        <w:ind w:left="2268" w:hanging="1559"/>
      </w:pPr>
      <w:r>
        <w:t>Pranešėjas</w:t>
      </w:r>
      <w:r>
        <w:tab/>
        <w:t>–</w:t>
      </w:r>
      <w:r>
        <w:tab/>
        <w:t>Vyriausybės kancleris A. Mačiulis</w:t>
      </w:r>
    </w:p>
    <w:p w:rsidR="00545FBC" w:rsidRDefault="00545FBC" w:rsidP="00545FBC">
      <w:pPr>
        <w:tabs>
          <w:tab w:val="left" w:pos="1985"/>
          <w:tab w:val="left" w:pos="2268"/>
        </w:tabs>
        <w:spacing w:before="120" w:after="120"/>
        <w:ind w:left="2268" w:hanging="1559"/>
      </w:pPr>
      <w:r>
        <w:t>Dalyv</w:t>
      </w:r>
      <w:r w:rsidR="004202F0">
        <w:t>auja</w:t>
      </w:r>
      <w:r w:rsidR="004202F0">
        <w:tab/>
        <w:t>–</w:t>
      </w:r>
      <w:r w:rsidR="004202F0">
        <w:tab/>
        <w:t>ministerijų atstovai  </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2. Dėl Administracinių nusižengimų kodekso 589 straipsnio pakeitimo įstatymo projekto (Nr. 15-0569-01-I) (15-11065(3))  </w:t>
      </w:r>
    </w:p>
    <w:p w:rsidR="00545FBC" w:rsidRDefault="00545FBC" w:rsidP="00545FBC">
      <w:pPr>
        <w:tabs>
          <w:tab w:val="left" w:pos="1985"/>
          <w:tab w:val="left" w:pos="2268"/>
        </w:tabs>
        <w:spacing w:before="120"/>
        <w:ind w:left="2268" w:hanging="1559"/>
      </w:pPr>
      <w:r>
        <w:t>Pranešėjas</w:t>
      </w:r>
      <w:r>
        <w:tab/>
        <w:t>–</w:t>
      </w:r>
      <w:r>
        <w:tab/>
        <w:t>Sveikatos a</w:t>
      </w:r>
      <w:r w:rsidR="004202F0">
        <w:t>psaugos ministerijos atstovas  </w:t>
      </w:r>
      <w:r>
        <w:t>  </w:t>
      </w:r>
    </w:p>
    <w:p w:rsidR="00545FBC" w:rsidRDefault="00545FBC" w:rsidP="00545FBC">
      <w:pPr>
        <w:tabs>
          <w:tab w:val="left" w:pos="1985"/>
          <w:tab w:val="left" w:pos="2268"/>
        </w:tabs>
        <w:spacing w:before="120" w:after="120"/>
        <w:ind w:left="2268" w:hanging="1559"/>
      </w:pPr>
      <w:r>
        <w:t>Dalyvauja</w:t>
      </w:r>
      <w:r>
        <w:tab/>
        <w:t>–</w:t>
      </w:r>
      <w:r>
        <w:tab/>
        <w:t xml:space="preserve">Sveikatos apsaugos ministerijos Teisės departamento Teisėkūros ir teisinio vertinimo skyriaus vyriausioji specialistė J. </w:t>
      </w:r>
      <w:proofErr w:type="spellStart"/>
      <w:r>
        <w:t>Kučeriavienė</w:t>
      </w:r>
      <w:proofErr w:type="spellEnd"/>
      <w:r>
        <w:br/>
        <w:t>Vyriausybės kanceliarijos Administracinio departamento Posėdžių rengimo skyriaus patarėja G. Dovydėnienė</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3. Dėl Vyriausybės 2015 m. vasario 9 d. nutarimo Nr. 137 „Dėl Ignalinos atominės elektrinės eksploatavimo nutraukimo </w:t>
      </w:r>
      <w:proofErr w:type="spellStart"/>
      <w:r>
        <w:rPr>
          <w:b/>
        </w:rPr>
        <w:t>tarpinstitucinio</w:t>
      </w:r>
      <w:proofErr w:type="spellEnd"/>
      <w:r>
        <w:rPr>
          <w:b/>
        </w:rPr>
        <w:t xml:space="preserve"> veiklos plano patvirtinimo“ pakeitimo (Nr. 15-0735-02-N) (15-8329(3)) </w:t>
      </w:r>
    </w:p>
    <w:p w:rsidR="00545FBC" w:rsidRDefault="00545FBC" w:rsidP="00545FBC">
      <w:pPr>
        <w:tabs>
          <w:tab w:val="left" w:pos="1985"/>
          <w:tab w:val="left" w:pos="2268"/>
        </w:tabs>
        <w:spacing w:before="120"/>
        <w:ind w:left="2268" w:hanging="1559"/>
      </w:pPr>
      <w:r>
        <w:t>Pranešėjas</w:t>
      </w:r>
      <w:r>
        <w:tab/>
        <w:t>–</w:t>
      </w:r>
      <w:r>
        <w:tab/>
        <w:t>Ener</w:t>
      </w:r>
      <w:r w:rsidR="004202F0">
        <w:t>getikos ministerijos atstovas  </w:t>
      </w:r>
      <w:r>
        <w:t>  </w:t>
      </w:r>
    </w:p>
    <w:p w:rsidR="00545FBC" w:rsidRDefault="00545FBC" w:rsidP="00545FBC">
      <w:pPr>
        <w:tabs>
          <w:tab w:val="left" w:pos="1985"/>
          <w:tab w:val="left" w:pos="2268"/>
        </w:tabs>
        <w:spacing w:before="120" w:after="120"/>
        <w:ind w:left="2268" w:hanging="1559"/>
      </w:pPr>
      <w:r>
        <w:t>Dalyvauja</w:t>
      </w:r>
      <w:r>
        <w:tab/>
        <w:t>–</w:t>
      </w:r>
      <w:r>
        <w:tab/>
        <w:t>Energetikos ministerijos Ignalinos atominės elektrinės eksploatavimo nutraukimo skyriaus vyresnioji specialistė I.</w:t>
      </w:r>
      <w:r w:rsidR="004202F0">
        <w:t xml:space="preserve"> </w:t>
      </w:r>
      <w:r>
        <w:t>Jakubėnaitė</w:t>
      </w:r>
      <w:r>
        <w:br/>
        <w:t>Vyriausybės kanceliarijos Administracinio departamento Posėdžių rengimo skyriaus patarėja G. Dovydėnienė</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4. Dėl valstybės ilgalaikio materialiojo turto nurašymo (Nr. 15-0431-02-N) (15-3270(3)) </w:t>
      </w:r>
    </w:p>
    <w:p w:rsidR="00545FBC" w:rsidRDefault="00545FBC" w:rsidP="00545FBC">
      <w:pPr>
        <w:tabs>
          <w:tab w:val="left" w:pos="1985"/>
          <w:tab w:val="left" w:pos="2268"/>
        </w:tabs>
        <w:spacing w:before="120"/>
        <w:ind w:left="2268" w:hanging="1559"/>
      </w:pPr>
      <w:r>
        <w:t>Pranešėjas</w:t>
      </w:r>
      <w:r>
        <w:tab/>
        <w:t>–</w:t>
      </w:r>
      <w:r>
        <w:tab/>
        <w:t>Krašto a</w:t>
      </w:r>
      <w:r w:rsidR="004202F0">
        <w:t>psaugos ministerijos atstovas  </w:t>
      </w:r>
      <w:r>
        <w:t>  </w:t>
      </w:r>
    </w:p>
    <w:p w:rsidR="00545FBC" w:rsidRDefault="00545FBC" w:rsidP="00545FBC">
      <w:pPr>
        <w:tabs>
          <w:tab w:val="left" w:pos="1985"/>
          <w:tab w:val="left" w:pos="2268"/>
        </w:tabs>
        <w:spacing w:before="120" w:after="120"/>
        <w:ind w:left="2268" w:hanging="1559"/>
      </w:pPr>
      <w:r>
        <w:t>Dalyvauja</w:t>
      </w:r>
      <w:r>
        <w:tab/>
        <w:t>–</w:t>
      </w:r>
      <w:r>
        <w:tab/>
        <w:t xml:space="preserve">Lietuvos kariuomenės Jungtinio štabo Logistikos valdybos J4 Valdymo skyriaus logistikos karininkas </w:t>
      </w:r>
      <w:proofErr w:type="spellStart"/>
      <w:r>
        <w:t>kpt</w:t>
      </w:r>
      <w:proofErr w:type="spellEnd"/>
      <w:r>
        <w:t>. A.</w:t>
      </w:r>
      <w:r w:rsidR="004202F0">
        <w:t xml:space="preserve"> </w:t>
      </w:r>
      <w:proofErr w:type="spellStart"/>
      <w:r>
        <w:t>Pranskevičius</w:t>
      </w:r>
      <w:proofErr w:type="spellEnd"/>
      <w:r>
        <w:br/>
        <w:t>Vyriausybės kanceliarijos Administracinio departamento Posėdžių rengimo skyriaus patarėja N. Makštelienė</w:t>
      </w:r>
    </w:p>
    <w:p w:rsidR="00545FBC" w:rsidRDefault="00545FBC" w:rsidP="00545FBC">
      <w:pPr>
        <w:pStyle w:val="BodyTextIndent2"/>
        <w:tabs>
          <w:tab w:val="left" w:pos="993"/>
        </w:tabs>
        <w:spacing w:before="0"/>
        <w:ind w:firstLine="0"/>
        <w:rPr>
          <w:b/>
          <w:i/>
          <w:iCs/>
        </w:rPr>
      </w:pPr>
    </w:p>
    <w:p w:rsidR="00760666" w:rsidRDefault="00760666" w:rsidP="00545FBC">
      <w:pPr>
        <w:pStyle w:val="BodyTextIndent2"/>
        <w:tabs>
          <w:tab w:val="left" w:pos="993"/>
        </w:tabs>
        <w:spacing w:before="0"/>
        <w:ind w:firstLine="0"/>
        <w:rPr>
          <w:b/>
          <w:i/>
          <w:iCs/>
        </w:rPr>
      </w:pPr>
    </w:p>
    <w:p w:rsidR="004202F0" w:rsidRDefault="004202F0" w:rsidP="00545FBC">
      <w:pPr>
        <w:pStyle w:val="BodyTextIndent2"/>
        <w:tabs>
          <w:tab w:val="left" w:pos="993"/>
        </w:tabs>
        <w:spacing w:before="0"/>
        <w:ind w:firstLine="0"/>
        <w:rPr>
          <w:b/>
          <w:i/>
          <w:iCs/>
        </w:rPr>
      </w:pPr>
    </w:p>
    <w:p w:rsidR="004202F0" w:rsidRDefault="004202F0"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5. Dėl Valstybinės vartotojų teisių apsaugos tarnybos nuostatų patvirtinimo (Nr. 15-0905-01-N) (15-11404(2)) ir Valstybinės ne maisto produktų inspekcijos prie Ūkio ministerijos reorganizavimo ir Valstybinės ne maisto produktų inspekcijos prie Ūkio ministerijos reorganizavimo sąlygų aprašo patvirtinimo (Nr. 15-0906-01-N) (15-11405(2)) </w:t>
      </w:r>
    </w:p>
    <w:p w:rsidR="00545FBC" w:rsidRDefault="00545FBC" w:rsidP="00545FBC">
      <w:pPr>
        <w:tabs>
          <w:tab w:val="left" w:pos="1985"/>
          <w:tab w:val="left" w:pos="2268"/>
        </w:tabs>
        <w:spacing w:before="120"/>
        <w:ind w:left="2268" w:hanging="1559"/>
      </w:pPr>
      <w:r>
        <w:t>Pranešėjas</w:t>
      </w:r>
      <w:r>
        <w:tab/>
        <w:t>–</w:t>
      </w:r>
      <w:r>
        <w:tab/>
        <w:t>Teis</w:t>
      </w:r>
      <w:r w:rsidR="004202F0">
        <w:t>ingumo ministerijos atstovas  </w:t>
      </w:r>
      <w:r>
        <w:t> </w:t>
      </w:r>
    </w:p>
    <w:p w:rsidR="00545FBC" w:rsidRDefault="00545FBC" w:rsidP="00545FBC">
      <w:pPr>
        <w:tabs>
          <w:tab w:val="left" w:pos="1985"/>
          <w:tab w:val="left" w:pos="2268"/>
        </w:tabs>
        <w:spacing w:before="120" w:after="120"/>
        <w:ind w:left="2268" w:hanging="1559"/>
      </w:pPr>
      <w:r>
        <w:t>Dalyvauja</w:t>
      </w:r>
      <w:r>
        <w:tab/>
        <w:t>–</w:t>
      </w:r>
      <w:r>
        <w:tab/>
        <w:t xml:space="preserve">Teisingumo ministerijos Teisinių institucijų departamento Teisinės pagalbos skyriaus vedėja A. </w:t>
      </w:r>
      <w:proofErr w:type="spellStart"/>
      <w:r>
        <w:t>Giedraitytė</w:t>
      </w:r>
      <w:proofErr w:type="spellEnd"/>
      <w:r>
        <w:br/>
        <w:t>Vyriausybės kanceliarijos Administracinio departamento Posėdžių rengimo skyriaus patarėja N. Makštelienė</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6. Dėl sutikimo reorganizuoti Sveikatos priežiūros tarnybos prie Lietuvos Respublikos vidaus reikalų ministerijos Trakų medicininės reabilitacijos centrą (Nr. 15-0908-01-N) (15-11977(2)) </w:t>
      </w:r>
    </w:p>
    <w:p w:rsidR="00545FBC" w:rsidRDefault="00545FBC" w:rsidP="00545FBC">
      <w:pPr>
        <w:tabs>
          <w:tab w:val="left" w:pos="1985"/>
          <w:tab w:val="left" w:pos="2268"/>
        </w:tabs>
        <w:spacing w:before="120"/>
        <w:ind w:left="2268" w:hanging="1559"/>
      </w:pPr>
      <w:r>
        <w:t>Pranešėjas</w:t>
      </w:r>
      <w:r>
        <w:tab/>
        <w:t>–</w:t>
      </w:r>
      <w:r>
        <w:tab/>
        <w:t xml:space="preserve">Vidaus </w:t>
      </w:r>
      <w:r w:rsidR="004202F0">
        <w:t>reikalų ministerijos atstovas  </w:t>
      </w:r>
      <w:r>
        <w:t>  </w:t>
      </w:r>
    </w:p>
    <w:p w:rsidR="00545FBC" w:rsidRDefault="00545FBC" w:rsidP="00545FBC">
      <w:pPr>
        <w:tabs>
          <w:tab w:val="left" w:pos="1985"/>
          <w:tab w:val="left" w:pos="2268"/>
        </w:tabs>
        <w:spacing w:before="120" w:after="120"/>
        <w:ind w:left="2268" w:hanging="1559"/>
      </w:pPr>
      <w:r>
        <w:t>Dalyvauja</w:t>
      </w:r>
      <w:r>
        <w:tab/>
        <w:t>–</w:t>
      </w:r>
      <w:r>
        <w:tab/>
        <w:t>Vidaus reikalų ministerijos Teisės departamento Teisėkūros skyriaus patarėja L. Žemaitė</w:t>
      </w:r>
      <w:r>
        <w:br/>
        <w:t xml:space="preserve">Vyriausybės kanceliarijos Administracinio departamento Posėdžių rengimo skyriaus patarėjas P. </w:t>
      </w:r>
      <w:proofErr w:type="spellStart"/>
      <w:r>
        <w:t>Gerasimovič</w:t>
      </w:r>
      <w:proofErr w:type="spellEnd"/>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7. Dėl Vyriausybės 2003 m. balandžio 18 d. nutarimo Nr. 480 "Dėl Bendrųjų reikalavimų valstybės ir savivaldybių institucijų ir įstaigų interneto svetainėms aprašo patvirtinimo" pakeitimo (Nr. 15-0907-01-N) (15-12924) </w:t>
      </w:r>
    </w:p>
    <w:p w:rsidR="00545FBC" w:rsidRDefault="00545FBC" w:rsidP="00545FBC">
      <w:pPr>
        <w:tabs>
          <w:tab w:val="left" w:pos="1985"/>
          <w:tab w:val="left" w:pos="2268"/>
        </w:tabs>
        <w:spacing w:before="120"/>
        <w:ind w:left="2268" w:hanging="1559"/>
      </w:pPr>
      <w:r>
        <w:t>Pranešėjas</w:t>
      </w:r>
      <w:r>
        <w:tab/>
        <w:t>–</w:t>
      </w:r>
      <w:r>
        <w:tab/>
        <w:t xml:space="preserve">Vidaus </w:t>
      </w:r>
      <w:r w:rsidR="004202F0">
        <w:t>reikalų ministerijos atstovas  </w:t>
      </w:r>
      <w:r>
        <w:t>  </w:t>
      </w:r>
    </w:p>
    <w:p w:rsidR="00545FBC" w:rsidRDefault="00545FBC" w:rsidP="00545FBC">
      <w:pPr>
        <w:tabs>
          <w:tab w:val="left" w:pos="1985"/>
          <w:tab w:val="left" w:pos="2268"/>
        </w:tabs>
        <w:spacing w:before="120" w:after="120"/>
        <w:ind w:left="2268" w:hanging="1559"/>
      </w:pPr>
      <w:r>
        <w:t>Dalyvauja</w:t>
      </w:r>
      <w:r>
        <w:tab/>
        <w:t>–</w:t>
      </w:r>
      <w:r>
        <w:tab/>
        <w:t>Specialiųjų tyrimų tarnybos Korupcijos prevencijos valdybos specialistė J.</w:t>
      </w:r>
      <w:r w:rsidR="004202F0">
        <w:t xml:space="preserve"> </w:t>
      </w:r>
      <w:proofErr w:type="spellStart"/>
      <w:r>
        <w:t>Antanaitė</w:t>
      </w:r>
      <w:proofErr w:type="spellEnd"/>
      <w:r>
        <w:br/>
        <w:t xml:space="preserve">Vyriausybės kanceliarijos Administracinio departamento Posėdžių rengimo skyriaus patarėjas P. </w:t>
      </w:r>
      <w:proofErr w:type="spellStart"/>
      <w:r>
        <w:t>Gerasimovič</w:t>
      </w:r>
      <w:proofErr w:type="spellEnd"/>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8. Dėl Vyriausybės 2002 m. birželio 6 d. nutarimo Nr. 829 „Dėl valstybės ekonominės bei finansinės kontrolės ir teisėsaugos institucijų bendradarbiavimo koordinavimo“ pakeitimo (Nr. 15-0924-01-N) (15-11649(2)) </w:t>
      </w:r>
    </w:p>
    <w:p w:rsidR="00545FBC" w:rsidRDefault="00545FBC" w:rsidP="00545FBC">
      <w:pPr>
        <w:tabs>
          <w:tab w:val="left" w:pos="1985"/>
          <w:tab w:val="left" w:pos="2268"/>
        </w:tabs>
        <w:spacing w:before="120"/>
        <w:ind w:left="2268" w:hanging="1559"/>
      </w:pPr>
      <w:r>
        <w:t>Pranešėjas</w:t>
      </w:r>
      <w:r>
        <w:tab/>
        <w:t>–</w:t>
      </w:r>
      <w:r>
        <w:tab/>
      </w:r>
      <w:r w:rsidR="004202F0">
        <w:t>Finansų ministerijos atstovas  </w:t>
      </w:r>
      <w:r>
        <w:t>  </w:t>
      </w:r>
    </w:p>
    <w:p w:rsidR="00545FBC" w:rsidRDefault="00545FBC" w:rsidP="00545FBC">
      <w:pPr>
        <w:tabs>
          <w:tab w:val="left" w:pos="1985"/>
          <w:tab w:val="left" w:pos="2268"/>
        </w:tabs>
        <w:spacing w:before="120" w:after="120"/>
        <w:ind w:left="2268" w:hanging="1559"/>
      </w:pPr>
      <w:r>
        <w:t>Dalyvauja</w:t>
      </w:r>
      <w:r>
        <w:tab/>
        <w:t>–</w:t>
      </w:r>
      <w:r>
        <w:tab/>
        <w:t xml:space="preserve">Finansų ministerijos Mokesčių departamento Mokesčių administravimo skyriaus vyriausiasis specialistas E. Vizgirda </w:t>
      </w:r>
      <w:r>
        <w:br/>
        <w:t>Vyriausybės kanceliarijos Administracinio departamento Posėdžių rengimo skyriaus vyriausioji specialistė E. Skodminienė</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9. Dėl nekilnojamojo turto perdavimo Raseinių rajono ir Pakruojo rajono savivaldybių nuosavybėn (Nr. 15-0904-01-N) (15-11757(2)) </w:t>
      </w:r>
    </w:p>
    <w:p w:rsidR="00545FBC" w:rsidRDefault="00545FBC" w:rsidP="00545FBC">
      <w:pPr>
        <w:tabs>
          <w:tab w:val="left" w:pos="1985"/>
          <w:tab w:val="left" w:pos="2268"/>
        </w:tabs>
        <w:spacing w:before="120"/>
        <w:ind w:left="2268" w:hanging="1559"/>
      </w:pPr>
      <w:r>
        <w:t>Pranešėjas</w:t>
      </w:r>
      <w:r>
        <w:tab/>
        <w:t>–</w:t>
      </w:r>
      <w:r>
        <w:tab/>
      </w:r>
      <w:r w:rsidR="004202F0">
        <w:t>Finansų ministerijos atstovas  </w:t>
      </w:r>
      <w:r>
        <w:t>  </w:t>
      </w:r>
    </w:p>
    <w:p w:rsidR="00545FBC" w:rsidRDefault="00545FBC" w:rsidP="00545FBC">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vyriausiasis specialistas </w:t>
      </w:r>
      <w:r w:rsidR="004202F0">
        <w:br/>
      </w:r>
      <w:r>
        <w:t>E. Čižiūnas</w:t>
      </w:r>
      <w:r>
        <w:br/>
        <w:t>Vyriausybės kanceliarijos Administracinio departamento Posėdžių rengimo skyriaus vyriausioji specialistė E. Skodminienė</w:t>
      </w:r>
    </w:p>
    <w:p w:rsidR="00545FBC" w:rsidRDefault="00545FBC" w:rsidP="00545FBC">
      <w:pPr>
        <w:pStyle w:val="BodyTextIndent2"/>
        <w:tabs>
          <w:tab w:val="left" w:pos="993"/>
        </w:tabs>
        <w:spacing w:before="0"/>
        <w:ind w:firstLine="0"/>
        <w:rPr>
          <w:b/>
          <w:i/>
          <w:iCs/>
        </w:rPr>
      </w:pPr>
    </w:p>
    <w:p w:rsidR="00545FBC" w:rsidRDefault="00545FBC" w:rsidP="00545FBC">
      <w:pPr>
        <w:pStyle w:val="BodyTextIndent2"/>
        <w:framePr w:w="970" w:h="1002" w:hRule="exact" w:hSpace="181" w:wrap="notBeside" w:vAnchor="text" w:hAnchor="page" w:x="261" w:y="246"/>
        <w:tabs>
          <w:tab w:val="left" w:pos="993"/>
        </w:tabs>
        <w:ind w:firstLine="0"/>
        <w:jc w:val="center"/>
        <w:rPr>
          <w:b/>
          <w:sz w:val="16"/>
        </w:rPr>
      </w:pPr>
    </w:p>
    <w:p w:rsidR="00545FBC" w:rsidRDefault="00545FBC" w:rsidP="00545FBC">
      <w:pPr>
        <w:pStyle w:val="BodyTextIndent2"/>
        <w:tabs>
          <w:tab w:val="left" w:pos="993"/>
        </w:tabs>
        <w:spacing w:before="0"/>
        <w:rPr>
          <w:b/>
          <w:bCs/>
        </w:rPr>
      </w:pPr>
      <w:r>
        <w:rPr>
          <w:b/>
        </w:rPr>
        <w:t xml:space="preserve">10. Dėl lėšų skyrimo iš Lietuvos Respublikos Vyriausybės rezervo (Nr. 15-0939-01-N) (15-13207) </w:t>
      </w:r>
    </w:p>
    <w:p w:rsidR="00545FBC" w:rsidRDefault="00545FBC" w:rsidP="00545FBC">
      <w:pPr>
        <w:tabs>
          <w:tab w:val="left" w:pos="1985"/>
          <w:tab w:val="left" w:pos="2268"/>
        </w:tabs>
        <w:spacing w:before="120"/>
        <w:ind w:left="2268" w:hanging="1559"/>
      </w:pPr>
      <w:r>
        <w:t>Pranešėjas</w:t>
      </w:r>
      <w:r>
        <w:tab/>
        <w:t>–</w:t>
      </w:r>
      <w:r>
        <w:tab/>
      </w:r>
      <w:r w:rsidR="004202F0">
        <w:t>Finansų ministerijos atstovas  </w:t>
      </w:r>
      <w:r>
        <w:t>  </w:t>
      </w:r>
    </w:p>
    <w:p w:rsidR="00545FBC" w:rsidRDefault="00545FBC" w:rsidP="00545FBC">
      <w:pPr>
        <w:tabs>
          <w:tab w:val="left" w:pos="1985"/>
          <w:tab w:val="left" w:pos="2268"/>
        </w:tabs>
        <w:spacing w:before="120" w:after="120"/>
        <w:ind w:left="2268" w:hanging="1559"/>
      </w:pPr>
      <w:r>
        <w:t>Dalyvauja</w:t>
      </w:r>
      <w:r>
        <w:tab/>
        <w:t>–</w:t>
      </w:r>
      <w:r>
        <w:tab/>
        <w:t>Finansų ministerijos Biudžeto departamento Biudžeto metodologijos ir planavimo skyriaus vyriausioji speci</w:t>
      </w:r>
      <w:r w:rsidR="004202F0">
        <w:t>alistė</w:t>
      </w:r>
      <w:r w:rsidR="00334762">
        <w:t xml:space="preserve"> </w:t>
      </w:r>
      <w:r>
        <w:t xml:space="preserve">J. </w:t>
      </w:r>
      <w:proofErr w:type="spellStart"/>
      <w:r>
        <w:t>Butėnaitė</w:t>
      </w:r>
      <w:proofErr w:type="spellEnd"/>
      <w:r>
        <w:t xml:space="preserve"> </w:t>
      </w:r>
      <w:r>
        <w:br/>
        <w:t>Vyriausybės kanceliarijos Administracinio departamento Posėdžių rengimo skyriaus vyriausioji specialistė E. Skodminienė</w:t>
      </w:r>
    </w:p>
    <w:p w:rsidR="000E7D7C" w:rsidRDefault="000E7D7C">
      <w:pPr>
        <w:pStyle w:val="Header"/>
        <w:tabs>
          <w:tab w:val="clear" w:pos="4153"/>
          <w:tab w:val="clear" w:pos="8306"/>
          <w:tab w:val="left" w:pos="6804"/>
        </w:tabs>
        <w:rPr>
          <w:b/>
          <w:i/>
          <w:iCs/>
        </w:rPr>
      </w:pPr>
    </w:p>
    <w:p w:rsidR="006660FC" w:rsidRDefault="006660FC" w:rsidP="006660FC">
      <w:pPr>
        <w:pStyle w:val="BodyTextIndent2"/>
        <w:tabs>
          <w:tab w:val="left" w:pos="993"/>
        </w:tabs>
        <w:spacing w:before="0"/>
        <w:rPr>
          <w:b/>
          <w:bCs/>
        </w:rPr>
      </w:pPr>
      <w:r>
        <w:rPr>
          <w:b/>
        </w:rPr>
        <w:t xml:space="preserve">11. Dėl Vyriausybės 2007 m. liepos 4 d. nutarimo Nr. 758 "Dėl Sprendimo investuoti valstybės ir savivaldybių turtą priėmimo tvarkos aprašo patvirtinimo" pripažinimo netekusiu galios (Nr. 15-0785-02-N) (15-8419(4)) ir Sprendimo investuoti valstybės ir savivaldybių turtą priėmimo tvarkos aprašo patvirtinimo (Nr. 15-0786-02-N) (15-8420(4))  </w:t>
      </w:r>
    </w:p>
    <w:p w:rsidR="006660FC" w:rsidRDefault="006660FC" w:rsidP="006660FC">
      <w:pPr>
        <w:tabs>
          <w:tab w:val="left" w:pos="1985"/>
          <w:tab w:val="left" w:pos="2268"/>
        </w:tabs>
        <w:spacing w:before="120"/>
        <w:ind w:left="2268" w:hanging="1559"/>
      </w:pPr>
      <w:r>
        <w:t>Pranešėjas</w:t>
      </w:r>
      <w:r>
        <w:tab/>
        <w:t>–</w:t>
      </w:r>
      <w:r>
        <w:tab/>
        <w:t>Ūkio ministerijos atstovas   </w:t>
      </w:r>
    </w:p>
    <w:p w:rsidR="006660FC" w:rsidRDefault="006660FC" w:rsidP="006660FC">
      <w:pPr>
        <w:tabs>
          <w:tab w:val="left" w:pos="1985"/>
          <w:tab w:val="left" w:pos="2268"/>
        </w:tabs>
        <w:spacing w:before="120" w:after="120"/>
        <w:ind w:left="2268" w:hanging="1559"/>
      </w:pPr>
      <w:r>
        <w:t>Dalyvauja</w:t>
      </w:r>
      <w:r>
        <w:tab/>
        <w:t>–</w:t>
      </w:r>
      <w:r>
        <w:tab/>
        <w:t xml:space="preserve">Ūkio ministerijos Valstybės valdomų įmonių politikos skyriaus vyriausioji specialistė Ž. </w:t>
      </w:r>
      <w:proofErr w:type="spellStart"/>
      <w:r>
        <w:t>Gribovskė</w:t>
      </w:r>
      <w:proofErr w:type="spellEnd"/>
      <w:r>
        <w:br/>
        <w:t>Vyriausybės kanceliarijos Administracinio departamento Posėdžių rengimo skyriaus patarėja N. Makštelienė</w:t>
      </w:r>
    </w:p>
    <w:p w:rsidR="006660FC" w:rsidRDefault="006660FC" w:rsidP="006660FC">
      <w:pPr>
        <w:pStyle w:val="BodyTextIndent2"/>
        <w:tabs>
          <w:tab w:val="left" w:pos="993"/>
        </w:tabs>
        <w:spacing w:before="0"/>
        <w:ind w:firstLine="0"/>
        <w:rPr>
          <w:b/>
          <w:i/>
          <w:iCs/>
        </w:rPr>
      </w:pPr>
    </w:p>
    <w:p w:rsidR="006660FC" w:rsidRDefault="006660FC" w:rsidP="006660FC">
      <w:pPr>
        <w:pStyle w:val="BodyTextIndent2"/>
        <w:framePr w:w="970" w:h="1002" w:hRule="exact" w:hSpace="181" w:wrap="notBeside" w:vAnchor="text" w:hAnchor="page" w:x="261" w:y="246"/>
        <w:tabs>
          <w:tab w:val="left" w:pos="993"/>
        </w:tabs>
        <w:ind w:firstLine="0"/>
        <w:jc w:val="center"/>
        <w:rPr>
          <w:b/>
          <w:sz w:val="16"/>
        </w:rPr>
      </w:pPr>
    </w:p>
    <w:p w:rsidR="006660FC" w:rsidRDefault="006660FC" w:rsidP="006660FC">
      <w:pPr>
        <w:pStyle w:val="BodyTextIndent2"/>
        <w:tabs>
          <w:tab w:val="left" w:pos="993"/>
        </w:tabs>
        <w:spacing w:before="0"/>
        <w:rPr>
          <w:b/>
          <w:bCs/>
        </w:rPr>
      </w:pPr>
      <w:r>
        <w:rPr>
          <w:b/>
        </w:rPr>
        <w:t xml:space="preserve">12. Dėl Vyriausybės 2014 m. lapkričio 5 d. nutarimo Nr. 1206 "Dėl valstybinės socialinio draudimo bazinės pensijos dydžio, valstybinės socialinio draudimo našlių pensijos bazinio dydžio, maksimalios neperskaičiuotos pensijos dydžio ir valstybinių pensijų bazės dydžio patvirtinimo" pakeitimo (Nr. 15-0927-01-N) (15-11568(3)) ir einamųjų 2016 metų draudžiamųjų pajamų dydžio patvirtinimo (Nr. 15-0928-01-N) (15-11570(3)) </w:t>
      </w:r>
    </w:p>
    <w:p w:rsidR="006660FC" w:rsidRDefault="006660FC" w:rsidP="006660FC">
      <w:pPr>
        <w:tabs>
          <w:tab w:val="left" w:pos="1985"/>
          <w:tab w:val="left" w:pos="2268"/>
        </w:tabs>
        <w:spacing w:before="120"/>
        <w:ind w:left="2268" w:hanging="1559"/>
      </w:pPr>
      <w:r>
        <w:t>Pranešėjas</w:t>
      </w:r>
      <w:r>
        <w:tab/>
        <w:t>–</w:t>
      </w:r>
      <w:r>
        <w:tab/>
        <w:t>Socialinės apsaugos ir darbo ministerijos atstovas    </w:t>
      </w:r>
    </w:p>
    <w:p w:rsidR="006660FC" w:rsidRDefault="006660FC" w:rsidP="006660FC">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ir kaupimo pensijų skyriaus vedėjo pavaduotoja A. </w:t>
      </w:r>
      <w:proofErr w:type="spellStart"/>
      <w:r>
        <w:t>Kanclerienė</w:t>
      </w:r>
      <w:proofErr w:type="spellEnd"/>
      <w:r>
        <w:br/>
        <w:t>Vyriausybės kanceliarijos Administracinio departamento Posėdžių rengimo skyriaus patarėja N. Makštelienė</w:t>
      </w:r>
    </w:p>
    <w:p w:rsidR="006660FC" w:rsidRDefault="006660FC" w:rsidP="006660FC">
      <w:pPr>
        <w:pStyle w:val="BodyTextIndent2"/>
        <w:tabs>
          <w:tab w:val="left" w:pos="993"/>
        </w:tabs>
        <w:spacing w:before="0"/>
        <w:ind w:firstLine="0"/>
        <w:rPr>
          <w:b/>
          <w:i/>
          <w:iCs/>
        </w:rPr>
      </w:pPr>
    </w:p>
    <w:p w:rsidR="006660FC" w:rsidRDefault="006660FC" w:rsidP="006660FC">
      <w:pPr>
        <w:pStyle w:val="BodyTextIndent2"/>
        <w:framePr w:w="970" w:h="1002" w:hRule="exact" w:hSpace="181" w:wrap="notBeside" w:vAnchor="text" w:hAnchor="page" w:x="261" w:y="246"/>
        <w:tabs>
          <w:tab w:val="left" w:pos="993"/>
        </w:tabs>
        <w:ind w:firstLine="0"/>
        <w:jc w:val="center"/>
        <w:rPr>
          <w:b/>
          <w:sz w:val="16"/>
        </w:rPr>
      </w:pPr>
    </w:p>
    <w:p w:rsidR="006660FC" w:rsidRPr="006660FC" w:rsidRDefault="006660FC" w:rsidP="006660FC">
      <w:pPr>
        <w:pStyle w:val="BodyTextIndent2"/>
        <w:tabs>
          <w:tab w:val="left" w:pos="993"/>
        </w:tabs>
        <w:spacing w:before="0"/>
        <w:rPr>
          <w:b/>
        </w:rPr>
      </w:pPr>
      <w:r>
        <w:rPr>
          <w:b/>
        </w:rPr>
        <w:t>13. Dėl Nekilnojamųjų daiktų perėmimo ir perdavimo  (Nr. 15-0921-01-N) (15-10790(2)) ir Vyriausybės 1999 m. birželio 9 d. nutarimo Nr. 757 "Dėl Valstybinės reikšmės automobilių kelių sąrašo patvirtinimo" pakeitimo (Nr. 15-0922-01-N) (15-10792(2))</w:t>
      </w:r>
    </w:p>
    <w:p w:rsidR="006660FC" w:rsidRDefault="006660FC" w:rsidP="006660FC">
      <w:pPr>
        <w:tabs>
          <w:tab w:val="left" w:pos="1985"/>
          <w:tab w:val="left" w:pos="2268"/>
        </w:tabs>
        <w:spacing w:before="120"/>
        <w:ind w:left="2268" w:hanging="1559"/>
      </w:pPr>
      <w:r>
        <w:t>Pranešėjas</w:t>
      </w:r>
      <w:r>
        <w:tab/>
        <w:t>–</w:t>
      </w:r>
      <w:r>
        <w:tab/>
        <w:t>Susisiekimo ministerijos atstovas    </w:t>
      </w:r>
    </w:p>
    <w:p w:rsidR="006660FC" w:rsidRDefault="006660FC" w:rsidP="006660FC">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447BDF" w:rsidRDefault="00447BDF">
      <w:pPr>
        <w:pStyle w:val="Header"/>
        <w:tabs>
          <w:tab w:val="clear" w:pos="4153"/>
          <w:tab w:val="clear" w:pos="8306"/>
          <w:tab w:val="left" w:pos="6804"/>
        </w:tabs>
        <w:rPr>
          <w:b/>
          <w:i/>
          <w:iCs/>
        </w:rPr>
      </w:pPr>
    </w:p>
    <w:p w:rsidR="00447BDF" w:rsidRDefault="00447BDF">
      <w:pPr>
        <w:pStyle w:val="Header"/>
        <w:tabs>
          <w:tab w:val="clear" w:pos="4153"/>
          <w:tab w:val="clear" w:pos="8306"/>
          <w:tab w:val="left" w:pos="6804"/>
        </w:tabs>
        <w:rPr>
          <w:b/>
          <w:i/>
          <w:iCs/>
        </w:rPr>
      </w:pPr>
    </w:p>
    <w:p w:rsidR="00447BDF" w:rsidRDefault="00447BDF">
      <w:pPr>
        <w:pStyle w:val="Header"/>
        <w:tabs>
          <w:tab w:val="clear" w:pos="4153"/>
          <w:tab w:val="clear" w:pos="8306"/>
          <w:tab w:val="left" w:pos="6804"/>
        </w:tabs>
        <w:rPr>
          <w:b/>
          <w:i/>
          <w:iCs/>
        </w:rPr>
      </w:pPr>
    </w:p>
    <w:p w:rsidR="00447BDF" w:rsidRDefault="00447BDF">
      <w:pPr>
        <w:pStyle w:val="Header"/>
        <w:tabs>
          <w:tab w:val="clear" w:pos="4153"/>
          <w:tab w:val="clear" w:pos="8306"/>
          <w:tab w:val="left" w:pos="6804"/>
        </w:tabs>
        <w:rPr>
          <w:b/>
          <w:i/>
          <w:iCs/>
        </w:rPr>
      </w:pPr>
    </w:p>
    <w:p w:rsidR="00447BDF" w:rsidRDefault="00447BDF" w:rsidP="00447BDF">
      <w:pPr>
        <w:pStyle w:val="BodyTextIndent2"/>
        <w:tabs>
          <w:tab w:val="left" w:pos="993"/>
        </w:tabs>
        <w:spacing w:before="0"/>
        <w:rPr>
          <w:b/>
          <w:bCs/>
        </w:rPr>
      </w:pPr>
      <w:r>
        <w:rPr>
          <w:b/>
        </w:rPr>
        <w:lastRenderedPageBreak/>
        <w:t xml:space="preserve">14. Dėl Vyriausybės 2006 m. spalio 31 d. nutarimo Nr. 1088 "Dėl Tarptautinių oro uostų žemės nuomos mokesčio apskaičiavimo tvarkos aprašo ir dydžių patvirtinimo" pakeitimo  (Nr. 15-0933-01-N) (15-11541(3)) </w:t>
      </w:r>
    </w:p>
    <w:p w:rsidR="00447BDF" w:rsidRDefault="00447BDF" w:rsidP="00447BDF">
      <w:pPr>
        <w:tabs>
          <w:tab w:val="left" w:pos="1985"/>
          <w:tab w:val="left" w:pos="2268"/>
        </w:tabs>
        <w:spacing w:before="120"/>
        <w:ind w:left="2268" w:hanging="1559"/>
      </w:pPr>
      <w:r>
        <w:t>Pranešėjas</w:t>
      </w:r>
      <w:r>
        <w:tab/>
        <w:t>–</w:t>
      </w:r>
      <w:r>
        <w:tab/>
        <w:t>Susisiekimo ministerijos atstovas    </w:t>
      </w:r>
    </w:p>
    <w:p w:rsidR="00447BDF" w:rsidRDefault="00447BDF" w:rsidP="00447BDF">
      <w:pPr>
        <w:tabs>
          <w:tab w:val="left" w:pos="1985"/>
          <w:tab w:val="left" w:pos="2268"/>
        </w:tabs>
        <w:spacing w:before="120" w:after="120"/>
        <w:ind w:left="2268" w:hanging="1559"/>
      </w:pPr>
      <w:r>
        <w:t>Dalyvauja</w:t>
      </w:r>
      <w:r>
        <w:tab/>
        <w:t>–</w:t>
      </w:r>
      <w:r>
        <w:tab/>
        <w:t xml:space="preserve">Susisiekimo ministerijos Kelių ir civilinės aviacijos departamento Civilinės aviacijos skyriaus vyriausioji specialistė V. </w:t>
      </w:r>
      <w:proofErr w:type="spellStart"/>
      <w:r>
        <w:t>Žegunienė</w:t>
      </w:r>
      <w:proofErr w:type="spellEnd"/>
      <w:r>
        <w:t xml:space="preserve"> </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960631" w:rsidRDefault="00960631" w:rsidP="00960631">
      <w:pPr>
        <w:pStyle w:val="BodyTextIndent2"/>
        <w:tabs>
          <w:tab w:val="left" w:pos="993"/>
        </w:tabs>
        <w:spacing w:before="0"/>
        <w:rPr>
          <w:b/>
          <w:bCs/>
        </w:rPr>
      </w:pPr>
      <w:r>
        <w:rPr>
          <w:b/>
        </w:rPr>
        <w:t xml:space="preserve">15. Dėl Vyriausybės 2015 m. liepos 1 d. nutarimo Nr. 698 "Dėl Lietuvos Respublikos akcinio kapitalo Tarptautiniame rekonstrukcijos ir plėtros banke didinimo" pakeitimo (Nr. 15-0974-01-N) (15-12350(2)) </w:t>
      </w:r>
    </w:p>
    <w:p w:rsidR="00960631" w:rsidRDefault="00960631" w:rsidP="00960631">
      <w:pPr>
        <w:tabs>
          <w:tab w:val="left" w:pos="1985"/>
          <w:tab w:val="left" w:pos="2268"/>
        </w:tabs>
        <w:spacing w:before="120"/>
        <w:ind w:left="2268" w:hanging="1559"/>
      </w:pPr>
      <w:r>
        <w:t>Pranešėjas</w:t>
      </w:r>
      <w:r>
        <w:tab/>
        <w:t>–</w:t>
      </w:r>
      <w:r>
        <w:tab/>
      </w:r>
      <w:r w:rsidR="00D261C0">
        <w:t>Finansų ministerijos atstovas  </w:t>
      </w:r>
      <w:r>
        <w:t>  </w:t>
      </w:r>
    </w:p>
    <w:p w:rsidR="00960631" w:rsidRDefault="00960631" w:rsidP="00960631">
      <w:pPr>
        <w:tabs>
          <w:tab w:val="left" w:pos="1985"/>
          <w:tab w:val="left" w:pos="2268"/>
        </w:tabs>
        <w:spacing w:before="120" w:after="120"/>
        <w:ind w:left="2268" w:hanging="1559"/>
      </w:pPr>
      <w:r>
        <w:t>Dalyvauja</w:t>
      </w:r>
      <w:r>
        <w:tab/>
        <w:t>–</w:t>
      </w:r>
      <w:r>
        <w:tab/>
        <w:t xml:space="preserve">Finansų ministerijos Europos Sąjungos ir tarptautinių santykių departamento direktorius D. </w:t>
      </w:r>
      <w:proofErr w:type="spellStart"/>
      <w:r>
        <w:t>Trakelis</w:t>
      </w:r>
      <w:proofErr w:type="spellEnd"/>
      <w:r>
        <w:br/>
        <w:t>Vyriausybės kanceliarijos Administracinio departamento Posėdžių rengimo skyriaus vyriausioji specialistė E. Skodminienė</w:t>
      </w:r>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16. Dėl Vyriausybės 2007 m. rugsėjo 11 d. nutarimo Nr. 968 „Dėl Lietuvos Respublikos draudžiamųjų privalomuoju sveikatos draudimu registro steigimo, jo nuostatų patvirtinimo ir veiklos pradžios nustatymo" pakeitimo (Nr. 15-0911-01-N) (15-9020(2)) </w:t>
      </w:r>
    </w:p>
    <w:p w:rsidR="00960631" w:rsidRDefault="00960631" w:rsidP="00960631">
      <w:pPr>
        <w:tabs>
          <w:tab w:val="left" w:pos="1985"/>
          <w:tab w:val="left" w:pos="2268"/>
        </w:tabs>
        <w:spacing w:before="120"/>
        <w:ind w:left="2268" w:hanging="1559"/>
      </w:pPr>
      <w:r>
        <w:t>Pranešėjas</w:t>
      </w:r>
      <w:r>
        <w:tab/>
        <w:t>–</w:t>
      </w:r>
      <w:r>
        <w:tab/>
        <w:t>Sveikatos ap</w:t>
      </w:r>
      <w:r w:rsidR="00D261C0">
        <w:t>saugos ministerijos atstovas  </w:t>
      </w:r>
      <w:r>
        <w:t> </w:t>
      </w:r>
    </w:p>
    <w:p w:rsidR="00960631" w:rsidRDefault="00960631" w:rsidP="00960631">
      <w:pPr>
        <w:tabs>
          <w:tab w:val="left" w:pos="1985"/>
          <w:tab w:val="left" w:pos="2268"/>
        </w:tabs>
        <w:spacing w:before="120" w:after="120"/>
        <w:ind w:left="2268" w:hanging="1559"/>
      </w:pPr>
      <w:r>
        <w:t>Dalyvauja</w:t>
      </w:r>
      <w:r>
        <w:tab/>
        <w:t>–</w:t>
      </w:r>
      <w:r>
        <w:tab/>
        <w:t xml:space="preserve">Valstybinės ligonių kasos prie Sveikatos apsaugos ministerijos Informacinių technologijų departamento Draudžiamųjų privalomuoju sveikatos draudimu skyriaus vedėja N. </w:t>
      </w:r>
      <w:proofErr w:type="spellStart"/>
      <w:r>
        <w:t>Jelenskienė</w:t>
      </w:r>
      <w:proofErr w:type="spellEnd"/>
      <w:r>
        <w:br/>
        <w:t>Vyriausybės kanceliarijos Administracinio departamento Posėdžių rengimo skyriaus patarėja G. Dovydėnienė</w:t>
      </w:r>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17. Dėl Vyriausybės 2004 m. lapkričio 29 d. nutarimo Nr. 1501 "Dėl socialinių įmonių neremtinų veiklos rūšių sąrašo patvirtinimo" pakeitimo (Nr. 15-0966-01-N) (15-10558(3)) </w:t>
      </w:r>
    </w:p>
    <w:p w:rsidR="00960631" w:rsidRDefault="00960631" w:rsidP="00960631">
      <w:pPr>
        <w:tabs>
          <w:tab w:val="left" w:pos="1985"/>
          <w:tab w:val="left" w:pos="2268"/>
        </w:tabs>
        <w:spacing w:before="120"/>
        <w:ind w:left="2268" w:hanging="1559"/>
      </w:pPr>
      <w:r>
        <w:t>Pranešėjas</w:t>
      </w:r>
      <w:r>
        <w:tab/>
        <w:t>–</w:t>
      </w:r>
      <w:r>
        <w:tab/>
        <w:t>Socialinės apsaugos i</w:t>
      </w:r>
      <w:r w:rsidR="00D261C0">
        <w:t>r darbo ministerijos atstovas  </w:t>
      </w:r>
      <w:r>
        <w:t>  </w:t>
      </w:r>
    </w:p>
    <w:p w:rsidR="00960631" w:rsidRDefault="00960631" w:rsidP="00960631">
      <w:pPr>
        <w:tabs>
          <w:tab w:val="left" w:pos="1985"/>
          <w:tab w:val="left" w:pos="2268"/>
        </w:tabs>
        <w:spacing w:before="120" w:after="120"/>
        <w:ind w:left="2268" w:hanging="1559"/>
      </w:pPr>
      <w:r>
        <w:t>Dalyvauja</w:t>
      </w:r>
      <w:r>
        <w:tab/>
        <w:t>–</w:t>
      </w:r>
      <w:r>
        <w:tab/>
        <w:t>Socialinės apsaugos ir darbo ministerijos Darbo departamento Darbo rinkos sk</w:t>
      </w:r>
      <w:r w:rsidR="00D261C0">
        <w:t xml:space="preserve">yriaus vyriausioji specialistė </w:t>
      </w:r>
      <w:r>
        <w:t>K.</w:t>
      </w:r>
      <w:r w:rsidR="00D261C0">
        <w:t xml:space="preserve"> </w:t>
      </w:r>
      <w:proofErr w:type="spellStart"/>
      <w:r>
        <w:t>Ščerbickaitė</w:t>
      </w:r>
      <w:proofErr w:type="spellEnd"/>
      <w:r>
        <w:t xml:space="preserve"> </w:t>
      </w:r>
      <w:r>
        <w:br/>
        <w:t>Vyriausybės kanceliarijos Administracinio departamento Posėdžių rengimo skyriaus patarėja N. Makštelienė</w:t>
      </w:r>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18. Dėl Vyriausybės 2010 m. gruodžio 15 d. nutarimo Nr. 1770 "Dėl Įgaliojimų registro nuostatų patvirtinimo" pakeitimo (Nr. 15-0912-01-N) (15-11584(2)) </w:t>
      </w:r>
    </w:p>
    <w:p w:rsidR="00960631" w:rsidRDefault="00960631" w:rsidP="00960631">
      <w:pPr>
        <w:tabs>
          <w:tab w:val="left" w:pos="1985"/>
          <w:tab w:val="left" w:pos="2268"/>
        </w:tabs>
        <w:spacing w:before="120"/>
        <w:ind w:left="2268" w:hanging="1559"/>
      </w:pPr>
      <w:r>
        <w:t>Pranešėjas</w:t>
      </w:r>
      <w:r>
        <w:tab/>
        <w:t>–</w:t>
      </w:r>
      <w:r>
        <w:tab/>
        <w:t>Tei</w:t>
      </w:r>
      <w:r w:rsidR="00D261C0">
        <w:t>singumo ministerijos atstovas  </w:t>
      </w:r>
      <w:r>
        <w:t>  </w:t>
      </w:r>
    </w:p>
    <w:p w:rsidR="00960631" w:rsidRDefault="00960631" w:rsidP="00960631">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patarėja A. </w:t>
      </w:r>
      <w:proofErr w:type="spellStart"/>
      <w:r>
        <w:t>Avižaitė</w:t>
      </w:r>
      <w:proofErr w:type="spellEnd"/>
      <w:r>
        <w:br/>
        <w:t>Vyriausybės kanceliarijos Administracinio departamento Posėdžių rengimo skyriaus patarėja N. Makštelienė</w:t>
      </w:r>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19. Dėl Vyriausybės 2001 m. vasario 22 d. nutarimo Nr. 194 "Dėl Pasienio policijos departamento prie Lietuvos Respublikos vidaus reikalų ministerijos reorganizavimo ir Valstybės sienos apsaugos tarnybos prie Lietuvos Respublikos vidaus reikalų ministerijos nuostatų patvirtinimo" pakeitimo (Nr. 15-0926-01-N) (15-13107) </w:t>
      </w:r>
    </w:p>
    <w:p w:rsidR="00960631" w:rsidRDefault="00960631" w:rsidP="00960631">
      <w:pPr>
        <w:tabs>
          <w:tab w:val="left" w:pos="1985"/>
          <w:tab w:val="left" w:pos="2268"/>
        </w:tabs>
        <w:spacing w:before="120"/>
        <w:ind w:left="2268" w:hanging="1559"/>
      </w:pPr>
      <w:r>
        <w:t>Pranešėjas</w:t>
      </w:r>
      <w:r>
        <w:tab/>
        <w:t>–</w:t>
      </w:r>
      <w:r>
        <w:tab/>
        <w:t xml:space="preserve">Vidaus </w:t>
      </w:r>
      <w:r w:rsidR="00D261C0">
        <w:t>reikalų ministerijos atstovas  </w:t>
      </w:r>
      <w:r>
        <w:t>  </w:t>
      </w:r>
    </w:p>
    <w:p w:rsidR="00960631" w:rsidRDefault="00960631" w:rsidP="00960631">
      <w:pPr>
        <w:tabs>
          <w:tab w:val="left" w:pos="1985"/>
          <w:tab w:val="left" w:pos="2268"/>
        </w:tabs>
        <w:spacing w:before="120" w:after="120"/>
        <w:ind w:left="2268" w:hanging="1559"/>
      </w:pPr>
      <w:r>
        <w:t>Dalyvauja</w:t>
      </w:r>
      <w:r>
        <w:tab/>
        <w:t>–</w:t>
      </w:r>
      <w:r>
        <w:tab/>
        <w:t>Valstybės sienos apsaugos tarnybos prie Vidaus reikalų ministerijos Štabo Bendrųjų reikalų valdybos Teisės skyriaus vyriausioji specialistė L.</w:t>
      </w:r>
      <w:r w:rsidR="00D261C0">
        <w:t xml:space="preserve"> </w:t>
      </w:r>
      <w:r>
        <w:t>Matulienė</w:t>
      </w:r>
      <w:r>
        <w:br/>
        <w:t xml:space="preserve">Vyriausybės kanceliarijos Administracinio departamento Posėdžių rengimo skyriaus patarėjas P. </w:t>
      </w:r>
      <w:proofErr w:type="spellStart"/>
      <w:r>
        <w:t>Gerasimovič</w:t>
      </w:r>
      <w:proofErr w:type="spellEnd"/>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20. Dėl Vyriausybės 2001 m. kovo 14 d. nutarimo Nr. 291 "Dėl Lietuvos Respublikos vidaus reikalų ministerijos nuostatų patvirtinimo" pakeitimo (Nr. 15-0909-01-N) (15-11494(3)) ir Vyriausybės 2010 m. kovo 24 d. nutarimo Nr. 330 "Dėl ministrams pavedamų valdymo sričių" pakeitimo (Nr. 15-0910-01-N) (15-11493(3)) </w:t>
      </w:r>
    </w:p>
    <w:p w:rsidR="00960631" w:rsidRDefault="00960631" w:rsidP="00960631">
      <w:pPr>
        <w:tabs>
          <w:tab w:val="left" w:pos="1985"/>
          <w:tab w:val="left" w:pos="2268"/>
        </w:tabs>
        <w:spacing w:before="120"/>
        <w:ind w:left="2268" w:hanging="1559"/>
      </w:pPr>
      <w:r>
        <w:t>Pranešėjas</w:t>
      </w:r>
      <w:r>
        <w:tab/>
        <w:t>–</w:t>
      </w:r>
      <w:r>
        <w:tab/>
        <w:t xml:space="preserve">Vidaus </w:t>
      </w:r>
      <w:r w:rsidR="00D261C0">
        <w:t>reikalų ministerijos atstovas  </w:t>
      </w:r>
      <w:r>
        <w:t>  </w:t>
      </w:r>
    </w:p>
    <w:p w:rsidR="00960631" w:rsidRDefault="00960631" w:rsidP="00960631">
      <w:pPr>
        <w:tabs>
          <w:tab w:val="left" w:pos="1985"/>
          <w:tab w:val="left" w:pos="2268"/>
        </w:tabs>
        <w:spacing w:before="120" w:after="120"/>
        <w:ind w:left="2268" w:hanging="1559"/>
      </w:pPr>
      <w:r>
        <w:t>Dalyvauja</w:t>
      </w:r>
      <w:r>
        <w:tab/>
        <w:t>–</w:t>
      </w:r>
      <w:r>
        <w:tab/>
        <w:t>Vidaus reikalų ministerijos Viešojo valdymo politikos departamento Viešojo administravimo politikos vyriausioji specialistė I.</w:t>
      </w:r>
      <w:r w:rsidR="00D261C0">
        <w:t xml:space="preserve"> </w:t>
      </w:r>
      <w:proofErr w:type="spellStart"/>
      <w:r>
        <w:t>Smolskaitė</w:t>
      </w:r>
      <w:proofErr w:type="spellEnd"/>
      <w:r>
        <w:br/>
        <w:t xml:space="preserve">Vyriausybės kanceliarijos Administracinio departamento Posėdžių rengimo skyriaus patarėjas P. </w:t>
      </w:r>
      <w:proofErr w:type="spellStart"/>
      <w:r>
        <w:t>Gerasimovič</w:t>
      </w:r>
      <w:proofErr w:type="spellEnd"/>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21. Dėl Vyriausybės 2014 m. gruodžio 23 d. nutarimo Nr. 1448 "Dėl Lietuvos Respublikos kandidatų į Europos Sąjungos regionų komiteto narius" pakeitimo (Nr. 15-0929-01-N) (15-12176(2)) </w:t>
      </w:r>
    </w:p>
    <w:p w:rsidR="00960631" w:rsidRDefault="00960631" w:rsidP="00960631">
      <w:pPr>
        <w:tabs>
          <w:tab w:val="left" w:pos="1985"/>
          <w:tab w:val="left" w:pos="2268"/>
        </w:tabs>
        <w:spacing w:before="120"/>
        <w:ind w:left="2268" w:hanging="1559"/>
      </w:pPr>
      <w:r>
        <w:t>Pranešėjas</w:t>
      </w:r>
      <w:r>
        <w:tab/>
        <w:t>–</w:t>
      </w:r>
      <w:r>
        <w:tab/>
        <w:t>Vidaus r</w:t>
      </w:r>
      <w:r w:rsidR="00D261C0">
        <w:t>eikalų ministerijos atstovas  </w:t>
      </w:r>
      <w:r>
        <w:t> </w:t>
      </w:r>
    </w:p>
    <w:p w:rsidR="00960631" w:rsidRDefault="00960631" w:rsidP="00960631">
      <w:pPr>
        <w:tabs>
          <w:tab w:val="left" w:pos="1985"/>
          <w:tab w:val="left" w:pos="2268"/>
        </w:tabs>
        <w:spacing w:before="120" w:after="120"/>
        <w:ind w:left="2268" w:hanging="1559"/>
      </w:pPr>
      <w:r>
        <w:t>Dalyvauja</w:t>
      </w:r>
      <w:r>
        <w:tab/>
        <w:t>–</w:t>
      </w:r>
      <w:r>
        <w:tab/>
        <w:t xml:space="preserve">Vidaus reikalų ministerijos Viešojo valdymo politikos departamento Vietos savivaldos politikos skyriaus vyriausioji specialistė </w:t>
      </w:r>
      <w:r w:rsidR="00D261C0">
        <w:br/>
      </w:r>
      <w:r>
        <w:t xml:space="preserve">G. </w:t>
      </w:r>
      <w:proofErr w:type="spellStart"/>
      <w:r>
        <w:t>Sidaugienė</w:t>
      </w:r>
      <w:proofErr w:type="spellEnd"/>
      <w:r>
        <w:br/>
        <w:t xml:space="preserve">Vyriausybės kanceliarijos Administracinio departamento Posėdžių rengimo skyriaus patarėjas P. </w:t>
      </w:r>
      <w:proofErr w:type="spellStart"/>
      <w:r>
        <w:t>Gerasimovič</w:t>
      </w:r>
      <w:proofErr w:type="spellEnd"/>
    </w:p>
    <w:p w:rsidR="00960631" w:rsidRDefault="00960631"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22. Dėl Vyriausybės 1991 m. gruodžio 5 d. nutarimo Nr. 530 "Dėl asmenų draudimo valstybės lėšomis ir kompensacijų mokėjimo juos sužeidus arba jiems žuvus ryšium su tarnyba sąlygų" pakeitimo (Nr. 15-0925-01-N) (15-11406(3)) </w:t>
      </w:r>
    </w:p>
    <w:p w:rsidR="00960631" w:rsidRDefault="00960631" w:rsidP="00960631">
      <w:pPr>
        <w:tabs>
          <w:tab w:val="left" w:pos="1985"/>
          <w:tab w:val="left" w:pos="2268"/>
        </w:tabs>
        <w:spacing w:before="120"/>
        <w:ind w:left="2268" w:hanging="1559"/>
      </w:pPr>
      <w:r>
        <w:t>Pranešėjas</w:t>
      </w:r>
      <w:r>
        <w:tab/>
        <w:t>–</w:t>
      </w:r>
      <w:r>
        <w:tab/>
        <w:t xml:space="preserve">Vidaus </w:t>
      </w:r>
      <w:r w:rsidR="00D261C0">
        <w:t>reikalų ministerijos atstovas  </w:t>
      </w:r>
      <w:r>
        <w:t>  </w:t>
      </w:r>
    </w:p>
    <w:p w:rsidR="00960631" w:rsidRDefault="00960631" w:rsidP="00960631">
      <w:pPr>
        <w:tabs>
          <w:tab w:val="left" w:pos="1985"/>
          <w:tab w:val="left" w:pos="2268"/>
        </w:tabs>
        <w:spacing w:before="120" w:after="120"/>
        <w:ind w:left="2268" w:hanging="1559"/>
      </w:pPr>
      <w:r>
        <w:t>Dalyvauja</w:t>
      </w:r>
      <w:r>
        <w:tab/>
        <w:t>–</w:t>
      </w:r>
      <w:r>
        <w:tab/>
        <w:t xml:space="preserve">Vidaus reikalų ministerijos Žmogiškųjų išteklių politikos departamento Valdymo skyriaus vyriausioji specialistė </w:t>
      </w:r>
      <w:r w:rsidR="00D261C0">
        <w:br/>
      </w:r>
      <w:r>
        <w:t>A.</w:t>
      </w:r>
      <w:r w:rsidR="00D261C0">
        <w:t xml:space="preserve"> </w:t>
      </w:r>
      <w:r>
        <w:t>Jakimavičienė</w:t>
      </w:r>
      <w:r>
        <w:br/>
        <w:t xml:space="preserve">Vyriausybės kanceliarijos Administracinio departamento Posėdžių rengimo skyriaus patarėjas P. </w:t>
      </w:r>
      <w:proofErr w:type="spellStart"/>
      <w:r>
        <w:t>Gerasimovič</w:t>
      </w:r>
      <w:proofErr w:type="spellEnd"/>
    </w:p>
    <w:p w:rsidR="00960631" w:rsidRDefault="00960631" w:rsidP="00960631">
      <w:pPr>
        <w:pStyle w:val="BodyTextIndent2"/>
        <w:tabs>
          <w:tab w:val="left" w:pos="993"/>
        </w:tabs>
        <w:spacing w:before="0"/>
        <w:ind w:firstLine="0"/>
        <w:rPr>
          <w:b/>
          <w:i/>
          <w:iCs/>
        </w:rPr>
      </w:pPr>
    </w:p>
    <w:p w:rsidR="00D261C0" w:rsidRDefault="00D261C0" w:rsidP="00960631">
      <w:pPr>
        <w:pStyle w:val="BodyTextIndent2"/>
        <w:tabs>
          <w:tab w:val="left" w:pos="993"/>
        </w:tabs>
        <w:spacing w:before="0"/>
        <w:ind w:firstLine="0"/>
        <w:rPr>
          <w:b/>
          <w:i/>
          <w:iCs/>
        </w:rPr>
      </w:pPr>
    </w:p>
    <w:p w:rsidR="00D261C0" w:rsidRDefault="00D261C0" w:rsidP="00960631">
      <w:pPr>
        <w:pStyle w:val="BodyTextIndent2"/>
        <w:tabs>
          <w:tab w:val="left" w:pos="993"/>
        </w:tabs>
        <w:spacing w:before="0"/>
        <w:ind w:firstLine="0"/>
        <w:rPr>
          <w:b/>
          <w:i/>
          <w:iCs/>
        </w:rPr>
      </w:pPr>
    </w:p>
    <w:p w:rsidR="00D261C0" w:rsidRDefault="00D261C0" w:rsidP="00960631">
      <w:pPr>
        <w:pStyle w:val="BodyTextIndent2"/>
        <w:tabs>
          <w:tab w:val="left" w:pos="993"/>
        </w:tabs>
        <w:spacing w:before="0"/>
        <w:ind w:firstLine="0"/>
        <w:rPr>
          <w:b/>
          <w:i/>
          <w:iCs/>
        </w:rPr>
      </w:pPr>
    </w:p>
    <w:p w:rsidR="00D261C0" w:rsidRDefault="00D261C0" w:rsidP="00960631">
      <w:pPr>
        <w:pStyle w:val="BodyTextIndent2"/>
        <w:tabs>
          <w:tab w:val="left" w:pos="993"/>
        </w:tabs>
        <w:spacing w:before="0"/>
        <w:ind w:firstLine="0"/>
        <w:rPr>
          <w:b/>
          <w:i/>
          <w:iCs/>
        </w:rPr>
      </w:pPr>
    </w:p>
    <w:p w:rsidR="00960631" w:rsidRDefault="00960631" w:rsidP="00960631">
      <w:pPr>
        <w:pStyle w:val="BodyTextIndent2"/>
        <w:framePr w:w="970" w:h="1002" w:hRule="exact" w:hSpace="181" w:wrap="notBeside" w:vAnchor="text" w:hAnchor="page" w:x="261" w:y="246"/>
        <w:tabs>
          <w:tab w:val="left" w:pos="993"/>
        </w:tabs>
        <w:ind w:firstLine="0"/>
        <w:jc w:val="center"/>
        <w:rPr>
          <w:b/>
          <w:sz w:val="16"/>
        </w:rPr>
      </w:pPr>
    </w:p>
    <w:p w:rsidR="00960631" w:rsidRDefault="00960631" w:rsidP="00960631">
      <w:pPr>
        <w:pStyle w:val="BodyTextIndent2"/>
        <w:tabs>
          <w:tab w:val="left" w:pos="993"/>
        </w:tabs>
        <w:spacing w:before="0"/>
        <w:rPr>
          <w:b/>
          <w:bCs/>
        </w:rPr>
      </w:pPr>
      <w:r>
        <w:rPr>
          <w:b/>
        </w:rPr>
        <w:t xml:space="preserve">23. Dėl Vyriausybės 2001 m. sausio 25 d. nutarimo Nr. 86 "Dėl Ligos ir motinystės socialinio draudimo pašalpų nuostatų patvirtinimo" pakeitimo (Nr. 15-0930-01-N) (15-11781(2)), 2004 m. kovo 22 d. nutarimo Nr. 309 "Dėl Nelaimingų atsitikimų darbe ir profesinių ligų socialinio draudimo išmokų nuostatų patvirtinimo" pakeitimo (Nr. 15-0931-01-N) (15-11782(2)) ir 2005 m. birželio 14 d. nutarimo Nr. 647 "Dėl Lietuvos Respublikos valstybinio socialinio draudimo fondo biudžeto sudarymo ir vykdymo taisyklių patvirtinimo" pakeitimo (Nr. 15-0932-01-N) (15-11783(2)) </w:t>
      </w:r>
    </w:p>
    <w:p w:rsidR="00960631" w:rsidRDefault="00960631" w:rsidP="00960631">
      <w:pPr>
        <w:tabs>
          <w:tab w:val="left" w:pos="1985"/>
          <w:tab w:val="left" w:pos="2268"/>
        </w:tabs>
        <w:spacing w:before="120"/>
        <w:ind w:left="2268" w:hanging="1559"/>
      </w:pPr>
      <w:r>
        <w:t>Pranešėjas</w:t>
      </w:r>
      <w:r>
        <w:tab/>
        <w:t>–</w:t>
      </w:r>
      <w:r>
        <w:tab/>
        <w:t>Socialinės apsaugos ir</w:t>
      </w:r>
      <w:r w:rsidR="00D261C0">
        <w:t xml:space="preserve"> darbo ministerijos atstovas  </w:t>
      </w:r>
      <w:r>
        <w:t> </w:t>
      </w:r>
    </w:p>
    <w:p w:rsidR="00960631" w:rsidRDefault="00960631" w:rsidP="00960631">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skyriaus patarėja </w:t>
      </w:r>
      <w:r w:rsidR="00D261C0">
        <w:br/>
      </w:r>
      <w:r>
        <w:t xml:space="preserve">V. </w:t>
      </w:r>
      <w:proofErr w:type="spellStart"/>
      <w:r>
        <w:t>Vizbaraitė</w:t>
      </w:r>
      <w:proofErr w:type="spellEnd"/>
      <w:r>
        <w:br/>
        <w:t>Vyriausybės kanceliarijos Administracinio departamento Posėdžių rengimo skyriaus patarėja N. Makštelienė</w:t>
      </w:r>
    </w:p>
    <w:p w:rsidR="00960631" w:rsidRDefault="00960631" w:rsidP="00960631">
      <w:pPr>
        <w:pStyle w:val="Header"/>
        <w:tabs>
          <w:tab w:val="clear" w:pos="4153"/>
          <w:tab w:val="left" w:pos="6804"/>
        </w:tabs>
        <w:rPr>
          <w:b/>
          <w:i/>
          <w:iCs/>
        </w:rPr>
      </w:pPr>
    </w:p>
    <w:p w:rsidR="00C002B8" w:rsidRDefault="00C002B8" w:rsidP="00C002B8">
      <w:pPr>
        <w:pStyle w:val="BodyTextIndent2"/>
        <w:tabs>
          <w:tab w:val="left" w:pos="993"/>
        </w:tabs>
        <w:spacing w:before="0"/>
        <w:rPr>
          <w:b/>
          <w:bCs/>
        </w:rPr>
      </w:pPr>
      <w:r>
        <w:rPr>
          <w:b/>
        </w:rPr>
        <w:t xml:space="preserve">24. Dėl Vyriausybės 2010 m. spalio 20 d. nutarimo Nr. 1517 "Dėl įstaigų prie ministerijų" pakeitimo (Nr. 15-0916-01-N) (15-9482(3)), 2008 m. balandžio 24 d. nutarimo Nr. 358 "Dėl ministerijų, Vyriausybės kanceliarijos, Vyriausybės įstaigų ir įstaigų prie ministerijų, kitų valstybės institucijų ir įstaigų sąrašo pagal grupes patvirtinimo ir kai kurių Lietuvos Respublikos Vyriausybės nutarimų pripažinimo netekusiais galios" pakeitimo (Nr. 15-0917-01-N) (15-9481(3)), 2011 m. lapkričio 2 d. nutarimo Nr. 1283 "Dėl didžiausio leistino valstybės tarnautojų ir darbuotojų, dirbančių pagal darbo sutartis ir gaunančių darbo užmokestį iš valstybės biudžeto ir valstybės pinigų fondų, pareigybių skaičiaus patvirtinimo" pakeitimo (Nr. 15-0918-01-N) (15-9479(3)), 2000 m. gruodžio 15 d. nutarimo Nr. 1458 "Dėl Konkrečių valstybės rinkliavos dydžių sąrašo ir valstybės rinkliavos mokėjimo ir grąžinimo taisyklių patvirtinimo" pakeitimo (Nr. 15-0919-01-N) (15-9478(3)) ir 2015 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15-0920-01-N) (15-10735(2))  </w:t>
      </w:r>
    </w:p>
    <w:p w:rsidR="00C002B8" w:rsidRDefault="00C002B8" w:rsidP="00C002B8">
      <w:pPr>
        <w:tabs>
          <w:tab w:val="left" w:pos="1985"/>
          <w:tab w:val="left" w:pos="2268"/>
        </w:tabs>
        <w:spacing w:before="120"/>
        <w:ind w:left="2268" w:hanging="1559"/>
      </w:pPr>
      <w:r>
        <w:t>Pranešėjas</w:t>
      </w:r>
      <w:r>
        <w:tab/>
        <w:t>–</w:t>
      </w:r>
      <w:r>
        <w:tab/>
        <w:t>Žemės ūkio ministerijos atstovas   </w:t>
      </w:r>
    </w:p>
    <w:p w:rsidR="00C002B8" w:rsidRDefault="00C002B8" w:rsidP="00C002B8">
      <w:pPr>
        <w:tabs>
          <w:tab w:val="left" w:pos="1985"/>
          <w:tab w:val="left" w:pos="2268"/>
        </w:tabs>
        <w:spacing w:before="120" w:after="120"/>
        <w:ind w:left="2268" w:hanging="1559"/>
      </w:pPr>
      <w:r>
        <w:t>Dalyvauja</w:t>
      </w:r>
      <w:r>
        <w:tab/>
        <w:t>–</w:t>
      </w:r>
      <w:r>
        <w:tab/>
        <w:t xml:space="preserve">Žemės ūkio ministerijos Veiklos administravimo ir turto valdymo departamento Turto valdymo skyriaus vyriausiasis specialistas </w:t>
      </w:r>
      <w:r>
        <w:br/>
        <w:t xml:space="preserve">I. </w:t>
      </w:r>
      <w:proofErr w:type="spellStart"/>
      <w:r>
        <w:t>Kišvinas</w:t>
      </w:r>
      <w:proofErr w:type="spellEnd"/>
      <w:r>
        <w:br/>
        <w:t xml:space="preserve">Vyriausybės kanceliarijos Administracinio departamento Posėdžių rengimo skyriaus patarėjas P. </w:t>
      </w:r>
      <w:proofErr w:type="spellStart"/>
      <w:r>
        <w:t>Gerasimovič</w:t>
      </w:r>
      <w:proofErr w:type="spellEnd"/>
    </w:p>
    <w:p w:rsidR="00960631" w:rsidRDefault="00960631" w:rsidP="00960631">
      <w:pPr>
        <w:pStyle w:val="Header"/>
        <w:tabs>
          <w:tab w:val="clear" w:pos="4153"/>
          <w:tab w:val="left" w:pos="6804"/>
        </w:tabs>
        <w:rPr>
          <w:b/>
          <w:i/>
          <w:iCs/>
        </w:rPr>
      </w:pPr>
    </w:p>
    <w:p w:rsidR="000D459D" w:rsidRDefault="000D459D" w:rsidP="000D459D">
      <w:pPr>
        <w:pStyle w:val="BodyTextIndent2"/>
        <w:tabs>
          <w:tab w:val="left" w:pos="993"/>
        </w:tabs>
        <w:spacing w:before="0"/>
        <w:rPr>
          <w:b/>
          <w:bCs/>
        </w:rPr>
      </w:pPr>
      <w:r>
        <w:rPr>
          <w:b/>
        </w:rPr>
        <w:t xml:space="preserve">25. Dėl nekilnojamojo turto Vilniuje, T. Ševčenkos g. 13, perdavimo valstybės įmonei Turto bankui (Nr. 15-0975-01-N) (15-12899(2)) </w:t>
      </w:r>
    </w:p>
    <w:p w:rsidR="000D459D" w:rsidRDefault="000D459D" w:rsidP="000D459D">
      <w:pPr>
        <w:tabs>
          <w:tab w:val="left" w:pos="1985"/>
          <w:tab w:val="left" w:pos="2268"/>
        </w:tabs>
        <w:spacing w:before="120"/>
        <w:ind w:left="2268" w:hanging="1559"/>
      </w:pPr>
      <w:r>
        <w:t>Pranešėjas</w:t>
      </w:r>
      <w:r>
        <w:tab/>
        <w:t>–</w:t>
      </w:r>
      <w:r>
        <w:tab/>
        <w:t>Finansų ministerijos atstovas    </w:t>
      </w:r>
    </w:p>
    <w:p w:rsidR="000D459D" w:rsidRDefault="000D459D" w:rsidP="000D459D">
      <w:pPr>
        <w:tabs>
          <w:tab w:val="left" w:pos="1985"/>
          <w:tab w:val="left" w:pos="2268"/>
        </w:tabs>
        <w:spacing w:before="120" w:after="120"/>
        <w:ind w:left="2268" w:hanging="1559"/>
      </w:pPr>
      <w:r>
        <w:t>Dalyvauja</w:t>
      </w:r>
      <w:r>
        <w:tab/>
        <w:t>–</w:t>
      </w:r>
      <w:r>
        <w:tab/>
        <w:t>VĮ Turto banko generalinis direktorius V. Aleksius</w:t>
      </w:r>
      <w:r>
        <w:br/>
        <w:t>Vyriausybės kanceliarijos Administracinio departamento Posėdžių rengimo skyriaus vyriausioji specialistė E. Skodminienė</w:t>
      </w:r>
    </w:p>
    <w:p w:rsidR="000D459D" w:rsidRDefault="000D459D" w:rsidP="000D459D">
      <w:pPr>
        <w:pStyle w:val="Header"/>
        <w:tabs>
          <w:tab w:val="clear" w:pos="4153"/>
          <w:tab w:val="left" w:pos="6804"/>
        </w:tabs>
        <w:rPr>
          <w:b/>
          <w:i/>
          <w:iCs/>
        </w:rPr>
      </w:pPr>
    </w:p>
    <w:p w:rsidR="00634109" w:rsidRDefault="00634109" w:rsidP="00634109">
      <w:pPr>
        <w:pStyle w:val="Title"/>
        <w:tabs>
          <w:tab w:val="left" w:pos="4860"/>
        </w:tabs>
        <w:ind w:right="638"/>
      </w:pPr>
    </w:p>
    <w:p w:rsidR="00634109" w:rsidRDefault="00634109" w:rsidP="00634109">
      <w:pPr>
        <w:pStyle w:val="Title"/>
        <w:tabs>
          <w:tab w:val="left" w:pos="4860"/>
        </w:tabs>
        <w:ind w:right="638"/>
      </w:pPr>
    </w:p>
    <w:p w:rsidR="00634109" w:rsidRDefault="00634109" w:rsidP="00634109">
      <w:pPr>
        <w:pStyle w:val="Title"/>
        <w:tabs>
          <w:tab w:val="left" w:pos="4860"/>
        </w:tabs>
        <w:ind w:right="638"/>
      </w:pPr>
    </w:p>
    <w:p w:rsidR="00634109" w:rsidRDefault="00634109" w:rsidP="00634109">
      <w:pPr>
        <w:pStyle w:val="Title"/>
        <w:tabs>
          <w:tab w:val="left" w:pos="4860"/>
        </w:tabs>
        <w:ind w:right="638"/>
      </w:pPr>
    </w:p>
    <w:p w:rsidR="00634109" w:rsidRDefault="00634109" w:rsidP="00634109">
      <w:pPr>
        <w:pStyle w:val="Title"/>
        <w:tabs>
          <w:tab w:val="left" w:pos="4860"/>
        </w:tabs>
        <w:ind w:right="638"/>
      </w:pPr>
    </w:p>
    <w:p w:rsidR="00634109" w:rsidRDefault="00634109" w:rsidP="00634109">
      <w:pPr>
        <w:pStyle w:val="Title"/>
        <w:tabs>
          <w:tab w:val="left" w:pos="4860"/>
        </w:tabs>
        <w:ind w:right="638"/>
        <w:rPr>
          <w:rFonts w:ascii="Arial Black" w:hAnsi="Arial Black"/>
          <w:sz w:val="22"/>
          <w:szCs w:val="22"/>
          <w:u w:val="single"/>
        </w:rPr>
      </w:pPr>
      <w:r>
        <w:rPr>
          <w:rFonts w:ascii="Arial Black" w:hAnsi="Arial Black"/>
          <w:sz w:val="22"/>
          <w:szCs w:val="22"/>
          <w:u w:val="single"/>
        </w:rPr>
        <w:lastRenderedPageBreak/>
        <w:t>Papildomi klausimai</w:t>
      </w:r>
    </w:p>
    <w:p w:rsidR="00634109" w:rsidRDefault="00634109" w:rsidP="00634109">
      <w:pPr>
        <w:pStyle w:val="BodyTextIndent2"/>
        <w:tabs>
          <w:tab w:val="left" w:pos="993"/>
        </w:tabs>
        <w:spacing w:before="0"/>
        <w:ind w:firstLine="0"/>
        <w:rPr>
          <w:b/>
          <w:i/>
          <w:iCs/>
        </w:rPr>
      </w:pPr>
    </w:p>
    <w:p w:rsidR="00634109" w:rsidRDefault="00634109" w:rsidP="00634109">
      <w:pPr>
        <w:pStyle w:val="BodyTextIndent2"/>
        <w:framePr w:w="970" w:h="1002" w:hRule="exact" w:hSpace="181" w:wrap="notBeside" w:vAnchor="text" w:hAnchor="page" w:x="261" w:y="246"/>
        <w:tabs>
          <w:tab w:val="left" w:pos="993"/>
        </w:tabs>
        <w:ind w:firstLine="0"/>
        <w:jc w:val="center"/>
        <w:rPr>
          <w:b/>
          <w:sz w:val="16"/>
        </w:rPr>
      </w:pPr>
    </w:p>
    <w:p w:rsidR="00634109" w:rsidRDefault="00634109" w:rsidP="00634109">
      <w:pPr>
        <w:pStyle w:val="BodyTextIndent2"/>
        <w:tabs>
          <w:tab w:val="left" w:pos="993"/>
        </w:tabs>
        <w:spacing w:before="0"/>
        <w:rPr>
          <w:b/>
          <w:bCs/>
        </w:rPr>
      </w:pPr>
      <w:r>
        <w:rPr>
          <w:b/>
        </w:rPr>
        <w:t xml:space="preserve">26. Dėl Seimo 2013 m. birželio 27 d. nutarimo Nr.  XII-440 „Dėl Lietuvos mokslo tarybos narių patvirtinimo“ pakeitimo (Nr. 15-0017-01-SN) (15-12395(2)) </w:t>
      </w:r>
    </w:p>
    <w:p w:rsidR="00634109" w:rsidRDefault="00634109" w:rsidP="00634109">
      <w:pPr>
        <w:tabs>
          <w:tab w:val="left" w:pos="1985"/>
          <w:tab w:val="left" w:pos="2268"/>
        </w:tabs>
        <w:spacing w:before="120"/>
        <w:ind w:left="2268" w:hanging="1559"/>
      </w:pPr>
      <w:r>
        <w:t>Pranešėjas</w:t>
      </w:r>
      <w:r>
        <w:tab/>
        <w:t>–</w:t>
      </w:r>
      <w:r>
        <w:tab/>
        <w:t>Švietimo ir mokslo ministerijos atstovas  </w:t>
      </w:r>
    </w:p>
    <w:p w:rsidR="00634109" w:rsidRDefault="00634109" w:rsidP="00634109">
      <w:pPr>
        <w:tabs>
          <w:tab w:val="left" w:pos="1985"/>
          <w:tab w:val="left" w:pos="2268"/>
        </w:tabs>
        <w:spacing w:before="120" w:after="120"/>
        <w:ind w:left="2268" w:hanging="1559"/>
      </w:pPr>
      <w:r>
        <w:t>Dalyvauja</w:t>
      </w:r>
      <w:r>
        <w:tab/>
        <w:t>–</w:t>
      </w:r>
      <w:r>
        <w:tab/>
        <w:t xml:space="preserve">Švietimo ir mokslo ministerijos Studijų, mokslo ir technologijų departamento Mokslo skyriaus vyriausioji specialistė M. </w:t>
      </w:r>
      <w:proofErr w:type="spellStart"/>
      <w:r>
        <w:t>Pociūtė</w:t>
      </w:r>
      <w:proofErr w:type="spellEnd"/>
      <w:r>
        <w:br/>
        <w:t>Vyriausybės kanceliarijos Administracinio departamento Posėdžių rengimo skyriaus patarėja E. Karaliūtė</w:t>
      </w:r>
    </w:p>
    <w:p w:rsidR="00634109" w:rsidRDefault="00634109" w:rsidP="00634109">
      <w:pPr>
        <w:pStyle w:val="BodyTextIndent2"/>
        <w:tabs>
          <w:tab w:val="left" w:pos="993"/>
        </w:tabs>
        <w:spacing w:before="0"/>
        <w:ind w:firstLine="0"/>
        <w:rPr>
          <w:b/>
          <w:i/>
          <w:iCs/>
        </w:rPr>
      </w:pPr>
    </w:p>
    <w:p w:rsidR="00634109" w:rsidRDefault="00634109" w:rsidP="00634109">
      <w:pPr>
        <w:pStyle w:val="BodyTextIndent2"/>
        <w:framePr w:w="970" w:h="1002" w:hRule="exact" w:hSpace="181" w:wrap="notBeside" w:vAnchor="text" w:hAnchor="page" w:x="261" w:y="246"/>
        <w:tabs>
          <w:tab w:val="left" w:pos="993"/>
        </w:tabs>
        <w:ind w:firstLine="0"/>
        <w:jc w:val="center"/>
        <w:rPr>
          <w:b/>
          <w:sz w:val="16"/>
        </w:rPr>
      </w:pPr>
    </w:p>
    <w:p w:rsidR="00634109" w:rsidRDefault="00634109" w:rsidP="00634109">
      <w:pPr>
        <w:pStyle w:val="BodyTextIndent2"/>
        <w:tabs>
          <w:tab w:val="left" w:pos="993"/>
        </w:tabs>
        <w:spacing w:before="0"/>
        <w:rPr>
          <w:b/>
          <w:bCs/>
        </w:rPr>
      </w:pPr>
      <w:r>
        <w:rPr>
          <w:b/>
        </w:rPr>
        <w:t xml:space="preserve">27. Dėl Vyriausybės 2001 m. gegužės 14 d. nutarimo Nr.  543 „Dėl Lietuvos Respublikos valstybės biudžeto ir savivaldybių biudžetų sudarymo ir vykdymo taisyklių patvirtinimo“ pakeitimo (Nr. 15-0984-01-N) (15-13205) </w:t>
      </w:r>
    </w:p>
    <w:p w:rsidR="00634109" w:rsidRDefault="00634109" w:rsidP="00634109">
      <w:pPr>
        <w:tabs>
          <w:tab w:val="left" w:pos="1985"/>
          <w:tab w:val="left" w:pos="2268"/>
        </w:tabs>
        <w:spacing w:before="120"/>
        <w:ind w:left="2268" w:hanging="1559"/>
      </w:pPr>
      <w:r>
        <w:t>Pranešėjas</w:t>
      </w:r>
      <w:r>
        <w:tab/>
        <w:t>–</w:t>
      </w:r>
      <w:r>
        <w:tab/>
        <w:t>Finansų ministerijos atstovas  </w:t>
      </w:r>
    </w:p>
    <w:p w:rsidR="00634109" w:rsidRDefault="00634109" w:rsidP="00634109">
      <w:pPr>
        <w:tabs>
          <w:tab w:val="left" w:pos="1985"/>
          <w:tab w:val="left" w:pos="2268"/>
        </w:tabs>
        <w:spacing w:before="120" w:after="120"/>
        <w:ind w:left="2268" w:hanging="1559"/>
      </w:pPr>
      <w:r>
        <w:t>Dalyvauja</w:t>
      </w:r>
      <w:r>
        <w:tab/>
        <w:t>–</w:t>
      </w:r>
      <w:r>
        <w:tab/>
        <w:t xml:space="preserve">Finansų ministerijos Valstybės iždo departamento Apskaitos ir atskaitomybės skyriaus vyriausioji specialistė A. </w:t>
      </w:r>
      <w:proofErr w:type="spellStart"/>
      <w:r>
        <w:t>Kolpakovienė</w:t>
      </w:r>
      <w:proofErr w:type="spellEnd"/>
      <w:r>
        <w:br/>
        <w:t>Vyriausybės kanceliarijos Administracinio departamento Posėdžių rengimo skyriaus vyriausioji specialistė E. Skodminienė</w:t>
      </w:r>
    </w:p>
    <w:p w:rsidR="006660FC" w:rsidRDefault="006660FC">
      <w:pPr>
        <w:pStyle w:val="Header"/>
        <w:tabs>
          <w:tab w:val="clear" w:pos="4153"/>
          <w:tab w:val="clear" w:pos="8306"/>
          <w:tab w:val="left" w:pos="6804"/>
        </w:tabs>
        <w:rPr>
          <w:b/>
          <w:i/>
          <w:iCs/>
        </w:rPr>
      </w:pPr>
    </w:p>
    <w:p w:rsidR="00634109" w:rsidRDefault="00634109">
      <w:pPr>
        <w:pStyle w:val="Header"/>
        <w:tabs>
          <w:tab w:val="clear" w:pos="4153"/>
          <w:tab w:val="clear" w:pos="8306"/>
          <w:tab w:val="left" w:pos="6804"/>
        </w:tabs>
        <w:rPr>
          <w:b/>
          <w:i/>
          <w:iCs/>
        </w:rPr>
      </w:pPr>
    </w:p>
    <w:p w:rsidR="00447BDF" w:rsidRDefault="00447BDF">
      <w:pPr>
        <w:pStyle w:val="Header"/>
        <w:tabs>
          <w:tab w:val="clear" w:pos="4153"/>
          <w:tab w:val="clear" w:pos="8306"/>
          <w:tab w:val="left" w:pos="6804"/>
        </w:tabs>
        <w:rPr>
          <w:b/>
          <w:i/>
          <w:iCs/>
        </w:rPr>
      </w:pPr>
    </w:p>
    <w:p w:rsidR="000E7D7C" w:rsidRDefault="00545FBC">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545FBC">
      <w:pPr>
        <w:tabs>
          <w:tab w:val="left" w:pos="6237"/>
        </w:tabs>
        <w:spacing w:before="120"/>
      </w:pPr>
      <w:r>
        <w:t>2015-12-</w:t>
      </w:r>
      <w:r w:rsidR="00634109">
        <w:t>08</w:t>
      </w:r>
    </w:p>
    <w:p w:rsidR="000E7D7C" w:rsidRDefault="000E7D7C">
      <w:pPr>
        <w:tabs>
          <w:tab w:val="left" w:pos="6237"/>
        </w:tabs>
      </w:pP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FBC" w:rsidRDefault="00545FBC">
      <w:r>
        <w:separator/>
      </w:r>
    </w:p>
  </w:endnote>
  <w:endnote w:type="continuationSeparator" w:id="0">
    <w:p w:rsidR="00545FBC" w:rsidRDefault="0054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FBC" w:rsidRDefault="00545FBC">
      <w:r>
        <w:separator/>
      </w:r>
    </w:p>
  </w:footnote>
  <w:footnote w:type="continuationSeparator" w:id="0">
    <w:p w:rsidR="00545FBC" w:rsidRDefault="00545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F00">
      <w:rPr>
        <w:rStyle w:val="PageNumber"/>
        <w:noProof/>
      </w:rPr>
      <w:t>7</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634109" w:rsidRDefault="00634109" w:rsidP="00634109">
    <w:pPr>
      <w:jc w:val="right"/>
      <w:rPr>
        <w:rFonts w:ascii="Arial Black" w:hAnsi="Arial Black" w:cs="Arial"/>
        <w:sz w:val="20"/>
      </w:rPr>
    </w:pPr>
    <w:r w:rsidRPr="00634109">
      <w:rPr>
        <w:rFonts w:ascii="Arial Black" w:hAnsi="Arial Black" w:cs="Arial"/>
        <w:sz w:val="20"/>
      </w:rPr>
      <w:t>Patikslinta</w:t>
    </w:r>
  </w:p>
  <w:p w:rsidR="000E7D7C" w:rsidRDefault="00545FBC">
    <w:pPr>
      <w:jc w:val="center"/>
    </w:pPr>
    <w:r>
      <w:rPr>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D459D"/>
    <w:rsid w:val="000E7D7C"/>
    <w:rsid w:val="002D4CF8"/>
    <w:rsid w:val="002F31AC"/>
    <w:rsid w:val="00334762"/>
    <w:rsid w:val="003E77CE"/>
    <w:rsid w:val="00401E73"/>
    <w:rsid w:val="004202F0"/>
    <w:rsid w:val="00447BDF"/>
    <w:rsid w:val="00545FBC"/>
    <w:rsid w:val="005A5131"/>
    <w:rsid w:val="005B502A"/>
    <w:rsid w:val="006201D0"/>
    <w:rsid w:val="00634109"/>
    <w:rsid w:val="0065449E"/>
    <w:rsid w:val="006660FC"/>
    <w:rsid w:val="00760666"/>
    <w:rsid w:val="0076768E"/>
    <w:rsid w:val="007C4D71"/>
    <w:rsid w:val="0087051C"/>
    <w:rsid w:val="008A7431"/>
    <w:rsid w:val="008E7D90"/>
    <w:rsid w:val="00960631"/>
    <w:rsid w:val="00A55CF4"/>
    <w:rsid w:val="00BF2F00"/>
    <w:rsid w:val="00C002B8"/>
    <w:rsid w:val="00C31387"/>
    <w:rsid w:val="00D261C0"/>
    <w:rsid w:val="00E77121"/>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6660FC"/>
    <w:rPr>
      <w:sz w:val="24"/>
    </w:rPr>
  </w:style>
  <w:style w:type="character" w:customStyle="1" w:styleId="HeaderChar">
    <w:name w:val="Header Char"/>
    <w:basedOn w:val="DefaultParagraphFont"/>
    <w:link w:val="Header"/>
    <w:rsid w:val="00960631"/>
    <w:rPr>
      <w:sz w:val="24"/>
    </w:rPr>
  </w:style>
  <w:style w:type="character" w:customStyle="1" w:styleId="TitleChar">
    <w:name w:val="Title Char"/>
    <w:basedOn w:val="DefaultParagraphFont"/>
    <w:link w:val="Title"/>
    <w:rsid w:val="00634109"/>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6660FC"/>
    <w:rPr>
      <w:sz w:val="24"/>
    </w:rPr>
  </w:style>
  <w:style w:type="character" w:customStyle="1" w:styleId="HeaderChar">
    <w:name w:val="Header Char"/>
    <w:basedOn w:val="DefaultParagraphFont"/>
    <w:link w:val="Header"/>
    <w:rsid w:val="00960631"/>
    <w:rPr>
      <w:sz w:val="24"/>
    </w:rPr>
  </w:style>
  <w:style w:type="character" w:customStyle="1" w:styleId="TitleChar">
    <w:name w:val="Title Char"/>
    <w:basedOn w:val="DefaultParagraphFont"/>
    <w:link w:val="Title"/>
    <w:rsid w:val="00634109"/>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347978">
      <w:bodyDiv w:val="1"/>
      <w:marLeft w:val="0"/>
      <w:marRight w:val="0"/>
      <w:marTop w:val="0"/>
      <w:marBottom w:val="0"/>
      <w:divBdr>
        <w:top w:val="none" w:sz="0" w:space="0" w:color="auto"/>
        <w:left w:val="none" w:sz="0" w:space="0" w:color="auto"/>
        <w:bottom w:val="none" w:sz="0" w:space="0" w:color="auto"/>
        <w:right w:val="none" w:sz="0" w:space="0" w:color="auto"/>
      </w:divBdr>
    </w:div>
    <w:div w:id="792213300">
      <w:bodyDiv w:val="1"/>
      <w:marLeft w:val="0"/>
      <w:marRight w:val="0"/>
      <w:marTop w:val="0"/>
      <w:marBottom w:val="0"/>
      <w:divBdr>
        <w:top w:val="none" w:sz="0" w:space="0" w:color="auto"/>
        <w:left w:val="none" w:sz="0" w:space="0" w:color="auto"/>
        <w:bottom w:val="none" w:sz="0" w:space="0" w:color="auto"/>
        <w:right w:val="none" w:sz="0" w:space="0" w:color="auto"/>
      </w:divBdr>
    </w:div>
    <w:div w:id="1077440350">
      <w:bodyDiv w:val="1"/>
      <w:marLeft w:val="0"/>
      <w:marRight w:val="0"/>
      <w:marTop w:val="0"/>
      <w:marBottom w:val="0"/>
      <w:divBdr>
        <w:top w:val="none" w:sz="0" w:space="0" w:color="auto"/>
        <w:left w:val="none" w:sz="0" w:space="0" w:color="auto"/>
        <w:bottom w:val="none" w:sz="0" w:space="0" w:color="auto"/>
        <w:right w:val="none" w:sz="0" w:space="0" w:color="auto"/>
      </w:divBdr>
    </w:div>
    <w:div w:id="1191142985">
      <w:bodyDiv w:val="1"/>
      <w:marLeft w:val="0"/>
      <w:marRight w:val="0"/>
      <w:marTop w:val="0"/>
      <w:marBottom w:val="0"/>
      <w:divBdr>
        <w:top w:val="none" w:sz="0" w:space="0" w:color="auto"/>
        <w:left w:val="none" w:sz="0" w:space="0" w:color="auto"/>
        <w:bottom w:val="none" w:sz="0" w:space="0" w:color="auto"/>
        <w:right w:val="none" w:sz="0" w:space="0" w:color="auto"/>
      </w:divBdr>
    </w:div>
    <w:div w:id="1568959212">
      <w:bodyDiv w:val="1"/>
      <w:marLeft w:val="0"/>
      <w:marRight w:val="0"/>
      <w:marTop w:val="0"/>
      <w:marBottom w:val="0"/>
      <w:divBdr>
        <w:top w:val="none" w:sz="0" w:space="0" w:color="auto"/>
        <w:left w:val="none" w:sz="0" w:space="0" w:color="auto"/>
        <w:bottom w:val="none" w:sz="0" w:space="0" w:color="auto"/>
        <w:right w:val="none" w:sz="0" w:space="0" w:color="auto"/>
      </w:divBdr>
    </w:div>
    <w:div w:id="203641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1689</Words>
  <Characters>13426</Characters>
  <Application>Microsoft Office Word</Application>
  <DocSecurity>0</DocSecurity>
  <Lines>1678</Lines>
  <Paragraphs>1162</Paragraphs>
  <ScaleCrop>false</ScaleCrop>
  <HeadingPairs>
    <vt:vector size="2" baseType="variant">
      <vt:variant>
        <vt:lpstr>Title</vt:lpstr>
      </vt:variant>
      <vt:variant>
        <vt:i4>1</vt:i4>
      </vt:variant>
    </vt:vector>
  </HeadingPairs>
  <TitlesOfParts>
    <vt:vector size="1" baseType="lpstr">
      <vt:lpstr>20151208</vt:lpstr>
    </vt:vector>
  </TitlesOfParts>
  <Company>LRVK</Company>
  <LinksUpToDate>false</LinksUpToDate>
  <CharactersWithSpaces>13953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20151208</dc:title>
  <dc:subject>20151208</dc:subject>
  <dc:creator>Živilė Razumaitė</dc:creator>
  <cp:lastModifiedBy>Taisija Duplina</cp:lastModifiedBy>
  <cp:revision>2</cp:revision>
  <cp:lastPrinted>2004-09-16T13:07:00Z</cp:lastPrinted>
  <dcterms:created xsi:type="dcterms:W3CDTF">2015-12-08T11:02:00Z</dcterms:created>
  <dcterms:modified xsi:type="dcterms:W3CDTF">2015-12-08T11:02:00Z</dcterms:modified>
</cp:coreProperties>
</file>