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26C2725E" w:rsidR="00B40112" w:rsidRDefault="009A7834" w:rsidP="00876204">
      <w:pPr>
        <w:jc w:val="center"/>
        <w:rPr>
          <w:b/>
          <w:bCs/>
        </w:rPr>
      </w:pPr>
      <w:r>
        <w:rPr>
          <w:b/>
          <w:bCs/>
        </w:rPr>
        <w:t>VIETOS SAVIVALDOS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F71812">
        <w:rPr>
          <w:b/>
          <w:bCs/>
        </w:rPr>
        <w:t>I</w:t>
      </w:r>
      <w:r>
        <w:rPr>
          <w:b/>
          <w:bCs/>
        </w:rPr>
        <w:t>-533</w:t>
      </w:r>
    </w:p>
    <w:p w14:paraId="01BD9540" w14:textId="705EE786" w:rsidR="00932EB8" w:rsidRDefault="00A51551" w:rsidP="00876204">
      <w:pPr>
        <w:jc w:val="center"/>
        <w:rPr>
          <w:b/>
          <w:bCs/>
        </w:rPr>
      </w:pPr>
      <w:r>
        <w:rPr>
          <w:b/>
          <w:bCs/>
        </w:rPr>
        <w:t xml:space="preserve">6 ir </w:t>
      </w:r>
      <w:r w:rsidR="00F71812">
        <w:rPr>
          <w:b/>
          <w:bCs/>
        </w:rPr>
        <w:t>10</w:t>
      </w:r>
      <w:r w:rsidR="00A24DEF" w:rsidRPr="00A24DEF">
        <w:rPr>
          <w:b/>
          <w:bCs/>
          <w:vertAlign w:val="superscript"/>
        </w:rPr>
        <w:t>3</w:t>
      </w:r>
      <w:r w:rsidR="00F71812" w:rsidRPr="00A24DEF">
        <w:rPr>
          <w:b/>
          <w:bCs/>
          <w:vertAlign w:val="superscript"/>
        </w:rPr>
        <w:t xml:space="preserve"> </w:t>
      </w:r>
      <w:r w:rsidR="00092CC3">
        <w:rPr>
          <w:b/>
          <w:bCs/>
        </w:rPr>
        <w:t xml:space="preserve">STRAIPSNIO </w:t>
      </w:r>
      <w:r w:rsidR="00876204">
        <w:rPr>
          <w:b/>
          <w:bCs/>
        </w:rPr>
        <w:t xml:space="preserve">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07357B89" w14:textId="623723B8" w:rsidR="009B747A" w:rsidRDefault="009B747A" w:rsidP="006D4A33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6 straipsnio pakeitimas</w:t>
      </w:r>
    </w:p>
    <w:p w14:paraId="786221BB" w14:textId="02CF0F78" w:rsidR="009B747A" w:rsidRDefault="009B747A" w:rsidP="00006537">
      <w:pPr>
        <w:ind w:firstLine="709"/>
        <w:jc w:val="both"/>
        <w:rPr>
          <w:rFonts w:eastAsia="Calibri"/>
          <w:color w:val="000000"/>
          <w:szCs w:val="24"/>
        </w:rPr>
      </w:pPr>
      <w:r w:rsidRPr="00006537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6 straipsnio 23 punktą ir jį išdėstyti taip:</w:t>
      </w:r>
    </w:p>
    <w:p w14:paraId="7352DBC9" w14:textId="0E97B67D" w:rsidR="009B747A" w:rsidRPr="00006537" w:rsidRDefault="009B747A" w:rsidP="00006537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„</w:t>
      </w:r>
      <w:r w:rsidRPr="009B747A">
        <w:rPr>
          <w:rFonts w:eastAsia="Calibri"/>
          <w:color w:val="000000"/>
          <w:szCs w:val="24"/>
        </w:rPr>
        <w:t xml:space="preserve">23) dalyvavimas rengiant ir įgyvendinant regionų plėtros </w:t>
      </w:r>
      <w:r w:rsidRPr="00006537">
        <w:rPr>
          <w:rFonts w:eastAsia="Calibri"/>
          <w:strike/>
          <w:color w:val="000000"/>
          <w:szCs w:val="24"/>
        </w:rPr>
        <w:t>programas</w:t>
      </w:r>
      <w:r>
        <w:rPr>
          <w:rFonts w:eastAsia="Calibri"/>
          <w:color w:val="000000"/>
          <w:szCs w:val="24"/>
        </w:rPr>
        <w:t xml:space="preserve"> </w:t>
      </w:r>
      <w:r w:rsidRPr="00006537">
        <w:rPr>
          <w:rFonts w:eastAsia="Calibri"/>
          <w:b/>
          <w:color w:val="000000"/>
          <w:szCs w:val="24"/>
        </w:rPr>
        <w:t>planus</w:t>
      </w:r>
      <w:r w:rsidRPr="009B747A">
        <w:rPr>
          <w:rFonts w:eastAsia="Calibri"/>
          <w:color w:val="000000"/>
          <w:szCs w:val="24"/>
        </w:rPr>
        <w:t>;</w:t>
      </w:r>
      <w:r>
        <w:rPr>
          <w:rFonts w:eastAsia="Calibri"/>
          <w:color w:val="000000"/>
          <w:szCs w:val="24"/>
        </w:rPr>
        <w:t>“.</w:t>
      </w:r>
    </w:p>
    <w:p w14:paraId="60A1E352" w14:textId="3AA41FEB" w:rsidR="000D51E3" w:rsidRPr="0087318C" w:rsidRDefault="00A51551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0D51E3" w:rsidRPr="0087318C">
        <w:rPr>
          <w:rFonts w:eastAsia="Calibri"/>
          <w:b/>
          <w:color w:val="000000"/>
          <w:szCs w:val="24"/>
        </w:rPr>
        <w:t xml:space="preserve"> straipsnis. </w:t>
      </w:r>
      <w:r w:rsidR="00F71812" w:rsidRPr="0087318C">
        <w:rPr>
          <w:rFonts w:eastAsia="Calibri"/>
          <w:b/>
          <w:color w:val="000000"/>
          <w:szCs w:val="24"/>
        </w:rPr>
        <w:t>10</w:t>
      </w:r>
      <w:r w:rsidR="009A7834" w:rsidRPr="0087318C">
        <w:rPr>
          <w:rFonts w:eastAsia="Calibri"/>
          <w:b/>
          <w:color w:val="000000"/>
          <w:szCs w:val="24"/>
          <w:vertAlign w:val="superscript"/>
          <w:lang w:val="en-US"/>
        </w:rPr>
        <w:t>3</w:t>
      </w:r>
      <w:r w:rsidR="000D51E3" w:rsidRPr="0087318C">
        <w:rPr>
          <w:rFonts w:eastAsia="Calibri"/>
          <w:b/>
          <w:color w:val="000000"/>
          <w:szCs w:val="24"/>
        </w:rPr>
        <w:t xml:space="preserve"> straipsnio pakeitimas</w:t>
      </w:r>
    </w:p>
    <w:p w14:paraId="6EBFB4C1" w14:textId="0481718C" w:rsidR="00A51551" w:rsidRPr="0087318C" w:rsidRDefault="00A51551" w:rsidP="00A51551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87318C">
        <w:rPr>
          <w:rFonts w:eastAsia="Calibri"/>
          <w:color w:val="000000"/>
          <w:szCs w:val="24"/>
        </w:rPr>
        <w:t>Pakeisti 10</w:t>
      </w:r>
      <w:r w:rsidRPr="0087318C">
        <w:rPr>
          <w:rFonts w:eastAsia="Calibri"/>
          <w:color w:val="000000"/>
          <w:szCs w:val="24"/>
          <w:vertAlign w:val="superscript"/>
        </w:rPr>
        <w:t>3</w:t>
      </w:r>
      <w:r w:rsidRPr="0087318C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2</w:t>
      </w:r>
      <w:r w:rsidRPr="0087318C">
        <w:rPr>
          <w:rFonts w:eastAsia="Calibri"/>
          <w:color w:val="000000"/>
          <w:szCs w:val="24"/>
        </w:rPr>
        <w:t xml:space="preserve"> dalį ir ją išdėstyti taip:</w:t>
      </w:r>
    </w:p>
    <w:p w14:paraId="1BE71CF8" w14:textId="4E09BA18" w:rsidR="00A51551" w:rsidRDefault="00A51551" w:rsidP="001F504C">
      <w:pPr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B6635D">
        <w:rPr>
          <w:szCs w:val="24"/>
          <w:lang w:eastAsia="lt-LT"/>
        </w:rPr>
        <w:t xml:space="preserve">2. Savivaldybės strateginis plėtros planas ir savivaldybės atskirų ūkio šakų (sektorių) plėtros programos yra ilgesnio laikotarpio (daugiau kaip 3 metų) planavimo dokumentai, skirti aplinkos, socialinei ir ekonominei raidai savivaldybės teritorijoje </w:t>
      </w:r>
      <w:r w:rsidRPr="00846442">
        <w:rPr>
          <w:strike/>
          <w:szCs w:val="24"/>
          <w:lang w:eastAsia="lt-LT"/>
        </w:rPr>
        <w:t>numatyti</w:t>
      </w:r>
      <w:r w:rsidRPr="00B6635D">
        <w:rPr>
          <w:szCs w:val="24"/>
          <w:lang w:eastAsia="lt-LT"/>
        </w:rPr>
        <w:t xml:space="preserve"> </w:t>
      </w:r>
      <w:r w:rsidRPr="00846442">
        <w:rPr>
          <w:b/>
          <w:szCs w:val="24"/>
          <w:lang w:eastAsia="lt-LT"/>
        </w:rPr>
        <w:t>planuoti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>ir rengiami atsižvelgiant į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>valstybės</w:t>
      </w:r>
      <w:r>
        <w:rPr>
          <w:szCs w:val="24"/>
          <w:lang w:eastAsia="lt-LT"/>
        </w:rPr>
        <w:t>,</w:t>
      </w:r>
      <w:r w:rsidRPr="00B6635D">
        <w:rPr>
          <w:szCs w:val="24"/>
          <w:lang w:eastAsia="lt-LT"/>
        </w:rPr>
        <w:t xml:space="preserve"> regioninio </w:t>
      </w:r>
      <w:r w:rsidRPr="00A51551">
        <w:rPr>
          <w:strike/>
          <w:szCs w:val="24"/>
          <w:lang w:eastAsia="lt-LT"/>
        </w:rPr>
        <w:t>lygmens</w:t>
      </w:r>
      <w:r w:rsidRPr="00B6635D">
        <w:rPr>
          <w:szCs w:val="24"/>
          <w:lang w:eastAsia="lt-LT"/>
        </w:rPr>
        <w:t xml:space="preserve"> </w:t>
      </w:r>
      <w:r w:rsidRPr="00846442">
        <w:rPr>
          <w:strike/>
          <w:szCs w:val="24"/>
          <w:lang w:eastAsia="lt-LT"/>
        </w:rPr>
        <w:t xml:space="preserve">teritorijų ir strateginio </w:t>
      </w:r>
      <w:bookmarkStart w:id="0" w:name="_Hlk24615306"/>
      <w:r w:rsidRPr="00846442">
        <w:rPr>
          <w:strike/>
          <w:szCs w:val="24"/>
          <w:lang w:eastAsia="lt-LT"/>
        </w:rPr>
        <w:t>planavimo dokumentus</w:t>
      </w:r>
      <w:bookmarkEnd w:id="0"/>
      <w:r w:rsidRPr="00846442">
        <w:rPr>
          <w:strike/>
          <w:szCs w:val="24"/>
          <w:lang w:eastAsia="lt-LT"/>
        </w:rPr>
        <w:t>, taip pat į</w:t>
      </w:r>
      <w:r w:rsidRPr="00B6635D">
        <w:rPr>
          <w:szCs w:val="24"/>
          <w:lang w:eastAsia="lt-LT"/>
        </w:rPr>
        <w:t xml:space="preserve"> </w:t>
      </w:r>
      <w:r w:rsidRPr="00846442">
        <w:rPr>
          <w:b/>
          <w:szCs w:val="24"/>
          <w:lang w:eastAsia="lt-LT"/>
        </w:rPr>
        <w:t>ir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 xml:space="preserve">savivaldybės </w:t>
      </w:r>
      <w:r w:rsidRPr="00B624F2">
        <w:rPr>
          <w:b/>
          <w:szCs w:val="24"/>
          <w:lang w:eastAsia="lt-LT"/>
        </w:rPr>
        <w:t>lygmens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>teritorijų planavimo dokumentus</w:t>
      </w:r>
      <w:r w:rsidRPr="00846442">
        <w:rPr>
          <w:b/>
          <w:szCs w:val="24"/>
          <w:lang w:eastAsia="lt-LT"/>
        </w:rPr>
        <w:t>, taip pat kitus planavimo dokumentus</w:t>
      </w:r>
      <w:r w:rsidRPr="00B6635D">
        <w:rPr>
          <w:szCs w:val="24"/>
          <w:lang w:eastAsia="lt-LT"/>
        </w:rPr>
        <w:t>.</w:t>
      </w:r>
      <w:r w:rsidR="00456C7A">
        <w:rPr>
          <w:szCs w:val="24"/>
          <w:lang w:eastAsia="lt-LT"/>
        </w:rPr>
        <w:t>“</w:t>
      </w:r>
    </w:p>
    <w:p w14:paraId="3D9AAB1D" w14:textId="0AF2B3BC" w:rsidR="007D7AC6" w:rsidRPr="0087318C" w:rsidRDefault="00A51551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="000D51E3" w:rsidRPr="0087318C">
        <w:rPr>
          <w:rFonts w:eastAsia="Calibri"/>
          <w:color w:val="000000"/>
          <w:szCs w:val="24"/>
        </w:rPr>
        <w:t xml:space="preserve">Pakeisti </w:t>
      </w:r>
      <w:r w:rsidR="00F71812" w:rsidRPr="0087318C">
        <w:rPr>
          <w:rFonts w:eastAsia="Calibri"/>
          <w:color w:val="000000"/>
          <w:szCs w:val="24"/>
        </w:rPr>
        <w:t>10</w:t>
      </w:r>
      <w:r w:rsidR="009A7834" w:rsidRPr="0087318C">
        <w:rPr>
          <w:rFonts w:eastAsia="Calibri"/>
          <w:color w:val="000000"/>
          <w:szCs w:val="24"/>
          <w:vertAlign w:val="superscript"/>
        </w:rPr>
        <w:t>3</w:t>
      </w:r>
      <w:r w:rsidR="00C53B88" w:rsidRPr="0087318C">
        <w:rPr>
          <w:rFonts w:eastAsia="Calibri"/>
          <w:color w:val="000000"/>
          <w:szCs w:val="24"/>
        </w:rPr>
        <w:t xml:space="preserve"> straipsnio </w:t>
      </w:r>
      <w:r w:rsidR="009A7834" w:rsidRPr="0087318C">
        <w:rPr>
          <w:rFonts w:eastAsia="Calibri"/>
          <w:color w:val="000000"/>
          <w:szCs w:val="24"/>
        </w:rPr>
        <w:t>5</w:t>
      </w:r>
      <w:r w:rsidR="00F71812" w:rsidRPr="0087318C">
        <w:rPr>
          <w:rFonts w:eastAsia="Calibri"/>
          <w:color w:val="000000"/>
          <w:szCs w:val="24"/>
        </w:rPr>
        <w:t xml:space="preserve"> </w:t>
      </w:r>
      <w:r w:rsidR="009A7834" w:rsidRPr="0087318C">
        <w:rPr>
          <w:rFonts w:eastAsia="Calibri"/>
          <w:color w:val="000000"/>
          <w:szCs w:val="24"/>
        </w:rPr>
        <w:t>dalį</w:t>
      </w:r>
      <w:r w:rsidR="00810508" w:rsidRPr="0087318C">
        <w:rPr>
          <w:rFonts w:eastAsia="Calibri"/>
          <w:color w:val="000000"/>
          <w:szCs w:val="24"/>
        </w:rPr>
        <w:t xml:space="preserve"> ir </w:t>
      </w:r>
      <w:r w:rsidR="00FE05AC" w:rsidRPr="0087318C">
        <w:rPr>
          <w:rFonts w:eastAsia="Calibri"/>
          <w:color w:val="000000"/>
          <w:szCs w:val="24"/>
        </w:rPr>
        <w:t>j</w:t>
      </w:r>
      <w:r w:rsidR="009A7834" w:rsidRPr="0087318C">
        <w:rPr>
          <w:rFonts w:eastAsia="Calibri"/>
          <w:color w:val="000000"/>
          <w:szCs w:val="24"/>
        </w:rPr>
        <w:t xml:space="preserve">ą </w:t>
      </w:r>
      <w:r w:rsidR="000D51E3" w:rsidRPr="0087318C">
        <w:rPr>
          <w:rFonts w:eastAsia="Calibri"/>
          <w:color w:val="000000"/>
          <w:szCs w:val="24"/>
        </w:rPr>
        <w:t>išdėstyti taip:</w:t>
      </w:r>
    </w:p>
    <w:p w14:paraId="301BC3BA" w14:textId="015D20AC" w:rsidR="00A24DEF" w:rsidRDefault="00A24DEF" w:rsidP="00A24DEF">
      <w:pPr>
        <w:ind w:firstLine="775"/>
        <w:jc w:val="both"/>
        <w:rPr>
          <w:szCs w:val="24"/>
        </w:rPr>
      </w:pPr>
      <w:r w:rsidRPr="0087318C">
        <w:rPr>
          <w:szCs w:val="24"/>
          <w:lang w:eastAsia="lt-LT"/>
        </w:rPr>
        <w:t>„5.</w:t>
      </w:r>
      <w:r w:rsidRPr="0087318C">
        <w:rPr>
          <w:szCs w:val="24"/>
        </w:rPr>
        <w:t xml:space="preserve"> Strateginio </w:t>
      </w:r>
      <w:r w:rsidRPr="00F50466">
        <w:rPr>
          <w:szCs w:val="24"/>
        </w:rPr>
        <w:t>planavimo</w:t>
      </w:r>
      <w:r w:rsidRPr="0087318C">
        <w:rPr>
          <w:szCs w:val="24"/>
        </w:rPr>
        <w:t xml:space="preserve"> savivaldybėje organizavimo (savivaldybės </w:t>
      </w:r>
      <w:r w:rsidRPr="00A51551">
        <w:rPr>
          <w:szCs w:val="24"/>
        </w:rPr>
        <w:t>strateginio</w:t>
      </w:r>
      <w:r w:rsidRPr="0087318C">
        <w:rPr>
          <w:szCs w:val="24"/>
        </w:rPr>
        <w:t xml:space="preserve"> planavimo dokumentų </w:t>
      </w:r>
      <w:r w:rsidRPr="00A51551">
        <w:rPr>
          <w:szCs w:val="24"/>
        </w:rPr>
        <w:t>ir jų įgyvendinimą detalizuojančių planavimo dokumentų</w:t>
      </w:r>
      <w:r w:rsidRPr="0087318C">
        <w:rPr>
          <w:szCs w:val="24"/>
        </w:rPr>
        <w:t xml:space="preserve"> rengimo, svarstymo ir tvirtinimo, įgyvendinimo stebėsenos, numatytų pasiekti rezultatų vertinimo, ataskaitų dėl planavimo dokumentų įgyvendinimo rengimo ir svarstymo, savivaldybės gyventojų įtraukimo į jų rengimą, svarstymą ir įgyvendinimo priežiūrą, viešinimo ir kt.) tvarką nustato savivaldybės taryba, </w:t>
      </w:r>
      <w:r w:rsidRPr="0087318C">
        <w:rPr>
          <w:strike/>
          <w:szCs w:val="24"/>
        </w:rPr>
        <w:t>atsižvelgusi į</w:t>
      </w:r>
      <w:r w:rsidR="00000A68" w:rsidRPr="0087318C">
        <w:rPr>
          <w:szCs w:val="24"/>
        </w:rPr>
        <w:t xml:space="preserve"> </w:t>
      </w:r>
      <w:r w:rsidR="00DC47CB" w:rsidRPr="0087318C">
        <w:rPr>
          <w:b/>
          <w:szCs w:val="24"/>
        </w:rPr>
        <w:t>vadovaudamasi</w:t>
      </w:r>
      <w:r w:rsidR="00000A68" w:rsidRPr="0087318C">
        <w:rPr>
          <w:b/>
          <w:szCs w:val="24"/>
        </w:rPr>
        <w:t xml:space="preserve"> </w:t>
      </w:r>
      <w:r w:rsidRPr="0087318C">
        <w:rPr>
          <w:strike/>
          <w:szCs w:val="24"/>
        </w:rPr>
        <w:t xml:space="preserve">Vyriausybės nutarimu patvirtintas strateginio planavimo savivaldybėse rekomendacijas </w:t>
      </w:r>
      <w:r w:rsidR="00DC47CB" w:rsidRPr="0087318C">
        <w:rPr>
          <w:b/>
          <w:szCs w:val="24"/>
        </w:rPr>
        <w:t>Lietuvos Respublikos strateginio valdymo įstatymu</w:t>
      </w:r>
      <w:r w:rsidRPr="0087318C">
        <w:rPr>
          <w:szCs w:val="24"/>
        </w:rPr>
        <w:t>.</w:t>
      </w:r>
      <w:r w:rsidR="00456C7A">
        <w:rPr>
          <w:szCs w:val="24"/>
        </w:rPr>
        <w:t>“.</w:t>
      </w:r>
    </w:p>
    <w:p w14:paraId="0FA1415E" w14:textId="335A4DE3" w:rsidR="007D7AC6" w:rsidRPr="0087318C" w:rsidRDefault="00A51551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bookmarkStart w:id="1" w:name="_Hlk25254262"/>
      <w:r>
        <w:rPr>
          <w:rFonts w:eastAsia="Calibri"/>
          <w:b/>
          <w:color w:val="000000"/>
          <w:szCs w:val="24"/>
        </w:rPr>
        <w:t>3</w:t>
      </w:r>
      <w:r w:rsidR="00A24DEF" w:rsidRPr="0087318C">
        <w:rPr>
          <w:rFonts w:eastAsia="Calibri"/>
          <w:b/>
          <w:color w:val="000000"/>
          <w:szCs w:val="24"/>
        </w:rPr>
        <w:t xml:space="preserve"> </w:t>
      </w:r>
      <w:r w:rsidR="007D7AC6" w:rsidRPr="0087318C">
        <w:rPr>
          <w:rFonts w:eastAsia="Calibri"/>
          <w:b/>
          <w:color w:val="000000"/>
          <w:szCs w:val="24"/>
        </w:rPr>
        <w:t>straipsnis. Įstatymo įsigaliojimas</w:t>
      </w:r>
      <w:r w:rsidR="00BA40CB">
        <w:rPr>
          <w:rFonts w:eastAsia="Calibri"/>
          <w:b/>
          <w:color w:val="000000"/>
          <w:szCs w:val="24"/>
        </w:rPr>
        <w:t xml:space="preserve"> ir įgyvendinimas.</w:t>
      </w:r>
    </w:p>
    <w:p w14:paraId="38556427" w14:textId="0744F376" w:rsidR="007D7AC6" w:rsidRDefault="007D7AC6" w:rsidP="007A19ED">
      <w:pPr>
        <w:pStyle w:val="Sraopastraipa"/>
        <w:numPr>
          <w:ilvl w:val="0"/>
          <w:numId w:val="6"/>
        </w:numPr>
        <w:tabs>
          <w:tab w:val="left" w:pos="851"/>
        </w:tabs>
        <w:ind w:left="0" w:firstLine="633"/>
        <w:jc w:val="both"/>
        <w:rPr>
          <w:rFonts w:eastAsia="Calibri"/>
          <w:szCs w:val="24"/>
        </w:rPr>
      </w:pPr>
      <w:r w:rsidRPr="00BA40CB">
        <w:rPr>
          <w:rFonts w:eastAsia="Calibri"/>
          <w:szCs w:val="24"/>
        </w:rPr>
        <w:t xml:space="preserve">Šis </w:t>
      </w:r>
      <w:r w:rsidR="00E16D3F" w:rsidRPr="00BA40CB">
        <w:rPr>
          <w:rFonts w:eastAsia="Calibri"/>
          <w:szCs w:val="24"/>
        </w:rPr>
        <w:t>į</w:t>
      </w:r>
      <w:r w:rsidRPr="00BA40CB">
        <w:rPr>
          <w:rFonts w:eastAsia="Calibri"/>
          <w:szCs w:val="24"/>
        </w:rPr>
        <w:t>statymas</w:t>
      </w:r>
      <w:r w:rsidR="00BA40CB">
        <w:rPr>
          <w:rFonts w:eastAsia="Calibri"/>
          <w:szCs w:val="24"/>
        </w:rPr>
        <w:t>, išskyrus šios straipsnio 2 d.,</w:t>
      </w:r>
      <w:r w:rsidRPr="00BA40CB">
        <w:rPr>
          <w:rFonts w:eastAsia="Calibri"/>
          <w:szCs w:val="24"/>
        </w:rPr>
        <w:t xml:space="preserve"> įsigalioja 20</w:t>
      </w:r>
      <w:r w:rsidR="000D51E3" w:rsidRPr="00BA40CB">
        <w:rPr>
          <w:rFonts w:eastAsia="Calibri"/>
          <w:szCs w:val="24"/>
        </w:rPr>
        <w:t xml:space="preserve">21 </w:t>
      </w:r>
      <w:r w:rsidRPr="00BA40CB">
        <w:rPr>
          <w:rFonts w:eastAsia="Calibri"/>
          <w:szCs w:val="24"/>
        </w:rPr>
        <w:t xml:space="preserve">m. </w:t>
      </w:r>
      <w:r w:rsidR="000D51E3" w:rsidRPr="00BA40CB">
        <w:rPr>
          <w:rFonts w:eastAsia="Calibri"/>
          <w:szCs w:val="24"/>
        </w:rPr>
        <w:t>sausio 1</w:t>
      </w:r>
      <w:r w:rsidRPr="00BA40CB">
        <w:rPr>
          <w:rFonts w:eastAsia="Calibri"/>
          <w:szCs w:val="24"/>
        </w:rPr>
        <w:t xml:space="preserve"> d.</w:t>
      </w:r>
    </w:p>
    <w:p w14:paraId="7B3CAB70" w14:textId="34485DC3" w:rsidR="00BA40CB" w:rsidRPr="00BA40CB" w:rsidRDefault="00BA40CB" w:rsidP="007A19ED">
      <w:pPr>
        <w:pStyle w:val="Sraopastraipa"/>
        <w:numPr>
          <w:ilvl w:val="0"/>
          <w:numId w:val="6"/>
        </w:numPr>
        <w:tabs>
          <w:tab w:val="left" w:pos="851"/>
        </w:tabs>
        <w:ind w:left="0" w:firstLine="633"/>
        <w:jc w:val="both"/>
        <w:rPr>
          <w:rFonts w:eastAsia="Calibri"/>
          <w:szCs w:val="24"/>
        </w:rPr>
      </w:pPr>
      <w:bookmarkStart w:id="2" w:name="_Hlk25254337"/>
      <w:r w:rsidRPr="00BA40CB">
        <w:rPr>
          <w:rFonts w:eastAsia="Calibri"/>
          <w:szCs w:val="24"/>
        </w:rPr>
        <w:t>Savivaldybių tarybos iki 20</w:t>
      </w:r>
      <w:r>
        <w:rPr>
          <w:rFonts w:eastAsia="Calibri"/>
          <w:szCs w:val="24"/>
        </w:rPr>
        <w:t>20</w:t>
      </w:r>
      <w:r w:rsidRPr="00BA40CB">
        <w:rPr>
          <w:rFonts w:eastAsia="Calibri"/>
          <w:szCs w:val="24"/>
        </w:rPr>
        <w:t xml:space="preserve"> m. gruodžio 31 d. priima šio įstatymo įgyvendinamuosius teisės aktus</w:t>
      </w:r>
      <w:r>
        <w:rPr>
          <w:rFonts w:eastAsia="Calibri"/>
          <w:szCs w:val="24"/>
        </w:rPr>
        <w:t>.</w:t>
      </w:r>
    </w:p>
    <w:bookmarkEnd w:id="1"/>
    <w:bookmarkEnd w:id="2"/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  <w:bookmarkStart w:id="3" w:name="_GoBack"/>
      <w:bookmarkEnd w:id="3"/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20985" w14:textId="77777777" w:rsidR="00277829" w:rsidRDefault="00277829">
      <w:r>
        <w:separator/>
      </w:r>
    </w:p>
  </w:endnote>
  <w:endnote w:type="continuationSeparator" w:id="0">
    <w:p w14:paraId="24C098B9" w14:textId="77777777" w:rsidR="00277829" w:rsidRDefault="0027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BA40CB" w:rsidRDefault="00BA40C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BA40CB" w:rsidRDefault="00BA40C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BA40CB" w:rsidRDefault="00BA40C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42001" w14:textId="77777777" w:rsidR="00277829" w:rsidRDefault="00277829">
      <w:r>
        <w:separator/>
      </w:r>
    </w:p>
  </w:footnote>
  <w:footnote w:type="continuationSeparator" w:id="0">
    <w:p w14:paraId="21F65D28" w14:textId="77777777" w:rsidR="00277829" w:rsidRDefault="0027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BA40CB" w:rsidRDefault="00BA40C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BA40CB" w:rsidRDefault="00BA40CB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BA40CB" w:rsidRDefault="00BA40C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BA40CB" w:rsidRDefault="00BA40C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9" w:hanging="360"/>
      </w:pPr>
    </w:lvl>
    <w:lvl w:ilvl="2" w:tplc="0427001B" w:tentative="1">
      <w:start w:val="1"/>
      <w:numFmt w:val="lowerRoman"/>
      <w:lvlText w:val="%3."/>
      <w:lvlJc w:val="right"/>
      <w:pPr>
        <w:ind w:left="2019" w:hanging="180"/>
      </w:pPr>
    </w:lvl>
    <w:lvl w:ilvl="3" w:tplc="0427000F" w:tentative="1">
      <w:start w:val="1"/>
      <w:numFmt w:val="decimal"/>
      <w:lvlText w:val="%4."/>
      <w:lvlJc w:val="left"/>
      <w:pPr>
        <w:ind w:left="2739" w:hanging="360"/>
      </w:pPr>
    </w:lvl>
    <w:lvl w:ilvl="4" w:tplc="04270019" w:tentative="1">
      <w:start w:val="1"/>
      <w:numFmt w:val="lowerLetter"/>
      <w:lvlText w:val="%5."/>
      <w:lvlJc w:val="left"/>
      <w:pPr>
        <w:ind w:left="3459" w:hanging="360"/>
      </w:pPr>
    </w:lvl>
    <w:lvl w:ilvl="5" w:tplc="0427001B" w:tentative="1">
      <w:start w:val="1"/>
      <w:numFmt w:val="lowerRoman"/>
      <w:lvlText w:val="%6."/>
      <w:lvlJc w:val="right"/>
      <w:pPr>
        <w:ind w:left="4179" w:hanging="180"/>
      </w:pPr>
    </w:lvl>
    <w:lvl w:ilvl="6" w:tplc="0427000F" w:tentative="1">
      <w:start w:val="1"/>
      <w:numFmt w:val="decimal"/>
      <w:lvlText w:val="%7."/>
      <w:lvlJc w:val="left"/>
      <w:pPr>
        <w:ind w:left="4899" w:hanging="360"/>
      </w:pPr>
    </w:lvl>
    <w:lvl w:ilvl="7" w:tplc="04270019" w:tentative="1">
      <w:start w:val="1"/>
      <w:numFmt w:val="lowerLetter"/>
      <w:lvlText w:val="%8."/>
      <w:lvlJc w:val="left"/>
      <w:pPr>
        <w:ind w:left="5619" w:hanging="360"/>
      </w:pPr>
    </w:lvl>
    <w:lvl w:ilvl="8" w:tplc="0427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EBD6A89"/>
    <w:multiLevelType w:val="hybridMultilevel"/>
    <w:tmpl w:val="E272D1FA"/>
    <w:lvl w:ilvl="0" w:tplc="DEF2A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D2067D"/>
    <w:multiLevelType w:val="hybridMultilevel"/>
    <w:tmpl w:val="965CD14C"/>
    <w:lvl w:ilvl="0" w:tplc="65B40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0A68"/>
    <w:rsid w:val="00001801"/>
    <w:rsid w:val="00006537"/>
    <w:rsid w:val="00016E4E"/>
    <w:rsid w:val="00046F42"/>
    <w:rsid w:val="0009020D"/>
    <w:rsid w:val="00092CC3"/>
    <w:rsid w:val="000A37DF"/>
    <w:rsid w:val="000B2610"/>
    <w:rsid w:val="000B6ADD"/>
    <w:rsid w:val="000D07D7"/>
    <w:rsid w:val="000D51E3"/>
    <w:rsid w:val="000E64CF"/>
    <w:rsid w:val="001139CD"/>
    <w:rsid w:val="0012590D"/>
    <w:rsid w:val="00127446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390D"/>
    <w:rsid w:val="001F504C"/>
    <w:rsid w:val="00201CA5"/>
    <w:rsid w:val="00217867"/>
    <w:rsid w:val="002231ED"/>
    <w:rsid w:val="00246898"/>
    <w:rsid w:val="002679E5"/>
    <w:rsid w:val="00277829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74DE4"/>
    <w:rsid w:val="00377DC6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6015"/>
    <w:rsid w:val="003E0BA0"/>
    <w:rsid w:val="003F3121"/>
    <w:rsid w:val="003F7D56"/>
    <w:rsid w:val="0042560C"/>
    <w:rsid w:val="004279EF"/>
    <w:rsid w:val="00431EC9"/>
    <w:rsid w:val="00433301"/>
    <w:rsid w:val="00435568"/>
    <w:rsid w:val="00456C7A"/>
    <w:rsid w:val="0045743B"/>
    <w:rsid w:val="00465CB3"/>
    <w:rsid w:val="004925D8"/>
    <w:rsid w:val="004943E4"/>
    <w:rsid w:val="00510325"/>
    <w:rsid w:val="00512CD4"/>
    <w:rsid w:val="0051350C"/>
    <w:rsid w:val="005257C3"/>
    <w:rsid w:val="00534C88"/>
    <w:rsid w:val="005368F5"/>
    <w:rsid w:val="00543EF6"/>
    <w:rsid w:val="00561769"/>
    <w:rsid w:val="005738D0"/>
    <w:rsid w:val="00576D9B"/>
    <w:rsid w:val="005873FC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C402E"/>
    <w:rsid w:val="006D32A6"/>
    <w:rsid w:val="006D4A33"/>
    <w:rsid w:val="006E5ED6"/>
    <w:rsid w:val="006F4FD7"/>
    <w:rsid w:val="00701CCB"/>
    <w:rsid w:val="00701FC8"/>
    <w:rsid w:val="007109F4"/>
    <w:rsid w:val="007141DA"/>
    <w:rsid w:val="007161EB"/>
    <w:rsid w:val="007219A9"/>
    <w:rsid w:val="00726711"/>
    <w:rsid w:val="00736888"/>
    <w:rsid w:val="0075534B"/>
    <w:rsid w:val="00781172"/>
    <w:rsid w:val="007867D9"/>
    <w:rsid w:val="0079244C"/>
    <w:rsid w:val="007A19ED"/>
    <w:rsid w:val="007A7F83"/>
    <w:rsid w:val="007B2684"/>
    <w:rsid w:val="007B35F8"/>
    <w:rsid w:val="007D7AC6"/>
    <w:rsid w:val="00810508"/>
    <w:rsid w:val="008247CE"/>
    <w:rsid w:val="00834BE6"/>
    <w:rsid w:val="00841A51"/>
    <w:rsid w:val="008476D5"/>
    <w:rsid w:val="00856DFF"/>
    <w:rsid w:val="00865669"/>
    <w:rsid w:val="0087318C"/>
    <w:rsid w:val="00876204"/>
    <w:rsid w:val="008776CA"/>
    <w:rsid w:val="00893B2D"/>
    <w:rsid w:val="008A446C"/>
    <w:rsid w:val="008A6360"/>
    <w:rsid w:val="008C6AA0"/>
    <w:rsid w:val="008D53FD"/>
    <w:rsid w:val="008F2F9F"/>
    <w:rsid w:val="00900153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4299"/>
    <w:rsid w:val="00976B77"/>
    <w:rsid w:val="0099705C"/>
    <w:rsid w:val="00997B5D"/>
    <w:rsid w:val="009A7834"/>
    <w:rsid w:val="009B747A"/>
    <w:rsid w:val="009C5129"/>
    <w:rsid w:val="009D5369"/>
    <w:rsid w:val="009E56EF"/>
    <w:rsid w:val="00A0208F"/>
    <w:rsid w:val="00A1585F"/>
    <w:rsid w:val="00A23D22"/>
    <w:rsid w:val="00A24DEF"/>
    <w:rsid w:val="00A46864"/>
    <w:rsid w:val="00A51551"/>
    <w:rsid w:val="00A52D38"/>
    <w:rsid w:val="00A54D3E"/>
    <w:rsid w:val="00A601BE"/>
    <w:rsid w:val="00A63AE7"/>
    <w:rsid w:val="00A64AC9"/>
    <w:rsid w:val="00A70B40"/>
    <w:rsid w:val="00A73E4E"/>
    <w:rsid w:val="00A75335"/>
    <w:rsid w:val="00A81ECF"/>
    <w:rsid w:val="00A964AE"/>
    <w:rsid w:val="00AA17F5"/>
    <w:rsid w:val="00AB46C1"/>
    <w:rsid w:val="00AC3A01"/>
    <w:rsid w:val="00AC51F0"/>
    <w:rsid w:val="00AE6287"/>
    <w:rsid w:val="00AE7ED8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635D"/>
    <w:rsid w:val="00B676A0"/>
    <w:rsid w:val="00B94294"/>
    <w:rsid w:val="00B94E7C"/>
    <w:rsid w:val="00BA208E"/>
    <w:rsid w:val="00BA40CB"/>
    <w:rsid w:val="00BA726F"/>
    <w:rsid w:val="00C13BFD"/>
    <w:rsid w:val="00C23804"/>
    <w:rsid w:val="00C262DB"/>
    <w:rsid w:val="00C34BD8"/>
    <w:rsid w:val="00C53B88"/>
    <w:rsid w:val="00C847E0"/>
    <w:rsid w:val="00C84BBB"/>
    <w:rsid w:val="00CA175B"/>
    <w:rsid w:val="00CB28B4"/>
    <w:rsid w:val="00CC7453"/>
    <w:rsid w:val="00CE133F"/>
    <w:rsid w:val="00CE606D"/>
    <w:rsid w:val="00CE6BF2"/>
    <w:rsid w:val="00D63CFD"/>
    <w:rsid w:val="00D667D1"/>
    <w:rsid w:val="00D66F65"/>
    <w:rsid w:val="00D77166"/>
    <w:rsid w:val="00D86156"/>
    <w:rsid w:val="00DA738A"/>
    <w:rsid w:val="00DB0EF3"/>
    <w:rsid w:val="00DC2101"/>
    <w:rsid w:val="00DC47CB"/>
    <w:rsid w:val="00DE28ED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0466"/>
    <w:rsid w:val="00F516B4"/>
    <w:rsid w:val="00F6259C"/>
    <w:rsid w:val="00F62C1F"/>
    <w:rsid w:val="00F71812"/>
    <w:rsid w:val="00F72DDF"/>
    <w:rsid w:val="00F8420F"/>
    <w:rsid w:val="00FA640D"/>
    <w:rsid w:val="00FA7310"/>
    <w:rsid w:val="00FB0426"/>
    <w:rsid w:val="00FD2A09"/>
    <w:rsid w:val="00FD63F2"/>
    <w:rsid w:val="00FE05AC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8C5AD1FA-777F-497D-B393-DADC2D8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BF1E-CEE2-493C-AB01-B9BC06E7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5</cp:revision>
  <dcterms:created xsi:type="dcterms:W3CDTF">2019-11-21T10:18:00Z</dcterms:created>
  <dcterms:modified xsi:type="dcterms:W3CDTF">2019-11-21T20:39:00Z</dcterms:modified>
</cp:coreProperties>
</file>