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D5867" w14:textId="77777777" w:rsidR="00941840" w:rsidRDefault="00941840">
      <w:pPr>
        <w:jc w:val="center"/>
        <w:rPr>
          <w:rFonts w:cstheme="minorHAnsi"/>
          <w:b/>
          <w:lang w:val="en-US"/>
        </w:rPr>
      </w:pPr>
      <w:bookmarkStart w:id="0" w:name="_GoBack"/>
      <w:bookmarkEnd w:id="0"/>
    </w:p>
    <w:p w14:paraId="06DD5868" w14:textId="77777777" w:rsidR="00941840" w:rsidRDefault="00ED6D96">
      <w:pPr>
        <w:tabs>
          <w:tab w:val="left" w:pos="2710"/>
          <w:tab w:val="center" w:pos="4535"/>
        </w:tabs>
        <w:spacing w:line="278" w:lineRule="auto"/>
        <w:rPr>
          <w:rFonts w:cstheme="minorHAnsi"/>
          <w:szCs w:val="24"/>
          <w:lang w:val="en-US"/>
        </w:rPr>
      </w:pPr>
      <w:r>
        <w:rPr>
          <w:rFonts w:cstheme="minorHAnsi"/>
          <w:b/>
          <w:color w:val="366091"/>
          <w:sz w:val="28"/>
          <w:szCs w:val="24"/>
          <w:lang w:val="lt-LT"/>
        </w:rPr>
        <w:t>3 priedas:</w:t>
      </w:r>
      <w:r>
        <w:rPr>
          <w:rFonts w:cstheme="minorHAnsi"/>
          <w:b/>
          <w:color w:val="366091"/>
          <w:sz w:val="28"/>
          <w:szCs w:val="24"/>
          <w:lang w:val="en-US"/>
        </w:rPr>
        <w:t xml:space="preserve"> </w:t>
      </w:r>
      <w:r>
        <w:rPr>
          <w:rFonts w:cstheme="minorHAnsi"/>
          <w:b/>
          <w:color w:val="366091"/>
          <w:sz w:val="28"/>
          <w:szCs w:val="24"/>
          <w:lang w:val="lt-LT"/>
        </w:rPr>
        <w:t>Chronologinė projekto eiga</w:t>
      </w:r>
    </w:p>
    <w:p w14:paraId="06DD5869" w14:textId="77777777" w:rsidR="00941840" w:rsidRDefault="00941840">
      <w:pPr>
        <w:jc w:val="both"/>
        <w:rPr>
          <w:rFonts w:cstheme="minorHAnsi"/>
          <w:lang w:val="en-US"/>
        </w:rPr>
      </w:pPr>
    </w:p>
    <w:p w14:paraId="06DD586A" w14:textId="77777777" w:rsidR="00941840" w:rsidRDefault="00ED6D96">
      <w:pPr>
        <w:spacing w:after="0" w:line="278" w:lineRule="auto"/>
        <w:jc w:val="both"/>
        <w:rPr>
          <w:rFonts w:cstheme="minorHAnsi"/>
          <w:szCs w:val="24"/>
          <w:lang w:val="en-US"/>
        </w:rPr>
      </w:pPr>
      <w:r>
        <w:rPr>
          <w:rFonts w:cstheme="minorHAnsi"/>
          <w:b/>
          <w:color w:val="1F497D"/>
          <w:szCs w:val="24"/>
          <w:lang w:val="lt-LT"/>
        </w:rPr>
        <w:t>2017 m. spalio 26 d.:</w:t>
      </w:r>
      <w:r>
        <w:rPr>
          <w:rFonts w:cstheme="minorHAnsi"/>
          <w:szCs w:val="24"/>
          <w:lang w:val="en-US"/>
        </w:rPr>
        <w:t xml:space="preserve"> </w:t>
      </w:r>
      <w:r>
        <w:rPr>
          <w:rFonts w:cstheme="minorHAnsi"/>
          <w:szCs w:val="24"/>
          <w:lang w:val="lt-LT"/>
        </w:rPr>
        <w:t>Prancūzijos Respublikos prezidento kalba Sorbonoje.</w:t>
      </w:r>
    </w:p>
    <w:p w14:paraId="06DD586B" w14:textId="77777777" w:rsidR="00941840" w:rsidRDefault="00ED6D96">
      <w:pPr>
        <w:spacing w:line="278" w:lineRule="auto"/>
        <w:jc w:val="both"/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lt-LT"/>
        </w:rPr>
        <w:t>„Š</w:t>
      </w:r>
      <w:r>
        <w:rPr>
          <w:rFonts w:eastAsia="Arial Unicode MS" w:cstheme="minorHAnsi"/>
          <w:szCs w:val="24"/>
          <w:lang w:val="lt-LT"/>
        </w:rPr>
        <w:t>iais laikais Europoje labiausiai tr</w:t>
      </w:r>
      <w:r>
        <w:rPr>
          <w:rFonts w:cstheme="minorHAnsi"/>
          <w:szCs w:val="24"/>
          <w:lang w:val="lt-LT"/>
        </w:rPr>
        <w:t>ū</w:t>
      </w:r>
      <w:r>
        <w:rPr>
          <w:rFonts w:eastAsia="Arial Unicode MS" w:cstheme="minorHAnsi"/>
          <w:szCs w:val="24"/>
          <w:lang w:val="lt-LT"/>
        </w:rPr>
        <w:t>ksta bendros strategin</w:t>
      </w:r>
      <w:r>
        <w:rPr>
          <w:rFonts w:cstheme="minorHAnsi"/>
          <w:szCs w:val="24"/>
          <w:lang w:val="lt-LT"/>
        </w:rPr>
        <w:t>ė</w:t>
      </w:r>
      <w:r>
        <w:rPr>
          <w:rFonts w:eastAsia="Arial Unicode MS" w:cstheme="minorHAnsi"/>
          <w:szCs w:val="24"/>
          <w:lang w:val="lt-LT"/>
        </w:rPr>
        <w:t>s kult</w:t>
      </w:r>
      <w:r>
        <w:rPr>
          <w:rFonts w:cstheme="minorHAnsi"/>
          <w:szCs w:val="24"/>
          <w:lang w:val="lt-LT"/>
        </w:rPr>
        <w:t>ū</w:t>
      </w:r>
      <w:r>
        <w:rPr>
          <w:rFonts w:eastAsia="Arial Unicode MS" w:cstheme="minorHAnsi"/>
          <w:szCs w:val="24"/>
          <w:lang w:val="lt-LT"/>
        </w:rPr>
        <w:t>ros.</w:t>
      </w:r>
      <w:r>
        <w:rPr>
          <w:rFonts w:cstheme="minorHAnsi"/>
          <w:i/>
          <w:szCs w:val="24"/>
          <w:lang w:val="en-US"/>
        </w:rPr>
        <w:t xml:space="preserve"> </w:t>
      </w:r>
      <w:r>
        <w:rPr>
          <w:rFonts w:cstheme="minorHAnsi"/>
          <w:i/>
          <w:szCs w:val="24"/>
          <w:lang w:val="lt-LT"/>
        </w:rPr>
        <w:t xml:space="preserve">[...] Mes neturime vieningų kultūrų, parlamentarų, istorijos, </w:t>
      </w:r>
      <w:r>
        <w:rPr>
          <w:rFonts w:cstheme="minorHAnsi"/>
          <w:i/>
          <w:szCs w:val="24"/>
          <w:lang w:val="lt-LT"/>
        </w:rPr>
        <w:t>politikos.</w:t>
      </w:r>
      <w:r>
        <w:rPr>
          <w:rFonts w:cstheme="minorHAnsi"/>
          <w:i/>
          <w:szCs w:val="24"/>
          <w:lang w:val="en-US"/>
        </w:rPr>
        <w:t xml:space="preserve"> </w:t>
      </w:r>
      <w:r>
        <w:rPr>
          <w:rFonts w:eastAsia="Arial Unicode MS" w:cstheme="minorHAnsi"/>
          <w:i/>
          <w:szCs w:val="24"/>
          <w:lang w:val="lt-LT"/>
        </w:rPr>
        <w:t>Ir tai nepas</w:t>
      </w:r>
      <w:r>
        <w:rPr>
          <w:rFonts w:cstheme="minorHAnsi"/>
          <w:i/>
          <w:szCs w:val="24"/>
          <w:lang w:val="lt-LT"/>
        </w:rPr>
        <w:t>ikeis per vien¹ dien¹.</w:t>
      </w:r>
      <w:r>
        <w:rPr>
          <w:rFonts w:cstheme="minorHAnsi"/>
          <w:i/>
          <w:szCs w:val="24"/>
          <w:lang w:val="en-US"/>
        </w:rPr>
        <w:t xml:space="preserve"> </w:t>
      </w:r>
      <w:r>
        <w:rPr>
          <w:rFonts w:cstheme="minorHAnsi"/>
          <w:i/>
          <w:szCs w:val="24"/>
          <w:lang w:val="lt-LT"/>
        </w:rPr>
        <w:t>Tačiau dabar siūlau pabandyti kartu kurti šią kultūrą per siūlydamas Europos iniciatyvą [...], kuria siekiama plėtoti šią bendrą strateginę kultūrą.</w:t>
      </w:r>
      <w:r>
        <w:rPr>
          <w:rFonts w:cstheme="minorHAnsi"/>
          <w:i/>
          <w:szCs w:val="24"/>
          <w:lang w:val="en-US"/>
        </w:rPr>
        <w:t xml:space="preserve"> </w:t>
      </w:r>
      <w:r>
        <w:rPr>
          <w:rFonts w:cstheme="minorHAnsi"/>
          <w:szCs w:val="24"/>
          <w:lang w:val="lt-LT"/>
        </w:rPr>
        <w:t>[...] Taigi linkiu įsteigti Europos žvalgybos akademiją, kuri</w:t>
      </w:r>
      <w:r>
        <w:rPr>
          <w:rFonts w:cstheme="minorHAnsi"/>
          <w:szCs w:val="24"/>
          <w:lang w:val="lt-LT"/>
        </w:rPr>
        <w:t xml:space="preserve"> sustiprint</w:t>
      </w:r>
      <w:r>
        <w:rPr>
          <w:rFonts w:cstheme="minorHAnsi"/>
          <w:szCs w:val="24"/>
          <w:lang w:val="lt-LT"/>
        </w:rPr>
        <w:softHyphen/>
        <w:t xml:space="preserve"> ryšius tarp mūs</w:t>
      </w:r>
      <w:r>
        <w:rPr>
          <w:rFonts w:cstheme="minorHAnsi"/>
          <w:szCs w:val="24"/>
          <w:lang w:val="lt-LT"/>
        </w:rPr>
        <w:softHyphen/>
        <w:t xml:space="preserve"> šali</w:t>
      </w:r>
      <w:r>
        <w:rPr>
          <w:rFonts w:cstheme="minorHAnsi"/>
          <w:szCs w:val="24"/>
          <w:lang w:val="lt-LT"/>
        </w:rPr>
        <w:softHyphen/>
      </w:r>
      <w:r>
        <w:rPr>
          <w:rFonts w:eastAsia="Arial Unicode MS" w:cstheme="minorHAnsi"/>
          <w:szCs w:val="24"/>
          <w:lang w:val="lt-LT"/>
        </w:rPr>
        <w:t>“.</w:t>
      </w:r>
    </w:p>
    <w:p w14:paraId="06DD586C" w14:textId="77777777" w:rsidR="00941840" w:rsidRDefault="00ED6D96">
      <w:pPr>
        <w:spacing w:line="278" w:lineRule="auto"/>
        <w:jc w:val="both"/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lt-LT"/>
        </w:rPr>
        <w:t>2017 m. ruduo:</w:t>
      </w:r>
      <w:r>
        <w:rPr>
          <w:rFonts w:cstheme="minorHAnsi"/>
          <w:szCs w:val="24"/>
          <w:lang w:val="en-US"/>
        </w:rPr>
        <w:t xml:space="preserve"> </w:t>
      </w:r>
      <w:r>
        <w:rPr>
          <w:rFonts w:cstheme="minorHAnsi"/>
          <w:szCs w:val="24"/>
          <w:lang w:val="lt-LT"/>
        </w:rPr>
        <w:t>Prancūzija parengė koncepcijos apibrėžimą ir neoficialų projektą (projekto struktūros principų ir trijų jo programų pristatymas Europos žvalgybos koordinatorių grupei).</w:t>
      </w:r>
    </w:p>
    <w:p w14:paraId="06DD586D" w14:textId="77777777" w:rsidR="00941840" w:rsidRDefault="00ED6D96">
      <w:pPr>
        <w:spacing w:line="278" w:lineRule="auto"/>
        <w:jc w:val="both"/>
        <w:rPr>
          <w:rFonts w:cstheme="minorHAnsi"/>
          <w:szCs w:val="24"/>
          <w:lang w:val="en-US"/>
        </w:rPr>
      </w:pPr>
      <w:r>
        <w:rPr>
          <w:rFonts w:cstheme="minorHAnsi"/>
          <w:b/>
          <w:color w:val="1F497D"/>
          <w:szCs w:val="24"/>
          <w:lang w:val="lt-LT"/>
        </w:rPr>
        <w:t>2018 m. sausio mėn.</w:t>
      </w:r>
      <w:r>
        <w:rPr>
          <w:rFonts w:cstheme="minorHAnsi"/>
          <w:szCs w:val="24"/>
          <w:lang w:val="lt-LT"/>
        </w:rPr>
        <w:t>:</w:t>
      </w:r>
      <w:r>
        <w:rPr>
          <w:rFonts w:cstheme="minorHAnsi"/>
          <w:szCs w:val="24"/>
          <w:lang w:val="en-US"/>
        </w:rPr>
        <w:t xml:space="preserve"> </w:t>
      </w:r>
      <w:r>
        <w:rPr>
          <w:rFonts w:cstheme="minorHAnsi"/>
          <w:szCs w:val="24"/>
          <w:lang w:val="lt-LT"/>
        </w:rPr>
        <w:t>Prancūzijos ž</w:t>
      </w:r>
      <w:r>
        <w:rPr>
          <w:rFonts w:cstheme="minorHAnsi"/>
          <w:szCs w:val="24"/>
          <w:lang w:val="lt-LT"/>
        </w:rPr>
        <w:t>valgybos tarnybos išsiuntė neoficialų dokumentą savo Europos kolegoms, informuodami apie projektą ir tris jo programas.</w:t>
      </w:r>
    </w:p>
    <w:p w14:paraId="06DD586E" w14:textId="77777777" w:rsidR="00941840" w:rsidRDefault="00ED6D96">
      <w:pPr>
        <w:spacing w:line="278" w:lineRule="auto"/>
        <w:jc w:val="both"/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lt-LT"/>
        </w:rPr>
        <w:t>2018 m. vasara:</w:t>
      </w:r>
      <w:r>
        <w:rPr>
          <w:rFonts w:cstheme="minorHAnsi"/>
          <w:szCs w:val="24"/>
          <w:lang w:val="en-US"/>
        </w:rPr>
        <w:t xml:space="preserve"> </w:t>
      </w:r>
      <w:r>
        <w:rPr>
          <w:rFonts w:cstheme="minorHAnsi"/>
          <w:szCs w:val="24"/>
          <w:lang w:val="lt-LT"/>
        </w:rPr>
        <w:t>Komandos projekto įsteigimas Paryžiuje.</w:t>
      </w:r>
    </w:p>
    <w:p w14:paraId="06DD586F" w14:textId="77777777" w:rsidR="00941840" w:rsidRDefault="00ED6D96">
      <w:pPr>
        <w:spacing w:line="278" w:lineRule="auto"/>
        <w:jc w:val="both"/>
        <w:rPr>
          <w:rFonts w:cstheme="minorHAnsi"/>
          <w:szCs w:val="24"/>
          <w:lang w:val="en-US"/>
        </w:rPr>
      </w:pPr>
      <w:r>
        <w:rPr>
          <w:rFonts w:cstheme="minorHAnsi"/>
          <w:b/>
          <w:color w:val="1F497D"/>
          <w:szCs w:val="24"/>
          <w:lang w:val="lt-LT"/>
        </w:rPr>
        <w:t>2018 m. rugsėjo mėn.</w:t>
      </w:r>
      <w:r>
        <w:rPr>
          <w:rFonts w:cstheme="minorHAnsi"/>
          <w:szCs w:val="24"/>
          <w:lang w:val="en-GB"/>
        </w:rPr>
        <w:t xml:space="preserve"> </w:t>
      </w:r>
      <w:r>
        <w:rPr>
          <w:rFonts w:cstheme="minorHAnsi"/>
          <w:szCs w:val="24"/>
          <w:lang w:val="lt-LT"/>
        </w:rPr>
        <w:t>1-asis 10 atstovaujamų šalių kontaktinių asmenų susitikimas</w:t>
      </w:r>
      <w:r>
        <w:rPr>
          <w:rFonts w:cstheme="minorHAnsi"/>
          <w:szCs w:val="24"/>
          <w:lang w:val="lt-LT"/>
        </w:rPr>
        <w:t xml:space="preserve"> Paryžiuje (Belgija, Prancūzija, Vokietija, Italija, Nyderlandai, Norvegija, Lenkija, Ispanija, Švedija, Jungtinė Karalystė).</w:t>
      </w:r>
      <w:r>
        <w:rPr>
          <w:rFonts w:cstheme="minorHAnsi"/>
          <w:szCs w:val="24"/>
          <w:lang w:val="en-GB"/>
        </w:rPr>
        <w:t xml:space="preserve"> </w:t>
      </w:r>
      <w:r>
        <w:rPr>
          <w:rFonts w:cstheme="minorHAnsi"/>
          <w:szCs w:val="24"/>
          <w:lang w:val="lt-LT"/>
        </w:rPr>
        <w:t>Bendrų planų sudarymas.</w:t>
      </w:r>
    </w:p>
    <w:p w14:paraId="06DD5870" w14:textId="77777777" w:rsidR="00941840" w:rsidRDefault="00ED6D96">
      <w:pPr>
        <w:spacing w:line="278" w:lineRule="auto"/>
        <w:jc w:val="both"/>
        <w:rPr>
          <w:rFonts w:cstheme="minorHAnsi"/>
          <w:szCs w:val="24"/>
          <w:lang w:val="en-US"/>
        </w:rPr>
      </w:pPr>
      <w:r>
        <w:rPr>
          <w:rFonts w:cstheme="minorHAnsi"/>
          <w:b/>
          <w:color w:val="1F497D"/>
          <w:szCs w:val="24"/>
          <w:lang w:val="lt-LT"/>
        </w:rPr>
        <w:t>2018 m. lapkričio mėn.:</w:t>
      </w:r>
      <w:r>
        <w:rPr>
          <w:rFonts w:cstheme="minorHAnsi"/>
          <w:szCs w:val="24"/>
          <w:lang w:val="en-US"/>
        </w:rPr>
        <w:t xml:space="preserve"> </w:t>
      </w:r>
      <w:r>
        <w:rPr>
          <w:rFonts w:cstheme="minorHAnsi"/>
          <w:szCs w:val="24"/>
          <w:lang w:val="lt-LT"/>
        </w:rPr>
        <w:t xml:space="preserve">2-asis kontaktinių asmenų susitikimas Briuselyje, dalyvaujant 11 atstovaujamų </w:t>
      </w:r>
      <w:r>
        <w:rPr>
          <w:rFonts w:cstheme="minorHAnsi"/>
          <w:szCs w:val="24"/>
          <w:lang w:val="lt-LT"/>
        </w:rPr>
        <w:t>šalių (Belgija, Prancūzija, Vokietija, Italija, Nyderlandai, Norvegija, Lenkija, Portugalija, Ispanija, Švedija, Jungtinė Karalystė).</w:t>
      </w:r>
      <w:r>
        <w:rPr>
          <w:rFonts w:cstheme="minorHAnsi"/>
          <w:szCs w:val="24"/>
          <w:lang w:val="en-US"/>
        </w:rPr>
        <w:t xml:space="preserve"> </w:t>
      </w:r>
      <w:r>
        <w:rPr>
          <w:rFonts w:cstheme="minorHAnsi"/>
          <w:szCs w:val="24"/>
          <w:lang w:val="lt-LT"/>
        </w:rPr>
        <w:t>Bendro koncepcijos dokumento parengimas.</w:t>
      </w:r>
    </w:p>
    <w:p w14:paraId="06DD5871" w14:textId="77777777" w:rsidR="00941840" w:rsidRDefault="00ED6D96">
      <w:pPr>
        <w:spacing w:line="278" w:lineRule="auto"/>
        <w:jc w:val="both"/>
        <w:rPr>
          <w:rFonts w:cstheme="minorHAnsi"/>
          <w:szCs w:val="24"/>
          <w:lang w:val="en-US"/>
        </w:rPr>
      </w:pPr>
      <w:r>
        <w:rPr>
          <w:rFonts w:cstheme="minorHAnsi"/>
          <w:b/>
          <w:color w:val="1F497D"/>
          <w:szCs w:val="24"/>
          <w:lang w:val="lt-LT"/>
        </w:rPr>
        <w:t>2018 m. gruodžio mėn.:</w:t>
      </w:r>
      <w:r>
        <w:rPr>
          <w:rFonts w:cstheme="minorHAnsi"/>
          <w:szCs w:val="24"/>
          <w:lang w:val="en-US"/>
        </w:rPr>
        <w:t xml:space="preserve"> </w:t>
      </w:r>
      <w:r>
        <w:rPr>
          <w:rFonts w:cstheme="minorHAnsi"/>
          <w:szCs w:val="24"/>
          <w:lang w:val="lt-LT"/>
        </w:rPr>
        <w:t>Prancūzijos tarnybos perdavė projektą pristatantį koncepci</w:t>
      </w:r>
      <w:r>
        <w:rPr>
          <w:rFonts w:cstheme="minorHAnsi"/>
          <w:szCs w:val="24"/>
          <w:lang w:val="lt-LT"/>
        </w:rPr>
        <w:t>jos dokumentą visoms Europos žvalgybos tarnyboms.</w:t>
      </w:r>
      <w:r>
        <w:rPr>
          <w:rFonts w:cstheme="minorHAnsi"/>
          <w:szCs w:val="24"/>
          <w:lang w:val="en-US"/>
        </w:rPr>
        <w:t xml:space="preserve">  </w:t>
      </w:r>
    </w:p>
    <w:p w14:paraId="06DD5872" w14:textId="77777777" w:rsidR="00941840" w:rsidRDefault="00ED6D96">
      <w:pPr>
        <w:spacing w:line="278" w:lineRule="auto"/>
        <w:jc w:val="both"/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lt-LT"/>
        </w:rPr>
        <w:t>2019 m. sausis – kovas:</w:t>
      </w:r>
      <w:r>
        <w:rPr>
          <w:rFonts w:cstheme="minorHAnsi"/>
          <w:szCs w:val="24"/>
          <w:lang w:val="en-US"/>
        </w:rPr>
        <w:t xml:space="preserve"> </w:t>
      </w:r>
      <w:r>
        <w:rPr>
          <w:rFonts w:cstheme="minorHAnsi"/>
          <w:szCs w:val="24"/>
          <w:lang w:val="lt-LT"/>
        </w:rPr>
        <w:t>Belgijos, Prancūzijos, Vokietijos, Nyderlandų, Ispanijos ir Jungtinės Karalystės pasirengimas inauguraciniam renginiui.</w:t>
      </w:r>
    </w:p>
    <w:p w14:paraId="06DD5873" w14:textId="77777777" w:rsidR="00941840" w:rsidRDefault="00ED6D96">
      <w:pPr>
        <w:spacing w:line="278" w:lineRule="auto"/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lt-LT"/>
        </w:rPr>
        <w:t>2019 m. kovo 4–5 d.:</w:t>
      </w:r>
      <w:r>
        <w:rPr>
          <w:rFonts w:cstheme="minorHAnsi"/>
          <w:szCs w:val="24"/>
          <w:lang w:val="en-US"/>
        </w:rPr>
        <w:t xml:space="preserve"> </w:t>
      </w:r>
      <w:r>
        <w:rPr>
          <w:rFonts w:cstheme="minorHAnsi"/>
          <w:szCs w:val="24"/>
          <w:lang w:val="lt-LT"/>
        </w:rPr>
        <w:t>Prancūzijos prezidentas Paryžiuje atida</w:t>
      </w:r>
      <w:r>
        <w:rPr>
          <w:rFonts w:cstheme="minorHAnsi"/>
          <w:szCs w:val="24"/>
          <w:lang w:val="lt-LT"/>
        </w:rPr>
        <w:t>rė Europos žvalgybos kolegiją.</w:t>
      </w:r>
      <w:r>
        <w:rPr>
          <w:rFonts w:cstheme="minorHAnsi"/>
          <w:szCs w:val="24"/>
          <w:lang w:val="en-US"/>
        </w:rPr>
        <w:t xml:space="preserve"> </w:t>
      </w:r>
      <w:r>
        <w:rPr>
          <w:rFonts w:eastAsia="Arial Unicode MS" w:cstheme="minorHAnsi"/>
          <w:szCs w:val="24"/>
          <w:lang w:val="lt-LT"/>
        </w:rPr>
        <w:t>Pakviestos vis</w:t>
      </w:r>
      <w:r>
        <w:rPr>
          <w:rFonts w:cstheme="minorHAnsi"/>
          <w:szCs w:val="24"/>
          <w:lang w:val="lt-LT"/>
        </w:rPr>
        <w:t>ų</w:t>
      </w:r>
      <w:r>
        <w:rPr>
          <w:rFonts w:eastAsia="Arial Unicode MS" w:cstheme="minorHAnsi"/>
          <w:szCs w:val="24"/>
          <w:lang w:val="lt-LT"/>
        </w:rPr>
        <w:t xml:space="preserve"> Europos </w:t>
      </w:r>
      <w:r>
        <w:rPr>
          <w:rFonts w:cstheme="minorHAnsi"/>
          <w:szCs w:val="24"/>
          <w:lang w:val="lt-LT"/>
        </w:rPr>
        <w:t>š</w:t>
      </w:r>
      <w:r>
        <w:rPr>
          <w:rFonts w:eastAsia="Arial Unicode MS" w:cstheme="minorHAnsi"/>
          <w:szCs w:val="24"/>
          <w:lang w:val="lt-LT"/>
        </w:rPr>
        <w:t>ali</w:t>
      </w:r>
      <w:r>
        <w:rPr>
          <w:rFonts w:cstheme="minorHAnsi"/>
          <w:szCs w:val="24"/>
          <w:lang w:val="lt-LT"/>
        </w:rPr>
        <w:t>ų</w:t>
      </w:r>
      <w:r>
        <w:rPr>
          <w:rFonts w:eastAsia="Arial Unicode MS" w:cstheme="minorHAnsi"/>
          <w:szCs w:val="24"/>
          <w:lang w:val="lt-LT"/>
        </w:rPr>
        <w:t xml:space="preserve"> tarnybos.</w:t>
      </w:r>
    </w:p>
    <w:p w14:paraId="06DD5874" w14:textId="77777777" w:rsidR="00941840" w:rsidRDefault="00ED6D96">
      <w:pPr>
        <w:spacing w:after="0" w:line="278" w:lineRule="auto"/>
        <w:jc w:val="both"/>
        <w:rPr>
          <w:rFonts w:cstheme="minorHAnsi"/>
          <w:szCs w:val="24"/>
          <w:lang w:val="en-US"/>
        </w:rPr>
      </w:pPr>
      <w:r>
        <w:rPr>
          <w:rFonts w:eastAsia="Arial Unicode MS" w:cstheme="minorHAnsi"/>
          <w:szCs w:val="24"/>
          <w:lang w:val="lt-LT"/>
        </w:rPr>
        <w:lastRenderedPageBreak/>
        <w:t>Renginyje vyko trys seminarai, kuriuos kartu ved</w:t>
      </w:r>
      <w:r>
        <w:rPr>
          <w:rFonts w:cstheme="minorHAnsi"/>
          <w:szCs w:val="24"/>
          <w:lang w:val="lt-LT"/>
        </w:rPr>
        <w:t>ė</w:t>
      </w:r>
      <w:r>
        <w:rPr>
          <w:rFonts w:eastAsia="Arial Unicode MS" w:cstheme="minorHAnsi"/>
          <w:szCs w:val="24"/>
          <w:lang w:val="lt-LT"/>
        </w:rPr>
        <w:t xml:space="preserve"> Pranc</w:t>
      </w:r>
      <w:r>
        <w:rPr>
          <w:rFonts w:cstheme="minorHAnsi"/>
          <w:szCs w:val="24"/>
          <w:lang w:val="lt-LT"/>
        </w:rPr>
        <w:t>ū</w:t>
      </w:r>
      <w:r>
        <w:rPr>
          <w:rFonts w:eastAsia="Arial Unicode MS" w:cstheme="minorHAnsi"/>
          <w:szCs w:val="24"/>
          <w:lang w:val="lt-LT"/>
        </w:rPr>
        <w:t>zija, Jungtin</w:t>
      </w:r>
      <w:r>
        <w:rPr>
          <w:rFonts w:cstheme="minorHAnsi"/>
          <w:szCs w:val="24"/>
          <w:lang w:val="lt-LT"/>
        </w:rPr>
        <w:t>ė</w:t>
      </w:r>
      <w:r>
        <w:rPr>
          <w:rFonts w:eastAsia="Arial Unicode MS" w:cstheme="minorHAnsi"/>
          <w:szCs w:val="24"/>
          <w:lang w:val="lt-LT"/>
        </w:rPr>
        <w:t xml:space="preserve"> Karalyst</w:t>
      </w:r>
      <w:r>
        <w:rPr>
          <w:rFonts w:cstheme="minorHAnsi"/>
          <w:szCs w:val="24"/>
          <w:lang w:val="lt-LT"/>
        </w:rPr>
        <w:t>ė</w:t>
      </w:r>
      <w:r>
        <w:rPr>
          <w:rFonts w:eastAsia="Arial Unicode MS" w:cstheme="minorHAnsi"/>
          <w:szCs w:val="24"/>
          <w:lang w:val="lt-LT"/>
        </w:rPr>
        <w:t>, Vokietija, Belgija ir Ispanija:</w:t>
      </w:r>
      <w:r>
        <w:rPr>
          <w:rFonts w:cstheme="minorHAnsi"/>
          <w:szCs w:val="24"/>
          <w:lang w:val="en-US"/>
        </w:rPr>
        <w:t xml:space="preserve"> </w:t>
      </w:r>
    </w:p>
    <w:p w14:paraId="06DD5875" w14:textId="77777777" w:rsidR="00941840" w:rsidRDefault="00ED6D96">
      <w:pPr>
        <w:spacing w:after="0" w:line="278" w:lineRule="auto"/>
        <w:jc w:val="both"/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>-</w:t>
      </w:r>
      <w:r>
        <w:rPr>
          <w:rFonts w:cstheme="minorHAnsi"/>
          <w:szCs w:val="24"/>
          <w:lang w:val="en-US"/>
        </w:rPr>
        <w:tab/>
      </w:r>
      <w:r>
        <w:rPr>
          <w:rFonts w:cstheme="minorHAnsi"/>
          <w:szCs w:val="24"/>
          <w:lang w:val="lt-LT"/>
        </w:rPr>
        <w:t>Žvalgyba ir politinių sprendimų priėmimo procesas;</w:t>
      </w:r>
    </w:p>
    <w:p w14:paraId="06DD5876" w14:textId="77777777" w:rsidR="00941840" w:rsidRDefault="00ED6D96">
      <w:pPr>
        <w:spacing w:after="0" w:line="278" w:lineRule="auto"/>
        <w:jc w:val="both"/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>-</w:t>
      </w:r>
      <w:r>
        <w:rPr>
          <w:rFonts w:cstheme="minorHAnsi"/>
          <w:szCs w:val="24"/>
          <w:lang w:val="en-US"/>
        </w:rPr>
        <w:tab/>
      </w:r>
      <w:r>
        <w:rPr>
          <w:rFonts w:eastAsia="Arial Unicode MS" w:cstheme="minorHAnsi"/>
          <w:szCs w:val="24"/>
          <w:lang w:val="lt-LT"/>
        </w:rPr>
        <w:t>Nuo dichotomijo</w:t>
      </w:r>
      <w:r>
        <w:rPr>
          <w:rFonts w:eastAsia="Arial Unicode MS" w:cstheme="minorHAnsi"/>
          <w:szCs w:val="24"/>
          <w:lang w:val="lt-LT"/>
        </w:rPr>
        <w:t>s tarp vidaus ir i</w:t>
      </w:r>
      <w:r>
        <w:rPr>
          <w:rFonts w:cstheme="minorHAnsi"/>
          <w:szCs w:val="24"/>
          <w:lang w:val="lt-LT"/>
        </w:rPr>
        <w:t>š</w:t>
      </w:r>
      <w:r>
        <w:rPr>
          <w:rFonts w:eastAsia="Arial Unicode MS" w:cstheme="minorHAnsi"/>
          <w:szCs w:val="24"/>
          <w:lang w:val="lt-LT"/>
        </w:rPr>
        <w:t>or</w:t>
      </w:r>
      <w:r>
        <w:rPr>
          <w:rFonts w:cstheme="minorHAnsi"/>
          <w:szCs w:val="24"/>
          <w:lang w:val="lt-LT"/>
        </w:rPr>
        <w:t>ė</w:t>
      </w:r>
      <w:r>
        <w:rPr>
          <w:rFonts w:eastAsia="Arial Unicode MS" w:cstheme="minorHAnsi"/>
          <w:szCs w:val="24"/>
          <w:lang w:val="lt-LT"/>
        </w:rPr>
        <w:t xml:space="preserve">s </w:t>
      </w:r>
      <w:r>
        <w:rPr>
          <w:rFonts w:cstheme="minorHAnsi"/>
          <w:szCs w:val="24"/>
          <w:lang w:val="lt-LT"/>
        </w:rPr>
        <w:t>ž</w:t>
      </w:r>
      <w:r>
        <w:rPr>
          <w:rFonts w:eastAsia="Arial Unicode MS" w:cstheme="minorHAnsi"/>
          <w:szCs w:val="24"/>
          <w:lang w:val="lt-LT"/>
        </w:rPr>
        <w:t xml:space="preserve">valgybos link integruotos </w:t>
      </w:r>
      <w:r>
        <w:rPr>
          <w:rFonts w:cstheme="minorHAnsi"/>
          <w:szCs w:val="24"/>
          <w:lang w:val="lt-LT"/>
        </w:rPr>
        <w:t>ž</w:t>
      </w:r>
      <w:r>
        <w:rPr>
          <w:rFonts w:eastAsia="Arial Unicode MS" w:cstheme="minorHAnsi"/>
          <w:szCs w:val="24"/>
          <w:lang w:val="lt-LT"/>
        </w:rPr>
        <w:t>valgybos;</w:t>
      </w:r>
    </w:p>
    <w:p w14:paraId="06DD5877" w14:textId="77777777" w:rsidR="00941840" w:rsidRDefault="00ED6D96">
      <w:pPr>
        <w:spacing w:after="0" w:line="278" w:lineRule="auto"/>
        <w:jc w:val="both"/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>-</w:t>
      </w:r>
      <w:r>
        <w:rPr>
          <w:rFonts w:cstheme="minorHAnsi"/>
          <w:szCs w:val="24"/>
          <w:lang w:val="en-US"/>
        </w:rPr>
        <w:tab/>
      </w:r>
      <w:r>
        <w:rPr>
          <w:rFonts w:cstheme="minorHAnsi"/>
          <w:szCs w:val="24"/>
          <w:lang w:val="lt-LT"/>
        </w:rPr>
        <w:t>Žvalgybos tarnybos ir Europos Sąjunga</w:t>
      </w:r>
    </w:p>
    <w:p w14:paraId="06DD5878" w14:textId="77777777" w:rsidR="00941840" w:rsidRDefault="00941840">
      <w:pPr>
        <w:spacing w:after="0"/>
        <w:jc w:val="both"/>
        <w:rPr>
          <w:rFonts w:cstheme="minorHAnsi"/>
          <w:lang w:val="en-US"/>
        </w:rPr>
      </w:pPr>
    </w:p>
    <w:p w14:paraId="06DD5879" w14:textId="77777777" w:rsidR="00941840" w:rsidRDefault="00ED6D96">
      <w:pPr>
        <w:spacing w:after="0" w:line="278" w:lineRule="auto"/>
        <w:jc w:val="both"/>
        <w:rPr>
          <w:rFonts w:cstheme="minorHAnsi"/>
          <w:szCs w:val="24"/>
          <w:lang w:val="en-US"/>
        </w:rPr>
      </w:pPr>
      <w:r>
        <w:rPr>
          <w:rFonts w:eastAsia="Arial Unicode MS" w:cstheme="minorHAnsi"/>
          <w:szCs w:val="24"/>
          <w:lang w:val="lt-LT"/>
        </w:rPr>
        <w:t>ir plenarin</w:t>
      </w:r>
      <w:r>
        <w:rPr>
          <w:rFonts w:cstheme="minorHAnsi"/>
          <w:szCs w:val="24"/>
          <w:lang w:val="lt-LT"/>
        </w:rPr>
        <w:t>ė</w:t>
      </w:r>
      <w:r>
        <w:rPr>
          <w:rFonts w:eastAsia="Arial Unicode MS" w:cstheme="minorHAnsi"/>
          <w:szCs w:val="24"/>
          <w:lang w:val="lt-LT"/>
        </w:rPr>
        <w:t xml:space="preserve"> konferencija tema „Bendros </w:t>
      </w:r>
      <w:r>
        <w:rPr>
          <w:rFonts w:cstheme="minorHAnsi"/>
          <w:szCs w:val="24"/>
          <w:lang w:val="lt-LT"/>
        </w:rPr>
        <w:t>ž</w:t>
      </w:r>
      <w:r>
        <w:rPr>
          <w:rFonts w:eastAsia="Arial Unicode MS" w:cstheme="minorHAnsi"/>
          <w:szCs w:val="24"/>
          <w:lang w:val="lt-LT"/>
        </w:rPr>
        <w:t>valgybos kult</w:t>
      </w:r>
      <w:r>
        <w:rPr>
          <w:rFonts w:cstheme="minorHAnsi"/>
          <w:szCs w:val="24"/>
          <w:lang w:val="lt-LT"/>
        </w:rPr>
        <w:t>ū</w:t>
      </w:r>
      <w:r>
        <w:rPr>
          <w:rFonts w:eastAsia="Arial Unicode MS" w:cstheme="minorHAnsi"/>
          <w:szCs w:val="24"/>
          <w:lang w:val="lt-LT"/>
        </w:rPr>
        <w:t>ros link?“.</w:t>
      </w:r>
      <w:r>
        <w:rPr>
          <w:rFonts w:cstheme="minorHAnsi"/>
          <w:szCs w:val="24"/>
          <w:lang w:val="en-US"/>
        </w:rPr>
        <w:t xml:space="preserve"> </w:t>
      </w:r>
      <w:r>
        <w:rPr>
          <w:rFonts w:cstheme="minorHAnsi"/>
          <w:szCs w:val="24"/>
          <w:lang w:val="lt-LT"/>
        </w:rPr>
        <w:t>Prancūzijos Respublikos prezidentas pasakė baigiamąją kalbą.</w:t>
      </w:r>
    </w:p>
    <w:p w14:paraId="06DD587A" w14:textId="77777777" w:rsidR="00941840" w:rsidRDefault="00941840">
      <w:pPr>
        <w:jc w:val="both"/>
        <w:rPr>
          <w:rFonts w:cstheme="minorHAnsi"/>
          <w:b/>
          <w:lang w:val="en-US"/>
        </w:rPr>
      </w:pPr>
    </w:p>
    <w:p w14:paraId="06DD587B" w14:textId="77777777" w:rsidR="00941840" w:rsidRDefault="00ED6D96">
      <w:pPr>
        <w:spacing w:line="278" w:lineRule="auto"/>
        <w:jc w:val="both"/>
        <w:rPr>
          <w:rFonts w:cstheme="minorHAnsi"/>
          <w:strike/>
          <w:szCs w:val="24"/>
          <w:lang w:val="en-US"/>
        </w:rPr>
      </w:pPr>
      <w:r>
        <w:rPr>
          <w:rFonts w:cstheme="minorHAnsi"/>
          <w:b/>
          <w:color w:val="1F497D"/>
          <w:szCs w:val="24"/>
          <w:lang w:val="lt-LT"/>
        </w:rPr>
        <w:t>2019 m. kovo mėn.</w:t>
      </w:r>
      <w:r>
        <w:rPr>
          <w:rFonts w:cstheme="minorHAnsi"/>
          <w:szCs w:val="24"/>
          <w:lang w:val="lt-LT"/>
        </w:rPr>
        <w:t>:</w:t>
      </w:r>
      <w:r>
        <w:rPr>
          <w:rFonts w:cstheme="minorHAnsi"/>
          <w:szCs w:val="24"/>
          <w:lang w:val="en-US"/>
        </w:rPr>
        <w:t xml:space="preserve"> </w:t>
      </w:r>
      <w:r>
        <w:rPr>
          <w:rFonts w:cstheme="minorHAnsi"/>
          <w:szCs w:val="24"/>
          <w:lang w:val="lt-LT"/>
        </w:rPr>
        <w:t>3-asis kontaktinių asmenų susitikimas Madride, 17 atstovaujamų šalių (pasveikinta Kroatija, Danija, Suomija, Graikija, Latvija, Šveicarija).</w:t>
      </w:r>
      <w:r>
        <w:rPr>
          <w:rFonts w:cstheme="minorHAnsi"/>
          <w:szCs w:val="24"/>
          <w:lang w:val="en-US"/>
        </w:rPr>
        <w:t xml:space="preserve"> </w:t>
      </w:r>
      <w:r>
        <w:rPr>
          <w:rFonts w:cstheme="minorHAnsi"/>
          <w:szCs w:val="24"/>
          <w:lang w:val="lt-LT"/>
        </w:rPr>
        <w:t>Darbo programos patvirtinimas.</w:t>
      </w:r>
    </w:p>
    <w:p w14:paraId="06DD587C" w14:textId="77777777" w:rsidR="00941840" w:rsidRDefault="00ED6D96">
      <w:pPr>
        <w:spacing w:line="278" w:lineRule="auto"/>
        <w:jc w:val="both"/>
        <w:rPr>
          <w:rFonts w:cstheme="minorHAnsi"/>
          <w:szCs w:val="24"/>
          <w:lang w:val="en-GB"/>
        </w:rPr>
      </w:pPr>
      <w:r>
        <w:rPr>
          <w:rFonts w:eastAsia="Arial Unicode MS" w:cstheme="minorHAnsi"/>
          <w:szCs w:val="24"/>
          <w:lang w:val="lt-LT"/>
        </w:rPr>
        <w:t>2019 m. baland</w:t>
      </w:r>
      <w:r>
        <w:rPr>
          <w:rFonts w:cstheme="minorHAnsi"/>
          <w:szCs w:val="24"/>
          <w:lang w:val="lt-LT"/>
        </w:rPr>
        <w:t>ž</w:t>
      </w:r>
      <w:r>
        <w:rPr>
          <w:rFonts w:eastAsia="Arial Unicode MS" w:cstheme="minorHAnsi"/>
          <w:szCs w:val="24"/>
          <w:lang w:val="lt-LT"/>
        </w:rPr>
        <w:t xml:space="preserve">io </w:t>
      </w:r>
      <w:r>
        <w:rPr>
          <w:rFonts w:cstheme="minorHAnsi"/>
          <w:szCs w:val="24"/>
          <w:lang w:val="lt-LT"/>
        </w:rPr>
        <w:t>–</w:t>
      </w:r>
      <w:r>
        <w:rPr>
          <w:rFonts w:eastAsia="Arial Unicode MS" w:cstheme="minorHAnsi"/>
          <w:szCs w:val="24"/>
          <w:lang w:val="lt-LT"/>
        </w:rPr>
        <w:t xml:space="preserve"> bir</w:t>
      </w:r>
      <w:r>
        <w:rPr>
          <w:rFonts w:cstheme="minorHAnsi"/>
          <w:szCs w:val="24"/>
          <w:lang w:val="lt-LT"/>
        </w:rPr>
        <w:t>ž</w:t>
      </w:r>
      <w:r>
        <w:rPr>
          <w:rFonts w:eastAsia="Arial Unicode MS" w:cstheme="minorHAnsi"/>
          <w:szCs w:val="24"/>
          <w:lang w:val="lt-LT"/>
        </w:rPr>
        <w:t>elio m</w:t>
      </w:r>
      <w:r>
        <w:rPr>
          <w:rFonts w:cstheme="minorHAnsi"/>
          <w:szCs w:val="24"/>
          <w:lang w:val="lt-LT"/>
        </w:rPr>
        <w:t>ė</w:t>
      </w:r>
      <w:r>
        <w:rPr>
          <w:rFonts w:eastAsia="Arial Unicode MS" w:cstheme="minorHAnsi"/>
          <w:szCs w:val="24"/>
          <w:lang w:val="lt-LT"/>
        </w:rPr>
        <w:t>n.:</w:t>
      </w:r>
      <w:r>
        <w:rPr>
          <w:rFonts w:cstheme="minorHAnsi"/>
          <w:szCs w:val="24"/>
          <w:lang w:val="en-US"/>
        </w:rPr>
        <w:t xml:space="preserve"> </w:t>
      </w:r>
      <w:r>
        <w:rPr>
          <w:rFonts w:cstheme="minorHAnsi"/>
          <w:szCs w:val="24"/>
          <w:lang w:val="lt-LT"/>
        </w:rPr>
        <w:t>naujų kontaktinių asmenų atvykimas.</w:t>
      </w:r>
      <w:r>
        <w:rPr>
          <w:rFonts w:cstheme="minorHAnsi"/>
          <w:szCs w:val="24"/>
          <w:lang w:val="en-US"/>
        </w:rPr>
        <w:t xml:space="preserve"> </w:t>
      </w:r>
      <w:r>
        <w:rPr>
          <w:rFonts w:cstheme="minorHAnsi"/>
          <w:szCs w:val="24"/>
          <w:lang w:val="lt-LT"/>
        </w:rPr>
        <w:t>Koncepcijos d</w:t>
      </w:r>
      <w:r>
        <w:rPr>
          <w:rFonts w:cstheme="minorHAnsi"/>
          <w:szCs w:val="24"/>
          <w:lang w:val="lt-LT"/>
        </w:rPr>
        <w:t>okumentų rengimas ir anketų platinimas.</w:t>
      </w:r>
    </w:p>
    <w:p w14:paraId="06DD587D" w14:textId="77777777" w:rsidR="00941840" w:rsidRDefault="00ED6D96">
      <w:pPr>
        <w:spacing w:line="278" w:lineRule="auto"/>
        <w:jc w:val="both"/>
        <w:rPr>
          <w:rFonts w:cstheme="minorHAnsi"/>
          <w:szCs w:val="24"/>
          <w:lang w:val="en-US"/>
        </w:rPr>
      </w:pPr>
      <w:r>
        <w:rPr>
          <w:rFonts w:cstheme="minorHAnsi"/>
          <w:b/>
          <w:color w:val="1F497D"/>
          <w:szCs w:val="24"/>
          <w:lang w:val="lt-LT"/>
        </w:rPr>
        <w:t>2019 m. liepos 9 d.:</w:t>
      </w:r>
      <w:r>
        <w:rPr>
          <w:rFonts w:cstheme="minorHAnsi"/>
          <w:szCs w:val="24"/>
          <w:lang w:val="en-US"/>
        </w:rPr>
        <w:t xml:space="preserve"> </w:t>
      </w:r>
      <w:r>
        <w:rPr>
          <w:rFonts w:cstheme="minorHAnsi"/>
          <w:szCs w:val="24"/>
          <w:lang w:val="lt-LT"/>
        </w:rPr>
        <w:t>4-asis kontaktinių asmenų susitikimas Paryžiuje, 28 atstovaujamos šalys (pasveikintos Bulgarija, Kipras, Čekija, Vengrija, Lietuva, Liuksemburgas, Malta, Rumunija, Slovakija).</w:t>
      </w:r>
      <w:r>
        <w:rPr>
          <w:rFonts w:cstheme="minorHAnsi"/>
          <w:szCs w:val="24"/>
          <w:lang w:val="en-US"/>
        </w:rPr>
        <w:t xml:space="preserve"> </w:t>
      </w:r>
      <w:r>
        <w:rPr>
          <w:rFonts w:cstheme="minorHAnsi"/>
          <w:szCs w:val="24"/>
          <w:lang w:val="lt-LT"/>
        </w:rPr>
        <w:t>Darbo grupių sudary</w:t>
      </w:r>
      <w:r>
        <w:rPr>
          <w:rFonts w:cstheme="minorHAnsi"/>
          <w:szCs w:val="24"/>
          <w:lang w:val="lt-LT"/>
        </w:rPr>
        <w:t>mas valdymo ir programų plėtojimui.</w:t>
      </w:r>
    </w:p>
    <w:p w14:paraId="06DD587E" w14:textId="77777777" w:rsidR="00941840" w:rsidRDefault="00ED6D96">
      <w:pPr>
        <w:spacing w:line="278" w:lineRule="auto"/>
        <w:jc w:val="both"/>
        <w:rPr>
          <w:rFonts w:cstheme="minorHAnsi"/>
          <w:szCs w:val="24"/>
          <w:lang w:val="en-US"/>
        </w:rPr>
      </w:pPr>
      <w:r>
        <w:rPr>
          <w:rFonts w:cstheme="minorHAnsi"/>
          <w:b/>
          <w:color w:val="1F497D"/>
          <w:szCs w:val="24"/>
          <w:lang w:val="lt-LT"/>
        </w:rPr>
        <w:t>2019 m. spalio mėn.:</w:t>
      </w:r>
      <w:r>
        <w:rPr>
          <w:rFonts w:cstheme="minorHAnsi"/>
          <w:szCs w:val="24"/>
          <w:lang w:val="en-US"/>
        </w:rPr>
        <w:t xml:space="preserve"> </w:t>
      </w:r>
      <w:r>
        <w:rPr>
          <w:rFonts w:cstheme="minorHAnsi"/>
          <w:szCs w:val="24"/>
          <w:lang w:val="lt-LT"/>
        </w:rPr>
        <w:t>darbo grupės (Jungtinė Karalystė, Prancūzija, Vokietija, Italija, Nyderlandai, Ispanija, Šveicarija) susitikimai Londone, Romoje ir Berlyne, rengiant ketinimų protokolą ir jo priedus.</w:t>
      </w:r>
    </w:p>
    <w:p w14:paraId="06DD587F" w14:textId="77777777" w:rsidR="00941840" w:rsidRDefault="00ED6D96">
      <w:pPr>
        <w:spacing w:line="278" w:lineRule="auto"/>
        <w:jc w:val="both"/>
        <w:rPr>
          <w:rFonts w:cstheme="minorHAnsi"/>
          <w:szCs w:val="24"/>
          <w:lang w:val="en-US"/>
        </w:rPr>
      </w:pPr>
      <w:r>
        <w:rPr>
          <w:rFonts w:cstheme="minorHAnsi"/>
          <w:b/>
          <w:color w:val="1F497D"/>
          <w:szCs w:val="24"/>
          <w:lang w:val="lt-LT"/>
        </w:rPr>
        <w:t xml:space="preserve">2019 m. spalio </w:t>
      </w:r>
      <w:r>
        <w:rPr>
          <w:rFonts w:cstheme="minorHAnsi"/>
          <w:b/>
          <w:color w:val="1F497D"/>
          <w:szCs w:val="24"/>
          <w:lang w:val="lt-LT"/>
        </w:rPr>
        <w:t>21–23 d.:</w:t>
      </w:r>
      <w:r>
        <w:rPr>
          <w:rFonts w:cstheme="minorHAnsi"/>
          <w:szCs w:val="24"/>
          <w:lang w:val="en-US"/>
        </w:rPr>
        <w:t xml:space="preserve"> </w:t>
      </w:r>
      <w:r>
        <w:rPr>
          <w:rFonts w:eastAsia="Arial Unicode MS" w:cstheme="minorHAnsi"/>
          <w:szCs w:val="24"/>
          <w:lang w:val="lt-LT"/>
        </w:rPr>
        <w:t>1-asis teminis seminaras „</w:t>
      </w:r>
      <w:r>
        <w:rPr>
          <w:rFonts w:cstheme="minorHAnsi"/>
          <w:szCs w:val="24"/>
          <w:lang w:val="lt-LT"/>
        </w:rPr>
        <w:t>Ž</w:t>
      </w:r>
      <w:r>
        <w:rPr>
          <w:rFonts w:eastAsia="Arial Unicode MS" w:cstheme="minorHAnsi"/>
          <w:szCs w:val="24"/>
          <w:lang w:val="lt-LT"/>
        </w:rPr>
        <w:t>valgybos tarnybos ir ES“ Berlyne.</w:t>
      </w:r>
    </w:p>
    <w:p w14:paraId="06DD5880" w14:textId="77777777" w:rsidR="00941840" w:rsidRDefault="00ED6D96">
      <w:pPr>
        <w:spacing w:line="278" w:lineRule="auto"/>
        <w:jc w:val="both"/>
        <w:rPr>
          <w:rFonts w:cstheme="minorHAnsi"/>
          <w:szCs w:val="24"/>
          <w:lang w:val="en-US"/>
        </w:rPr>
      </w:pPr>
      <w:r>
        <w:rPr>
          <w:rFonts w:cstheme="minorHAnsi"/>
          <w:b/>
          <w:color w:val="1F497D"/>
          <w:szCs w:val="24"/>
          <w:lang w:val="lt-LT"/>
        </w:rPr>
        <w:t>2019 m. gruodžio 10 d.:</w:t>
      </w:r>
      <w:r>
        <w:rPr>
          <w:rFonts w:cstheme="minorHAnsi"/>
          <w:b/>
          <w:szCs w:val="24"/>
          <w:lang w:val="en-US"/>
        </w:rPr>
        <w:t xml:space="preserve"> </w:t>
      </w:r>
      <w:r>
        <w:rPr>
          <w:rFonts w:cstheme="minorHAnsi"/>
          <w:szCs w:val="24"/>
          <w:lang w:val="lt-LT"/>
        </w:rPr>
        <w:t>5-asis kontaktinių asmenų posėdis Paryžiuje.</w:t>
      </w:r>
      <w:r>
        <w:rPr>
          <w:rFonts w:cstheme="minorHAnsi"/>
          <w:szCs w:val="24"/>
          <w:lang w:val="en-US"/>
        </w:rPr>
        <w:t xml:space="preserve"> </w:t>
      </w:r>
      <w:r>
        <w:rPr>
          <w:rFonts w:cstheme="minorHAnsi"/>
          <w:szCs w:val="24"/>
          <w:lang w:val="lt-LT"/>
        </w:rPr>
        <w:t>Ketinimų protokolo aptarimas ir patvirtinimas per pasirašymo ceremoniją.</w:t>
      </w:r>
    </w:p>
    <w:p w14:paraId="06DD5881" w14:textId="77777777" w:rsidR="00941840" w:rsidRDefault="00ED6D96">
      <w:pPr>
        <w:spacing w:line="278" w:lineRule="auto"/>
        <w:jc w:val="both"/>
      </w:pPr>
      <w:r>
        <w:rPr>
          <w:rFonts w:cstheme="minorHAnsi"/>
          <w:szCs w:val="24"/>
          <w:lang w:val="lt-LT"/>
        </w:rPr>
        <w:t>Vasario 2020 d.:</w:t>
      </w:r>
      <w:r>
        <w:rPr>
          <w:rFonts w:cstheme="minorHAnsi"/>
          <w:szCs w:val="24"/>
          <w:lang w:val="en-US"/>
        </w:rPr>
        <w:t xml:space="preserve"> </w:t>
      </w:r>
      <w:r>
        <w:rPr>
          <w:rFonts w:eastAsia="Arial Unicode MS" w:cstheme="minorHAnsi"/>
          <w:szCs w:val="24"/>
          <w:lang w:val="lt-LT"/>
        </w:rPr>
        <w:t>Ketinim</w:t>
      </w:r>
      <w:r>
        <w:rPr>
          <w:rFonts w:cstheme="minorHAnsi"/>
          <w:szCs w:val="24"/>
          <w:lang w:val="lt-LT"/>
        </w:rPr>
        <w:t>ų</w:t>
      </w:r>
      <w:r>
        <w:rPr>
          <w:rFonts w:eastAsia="Arial Unicode MS" w:cstheme="minorHAnsi"/>
          <w:szCs w:val="24"/>
          <w:lang w:val="lt-LT"/>
        </w:rPr>
        <w:t xml:space="preserve"> protokolo pasira</w:t>
      </w:r>
      <w:r>
        <w:rPr>
          <w:rFonts w:cstheme="minorHAnsi"/>
          <w:szCs w:val="24"/>
          <w:lang w:val="lt-LT"/>
        </w:rPr>
        <w:t>š</w:t>
      </w:r>
      <w:r>
        <w:rPr>
          <w:rFonts w:eastAsia="Arial Unicode MS" w:cstheme="minorHAnsi"/>
          <w:szCs w:val="24"/>
          <w:lang w:val="lt-LT"/>
        </w:rPr>
        <w:t>ymas Zagrebe.</w:t>
      </w:r>
    </w:p>
    <w:sectPr w:rsidR="00941840">
      <w:headerReference w:type="default" r:id="rId6"/>
      <w:pgSz w:w="11906" w:h="16838"/>
      <w:pgMar w:top="766" w:right="1418" w:bottom="1418" w:left="1418" w:header="709" w:footer="0" w:gutter="0"/>
      <w:cols w:space="1296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D5887" w14:textId="77777777" w:rsidR="00000000" w:rsidRDefault="00ED6D96">
      <w:pPr>
        <w:spacing w:after="0" w:line="240" w:lineRule="auto"/>
      </w:pPr>
      <w:r>
        <w:separator/>
      </w:r>
    </w:p>
  </w:endnote>
  <w:endnote w:type="continuationSeparator" w:id="0">
    <w:p w14:paraId="06DD5889" w14:textId="77777777" w:rsidR="00000000" w:rsidRDefault="00ED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D5883" w14:textId="77777777" w:rsidR="00000000" w:rsidRDefault="00ED6D96">
      <w:pPr>
        <w:spacing w:after="0" w:line="240" w:lineRule="auto"/>
      </w:pPr>
      <w:r>
        <w:separator/>
      </w:r>
    </w:p>
  </w:footnote>
  <w:footnote w:type="continuationSeparator" w:id="0">
    <w:p w14:paraId="06DD5885" w14:textId="77777777" w:rsidR="00000000" w:rsidRDefault="00ED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D5882" w14:textId="77777777" w:rsidR="00941840" w:rsidRDefault="00941840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40"/>
    <w:rsid w:val="00941840"/>
    <w:rsid w:val="00ED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5867"/>
  <w15:docId w15:val="{CEA1CE06-0B7A-458D-B37C-12636647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E0FBE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BC34F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AF5601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AF5601"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AF5601"/>
    <w:rPr>
      <w:b/>
      <w:bCs/>
      <w:sz w:val="20"/>
      <w:szCs w:val="20"/>
    </w:rPr>
  </w:style>
  <w:style w:type="character" w:customStyle="1" w:styleId="En-tteCar">
    <w:name w:val="En-tête Car"/>
    <w:basedOn w:val="Numatytasispastraiposriftas"/>
    <w:uiPriority w:val="99"/>
    <w:qFormat/>
    <w:rsid w:val="006D4A5F"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6D4A5F"/>
  </w:style>
  <w:style w:type="character" w:customStyle="1" w:styleId="ListLabel1">
    <w:name w:val="ListLabel 1"/>
    <w:qFormat/>
    <w:rsid w:val="00BA6C47"/>
    <w:rPr>
      <w:rFonts w:eastAsia="Calibri"/>
    </w:rPr>
  </w:style>
  <w:style w:type="character" w:customStyle="1" w:styleId="ListLabel2">
    <w:name w:val="ListLabel 2"/>
    <w:qFormat/>
    <w:rsid w:val="00BA6C47"/>
    <w:rPr>
      <w:rFonts w:cs="Courier New"/>
    </w:rPr>
  </w:style>
  <w:style w:type="character" w:customStyle="1" w:styleId="ListLabel3">
    <w:name w:val="ListLabel 3"/>
    <w:qFormat/>
    <w:rsid w:val="00BA6C47"/>
    <w:rPr>
      <w:rFonts w:cs="Courier New"/>
    </w:rPr>
  </w:style>
  <w:style w:type="character" w:customStyle="1" w:styleId="ListLabel4">
    <w:name w:val="ListLabel 4"/>
    <w:qFormat/>
    <w:rsid w:val="00BA6C47"/>
    <w:rPr>
      <w:rFonts w:cs="Courier New"/>
    </w:rPr>
  </w:style>
  <w:style w:type="character" w:customStyle="1" w:styleId="tw4winMark">
    <w:name w:val="tw4winMark"/>
    <w:uiPriority w:val="99"/>
    <w:qFormat/>
    <w:rsid w:val="0012396B"/>
    <w:rPr>
      <w:rFonts w:ascii="Courier New" w:hAnsi="Courier New"/>
      <w:vanish/>
      <w:color w:val="800080"/>
      <w:vertAlign w:val="subscript"/>
    </w:rPr>
  </w:style>
  <w:style w:type="paragraph" w:customStyle="1" w:styleId="Heading">
    <w:name w:val="Heading"/>
    <w:basedOn w:val="prastasis"/>
    <w:next w:val="Pagrindinistekstas"/>
    <w:qFormat/>
    <w:rsid w:val="00BA6C4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rsid w:val="00BA6C47"/>
    <w:pPr>
      <w:spacing w:after="140" w:line="288" w:lineRule="auto"/>
    </w:pPr>
  </w:style>
  <w:style w:type="paragraph" w:styleId="Sraas">
    <w:name w:val="List"/>
    <w:basedOn w:val="Pagrindinistekstas"/>
    <w:rsid w:val="00BA6C47"/>
    <w:rPr>
      <w:rFonts w:cs="Arial"/>
    </w:rPr>
  </w:style>
  <w:style w:type="paragraph" w:styleId="Antrat">
    <w:name w:val="caption"/>
    <w:basedOn w:val="prastasis"/>
    <w:qFormat/>
    <w:rsid w:val="00BA6C4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rsid w:val="00BA6C47"/>
    <w:pPr>
      <w:suppressLineNumbers/>
    </w:pPr>
    <w:rPr>
      <w:rFonts w:cs="Arial"/>
    </w:rPr>
  </w:style>
  <w:style w:type="paragraph" w:styleId="Sraopastraipa">
    <w:name w:val="List Paragraph"/>
    <w:basedOn w:val="prastasis"/>
    <w:uiPriority w:val="34"/>
    <w:qFormat/>
    <w:rsid w:val="008676B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BC34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AF5601"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AF5601"/>
    <w:rPr>
      <w:b/>
      <w:bCs/>
    </w:rPr>
  </w:style>
  <w:style w:type="paragraph" w:styleId="Antrats">
    <w:name w:val="header"/>
    <w:basedOn w:val="prastasis"/>
    <w:uiPriority w:val="99"/>
    <w:unhideWhenUsed/>
    <w:rsid w:val="006D4A5F"/>
    <w:pPr>
      <w:tabs>
        <w:tab w:val="center" w:pos="4536"/>
        <w:tab w:val="right" w:pos="9072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6D4A5F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2118</Words>
  <Characters>1208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2020-02-12T09:31:00Z</dcterms:created>
  <dc:creator>SPM</dc:creator>
  <dc:language>lt-LT</dc:language>
  <cp:lastModifiedBy>Rymantė Gedvilienė</cp:lastModifiedBy>
  <cp:lastPrinted>2018-12-13T14:34:00Z</cp:lastPrinted>
  <dcterms:modified xsi:type="dcterms:W3CDTF">2020-02-12T09:31:00Z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