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BB90E" w14:textId="2212A704" w:rsidR="00A57A4C" w:rsidRPr="006D0064" w:rsidRDefault="00EF4C02" w:rsidP="00A57A4C">
      <w:pPr>
        <w:jc w:val="center"/>
        <w:rPr>
          <w:rFonts w:ascii="Times New Roman" w:hAnsi="Times New Roman" w:cs="Times New Roman"/>
          <w:b/>
          <w:sz w:val="28"/>
          <w:szCs w:val="28"/>
          <w:lang w:val="lt-LT"/>
        </w:rPr>
      </w:pPr>
      <w:r>
        <w:rPr>
          <w:rFonts w:ascii="Times New Roman" w:hAnsi="Times New Roman" w:cs="Times New Roman"/>
          <w:b/>
          <w:sz w:val="28"/>
          <w:szCs w:val="28"/>
          <w:lang w:val="lt-LT"/>
        </w:rPr>
        <w:t>REGLAMENTO  (ES) 2015/171</w:t>
      </w:r>
      <w:r w:rsidR="00A57A4C" w:rsidRPr="006D0064">
        <w:rPr>
          <w:rFonts w:ascii="Times New Roman" w:hAnsi="Times New Roman" w:cs="Times New Roman"/>
          <w:b/>
          <w:sz w:val="28"/>
          <w:szCs w:val="28"/>
          <w:lang w:val="lt-LT"/>
        </w:rPr>
        <w:t xml:space="preserve"> </w:t>
      </w:r>
      <w:r>
        <w:rPr>
          <w:rFonts w:ascii="Times New Roman" w:hAnsi="Times New Roman" w:cs="Times New Roman"/>
          <w:b/>
          <w:sz w:val="28"/>
          <w:szCs w:val="28"/>
          <w:lang w:val="lt-LT"/>
        </w:rPr>
        <w:t xml:space="preserve">TAM TIKRŲ STRAIPSNIŲ </w:t>
      </w:r>
      <w:r w:rsidR="00A57A4C" w:rsidRPr="006D0064">
        <w:rPr>
          <w:rFonts w:ascii="Times New Roman" w:hAnsi="Times New Roman" w:cs="Times New Roman"/>
          <w:b/>
          <w:sz w:val="28"/>
          <w:szCs w:val="28"/>
          <w:lang w:val="lt-LT"/>
        </w:rPr>
        <w:t>IR NACIONALINIŲ TEISĖS AKTŲ PROJEKTŲ ATITIKTIES LENTELĖ</w:t>
      </w:r>
    </w:p>
    <w:p w14:paraId="1C57162B" w14:textId="77777777" w:rsidR="00A57A4C" w:rsidRPr="006D0064" w:rsidRDefault="00A57A4C" w:rsidP="00A57A4C">
      <w:pPr>
        <w:jc w:val="center"/>
        <w:rPr>
          <w:rFonts w:ascii="Times New Roman" w:hAnsi="Times New Roman" w:cs="Times New Roman"/>
          <w:b/>
          <w:sz w:val="28"/>
          <w:szCs w:val="28"/>
          <w:lang w:val="lt-LT"/>
        </w:rPr>
      </w:pPr>
    </w:p>
    <w:tbl>
      <w:tblPr>
        <w:tblStyle w:val="Lentelstinklelis"/>
        <w:tblW w:w="14311" w:type="dxa"/>
        <w:tblLayout w:type="fixed"/>
        <w:tblLook w:val="04A0" w:firstRow="1" w:lastRow="0" w:firstColumn="1" w:lastColumn="0" w:noHBand="0" w:noVBand="1"/>
      </w:tblPr>
      <w:tblGrid>
        <w:gridCol w:w="6374"/>
        <w:gridCol w:w="6237"/>
        <w:gridCol w:w="1700"/>
      </w:tblGrid>
      <w:tr w:rsidR="00A57A4C" w:rsidRPr="006D0064" w14:paraId="5CF253DA" w14:textId="77777777" w:rsidTr="00C85B0F">
        <w:tc>
          <w:tcPr>
            <w:tcW w:w="6374" w:type="dxa"/>
          </w:tcPr>
          <w:p w14:paraId="425FD6DE" w14:textId="1F71FB70" w:rsidR="006D0064" w:rsidRPr="006D0064" w:rsidRDefault="00EF4C02" w:rsidP="00203170">
            <w:pPr>
              <w:pStyle w:val="doc-ti"/>
              <w:spacing w:before="0" w:after="0"/>
              <w:jc w:val="both"/>
              <w:rPr>
                <w:color w:val="000000"/>
                <w:lang w:val="lt-LT"/>
              </w:rPr>
            </w:pPr>
            <w:r w:rsidRPr="00CE556B">
              <w:rPr>
                <w:color w:val="000000"/>
                <w:lang w:val="lt-LT"/>
              </w:rPr>
              <w:t>2015 m. vasario 4 d. K</w:t>
            </w:r>
            <w:r w:rsidR="00C85B0F">
              <w:rPr>
                <w:color w:val="000000"/>
                <w:lang w:val="lt-LT"/>
              </w:rPr>
              <w:t>omisijos įgyvendinimo reglamentas</w:t>
            </w:r>
            <w:r w:rsidRPr="00CE556B">
              <w:rPr>
                <w:color w:val="000000"/>
                <w:lang w:val="lt-LT"/>
              </w:rPr>
              <w:t xml:space="preserve"> (ES) 2015/171 dėl tam tikrų geležinkelio įmonių licencijavimo procedūros aspektų</w:t>
            </w:r>
          </w:p>
        </w:tc>
        <w:tc>
          <w:tcPr>
            <w:tcW w:w="6237" w:type="dxa"/>
          </w:tcPr>
          <w:p w14:paraId="64C806BC" w14:textId="24AF7F83" w:rsidR="002E0C20" w:rsidRPr="00664E22" w:rsidRDefault="00664E22" w:rsidP="00A57A4C">
            <w:pPr>
              <w:rPr>
                <w:rFonts w:ascii="Times New Roman" w:hAnsi="Times New Roman" w:cs="Times New Roman"/>
                <w:b/>
                <w:color w:val="000000" w:themeColor="text1"/>
                <w:sz w:val="24"/>
                <w:szCs w:val="24"/>
              </w:rPr>
            </w:pPr>
            <w:proofErr w:type="spellStart"/>
            <w:r w:rsidRPr="00664E22">
              <w:rPr>
                <w:rFonts w:ascii="Times New Roman" w:hAnsi="Times New Roman" w:cs="Times New Roman"/>
                <w:b/>
                <w:color w:val="000000"/>
                <w:sz w:val="24"/>
                <w:szCs w:val="24"/>
              </w:rPr>
              <w:t>Lietuvos</w:t>
            </w:r>
            <w:proofErr w:type="spellEnd"/>
            <w:r w:rsidRPr="00664E22">
              <w:rPr>
                <w:rFonts w:ascii="Times New Roman" w:hAnsi="Times New Roman" w:cs="Times New Roman"/>
                <w:b/>
                <w:color w:val="000000"/>
                <w:sz w:val="24"/>
                <w:szCs w:val="24"/>
              </w:rPr>
              <w:t xml:space="preserve"> </w:t>
            </w:r>
            <w:proofErr w:type="spellStart"/>
            <w:r w:rsidRPr="00664E22">
              <w:rPr>
                <w:rFonts w:ascii="Times New Roman" w:hAnsi="Times New Roman" w:cs="Times New Roman"/>
                <w:b/>
                <w:color w:val="000000"/>
                <w:sz w:val="24"/>
                <w:szCs w:val="24"/>
              </w:rPr>
              <w:t>Respublikos</w:t>
            </w:r>
            <w:proofErr w:type="spellEnd"/>
            <w:r w:rsidRPr="00664E22">
              <w:rPr>
                <w:rFonts w:ascii="Times New Roman" w:hAnsi="Times New Roman" w:cs="Times New Roman"/>
                <w:b/>
                <w:color w:val="000000"/>
                <w:sz w:val="24"/>
                <w:szCs w:val="24"/>
              </w:rPr>
              <w:t xml:space="preserve"> </w:t>
            </w:r>
            <w:proofErr w:type="spellStart"/>
            <w:r w:rsidRPr="00664E22">
              <w:rPr>
                <w:rFonts w:ascii="Times New Roman" w:hAnsi="Times New Roman" w:cs="Times New Roman"/>
                <w:b/>
                <w:color w:val="000000"/>
                <w:sz w:val="24"/>
                <w:szCs w:val="24"/>
              </w:rPr>
              <w:t>Vyriausybės</w:t>
            </w:r>
            <w:proofErr w:type="spellEnd"/>
            <w:r w:rsidRPr="00664E22">
              <w:rPr>
                <w:rFonts w:ascii="Times New Roman" w:hAnsi="Times New Roman" w:cs="Times New Roman"/>
                <w:b/>
                <w:color w:val="000000"/>
                <w:sz w:val="24"/>
                <w:szCs w:val="24"/>
              </w:rPr>
              <w:t xml:space="preserve"> </w:t>
            </w:r>
            <w:proofErr w:type="spellStart"/>
            <w:proofErr w:type="gramStart"/>
            <w:r w:rsidRPr="00664E22">
              <w:rPr>
                <w:rFonts w:ascii="Times New Roman" w:hAnsi="Times New Roman" w:cs="Times New Roman"/>
                <w:b/>
                <w:color w:val="000000"/>
                <w:sz w:val="24"/>
                <w:szCs w:val="24"/>
              </w:rPr>
              <w:t>nutarimo</w:t>
            </w:r>
            <w:proofErr w:type="spellEnd"/>
            <w:r w:rsidRPr="00664E22">
              <w:rPr>
                <w:rFonts w:ascii="Times New Roman" w:hAnsi="Times New Roman" w:cs="Times New Roman"/>
                <w:b/>
                <w:color w:val="000000"/>
                <w:sz w:val="24"/>
                <w:szCs w:val="24"/>
              </w:rPr>
              <w:t xml:space="preserve"> ,,</w:t>
            </w:r>
            <w:proofErr w:type="spellStart"/>
            <w:r w:rsidRPr="00664E22">
              <w:rPr>
                <w:rFonts w:ascii="Times New Roman" w:hAnsi="Times New Roman" w:cs="Times New Roman"/>
                <w:b/>
                <w:color w:val="000000"/>
                <w:sz w:val="24"/>
                <w:szCs w:val="24"/>
              </w:rPr>
              <w:t>Dėl</w:t>
            </w:r>
            <w:proofErr w:type="spellEnd"/>
            <w:proofErr w:type="gramEnd"/>
            <w:r w:rsidRPr="00664E22">
              <w:rPr>
                <w:rFonts w:ascii="Times New Roman" w:hAnsi="Times New Roman" w:cs="Times New Roman"/>
                <w:b/>
                <w:color w:val="000000"/>
                <w:sz w:val="24"/>
                <w:szCs w:val="24"/>
              </w:rPr>
              <w:t xml:space="preserve"> </w:t>
            </w:r>
            <w:proofErr w:type="spellStart"/>
            <w:r w:rsidRPr="00664E22">
              <w:rPr>
                <w:rFonts w:ascii="Times New Roman" w:hAnsi="Times New Roman" w:cs="Times New Roman"/>
                <w:b/>
                <w:sz w:val="24"/>
                <w:szCs w:val="24"/>
              </w:rPr>
              <w:t>Lietuvos</w:t>
            </w:r>
            <w:proofErr w:type="spellEnd"/>
            <w:r w:rsidRPr="00664E22">
              <w:rPr>
                <w:rFonts w:ascii="Times New Roman" w:hAnsi="Times New Roman" w:cs="Times New Roman"/>
                <w:b/>
                <w:sz w:val="24"/>
                <w:szCs w:val="24"/>
              </w:rPr>
              <w:t xml:space="preserve"> </w:t>
            </w:r>
            <w:proofErr w:type="spellStart"/>
            <w:r w:rsidRPr="00664E22">
              <w:rPr>
                <w:rFonts w:ascii="Times New Roman" w:hAnsi="Times New Roman" w:cs="Times New Roman"/>
                <w:b/>
                <w:sz w:val="24"/>
                <w:szCs w:val="24"/>
              </w:rPr>
              <w:t>Respublikos</w:t>
            </w:r>
            <w:proofErr w:type="spellEnd"/>
            <w:r w:rsidRPr="00664E22">
              <w:rPr>
                <w:rFonts w:ascii="Times New Roman" w:hAnsi="Times New Roman" w:cs="Times New Roman"/>
                <w:b/>
                <w:sz w:val="24"/>
                <w:szCs w:val="24"/>
              </w:rPr>
              <w:t xml:space="preserve"> </w:t>
            </w:r>
            <w:proofErr w:type="spellStart"/>
            <w:r w:rsidRPr="00664E22">
              <w:rPr>
                <w:rFonts w:ascii="Times New Roman" w:hAnsi="Times New Roman" w:cs="Times New Roman"/>
                <w:b/>
                <w:sz w:val="24"/>
                <w:szCs w:val="24"/>
              </w:rPr>
              <w:t>Vyriausybės</w:t>
            </w:r>
            <w:proofErr w:type="spellEnd"/>
            <w:r w:rsidRPr="00664E22">
              <w:rPr>
                <w:rFonts w:ascii="Times New Roman" w:hAnsi="Times New Roman" w:cs="Times New Roman"/>
                <w:b/>
                <w:sz w:val="24"/>
                <w:szCs w:val="24"/>
              </w:rPr>
              <w:t xml:space="preserve"> 2013 m. </w:t>
            </w:r>
            <w:proofErr w:type="spellStart"/>
            <w:r w:rsidRPr="00664E22">
              <w:rPr>
                <w:rFonts w:ascii="Times New Roman" w:hAnsi="Times New Roman" w:cs="Times New Roman"/>
                <w:b/>
                <w:sz w:val="24"/>
                <w:szCs w:val="24"/>
              </w:rPr>
              <w:t>lapkričio</w:t>
            </w:r>
            <w:proofErr w:type="spellEnd"/>
            <w:r w:rsidRPr="00664E22">
              <w:rPr>
                <w:rFonts w:ascii="Times New Roman" w:hAnsi="Times New Roman" w:cs="Times New Roman"/>
                <w:b/>
                <w:sz w:val="24"/>
                <w:szCs w:val="24"/>
              </w:rPr>
              <w:t xml:space="preserve"> 13 d. </w:t>
            </w:r>
            <w:proofErr w:type="spellStart"/>
            <w:r w:rsidRPr="00664E22">
              <w:rPr>
                <w:rFonts w:ascii="Times New Roman" w:hAnsi="Times New Roman" w:cs="Times New Roman"/>
                <w:b/>
                <w:sz w:val="24"/>
                <w:szCs w:val="24"/>
              </w:rPr>
              <w:t>nutarimo</w:t>
            </w:r>
            <w:proofErr w:type="spellEnd"/>
            <w:r w:rsidRPr="00664E22">
              <w:rPr>
                <w:rFonts w:ascii="Times New Roman" w:hAnsi="Times New Roman" w:cs="Times New Roman"/>
                <w:b/>
                <w:sz w:val="24"/>
                <w:szCs w:val="24"/>
              </w:rPr>
              <w:t xml:space="preserve">      Nr. 1052 „</w:t>
            </w:r>
            <w:proofErr w:type="spellStart"/>
            <w:r w:rsidRPr="00664E22">
              <w:rPr>
                <w:rFonts w:ascii="Times New Roman" w:hAnsi="Times New Roman" w:cs="Times New Roman"/>
                <w:b/>
                <w:sz w:val="24"/>
                <w:szCs w:val="24"/>
              </w:rPr>
              <w:t>Dėl</w:t>
            </w:r>
            <w:proofErr w:type="spellEnd"/>
            <w:r w:rsidRPr="00664E22">
              <w:rPr>
                <w:rFonts w:ascii="Times New Roman" w:hAnsi="Times New Roman" w:cs="Times New Roman"/>
                <w:b/>
                <w:sz w:val="24"/>
                <w:szCs w:val="24"/>
              </w:rPr>
              <w:t xml:space="preserve"> </w:t>
            </w:r>
            <w:proofErr w:type="spellStart"/>
            <w:r w:rsidRPr="00664E22">
              <w:rPr>
                <w:rFonts w:ascii="Times New Roman" w:hAnsi="Times New Roman" w:cs="Times New Roman"/>
                <w:b/>
                <w:color w:val="000000" w:themeColor="text1"/>
                <w:sz w:val="24"/>
                <w:szCs w:val="24"/>
              </w:rPr>
              <w:t>Geležinkelio</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įmonių</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vežėjų</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ir</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įmonių</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kurios</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naudojasi</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viešąja</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geležinkelių</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infrastruktūra</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privalomojo</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civilinės</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atsakomybės</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draudimo</w:t>
            </w:r>
            <w:proofErr w:type="spellEnd"/>
            <w:r w:rsidRPr="00664E22">
              <w:rPr>
                <w:rFonts w:ascii="Times New Roman" w:hAnsi="Times New Roman" w:cs="Times New Roman"/>
                <w:b/>
                <w:sz w:val="24"/>
                <w:szCs w:val="24"/>
              </w:rPr>
              <w:t xml:space="preserve"> </w:t>
            </w:r>
            <w:proofErr w:type="spellStart"/>
            <w:r w:rsidRPr="00664E22">
              <w:rPr>
                <w:rFonts w:ascii="Times New Roman" w:hAnsi="Times New Roman" w:cs="Times New Roman"/>
                <w:b/>
                <w:sz w:val="24"/>
                <w:szCs w:val="24"/>
              </w:rPr>
              <w:t>taisyklių</w:t>
            </w:r>
            <w:proofErr w:type="spellEnd"/>
            <w:r w:rsidRPr="00664E22">
              <w:rPr>
                <w:rFonts w:ascii="Times New Roman" w:hAnsi="Times New Roman" w:cs="Times New Roman"/>
                <w:b/>
                <w:sz w:val="24"/>
                <w:szCs w:val="24"/>
              </w:rPr>
              <w:t xml:space="preserve"> </w:t>
            </w:r>
            <w:proofErr w:type="spellStart"/>
            <w:r w:rsidRPr="00664E22">
              <w:rPr>
                <w:rFonts w:ascii="Times New Roman" w:hAnsi="Times New Roman" w:cs="Times New Roman"/>
                <w:b/>
                <w:sz w:val="24"/>
                <w:szCs w:val="24"/>
              </w:rPr>
              <w:t>patvirtinimo</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pakeitimo</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projektas</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toliau</w:t>
            </w:r>
            <w:proofErr w:type="spellEnd"/>
            <w:r w:rsidRPr="00664E22">
              <w:rPr>
                <w:rFonts w:ascii="Times New Roman" w:hAnsi="Times New Roman" w:cs="Times New Roman"/>
                <w:b/>
                <w:color w:val="000000" w:themeColor="text1"/>
                <w:sz w:val="24"/>
                <w:szCs w:val="24"/>
              </w:rPr>
              <w:t xml:space="preserve"> – </w:t>
            </w:r>
            <w:proofErr w:type="spellStart"/>
            <w:r w:rsidRPr="00664E22">
              <w:rPr>
                <w:rFonts w:ascii="Times New Roman" w:hAnsi="Times New Roman" w:cs="Times New Roman"/>
                <w:b/>
                <w:color w:val="000000" w:themeColor="text1"/>
                <w:sz w:val="24"/>
                <w:szCs w:val="24"/>
              </w:rPr>
              <w:t>Nutarimo</w:t>
            </w:r>
            <w:proofErr w:type="spellEnd"/>
            <w:r w:rsidRPr="00664E22">
              <w:rPr>
                <w:rFonts w:ascii="Times New Roman" w:hAnsi="Times New Roman" w:cs="Times New Roman"/>
                <w:b/>
                <w:color w:val="000000" w:themeColor="text1"/>
                <w:sz w:val="24"/>
                <w:szCs w:val="24"/>
              </w:rPr>
              <w:t xml:space="preserve"> </w:t>
            </w:r>
            <w:proofErr w:type="spellStart"/>
            <w:r w:rsidRPr="00664E22">
              <w:rPr>
                <w:rFonts w:ascii="Times New Roman" w:hAnsi="Times New Roman" w:cs="Times New Roman"/>
                <w:b/>
                <w:color w:val="000000" w:themeColor="text1"/>
                <w:sz w:val="24"/>
                <w:szCs w:val="24"/>
              </w:rPr>
              <w:t>projektas</w:t>
            </w:r>
            <w:proofErr w:type="spellEnd"/>
            <w:r w:rsidRPr="00664E22">
              <w:rPr>
                <w:rFonts w:ascii="Times New Roman" w:hAnsi="Times New Roman" w:cs="Times New Roman"/>
                <w:b/>
                <w:color w:val="000000" w:themeColor="text1"/>
                <w:sz w:val="24"/>
                <w:szCs w:val="24"/>
              </w:rPr>
              <w:t>)</w:t>
            </w:r>
          </w:p>
        </w:tc>
        <w:tc>
          <w:tcPr>
            <w:tcW w:w="1700" w:type="dxa"/>
          </w:tcPr>
          <w:p w14:paraId="6AD63176" w14:textId="16B67BE9" w:rsidR="00C85B0F" w:rsidRDefault="00C85B0F" w:rsidP="00C85B0F">
            <w:pPr>
              <w:jc w:val="center"/>
              <w:rPr>
                <w:rFonts w:ascii="Times New Roman" w:hAnsi="Times New Roman" w:cs="Times New Roman"/>
                <w:sz w:val="24"/>
                <w:szCs w:val="24"/>
                <w:lang w:val="lt-LT"/>
              </w:rPr>
            </w:pPr>
            <w:r>
              <w:rPr>
                <w:rFonts w:ascii="Times New Roman" w:hAnsi="Times New Roman" w:cs="Times New Roman"/>
                <w:sz w:val="24"/>
                <w:szCs w:val="24"/>
                <w:lang w:val="lt-LT"/>
              </w:rPr>
              <w:t>Reglamento</w:t>
            </w:r>
            <w:r w:rsidR="00583B35">
              <w:rPr>
                <w:rFonts w:ascii="Times New Roman" w:hAnsi="Times New Roman" w:cs="Times New Roman"/>
                <w:sz w:val="24"/>
                <w:szCs w:val="24"/>
                <w:lang w:val="lt-LT"/>
              </w:rPr>
              <w:t xml:space="preserve"> </w:t>
            </w:r>
            <w:bookmarkStart w:id="0" w:name="_GoBack"/>
            <w:bookmarkEnd w:id="0"/>
            <w:r>
              <w:rPr>
                <w:rFonts w:ascii="Times New Roman" w:hAnsi="Times New Roman" w:cs="Times New Roman"/>
                <w:sz w:val="24"/>
                <w:szCs w:val="24"/>
                <w:lang w:val="lt-LT"/>
              </w:rPr>
              <w:t>įgyvendinimo</w:t>
            </w:r>
          </w:p>
          <w:p w14:paraId="68B75986" w14:textId="5EF7FDF3" w:rsidR="00A57A4C" w:rsidRPr="006D0064" w:rsidRDefault="00A57A4C" w:rsidP="00C85B0F">
            <w:pPr>
              <w:jc w:val="center"/>
              <w:rPr>
                <w:rFonts w:ascii="Times New Roman" w:hAnsi="Times New Roman" w:cs="Times New Roman"/>
                <w:sz w:val="24"/>
                <w:szCs w:val="24"/>
                <w:lang w:val="lt-LT"/>
              </w:rPr>
            </w:pPr>
            <w:r w:rsidRPr="006D0064">
              <w:rPr>
                <w:rFonts w:ascii="Times New Roman" w:hAnsi="Times New Roman" w:cs="Times New Roman"/>
                <w:sz w:val="24"/>
                <w:szCs w:val="24"/>
                <w:lang w:val="lt-LT"/>
              </w:rPr>
              <w:t>lygis</w:t>
            </w:r>
          </w:p>
        </w:tc>
      </w:tr>
      <w:tr w:rsidR="002E0C20" w:rsidRPr="00513F9B" w14:paraId="4CFC047C" w14:textId="77777777" w:rsidTr="00C85B0F">
        <w:tc>
          <w:tcPr>
            <w:tcW w:w="6374" w:type="dxa"/>
          </w:tcPr>
          <w:p w14:paraId="7E9EA697" w14:textId="36346212" w:rsidR="00C85B0F" w:rsidRDefault="00C85B0F" w:rsidP="00C85B0F">
            <w:pPr>
              <w:pStyle w:val="ti-art"/>
              <w:spacing w:before="0" w:after="0"/>
              <w:rPr>
                <w:color w:val="000000"/>
              </w:rPr>
            </w:pPr>
            <w:r>
              <w:rPr>
                <w:color w:val="000000"/>
              </w:rPr>
              <w:t>3 </w:t>
            </w:r>
            <w:proofErr w:type="spellStart"/>
            <w:r>
              <w:rPr>
                <w:color w:val="000000"/>
              </w:rPr>
              <w:t>straipsnis</w:t>
            </w:r>
            <w:proofErr w:type="spellEnd"/>
          </w:p>
          <w:p w14:paraId="015EE5B2" w14:textId="77777777" w:rsidR="00C85B0F" w:rsidRDefault="00C85B0F" w:rsidP="00C85B0F">
            <w:pPr>
              <w:pStyle w:val="sti-art"/>
              <w:spacing w:before="0" w:after="0"/>
              <w:rPr>
                <w:color w:val="000000"/>
              </w:rPr>
            </w:pPr>
            <w:proofErr w:type="spellStart"/>
            <w:r>
              <w:rPr>
                <w:color w:val="000000"/>
              </w:rPr>
              <w:t>Bendros</w:t>
            </w:r>
            <w:proofErr w:type="spellEnd"/>
            <w:r>
              <w:rPr>
                <w:color w:val="000000"/>
              </w:rPr>
              <w:t xml:space="preserve"> </w:t>
            </w:r>
            <w:proofErr w:type="spellStart"/>
            <w:r>
              <w:rPr>
                <w:color w:val="000000"/>
              </w:rPr>
              <w:t>licencijos</w:t>
            </w:r>
            <w:proofErr w:type="spellEnd"/>
            <w:r>
              <w:rPr>
                <w:color w:val="000000"/>
              </w:rPr>
              <w:t xml:space="preserve"> </w:t>
            </w:r>
            <w:proofErr w:type="spellStart"/>
            <w:r>
              <w:rPr>
                <w:color w:val="000000"/>
              </w:rPr>
              <w:t>dokumento</w:t>
            </w:r>
            <w:proofErr w:type="spellEnd"/>
            <w:r>
              <w:rPr>
                <w:color w:val="000000"/>
              </w:rPr>
              <w:t xml:space="preserve"> </w:t>
            </w:r>
            <w:proofErr w:type="spellStart"/>
            <w:r>
              <w:rPr>
                <w:color w:val="000000"/>
              </w:rPr>
              <w:t>formos</w:t>
            </w:r>
            <w:proofErr w:type="spellEnd"/>
            <w:r>
              <w:rPr>
                <w:color w:val="000000"/>
              </w:rPr>
              <w:t xml:space="preserve"> </w:t>
            </w:r>
            <w:proofErr w:type="spellStart"/>
            <w:r>
              <w:rPr>
                <w:color w:val="000000"/>
              </w:rPr>
              <w:t>naudojimas</w:t>
            </w:r>
            <w:proofErr w:type="spellEnd"/>
          </w:p>
          <w:p w14:paraId="2769ECE3" w14:textId="77777777" w:rsidR="00C85B0F" w:rsidRDefault="00C85B0F" w:rsidP="00C85B0F">
            <w:pPr>
              <w:pStyle w:val="sti-art"/>
              <w:spacing w:before="0" w:after="0"/>
              <w:rPr>
                <w:color w:val="000000"/>
              </w:rPr>
            </w:pPr>
          </w:p>
          <w:p w14:paraId="1D43C167" w14:textId="77777777" w:rsidR="002E0C20" w:rsidRDefault="002E0C20" w:rsidP="00C85B0F">
            <w:pPr>
              <w:pStyle w:val="doc-ti"/>
              <w:spacing w:before="0" w:after="0"/>
              <w:jc w:val="both"/>
              <w:rPr>
                <w:b w:val="0"/>
                <w:color w:val="000000"/>
                <w:lang w:val="lt-LT"/>
              </w:rPr>
            </w:pPr>
            <w:r w:rsidRPr="006D0064">
              <w:rPr>
                <w:b w:val="0"/>
                <w:color w:val="000000"/>
                <w:lang w:val="lt-LT"/>
              </w:rPr>
              <w:t>&lt;...&gt;</w:t>
            </w:r>
          </w:p>
          <w:p w14:paraId="15D018C4" w14:textId="2DD747BB" w:rsidR="00C85B0F" w:rsidRPr="00C85B0F" w:rsidRDefault="00C85B0F" w:rsidP="00C85B0F">
            <w:pPr>
              <w:pStyle w:val="doc-ti"/>
              <w:spacing w:before="0" w:after="0"/>
              <w:jc w:val="both"/>
              <w:rPr>
                <w:b w:val="0"/>
                <w:color w:val="000000"/>
              </w:rPr>
            </w:pPr>
            <w:r w:rsidRPr="00C85B0F">
              <w:rPr>
                <w:b w:val="0"/>
                <w:color w:val="000000"/>
              </w:rPr>
              <w:t>3.   </w:t>
            </w:r>
            <w:proofErr w:type="spellStart"/>
            <w:r w:rsidRPr="00C85B0F">
              <w:rPr>
                <w:b w:val="0"/>
                <w:color w:val="000000"/>
              </w:rPr>
              <w:t>Informacija</w:t>
            </w:r>
            <w:proofErr w:type="spellEnd"/>
            <w:r w:rsidRPr="00C85B0F">
              <w:rPr>
                <w:b w:val="0"/>
                <w:color w:val="000000"/>
              </w:rPr>
              <w:t xml:space="preserve"> </w:t>
            </w:r>
            <w:proofErr w:type="spellStart"/>
            <w:r w:rsidRPr="00C85B0F">
              <w:rPr>
                <w:b w:val="0"/>
                <w:color w:val="000000"/>
              </w:rPr>
              <w:t>apie</w:t>
            </w:r>
            <w:proofErr w:type="spellEnd"/>
            <w:r w:rsidRPr="00C85B0F">
              <w:rPr>
                <w:b w:val="0"/>
                <w:color w:val="000000"/>
              </w:rPr>
              <w:t xml:space="preserve"> </w:t>
            </w:r>
            <w:proofErr w:type="spellStart"/>
            <w:r w:rsidRPr="00C85B0F">
              <w:rPr>
                <w:b w:val="0"/>
                <w:color w:val="000000"/>
              </w:rPr>
              <w:t>Direktyvos</w:t>
            </w:r>
            <w:proofErr w:type="spellEnd"/>
            <w:r w:rsidRPr="00C85B0F">
              <w:rPr>
                <w:b w:val="0"/>
                <w:color w:val="000000"/>
              </w:rPr>
              <w:t xml:space="preserve"> 2012/34/ES 22 </w:t>
            </w:r>
            <w:proofErr w:type="spellStart"/>
            <w:r w:rsidRPr="00C85B0F">
              <w:rPr>
                <w:b w:val="0"/>
                <w:color w:val="000000"/>
              </w:rPr>
              <w:t>straipsnyje</w:t>
            </w:r>
            <w:proofErr w:type="spellEnd"/>
            <w:r w:rsidRPr="00C85B0F">
              <w:rPr>
                <w:b w:val="0"/>
                <w:color w:val="000000"/>
              </w:rPr>
              <w:t xml:space="preserve"> </w:t>
            </w:r>
            <w:proofErr w:type="spellStart"/>
            <w:r w:rsidRPr="00C85B0F">
              <w:rPr>
                <w:b w:val="0"/>
                <w:color w:val="000000"/>
              </w:rPr>
              <w:t>nurodytos</w:t>
            </w:r>
            <w:proofErr w:type="spellEnd"/>
            <w:r w:rsidRPr="00C85B0F">
              <w:rPr>
                <w:b w:val="0"/>
                <w:color w:val="000000"/>
              </w:rPr>
              <w:t xml:space="preserve"> </w:t>
            </w:r>
            <w:proofErr w:type="spellStart"/>
            <w:r w:rsidRPr="00C85B0F">
              <w:rPr>
                <w:b w:val="0"/>
                <w:color w:val="000000"/>
              </w:rPr>
              <w:t>civilinės</w:t>
            </w:r>
            <w:proofErr w:type="spellEnd"/>
            <w:r w:rsidRPr="00C85B0F">
              <w:rPr>
                <w:b w:val="0"/>
                <w:color w:val="000000"/>
              </w:rPr>
              <w:t xml:space="preserve"> </w:t>
            </w:r>
            <w:proofErr w:type="spellStart"/>
            <w:r w:rsidRPr="00C85B0F">
              <w:rPr>
                <w:b w:val="0"/>
                <w:color w:val="000000"/>
              </w:rPr>
              <w:t>atsakomybės</w:t>
            </w:r>
            <w:proofErr w:type="spellEnd"/>
            <w:r w:rsidRPr="00C85B0F">
              <w:rPr>
                <w:b w:val="0"/>
                <w:color w:val="000000"/>
              </w:rPr>
              <w:t xml:space="preserve"> </w:t>
            </w:r>
            <w:proofErr w:type="spellStart"/>
            <w:r w:rsidRPr="00C85B0F">
              <w:rPr>
                <w:b w:val="0"/>
                <w:color w:val="000000"/>
              </w:rPr>
              <w:t>finansinį</w:t>
            </w:r>
            <w:proofErr w:type="spellEnd"/>
            <w:r w:rsidRPr="00C85B0F">
              <w:rPr>
                <w:b w:val="0"/>
                <w:color w:val="000000"/>
              </w:rPr>
              <w:t xml:space="preserve"> </w:t>
            </w:r>
            <w:proofErr w:type="spellStart"/>
            <w:r w:rsidRPr="00C85B0F">
              <w:rPr>
                <w:b w:val="0"/>
                <w:color w:val="000000"/>
              </w:rPr>
              <w:t>dydį</w:t>
            </w:r>
            <w:proofErr w:type="spellEnd"/>
            <w:r w:rsidRPr="00C85B0F">
              <w:rPr>
                <w:b w:val="0"/>
                <w:color w:val="000000"/>
              </w:rPr>
              <w:t xml:space="preserve"> </w:t>
            </w:r>
            <w:proofErr w:type="spellStart"/>
            <w:r w:rsidRPr="00C85B0F">
              <w:rPr>
                <w:b w:val="0"/>
                <w:color w:val="000000"/>
              </w:rPr>
              <w:t>nurodoma</w:t>
            </w:r>
            <w:proofErr w:type="spellEnd"/>
            <w:r w:rsidRPr="00C85B0F">
              <w:rPr>
                <w:b w:val="0"/>
                <w:color w:val="000000"/>
              </w:rPr>
              <w:t xml:space="preserve"> </w:t>
            </w:r>
            <w:proofErr w:type="spellStart"/>
            <w:r w:rsidRPr="00C85B0F">
              <w:rPr>
                <w:b w:val="0"/>
                <w:color w:val="000000"/>
              </w:rPr>
              <w:t>licencijos</w:t>
            </w:r>
            <w:proofErr w:type="spellEnd"/>
            <w:r w:rsidRPr="00C85B0F">
              <w:rPr>
                <w:b w:val="0"/>
                <w:color w:val="000000"/>
              </w:rPr>
              <w:t xml:space="preserve"> </w:t>
            </w:r>
            <w:proofErr w:type="spellStart"/>
            <w:r w:rsidRPr="00C85B0F">
              <w:rPr>
                <w:b w:val="0"/>
                <w:color w:val="000000"/>
              </w:rPr>
              <w:t>dokumento</w:t>
            </w:r>
            <w:proofErr w:type="spellEnd"/>
            <w:r w:rsidRPr="00C85B0F">
              <w:rPr>
                <w:b w:val="0"/>
                <w:color w:val="000000"/>
              </w:rPr>
              <w:t xml:space="preserve"> </w:t>
            </w:r>
            <w:proofErr w:type="spellStart"/>
            <w:r w:rsidRPr="00C85B0F">
              <w:rPr>
                <w:b w:val="0"/>
                <w:color w:val="000000"/>
              </w:rPr>
              <w:t>priede</w:t>
            </w:r>
            <w:proofErr w:type="spellEnd"/>
            <w:r w:rsidRPr="00C85B0F">
              <w:rPr>
                <w:b w:val="0"/>
                <w:color w:val="000000"/>
              </w:rPr>
              <w:t xml:space="preserve">, </w:t>
            </w:r>
            <w:proofErr w:type="spellStart"/>
            <w:r w:rsidRPr="00C85B0F">
              <w:rPr>
                <w:b w:val="0"/>
                <w:color w:val="000000"/>
              </w:rPr>
              <w:t>naudojant</w:t>
            </w:r>
            <w:proofErr w:type="spellEnd"/>
            <w:r w:rsidRPr="00C85B0F">
              <w:rPr>
                <w:b w:val="0"/>
                <w:color w:val="000000"/>
              </w:rPr>
              <w:t xml:space="preserve"> </w:t>
            </w:r>
            <w:proofErr w:type="spellStart"/>
            <w:r w:rsidRPr="00C85B0F">
              <w:rPr>
                <w:b w:val="0"/>
                <w:color w:val="000000"/>
              </w:rPr>
              <w:t>standartinę</w:t>
            </w:r>
            <w:proofErr w:type="spellEnd"/>
            <w:r w:rsidRPr="00C85B0F">
              <w:rPr>
                <w:b w:val="0"/>
                <w:color w:val="000000"/>
              </w:rPr>
              <w:t xml:space="preserve"> </w:t>
            </w:r>
            <w:proofErr w:type="spellStart"/>
            <w:r w:rsidRPr="00C85B0F">
              <w:rPr>
                <w:b w:val="0"/>
                <w:color w:val="000000"/>
              </w:rPr>
              <w:t>formą</w:t>
            </w:r>
            <w:proofErr w:type="spellEnd"/>
            <w:r w:rsidRPr="00C85B0F">
              <w:rPr>
                <w:b w:val="0"/>
                <w:color w:val="000000"/>
              </w:rPr>
              <w:t xml:space="preserve">, </w:t>
            </w:r>
            <w:proofErr w:type="spellStart"/>
            <w:r w:rsidRPr="00C85B0F">
              <w:rPr>
                <w:b w:val="0"/>
                <w:color w:val="000000"/>
              </w:rPr>
              <w:t>pateiktą</w:t>
            </w:r>
            <w:proofErr w:type="spellEnd"/>
            <w:r w:rsidRPr="00C85B0F">
              <w:rPr>
                <w:b w:val="0"/>
                <w:color w:val="000000"/>
              </w:rPr>
              <w:t xml:space="preserve"> </w:t>
            </w:r>
            <w:proofErr w:type="spellStart"/>
            <w:r w:rsidRPr="00C85B0F">
              <w:rPr>
                <w:b w:val="0"/>
                <w:color w:val="000000"/>
              </w:rPr>
              <w:t>šio</w:t>
            </w:r>
            <w:proofErr w:type="spellEnd"/>
            <w:r w:rsidRPr="00C85B0F">
              <w:rPr>
                <w:b w:val="0"/>
                <w:color w:val="000000"/>
              </w:rPr>
              <w:t xml:space="preserve"> </w:t>
            </w:r>
            <w:proofErr w:type="spellStart"/>
            <w:r w:rsidRPr="00C85B0F">
              <w:rPr>
                <w:b w:val="0"/>
                <w:color w:val="000000"/>
              </w:rPr>
              <w:t>reglamento</w:t>
            </w:r>
            <w:proofErr w:type="spellEnd"/>
            <w:r w:rsidRPr="00C85B0F">
              <w:rPr>
                <w:b w:val="0"/>
                <w:color w:val="000000"/>
              </w:rPr>
              <w:t xml:space="preserve"> II </w:t>
            </w:r>
            <w:proofErr w:type="spellStart"/>
            <w:r w:rsidRPr="00C85B0F">
              <w:rPr>
                <w:b w:val="0"/>
                <w:color w:val="000000"/>
              </w:rPr>
              <w:t>priede</w:t>
            </w:r>
            <w:proofErr w:type="spellEnd"/>
            <w:r w:rsidRPr="00C85B0F">
              <w:rPr>
                <w:b w:val="0"/>
                <w:color w:val="000000"/>
              </w:rPr>
              <w:t xml:space="preserve">. </w:t>
            </w:r>
            <w:proofErr w:type="spellStart"/>
            <w:r w:rsidRPr="00C85B0F">
              <w:rPr>
                <w:b w:val="0"/>
                <w:color w:val="000000"/>
              </w:rPr>
              <w:t>Licenciją</w:t>
            </w:r>
            <w:proofErr w:type="spellEnd"/>
            <w:r w:rsidRPr="00C85B0F">
              <w:rPr>
                <w:b w:val="0"/>
                <w:color w:val="000000"/>
              </w:rPr>
              <w:t xml:space="preserve"> </w:t>
            </w:r>
            <w:proofErr w:type="spellStart"/>
            <w:r w:rsidRPr="00C85B0F">
              <w:rPr>
                <w:b w:val="0"/>
                <w:color w:val="000000"/>
              </w:rPr>
              <w:t>išduodanti</w:t>
            </w:r>
            <w:proofErr w:type="spellEnd"/>
            <w:r w:rsidRPr="00C85B0F">
              <w:rPr>
                <w:b w:val="0"/>
                <w:color w:val="000000"/>
              </w:rPr>
              <w:t xml:space="preserve"> </w:t>
            </w:r>
            <w:proofErr w:type="spellStart"/>
            <w:r w:rsidRPr="00C85B0F">
              <w:rPr>
                <w:b w:val="0"/>
                <w:color w:val="000000"/>
              </w:rPr>
              <w:t>institucija</w:t>
            </w:r>
            <w:proofErr w:type="spellEnd"/>
            <w:r w:rsidRPr="00C85B0F">
              <w:rPr>
                <w:b w:val="0"/>
                <w:color w:val="000000"/>
              </w:rPr>
              <w:t xml:space="preserve"> </w:t>
            </w:r>
            <w:proofErr w:type="spellStart"/>
            <w:r w:rsidRPr="00C85B0F">
              <w:rPr>
                <w:b w:val="0"/>
                <w:color w:val="000000"/>
              </w:rPr>
              <w:t>priedą</w:t>
            </w:r>
            <w:proofErr w:type="spellEnd"/>
            <w:r w:rsidRPr="00C85B0F">
              <w:rPr>
                <w:b w:val="0"/>
                <w:color w:val="000000"/>
              </w:rPr>
              <w:t xml:space="preserve"> </w:t>
            </w:r>
            <w:proofErr w:type="spellStart"/>
            <w:r w:rsidRPr="00C85B0F">
              <w:rPr>
                <w:b w:val="0"/>
                <w:color w:val="000000"/>
              </w:rPr>
              <w:t>prideda</w:t>
            </w:r>
            <w:proofErr w:type="spellEnd"/>
            <w:r w:rsidRPr="00C85B0F">
              <w:rPr>
                <w:b w:val="0"/>
                <w:color w:val="000000"/>
              </w:rPr>
              <w:t xml:space="preserve"> </w:t>
            </w:r>
            <w:proofErr w:type="spellStart"/>
            <w:r w:rsidRPr="00C85B0F">
              <w:rPr>
                <w:b w:val="0"/>
                <w:color w:val="000000"/>
              </w:rPr>
              <w:t>prie</w:t>
            </w:r>
            <w:proofErr w:type="spellEnd"/>
            <w:r w:rsidRPr="00C85B0F">
              <w:rPr>
                <w:b w:val="0"/>
                <w:color w:val="000000"/>
              </w:rPr>
              <w:t xml:space="preserve"> </w:t>
            </w:r>
            <w:proofErr w:type="spellStart"/>
            <w:r w:rsidRPr="00C85B0F">
              <w:rPr>
                <w:b w:val="0"/>
                <w:color w:val="000000"/>
              </w:rPr>
              <w:t>licencijos</w:t>
            </w:r>
            <w:proofErr w:type="spellEnd"/>
            <w:r w:rsidRPr="00C85B0F">
              <w:rPr>
                <w:b w:val="0"/>
                <w:color w:val="000000"/>
              </w:rPr>
              <w:t xml:space="preserve"> </w:t>
            </w:r>
            <w:proofErr w:type="spellStart"/>
            <w:r w:rsidRPr="00C85B0F">
              <w:rPr>
                <w:b w:val="0"/>
                <w:color w:val="000000"/>
              </w:rPr>
              <w:t>dokumento</w:t>
            </w:r>
            <w:proofErr w:type="spellEnd"/>
            <w:r w:rsidRPr="00C85B0F">
              <w:rPr>
                <w:b w:val="0"/>
                <w:color w:val="000000"/>
              </w:rPr>
              <w:t xml:space="preserve">. </w:t>
            </w:r>
            <w:proofErr w:type="spellStart"/>
            <w:r w:rsidRPr="00C85B0F">
              <w:rPr>
                <w:b w:val="0"/>
                <w:color w:val="000000"/>
              </w:rPr>
              <w:t>Šiam</w:t>
            </w:r>
            <w:proofErr w:type="spellEnd"/>
            <w:r w:rsidRPr="00C85B0F">
              <w:rPr>
                <w:b w:val="0"/>
                <w:color w:val="000000"/>
              </w:rPr>
              <w:t xml:space="preserve"> </w:t>
            </w:r>
            <w:proofErr w:type="spellStart"/>
            <w:r w:rsidRPr="00C85B0F">
              <w:rPr>
                <w:b w:val="0"/>
                <w:color w:val="000000"/>
              </w:rPr>
              <w:t>priedui</w:t>
            </w:r>
            <w:proofErr w:type="spellEnd"/>
            <w:r w:rsidRPr="00C85B0F">
              <w:rPr>
                <w:b w:val="0"/>
                <w:color w:val="000000"/>
              </w:rPr>
              <w:t xml:space="preserve"> </w:t>
            </w:r>
            <w:proofErr w:type="spellStart"/>
            <w:r w:rsidRPr="00C85B0F">
              <w:rPr>
                <w:b w:val="0"/>
                <w:color w:val="000000"/>
              </w:rPr>
              <w:t>suteikiamas</w:t>
            </w:r>
            <w:proofErr w:type="spellEnd"/>
            <w:r w:rsidRPr="00C85B0F">
              <w:rPr>
                <w:b w:val="0"/>
                <w:color w:val="000000"/>
              </w:rPr>
              <w:t xml:space="preserve"> </w:t>
            </w:r>
            <w:proofErr w:type="spellStart"/>
            <w:r w:rsidRPr="00C85B0F">
              <w:rPr>
                <w:b w:val="0"/>
                <w:color w:val="000000"/>
              </w:rPr>
              <w:t>numeris</w:t>
            </w:r>
            <w:proofErr w:type="spellEnd"/>
            <w:r w:rsidRPr="00C85B0F">
              <w:rPr>
                <w:b w:val="0"/>
                <w:color w:val="000000"/>
              </w:rPr>
              <w:t xml:space="preserve"> </w:t>
            </w:r>
            <w:proofErr w:type="spellStart"/>
            <w:r w:rsidRPr="00C85B0F">
              <w:rPr>
                <w:b w:val="0"/>
                <w:color w:val="000000"/>
              </w:rPr>
              <w:t>yra</w:t>
            </w:r>
            <w:proofErr w:type="spellEnd"/>
            <w:r w:rsidRPr="00C85B0F">
              <w:rPr>
                <w:b w:val="0"/>
                <w:color w:val="000000"/>
              </w:rPr>
              <w:t xml:space="preserve"> </w:t>
            </w:r>
            <w:proofErr w:type="spellStart"/>
            <w:r w:rsidRPr="00C85B0F">
              <w:rPr>
                <w:b w:val="0"/>
                <w:color w:val="000000"/>
              </w:rPr>
              <w:t>vienas</w:t>
            </w:r>
            <w:proofErr w:type="spellEnd"/>
            <w:r w:rsidRPr="00C85B0F">
              <w:rPr>
                <w:b w:val="0"/>
                <w:color w:val="000000"/>
              </w:rPr>
              <w:t>.</w:t>
            </w:r>
          </w:p>
          <w:p w14:paraId="1A14E37F" w14:textId="6FAF5417" w:rsidR="00C85B0F" w:rsidRPr="00AC4359" w:rsidRDefault="00C85B0F" w:rsidP="00C85B0F">
            <w:pPr>
              <w:pStyle w:val="doc-ti"/>
              <w:spacing w:before="0" w:after="0"/>
              <w:jc w:val="both"/>
              <w:rPr>
                <w:b w:val="0"/>
                <w:color w:val="000000"/>
                <w:lang w:val="lt-LT"/>
              </w:rPr>
            </w:pPr>
            <w:r>
              <w:rPr>
                <w:color w:val="000000"/>
              </w:rPr>
              <w:t>&lt;..&gt;</w:t>
            </w:r>
          </w:p>
          <w:p w14:paraId="5A2F1691" w14:textId="77777777" w:rsidR="00C85B0F" w:rsidRPr="00C85B0F" w:rsidRDefault="00C85B0F" w:rsidP="00C85B0F">
            <w:pPr>
              <w:pStyle w:val="doc-ti"/>
              <w:spacing w:before="0" w:after="0"/>
              <w:jc w:val="both"/>
              <w:rPr>
                <w:b w:val="0"/>
                <w:color w:val="000000"/>
              </w:rPr>
            </w:pPr>
            <w:r w:rsidRPr="00C85B0F">
              <w:rPr>
                <w:b w:val="0"/>
                <w:color w:val="000000"/>
              </w:rPr>
              <w:t>6.   </w:t>
            </w:r>
            <w:proofErr w:type="spellStart"/>
            <w:r w:rsidRPr="00C85B0F">
              <w:rPr>
                <w:b w:val="0"/>
                <w:color w:val="000000"/>
              </w:rPr>
              <w:t>Kiekviename</w:t>
            </w:r>
            <w:proofErr w:type="spellEnd"/>
            <w:r w:rsidRPr="00C85B0F">
              <w:rPr>
                <w:b w:val="0"/>
                <w:color w:val="000000"/>
              </w:rPr>
              <w:t xml:space="preserve"> </w:t>
            </w:r>
            <w:proofErr w:type="spellStart"/>
            <w:r w:rsidRPr="00C85B0F">
              <w:rPr>
                <w:b w:val="0"/>
                <w:color w:val="000000"/>
              </w:rPr>
              <w:t>priede</w:t>
            </w:r>
            <w:proofErr w:type="spellEnd"/>
            <w:r w:rsidRPr="00C85B0F">
              <w:rPr>
                <w:b w:val="0"/>
                <w:color w:val="000000"/>
              </w:rPr>
              <w:t xml:space="preserve"> </w:t>
            </w:r>
            <w:proofErr w:type="spellStart"/>
            <w:r w:rsidRPr="00C85B0F">
              <w:rPr>
                <w:b w:val="0"/>
                <w:color w:val="000000"/>
              </w:rPr>
              <w:t>dėl</w:t>
            </w:r>
            <w:proofErr w:type="spellEnd"/>
            <w:r w:rsidRPr="00C85B0F">
              <w:rPr>
                <w:b w:val="0"/>
                <w:color w:val="000000"/>
              </w:rPr>
              <w:t xml:space="preserve"> </w:t>
            </w:r>
            <w:proofErr w:type="spellStart"/>
            <w:r w:rsidRPr="00C85B0F">
              <w:rPr>
                <w:b w:val="0"/>
                <w:color w:val="000000"/>
              </w:rPr>
              <w:t>atsakomybės</w:t>
            </w:r>
            <w:proofErr w:type="spellEnd"/>
            <w:r w:rsidRPr="00C85B0F">
              <w:rPr>
                <w:b w:val="0"/>
                <w:color w:val="000000"/>
              </w:rPr>
              <w:t xml:space="preserve"> </w:t>
            </w:r>
            <w:proofErr w:type="spellStart"/>
            <w:r w:rsidRPr="00C85B0F">
              <w:rPr>
                <w:b w:val="0"/>
                <w:color w:val="000000"/>
              </w:rPr>
              <w:t>nurodoma</w:t>
            </w:r>
            <w:proofErr w:type="spellEnd"/>
            <w:r w:rsidRPr="00C85B0F">
              <w:rPr>
                <w:b w:val="0"/>
                <w:color w:val="000000"/>
              </w:rPr>
              <w:t xml:space="preserve"> </w:t>
            </w:r>
            <w:proofErr w:type="spellStart"/>
            <w:r w:rsidRPr="00C85B0F">
              <w:rPr>
                <w:b w:val="0"/>
                <w:color w:val="000000"/>
              </w:rPr>
              <w:t>suma</w:t>
            </w:r>
            <w:proofErr w:type="spellEnd"/>
            <w:r w:rsidRPr="00C85B0F">
              <w:rPr>
                <w:b w:val="0"/>
                <w:color w:val="000000"/>
              </w:rPr>
              <w:t xml:space="preserve">, </w:t>
            </w:r>
            <w:proofErr w:type="spellStart"/>
            <w:r w:rsidRPr="00C85B0F">
              <w:rPr>
                <w:b w:val="0"/>
                <w:color w:val="000000"/>
              </w:rPr>
              <w:t>mastas</w:t>
            </w:r>
            <w:proofErr w:type="spellEnd"/>
            <w:r w:rsidRPr="00C85B0F">
              <w:rPr>
                <w:b w:val="0"/>
                <w:color w:val="000000"/>
              </w:rPr>
              <w:t xml:space="preserve"> (</w:t>
            </w:r>
            <w:proofErr w:type="spellStart"/>
            <w:r w:rsidRPr="00C85B0F">
              <w:rPr>
                <w:b w:val="0"/>
                <w:color w:val="000000"/>
              </w:rPr>
              <w:t>pavyzdžiui</w:t>
            </w:r>
            <w:proofErr w:type="spellEnd"/>
            <w:r w:rsidRPr="00C85B0F">
              <w:rPr>
                <w:b w:val="0"/>
                <w:color w:val="000000"/>
              </w:rPr>
              <w:t xml:space="preserve">, </w:t>
            </w:r>
            <w:proofErr w:type="spellStart"/>
            <w:r w:rsidRPr="00C85B0F">
              <w:rPr>
                <w:b w:val="0"/>
                <w:color w:val="000000"/>
              </w:rPr>
              <w:t>geografinė</w:t>
            </w:r>
            <w:proofErr w:type="spellEnd"/>
            <w:r w:rsidRPr="00C85B0F">
              <w:rPr>
                <w:b w:val="0"/>
                <w:color w:val="000000"/>
              </w:rPr>
              <w:t xml:space="preserve"> </w:t>
            </w:r>
            <w:proofErr w:type="spellStart"/>
            <w:r w:rsidRPr="00C85B0F">
              <w:rPr>
                <w:b w:val="0"/>
                <w:color w:val="000000"/>
              </w:rPr>
              <w:t>aprėptis</w:t>
            </w:r>
            <w:proofErr w:type="spellEnd"/>
            <w:r w:rsidRPr="00C85B0F">
              <w:rPr>
                <w:b w:val="0"/>
                <w:color w:val="000000"/>
              </w:rPr>
              <w:t xml:space="preserve"> </w:t>
            </w:r>
            <w:proofErr w:type="spellStart"/>
            <w:r w:rsidRPr="00C85B0F">
              <w:rPr>
                <w:b w:val="0"/>
                <w:color w:val="000000"/>
              </w:rPr>
              <w:t>arba</w:t>
            </w:r>
            <w:proofErr w:type="spellEnd"/>
            <w:r w:rsidRPr="00C85B0F">
              <w:rPr>
                <w:b w:val="0"/>
                <w:color w:val="000000"/>
              </w:rPr>
              <w:t xml:space="preserve"> </w:t>
            </w:r>
            <w:proofErr w:type="spellStart"/>
            <w:r w:rsidRPr="00C85B0F">
              <w:rPr>
                <w:b w:val="0"/>
                <w:color w:val="000000"/>
              </w:rPr>
              <w:t>paslaugų</w:t>
            </w:r>
            <w:proofErr w:type="spellEnd"/>
            <w:r w:rsidRPr="00C85B0F">
              <w:rPr>
                <w:b w:val="0"/>
                <w:color w:val="000000"/>
              </w:rPr>
              <w:t xml:space="preserve"> </w:t>
            </w:r>
            <w:proofErr w:type="spellStart"/>
            <w:r w:rsidRPr="00C85B0F">
              <w:rPr>
                <w:b w:val="0"/>
                <w:color w:val="000000"/>
              </w:rPr>
              <w:t>rūšis</w:t>
            </w:r>
            <w:proofErr w:type="spellEnd"/>
            <w:r w:rsidRPr="00C85B0F">
              <w:rPr>
                <w:b w:val="0"/>
                <w:color w:val="000000"/>
              </w:rPr>
              <w:t xml:space="preserve">), </w:t>
            </w:r>
            <w:proofErr w:type="spellStart"/>
            <w:r w:rsidRPr="00C85B0F">
              <w:rPr>
                <w:b w:val="0"/>
                <w:color w:val="000000"/>
              </w:rPr>
              <w:t>draudimo</w:t>
            </w:r>
            <w:proofErr w:type="spellEnd"/>
            <w:r w:rsidRPr="00C85B0F">
              <w:rPr>
                <w:b w:val="0"/>
                <w:color w:val="000000"/>
              </w:rPr>
              <w:t xml:space="preserve"> </w:t>
            </w:r>
            <w:proofErr w:type="spellStart"/>
            <w:r w:rsidRPr="00C85B0F">
              <w:rPr>
                <w:b w:val="0"/>
                <w:color w:val="000000"/>
              </w:rPr>
              <w:t>pradžios</w:t>
            </w:r>
            <w:proofErr w:type="spellEnd"/>
            <w:r w:rsidRPr="00C85B0F">
              <w:rPr>
                <w:b w:val="0"/>
                <w:color w:val="000000"/>
              </w:rPr>
              <w:t xml:space="preserve"> </w:t>
            </w:r>
            <w:proofErr w:type="spellStart"/>
            <w:r w:rsidRPr="00C85B0F">
              <w:rPr>
                <w:b w:val="0"/>
                <w:color w:val="000000"/>
              </w:rPr>
              <w:t>diena</w:t>
            </w:r>
            <w:proofErr w:type="spellEnd"/>
            <w:r w:rsidRPr="00C85B0F">
              <w:rPr>
                <w:b w:val="0"/>
                <w:color w:val="000000"/>
              </w:rPr>
              <w:t xml:space="preserve"> </w:t>
            </w:r>
            <w:proofErr w:type="spellStart"/>
            <w:r w:rsidRPr="00C85B0F">
              <w:rPr>
                <w:b w:val="0"/>
                <w:color w:val="000000"/>
              </w:rPr>
              <w:t>ir</w:t>
            </w:r>
            <w:proofErr w:type="spellEnd"/>
            <w:r w:rsidRPr="00C85B0F">
              <w:rPr>
                <w:b w:val="0"/>
                <w:color w:val="000000"/>
              </w:rPr>
              <w:t xml:space="preserve">, </w:t>
            </w:r>
            <w:proofErr w:type="spellStart"/>
            <w:r w:rsidRPr="00C85B0F">
              <w:rPr>
                <w:b w:val="0"/>
                <w:color w:val="000000"/>
              </w:rPr>
              <w:t>jei</w:t>
            </w:r>
            <w:proofErr w:type="spellEnd"/>
            <w:r w:rsidRPr="00C85B0F">
              <w:rPr>
                <w:b w:val="0"/>
                <w:color w:val="000000"/>
              </w:rPr>
              <w:t xml:space="preserve"> </w:t>
            </w:r>
            <w:proofErr w:type="spellStart"/>
            <w:r w:rsidRPr="00C85B0F">
              <w:rPr>
                <w:b w:val="0"/>
                <w:color w:val="000000"/>
              </w:rPr>
              <w:t>taikytina</w:t>
            </w:r>
            <w:proofErr w:type="spellEnd"/>
            <w:r w:rsidRPr="00C85B0F">
              <w:rPr>
                <w:b w:val="0"/>
                <w:color w:val="000000"/>
              </w:rPr>
              <w:t xml:space="preserve">, </w:t>
            </w:r>
            <w:proofErr w:type="spellStart"/>
            <w:r w:rsidRPr="00C85B0F">
              <w:rPr>
                <w:b w:val="0"/>
                <w:color w:val="000000"/>
              </w:rPr>
              <w:t>pabaigos</w:t>
            </w:r>
            <w:proofErr w:type="spellEnd"/>
            <w:r w:rsidRPr="00C85B0F">
              <w:rPr>
                <w:b w:val="0"/>
                <w:color w:val="000000"/>
              </w:rPr>
              <w:t xml:space="preserve"> </w:t>
            </w:r>
            <w:proofErr w:type="spellStart"/>
            <w:r w:rsidRPr="00C85B0F">
              <w:rPr>
                <w:b w:val="0"/>
                <w:color w:val="000000"/>
              </w:rPr>
              <w:t>diena</w:t>
            </w:r>
            <w:proofErr w:type="spellEnd"/>
            <w:r w:rsidRPr="00C85B0F">
              <w:rPr>
                <w:b w:val="0"/>
                <w:color w:val="000000"/>
              </w:rPr>
              <w:t xml:space="preserve">. </w:t>
            </w:r>
            <w:proofErr w:type="spellStart"/>
            <w:r w:rsidRPr="00C85B0F">
              <w:rPr>
                <w:b w:val="0"/>
                <w:color w:val="000000"/>
              </w:rPr>
              <w:t>Siekiant</w:t>
            </w:r>
            <w:proofErr w:type="spellEnd"/>
            <w:r w:rsidRPr="00C85B0F">
              <w:rPr>
                <w:b w:val="0"/>
                <w:color w:val="000000"/>
              </w:rPr>
              <w:t xml:space="preserve"> </w:t>
            </w:r>
            <w:proofErr w:type="spellStart"/>
            <w:r w:rsidRPr="00C85B0F">
              <w:rPr>
                <w:b w:val="0"/>
                <w:color w:val="000000"/>
              </w:rPr>
              <w:t>nustatyti</w:t>
            </w:r>
            <w:proofErr w:type="spellEnd"/>
            <w:r w:rsidRPr="00C85B0F">
              <w:rPr>
                <w:b w:val="0"/>
                <w:color w:val="000000"/>
              </w:rPr>
              <w:t xml:space="preserve"> </w:t>
            </w:r>
            <w:proofErr w:type="spellStart"/>
            <w:r w:rsidRPr="00C85B0F">
              <w:rPr>
                <w:b w:val="0"/>
                <w:color w:val="000000"/>
              </w:rPr>
              <w:t>aiškų</w:t>
            </w:r>
            <w:proofErr w:type="spellEnd"/>
            <w:r w:rsidRPr="00C85B0F">
              <w:rPr>
                <w:b w:val="0"/>
                <w:color w:val="000000"/>
              </w:rPr>
              <w:t xml:space="preserve"> </w:t>
            </w:r>
            <w:proofErr w:type="spellStart"/>
            <w:r w:rsidRPr="00C85B0F">
              <w:rPr>
                <w:b w:val="0"/>
                <w:color w:val="000000"/>
              </w:rPr>
              <w:t>ryšį</w:t>
            </w:r>
            <w:proofErr w:type="spellEnd"/>
            <w:r w:rsidRPr="00C85B0F">
              <w:rPr>
                <w:b w:val="0"/>
                <w:color w:val="000000"/>
              </w:rPr>
              <w:t xml:space="preserve"> </w:t>
            </w:r>
            <w:proofErr w:type="spellStart"/>
            <w:r w:rsidRPr="00C85B0F">
              <w:rPr>
                <w:b w:val="0"/>
                <w:color w:val="000000"/>
              </w:rPr>
              <w:t>su</w:t>
            </w:r>
            <w:proofErr w:type="spellEnd"/>
            <w:r w:rsidRPr="00C85B0F">
              <w:rPr>
                <w:b w:val="0"/>
                <w:color w:val="000000"/>
              </w:rPr>
              <w:t xml:space="preserve"> </w:t>
            </w:r>
            <w:proofErr w:type="spellStart"/>
            <w:r w:rsidRPr="00C85B0F">
              <w:rPr>
                <w:b w:val="0"/>
                <w:color w:val="000000"/>
              </w:rPr>
              <w:t>licencijuota</w:t>
            </w:r>
            <w:proofErr w:type="spellEnd"/>
            <w:r w:rsidRPr="00C85B0F">
              <w:rPr>
                <w:b w:val="0"/>
                <w:color w:val="000000"/>
              </w:rPr>
              <w:t xml:space="preserve"> </w:t>
            </w:r>
            <w:proofErr w:type="spellStart"/>
            <w:r w:rsidRPr="00C85B0F">
              <w:rPr>
                <w:b w:val="0"/>
                <w:color w:val="000000"/>
              </w:rPr>
              <w:t>geležinkelio</w:t>
            </w:r>
            <w:proofErr w:type="spellEnd"/>
            <w:r w:rsidRPr="00C85B0F">
              <w:rPr>
                <w:b w:val="0"/>
                <w:color w:val="000000"/>
              </w:rPr>
              <w:t xml:space="preserve"> </w:t>
            </w:r>
            <w:proofErr w:type="spellStart"/>
            <w:r w:rsidRPr="00C85B0F">
              <w:rPr>
                <w:b w:val="0"/>
                <w:color w:val="000000"/>
              </w:rPr>
              <w:t>įmone</w:t>
            </w:r>
            <w:proofErr w:type="spellEnd"/>
            <w:r w:rsidRPr="00C85B0F">
              <w:rPr>
                <w:b w:val="0"/>
                <w:color w:val="000000"/>
              </w:rPr>
              <w:t xml:space="preserve">, </w:t>
            </w:r>
            <w:proofErr w:type="spellStart"/>
            <w:r w:rsidRPr="00C85B0F">
              <w:rPr>
                <w:b w:val="0"/>
                <w:color w:val="000000"/>
              </w:rPr>
              <w:t>kiekviename</w:t>
            </w:r>
            <w:proofErr w:type="spellEnd"/>
            <w:r w:rsidRPr="00C85B0F">
              <w:rPr>
                <w:b w:val="0"/>
                <w:color w:val="000000"/>
              </w:rPr>
              <w:t xml:space="preserve"> </w:t>
            </w:r>
            <w:proofErr w:type="spellStart"/>
            <w:r w:rsidRPr="00C85B0F">
              <w:rPr>
                <w:b w:val="0"/>
                <w:color w:val="000000"/>
              </w:rPr>
              <w:t>priede</w:t>
            </w:r>
            <w:proofErr w:type="spellEnd"/>
            <w:r w:rsidRPr="00C85B0F">
              <w:rPr>
                <w:b w:val="0"/>
                <w:color w:val="000000"/>
              </w:rPr>
              <w:t xml:space="preserve"> </w:t>
            </w:r>
            <w:proofErr w:type="spellStart"/>
            <w:r w:rsidRPr="00C85B0F">
              <w:rPr>
                <w:b w:val="0"/>
                <w:color w:val="000000"/>
              </w:rPr>
              <w:t>nurodomas</w:t>
            </w:r>
            <w:proofErr w:type="spellEnd"/>
            <w:r w:rsidRPr="00C85B0F">
              <w:rPr>
                <w:b w:val="0"/>
                <w:color w:val="000000"/>
              </w:rPr>
              <w:t xml:space="preserve"> </w:t>
            </w:r>
            <w:proofErr w:type="spellStart"/>
            <w:r w:rsidRPr="00C85B0F">
              <w:rPr>
                <w:b w:val="0"/>
                <w:color w:val="000000"/>
              </w:rPr>
              <w:t>pranešimo</w:t>
            </w:r>
            <w:proofErr w:type="spellEnd"/>
            <w:r w:rsidRPr="00C85B0F">
              <w:rPr>
                <w:b w:val="0"/>
                <w:color w:val="000000"/>
              </w:rPr>
              <w:t xml:space="preserve"> </w:t>
            </w:r>
            <w:proofErr w:type="spellStart"/>
            <w:r w:rsidRPr="00C85B0F">
              <w:rPr>
                <w:b w:val="0"/>
                <w:color w:val="000000"/>
              </w:rPr>
              <w:t>apie</w:t>
            </w:r>
            <w:proofErr w:type="spellEnd"/>
            <w:r w:rsidRPr="00C85B0F">
              <w:rPr>
                <w:b w:val="0"/>
                <w:color w:val="000000"/>
              </w:rPr>
              <w:t xml:space="preserve"> </w:t>
            </w:r>
            <w:proofErr w:type="spellStart"/>
            <w:r w:rsidRPr="00C85B0F">
              <w:rPr>
                <w:b w:val="0"/>
                <w:color w:val="000000"/>
              </w:rPr>
              <w:t>licenciją</w:t>
            </w:r>
            <w:proofErr w:type="spellEnd"/>
            <w:r w:rsidRPr="00C85B0F">
              <w:rPr>
                <w:b w:val="0"/>
                <w:color w:val="000000"/>
              </w:rPr>
              <w:t xml:space="preserve"> </w:t>
            </w:r>
            <w:proofErr w:type="spellStart"/>
            <w:r w:rsidRPr="00C85B0F">
              <w:rPr>
                <w:b w:val="0"/>
                <w:color w:val="000000"/>
              </w:rPr>
              <w:t>numeris</w:t>
            </w:r>
            <w:proofErr w:type="spellEnd"/>
            <w:r w:rsidRPr="00C85B0F">
              <w:rPr>
                <w:b w:val="0"/>
                <w:color w:val="000000"/>
              </w:rPr>
              <w:t xml:space="preserve">. </w:t>
            </w:r>
            <w:proofErr w:type="spellStart"/>
            <w:r w:rsidRPr="00C85B0F">
              <w:rPr>
                <w:b w:val="0"/>
                <w:color w:val="000000"/>
              </w:rPr>
              <w:t>Gavusi</w:t>
            </w:r>
            <w:proofErr w:type="spellEnd"/>
            <w:r w:rsidRPr="00C85B0F">
              <w:rPr>
                <w:b w:val="0"/>
                <w:color w:val="000000"/>
              </w:rPr>
              <w:t xml:space="preserve"> </w:t>
            </w:r>
            <w:proofErr w:type="spellStart"/>
            <w:r w:rsidRPr="00C85B0F">
              <w:rPr>
                <w:b w:val="0"/>
                <w:color w:val="000000"/>
              </w:rPr>
              <w:t>informacijos</w:t>
            </w:r>
            <w:proofErr w:type="spellEnd"/>
            <w:r w:rsidRPr="00C85B0F">
              <w:rPr>
                <w:b w:val="0"/>
                <w:color w:val="000000"/>
              </w:rPr>
              <w:t xml:space="preserve"> </w:t>
            </w:r>
            <w:proofErr w:type="spellStart"/>
            <w:r w:rsidRPr="00C85B0F">
              <w:rPr>
                <w:b w:val="0"/>
                <w:color w:val="000000"/>
              </w:rPr>
              <w:t>apie</w:t>
            </w:r>
            <w:proofErr w:type="spellEnd"/>
            <w:r w:rsidRPr="00C85B0F">
              <w:rPr>
                <w:b w:val="0"/>
                <w:color w:val="000000"/>
              </w:rPr>
              <w:t xml:space="preserve"> </w:t>
            </w:r>
            <w:proofErr w:type="spellStart"/>
            <w:r w:rsidRPr="00C85B0F">
              <w:rPr>
                <w:b w:val="0"/>
                <w:color w:val="000000"/>
              </w:rPr>
              <w:t>civilinės</w:t>
            </w:r>
            <w:proofErr w:type="spellEnd"/>
            <w:r w:rsidRPr="00C85B0F">
              <w:rPr>
                <w:b w:val="0"/>
                <w:color w:val="000000"/>
              </w:rPr>
              <w:t xml:space="preserve"> </w:t>
            </w:r>
            <w:proofErr w:type="spellStart"/>
            <w:r w:rsidRPr="00C85B0F">
              <w:rPr>
                <w:b w:val="0"/>
                <w:color w:val="000000"/>
              </w:rPr>
              <w:t>atsakomybės</w:t>
            </w:r>
            <w:proofErr w:type="spellEnd"/>
            <w:r w:rsidRPr="00C85B0F">
              <w:rPr>
                <w:b w:val="0"/>
                <w:color w:val="000000"/>
              </w:rPr>
              <w:t xml:space="preserve"> </w:t>
            </w:r>
            <w:proofErr w:type="spellStart"/>
            <w:r w:rsidRPr="00C85B0F">
              <w:rPr>
                <w:b w:val="0"/>
                <w:color w:val="000000"/>
              </w:rPr>
              <w:t>draudimo</w:t>
            </w:r>
            <w:proofErr w:type="spellEnd"/>
            <w:r w:rsidRPr="00C85B0F">
              <w:rPr>
                <w:b w:val="0"/>
                <w:color w:val="000000"/>
              </w:rPr>
              <w:t xml:space="preserve"> </w:t>
            </w:r>
            <w:proofErr w:type="spellStart"/>
            <w:r w:rsidRPr="00C85B0F">
              <w:rPr>
                <w:b w:val="0"/>
                <w:color w:val="000000"/>
              </w:rPr>
              <w:t>pakeitimus</w:t>
            </w:r>
            <w:proofErr w:type="spellEnd"/>
            <w:r w:rsidRPr="00C85B0F">
              <w:rPr>
                <w:b w:val="0"/>
                <w:color w:val="000000"/>
              </w:rPr>
              <w:t xml:space="preserve">, </w:t>
            </w:r>
            <w:proofErr w:type="spellStart"/>
            <w:r w:rsidRPr="00C85B0F">
              <w:rPr>
                <w:b w:val="0"/>
                <w:color w:val="000000"/>
              </w:rPr>
              <w:t>licencijas</w:t>
            </w:r>
            <w:proofErr w:type="spellEnd"/>
            <w:r w:rsidRPr="00C85B0F">
              <w:rPr>
                <w:b w:val="0"/>
                <w:color w:val="000000"/>
              </w:rPr>
              <w:t xml:space="preserve"> </w:t>
            </w:r>
            <w:proofErr w:type="spellStart"/>
            <w:r w:rsidRPr="00C85B0F">
              <w:rPr>
                <w:b w:val="0"/>
                <w:color w:val="000000"/>
              </w:rPr>
              <w:t>išduodanti</w:t>
            </w:r>
            <w:proofErr w:type="spellEnd"/>
            <w:r w:rsidRPr="00C85B0F">
              <w:rPr>
                <w:b w:val="0"/>
                <w:color w:val="000000"/>
              </w:rPr>
              <w:t xml:space="preserve"> </w:t>
            </w:r>
            <w:proofErr w:type="spellStart"/>
            <w:r w:rsidRPr="00C85B0F">
              <w:rPr>
                <w:b w:val="0"/>
                <w:color w:val="000000"/>
              </w:rPr>
              <w:t>institucija</w:t>
            </w:r>
            <w:proofErr w:type="spellEnd"/>
            <w:r w:rsidRPr="00C85B0F">
              <w:rPr>
                <w:b w:val="0"/>
                <w:color w:val="000000"/>
              </w:rPr>
              <w:t xml:space="preserve"> </w:t>
            </w:r>
            <w:proofErr w:type="spellStart"/>
            <w:r w:rsidRPr="00C85B0F">
              <w:rPr>
                <w:b w:val="0"/>
                <w:color w:val="000000"/>
              </w:rPr>
              <w:t>atnaujina</w:t>
            </w:r>
            <w:proofErr w:type="spellEnd"/>
            <w:r w:rsidRPr="00C85B0F">
              <w:rPr>
                <w:b w:val="0"/>
                <w:color w:val="000000"/>
              </w:rPr>
              <w:t xml:space="preserve"> </w:t>
            </w:r>
            <w:proofErr w:type="spellStart"/>
            <w:r w:rsidRPr="00C85B0F">
              <w:rPr>
                <w:b w:val="0"/>
                <w:color w:val="000000"/>
              </w:rPr>
              <w:t>priedą</w:t>
            </w:r>
            <w:proofErr w:type="spellEnd"/>
            <w:r w:rsidRPr="00C85B0F">
              <w:rPr>
                <w:b w:val="0"/>
                <w:color w:val="000000"/>
              </w:rPr>
              <w:t xml:space="preserve"> </w:t>
            </w:r>
            <w:proofErr w:type="spellStart"/>
            <w:r w:rsidRPr="00C85B0F">
              <w:rPr>
                <w:b w:val="0"/>
                <w:color w:val="000000"/>
              </w:rPr>
              <w:t>ir</w:t>
            </w:r>
            <w:proofErr w:type="spellEnd"/>
            <w:r w:rsidRPr="00C85B0F">
              <w:rPr>
                <w:b w:val="0"/>
                <w:color w:val="000000"/>
              </w:rPr>
              <w:t xml:space="preserve"> </w:t>
            </w:r>
            <w:proofErr w:type="spellStart"/>
            <w:r w:rsidRPr="00C85B0F">
              <w:rPr>
                <w:b w:val="0"/>
                <w:color w:val="000000"/>
              </w:rPr>
              <w:t>jį</w:t>
            </w:r>
            <w:proofErr w:type="spellEnd"/>
            <w:r w:rsidRPr="00C85B0F">
              <w:rPr>
                <w:b w:val="0"/>
                <w:color w:val="000000"/>
              </w:rPr>
              <w:t xml:space="preserve"> </w:t>
            </w:r>
            <w:proofErr w:type="spellStart"/>
            <w:r w:rsidRPr="00C85B0F">
              <w:rPr>
                <w:b w:val="0"/>
                <w:color w:val="000000"/>
              </w:rPr>
              <w:t>pateikia</w:t>
            </w:r>
            <w:proofErr w:type="spellEnd"/>
            <w:r w:rsidRPr="00C85B0F">
              <w:rPr>
                <w:b w:val="0"/>
                <w:color w:val="000000"/>
              </w:rPr>
              <w:t xml:space="preserve"> Europos </w:t>
            </w:r>
            <w:proofErr w:type="spellStart"/>
            <w:r w:rsidRPr="00C85B0F">
              <w:rPr>
                <w:b w:val="0"/>
                <w:color w:val="000000"/>
              </w:rPr>
              <w:t>geležinkelio</w:t>
            </w:r>
            <w:proofErr w:type="spellEnd"/>
            <w:r w:rsidRPr="00C85B0F">
              <w:rPr>
                <w:b w:val="0"/>
                <w:color w:val="000000"/>
              </w:rPr>
              <w:t xml:space="preserve"> </w:t>
            </w:r>
            <w:proofErr w:type="spellStart"/>
            <w:r w:rsidRPr="00C85B0F">
              <w:rPr>
                <w:b w:val="0"/>
                <w:color w:val="000000"/>
              </w:rPr>
              <w:t>agentūrai</w:t>
            </w:r>
            <w:proofErr w:type="spellEnd"/>
            <w:r w:rsidRPr="00C85B0F">
              <w:rPr>
                <w:b w:val="0"/>
                <w:color w:val="000000"/>
              </w:rPr>
              <w:t>.</w:t>
            </w:r>
          </w:p>
          <w:p w14:paraId="23B51CBD" w14:textId="5B8198CF" w:rsidR="002E0C20" w:rsidRPr="006D0064" w:rsidRDefault="002E0C20" w:rsidP="00C85B0F">
            <w:pPr>
              <w:pStyle w:val="doc-ti"/>
              <w:spacing w:before="0" w:after="0"/>
              <w:jc w:val="both"/>
              <w:rPr>
                <w:b w:val="0"/>
                <w:color w:val="000000"/>
                <w:lang w:val="lt-LT"/>
              </w:rPr>
            </w:pPr>
            <w:r w:rsidRPr="006D0064">
              <w:rPr>
                <w:b w:val="0"/>
                <w:color w:val="000000"/>
                <w:lang w:val="lt-LT"/>
              </w:rPr>
              <w:t>&lt;...&gt;</w:t>
            </w:r>
          </w:p>
        </w:tc>
        <w:tc>
          <w:tcPr>
            <w:tcW w:w="6237" w:type="dxa"/>
          </w:tcPr>
          <w:p w14:paraId="1996DC74" w14:textId="77777777" w:rsidR="002E0C20" w:rsidRDefault="00664E22" w:rsidP="00513F9B">
            <w:pPr>
              <w:tabs>
                <w:tab w:val="left" w:pos="1134"/>
              </w:tabs>
              <w:rPr>
                <w:rFonts w:ascii="Times New Roman" w:hAnsi="Times New Roman" w:cs="Times New Roman"/>
                <w:b/>
                <w:sz w:val="24"/>
                <w:szCs w:val="24"/>
                <w:lang w:val="lt-LT"/>
              </w:rPr>
            </w:pPr>
            <w:r>
              <w:rPr>
                <w:rFonts w:ascii="Times New Roman" w:hAnsi="Times New Roman" w:cs="Times New Roman"/>
                <w:b/>
                <w:sz w:val="24"/>
                <w:szCs w:val="24"/>
                <w:lang w:val="lt-LT"/>
              </w:rPr>
              <w:t>Nutarimo projektas</w:t>
            </w:r>
          </w:p>
          <w:p w14:paraId="4B940BBB" w14:textId="2338B2B6" w:rsidR="00664E22" w:rsidRPr="00664E22" w:rsidRDefault="00213F67" w:rsidP="00664E22">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w:t>
            </w:r>
            <w:r w:rsidR="00664E22" w:rsidRPr="00664E22">
              <w:rPr>
                <w:rFonts w:ascii="Times New Roman" w:hAnsi="Times New Roman" w:cs="Times New Roman"/>
                <w:color w:val="000000"/>
                <w:sz w:val="24"/>
                <w:szCs w:val="24"/>
                <w:lang w:val="lt-LT"/>
              </w:rPr>
              <w:t>. Papildyti 22</w:t>
            </w:r>
            <w:r w:rsidR="00664E22" w:rsidRPr="00664E22">
              <w:rPr>
                <w:rFonts w:ascii="Times New Roman" w:hAnsi="Times New Roman" w:cs="Times New Roman"/>
                <w:color w:val="000000"/>
                <w:sz w:val="24"/>
                <w:szCs w:val="24"/>
                <w:vertAlign w:val="superscript"/>
                <w:lang w:val="lt-LT"/>
              </w:rPr>
              <w:t>1</w:t>
            </w:r>
            <w:r w:rsidR="00664E22" w:rsidRPr="00664E22">
              <w:rPr>
                <w:rFonts w:ascii="Times New Roman" w:hAnsi="Times New Roman" w:cs="Times New Roman"/>
                <w:color w:val="000000"/>
                <w:sz w:val="24"/>
                <w:szCs w:val="24"/>
                <w:lang w:val="lt-LT"/>
              </w:rPr>
              <w:t xml:space="preserve"> punktu:</w:t>
            </w:r>
          </w:p>
          <w:p w14:paraId="51098425" w14:textId="643F4F2B" w:rsidR="00664E22" w:rsidRPr="00664E22" w:rsidRDefault="00664E22" w:rsidP="00664E22">
            <w:pPr>
              <w:rPr>
                <w:rFonts w:ascii="Times New Roman" w:hAnsi="Times New Roman" w:cs="Times New Roman"/>
                <w:color w:val="000000"/>
                <w:sz w:val="24"/>
                <w:szCs w:val="24"/>
                <w:lang w:val="lt-LT"/>
              </w:rPr>
            </w:pPr>
            <w:r w:rsidRPr="00664E22">
              <w:rPr>
                <w:rFonts w:ascii="Times New Roman" w:hAnsi="Times New Roman" w:cs="Times New Roman"/>
                <w:color w:val="000000"/>
                <w:sz w:val="24"/>
                <w:szCs w:val="24"/>
                <w:lang w:val="lt-LT"/>
              </w:rPr>
              <w:t>,,</w:t>
            </w:r>
            <w:r w:rsidRPr="00664E22">
              <w:rPr>
                <w:rFonts w:ascii="Times New Roman" w:hAnsi="Times New Roman" w:cs="Times New Roman"/>
                <w:b/>
                <w:color w:val="000000"/>
                <w:sz w:val="24"/>
                <w:szCs w:val="24"/>
                <w:lang w:val="lt-LT"/>
              </w:rPr>
              <w:t>22</w:t>
            </w:r>
            <w:r w:rsidRPr="00664E22">
              <w:rPr>
                <w:rFonts w:ascii="Times New Roman" w:hAnsi="Times New Roman" w:cs="Times New Roman"/>
                <w:b/>
                <w:color w:val="000000"/>
                <w:sz w:val="24"/>
                <w:szCs w:val="24"/>
                <w:vertAlign w:val="superscript"/>
                <w:lang w:val="lt-LT"/>
              </w:rPr>
              <w:t>1</w:t>
            </w:r>
            <w:r w:rsidRPr="00664E22">
              <w:rPr>
                <w:rFonts w:ascii="Times New Roman" w:hAnsi="Times New Roman" w:cs="Times New Roman"/>
                <w:b/>
                <w:color w:val="000000"/>
                <w:sz w:val="24"/>
                <w:szCs w:val="24"/>
                <w:lang w:val="lt-LT"/>
              </w:rPr>
              <w:t>. Geležinkelių transporto eismo saugos institucija ne vėliau kaip per 3 darbo dienas nuo Taisyklių 22 punkte nurodytos informacijos gavimo dienos Europos geležinkelių agentūrai pateikia 2015 m. vasario 4 d. Komisijos įgyvendinimo reglamento (ES) 2015/171 dėl tam tikrų geležinkelio įmonių licencijavimo procedūros aspektų (OL 2015 L 29, p. 3) II priede nustatytos formos</w:t>
            </w:r>
            <w:r w:rsidRPr="00664E22">
              <w:rPr>
                <w:b/>
                <w:color w:val="000000"/>
                <w:lang w:val="lt-LT"/>
              </w:rPr>
              <w:t xml:space="preserve"> </w:t>
            </w:r>
            <w:r w:rsidRPr="00664E22">
              <w:rPr>
                <w:rFonts w:ascii="Times New Roman" w:hAnsi="Times New Roman" w:cs="Times New Roman"/>
                <w:b/>
                <w:color w:val="000000"/>
                <w:sz w:val="24"/>
                <w:szCs w:val="24"/>
                <w:lang w:val="lt-LT"/>
              </w:rPr>
              <w:t>geležinkelio įmonės (vežėjo) licencijos priedą dėl draudimo, kuriame nurodo informaciją apie geležinkelio įmonės (vežėjo) apsidraudimą draudimu. Šiame punkte nurodytą geležinkelio įmonės (vežėjo) licencijos priedo dėl draudimo kopiją geležinkelio įmonei (vežėjui) geležinkelių transporto eismo saugos institucija pateikia per 3 darbo dienas nuo prašymo pateikti šio priedo kopiją gavimo dienos.“</w:t>
            </w:r>
          </w:p>
        </w:tc>
        <w:tc>
          <w:tcPr>
            <w:tcW w:w="1700" w:type="dxa"/>
          </w:tcPr>
          <w:p w14:paraId="751F4DE3" w14:textId="77777777" w:rsidR="002E0C20" w:rsidRPr="00AC4359" w:rsidRDefault="002E0C20" w:rsidP="00203170">
            <w:pPr>
              <w:jc w:val="center"/>
              <w:rPr>
                <w:rFonts w:ascii="Times New Roman" w:hAnsi="Times New Roman" w:cs="Times New Roman"/>
                <w:sz w:val="24"/>
                <w:szCs w:val="24"/>
                <w:lang w:val="lt-LT"/>
              </w:rPr>
            </w:pPr>
            <w:r w:rsidRPr="006D0064">
              <w:rPr>
                <w:rFonts w:ascii="Times New Roman" w:hAnsi="Times New Roman" w:cs="Times New Roman"/>
                <w:sz w:val="24"/>
                <w:szCs w:val="24"/>
                <w:lang w:val="lt-LT"/>
              </w:rPr>
              <w:t>Visiškas</w:t>
            </w:r>
          </w:p>
        </w:tc>
      </w:tr>
    </w:tbl>
    <w:p w14:paraId="6550E5DA" w14:textId="77777777" w:rsidR="0052384E" w:rsidRPr="00AC4359" w:rsidRDefault="00A57A4C" w:rsidP="00A57A4C">
      <w:pPr>
        <w:jc w:val="center"/>
        <w:rPr>
          <w:lang w:val="lt-LT"/>
        </w:rPr>
      </w:pPr>
      <w:r w:rsidRPr="006D0064">
        <w:rPr>
          <w:lang w:val="lt-LT"/>
        </w:rPr>
        <w:t>_________________</w:t>
      </w:r>
    </w:p>
    <w:sectPr w:rsidR="0052384E" w:rsidRPr="00AC4359" w:rsidSect="00ED5898">
      <w:headerReference w:type="default" r:id="rId7"/>
      <w:pgSz w:w="15840" w:h="12240" w:orient="landscape"/>
      <w:pgMar w:top="851"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DFB95" w14:textId="77777777" w:rsidR="00694427" w:rsidRDefault="00694427" w:rsidP="00ED5898">
      <w:r>
        <w:separator/>
      </w:r>
    </w:p>
  </w:endnote>
  <w:endnote w:type="continuationSeparator" w:id="0">
    <w:p w14:paraId="28CC446C" w14:textId="77777777" w:rsidR="00694427" w:rsidRDefault="00694427" w:rsidP="00ED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C238" w14:textId="77777777" w:rsidR="00694427" w:rsidRDefault="00694427" w:rsidP="00ED5898">
      <w:r>
        <w:separator/>
      </w:r>
    </w:p>
  </w:footnote>
  <w:footnote w:type="continuationSeparator" w:id="0">
    <w:p w14:paraId="309AAC87" w14:textId="77777777" w:rsidR="00694427" w:rsidRDefault="00694427" w:rsidP="00ED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308551"/>
      <w:docPartObj>
        <w:docPartGallery w:val="Page Numbers (Top of Page)"/>
        <w:docPartUnique/>
      </w:docPartObj>
    </w:sdtPr>
    <w:sdtEndPr/>
    <w:sdtContent>
      <w:p w14:paraId="2FFC108B" w14:textId="77777777" w:rsidR="00ED5898" w:rsidRDefault="00ED5898">
        <w:pPr>
          <w:pStyle w:val="Antrats"/>
          <w:jc w:val="center"/>
        </w:pPr>
        <w:r>
          <w:fldChar w:fldCharType="begin"/>
        </w:r>
        <w:r>
          <w:instrText>PAGE   \* MERGEFORMAT</w:instrText>
        </w:r>
        <w:r>
          <w:fldChar w:fldCharType="separate"/>
        </w:r>
        <w:r w:rsidR="00EF4C02" w:rsidRPr="00EF4C02">
          <w:rPr>
            <w:noProof/>
            <w:lang w:val="lt-LT"/>
          </w:rPr>
          <w:t>3</w:t>
        </w:r>
        <w:r>
          <w:fldChar w:fldCharType="end"/>
        </w:r>
      </w:p>
    </w:sdtContent>
  </w:sdt>
  <w:p w14:paraId="7413641B" w14:textId="77777777" w:rsidR="00ED5898" w:rsidRDefault="00ED58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21FD2"/>
    <w:multiLevelType w:val="hybridMultilevel"/>
    <w:tmpl w:val="7AC8DA1E"/>
    <w:lvl w:ilvl="0" w:tplc="F04C223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4C"/>
    <w:rsid w:val="00082792"/>
    <w:rsid w:val="000B05AF"/>
    <w:rsid w:val="00116EF7"/>
    <w:rsid w:val="001F0B2A"/>
    <w:rsid w:val="00213F67"/>
    <w:rsid w:val="00272C51"/>
    <w:rsid w:val="00286D94"/>
    <w:rsid w:val="002E0C20"/>
    <w:rsid w:val="002E6243"/>
    <w:rsid w:val="004378DB"/>
    <w:rsid w:val="004C4FD6"/>
    <w:rsid w:val="00513F9B"/>
    <w:rsid w:val="0052384E"/>
    <w:rsid w:val="00583B35"/>
    <w:rsid w:val="005A47B3"/>
    <w:rsid w:val="005E41D8"/>
    <w:rsid w:val="00637545"/>
    <w:rsid w:val="00664E22"/>
    <w:rsid w:val="00674345"/>
    <w:rsid w:val="00674DE8"/>
    <w:rsid w:val="00694427"/>
    <w:rsid w:val="006D0064"/>
    <w:rsid w:val="008636D3"/>
    <w:rsid w:val="00874A35"/>
    <w:rsid w:val="008C6230"/>
    <w:rsid w:val="00A409D3"/>
    <w:rsid w:val="00A57A4C"/>
    <w:rsid w:val="00A97B43"/>
    <w:rsid w:val="00AC4359"/>
    <w:rsid w:val="00B2203E"/>
    <w:rsid w:val="00B2573D"/>
    <w:rsid w:val="00B6536A"/>
    <w:rsid w:val="00C15004"/>
    <w:rsid w:val="00C2093E"/>
    <w:rsid w:val="00C85B0F"/>
    <w:rsid w:val="00CF1957"/>
    <w:rsid w:val="00D50DCA"/>
    <w:rsid w:val="00D521AA"/>
    <w:rsid w:val="00DA264F"/>
    <w:rsid w:val="00E34D9F"/>
    <w:rsid w:val="00E422B6"/>
    <w:rsid w:val="00ED5898"/>
    <w:rsid w:val="00EF4C02"/>
    <w:rsid w:val="00FD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0AC4"/>
  <w15:chartTrackingRefBased/>
  <w15:docId w15:val="{A6022B18-EB90-44C7-87E2-8824501A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A4C"/>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57A4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A57A4C"/>
    <w:pPr>
      <w:spacing w:before="240" w:after="120"/>
      <w:jc w:val="center"/>
    </w:pPr>
    <w:rPr>
      <w:rFonts w:ascii="Times New Roman" w:eastAsia="Times New Roman" w:hAnsi="Times New Roman" w:cs="Times New Roman"/>
      <w:b/>
      <w:bCs/>
      <w:sz w:val="24"/>
      <w:szCs w:val="24"/>
    </w:rPr>
  </w:style>
  <w:style w:type="paragraph" w:customStyle="1" w:styleId="prastasis1">
    <w:name w:val="Įprastasis1"/>
    <w:basedOn w:val="prastasis"/>
    <w:rsid w:val="00A57A4C"/>
    <w:pPr>
      <w:spacing w:before="120"/>
    </w:pPr>
    <w:rPr>
      <w:rFonts w:ascii="Times New Roman" w:eastAsia="Times New Roman" w:hAnsi="Times New Roman" w:cs="Times New Roman"/>
      <w:sz w:val="24"/>
      <w:szCs w:val="24"/>
    </w:rPr>
  </w:style>
  <w:style w:type="paragraph" w:customStyle="1" w:styleId="sti-art">
    <w:name w:val="sti-art"/>
    <w:basedOn w:val="prastasis"/>
    <w:rsid w:val="00A57A4C"/>
    <w:pPr>
      <w:spacing w:before="60" w:after="120"/>
      <w:jc w:val="center"/>
    </w:pPr>
    <w:rPr>
      <w:rFonts w:ascii="Times New Roman" w:eastAsia="Times New Roman" w:hAnsi="Times New Roman" w:cs="Times New Roman"/>
      <w:b/>
      <w:bCs/>
      <w:sz w:val="24"/>
      <w:szCs w:val="24"/>
    </w:rPr>
  </w:style>
  <w:style w:type="paragraph" w:customStyle="1" w:styleId="ti-art">
    <w:name w:val="ti-art"/>
    <w:basedOn w:val="prastasis"/>
    <w:rsid w:val="00A57A4C"/>
    <w:pPr>
      <w:spacing w:before="360" w:after="120"/>
      <w:jc w:val="center"/>
    </w:pPr>
    <w:rPr>
      <w:rFonts w:ascii="Times New Roman" w:eastAsia="Times New Roman" w:hAnsi="Times New Roman" w:cs="Times New Roman"/>
      <w:i/>
      <w:iCs/>
      <w:sz w:val="24"/>
      <w:szCs w:val="24"/>
    </w:rPr>
  </w:style>
  <w:style w:type="paragraph" w:styleId="Sraopastraipa">
    <w:name w:val="List Paragraph"/>
    <w:basedOn w:val="prastasis"/>
    <w:uiPriority w:val="34"/>
    <w:qFormat/>
    <w:rsid w:val="00ED5898"/>
    <w:pPr>
      <w:spacing w:after="200" w:line="276" w:lineRule="auto"/>
      <w:ind w:left="720"/>
      <w:contextualSpacing/>
      <w:jc w:val="left"/>
    </w:pPr>
    <w:rPr>
      <w:lang w:val="lt-LT"/>
    </w:rPr>
  </w:style>
  <w:style w:type="paragraph" w:styleId="Antrats">
    <w:name w:val="header"/>
    <w:basedOn w:val="prastasis"/>
    <w:link w:val="AntratsDiagrama"/>
    <w:uiPriority w:val="99"/>
    <w:unhideWhenUsed/>
    <w:rsid w:val="00ED5898"/>
    <w:pPr>
      <w:tabs>
        <w:tab w:val="center" w:pos="4986"/>
        <w:tab w:val="right" w:pos="9972"/>
      </w:tabs>
    </w:pPr>
  </w:style>
  <w:style w:type="character" w:customStyle="1" w:styleId="AntratsDiagrama">
    <w:name w:val="Antraštės Diagrama"/>
    <w:basedOn w:val="Numatytasispastraiposriftas"/>
    <w:link w:val="Antrats"/>
    <w:uiPriority w:val="99"/>
    <w:rsid w:val="00ED5898"/>
  </w:style>
  <w:style w:type="paragraph" w:styleId="Porat">
    <w:name w:val="footer"/>
    <w:basedOn w:val="prastasis"/>
    <w:link w:val="PoratDiagrama"/>
    <w:uiPriority w:val="99"/>
    <w:unhideWhenUsed/>
    <w:rsid w:val="00ED5898"/>
    <w:pPr>
      <w:tabs>
        <w:tab w:val="center" w:pos="4986"/>
        <w:tab w:val="right" w:pos="9972"/>
      </w:tabs>
    </w:pPr>
  </w:style>
  <w:style w:type="character" w:customStyle="1" w:styleId="PoratDiagrama">
    <w:name w:val="Poraštė Diagrama"/>
    <w:basedOn w:val="Numatytasispastraiposriftas"/>
    <w:link w:val="Porat"/>
    <w:uiPriority w:val="99"/>
    <w:rsid w:val="00ED5898"/>
  </w:style>
  <w:style w:type="character" w:styleId="Komentaronuoroda">
    <w:name w:val="annotation reference"/>
    <w:basedOn w:val="Numatytasispastraiposriftas"/>
    <w:uiPriority w:val="99"/>
    <w:semiHidden/>
    <w:unhideWhenUsed/>
    <w:rsid w:val="006D0064"/>
    <w:rPr>
      <w:sz w:val="16"/>
      <w:szCs w:val="16"/>
    </w:rPr>
  </w:style>
  <w:style w:type="paragraph" w:styleId="Komentarotekstas">
    <w:name w:val="annotation text"/>
    <w:basedOn w:val="prastasis"/>
    <w:link w:val="KomentarotekstasDiagrama"/>
    <w:uiPriority w:val="99"/>
    <w:unhideWhenUsed/>
    <w:rsid w:val="006D0064"/>
    <w:rPr>
      <w:sz w:val="20"/>
      <w:szCs w:val="20"/>
    </w:rPr>
  </w:style>
  <w:style w:type="character" w:customStyle="1" w:styleId="KomentarotekstasDiagrama">
    <w:name w:val="Komentaro tekstas Diagrama"/>
    <w:basedOn w:val="Numatytasispastraiposriftas"/>
    <w:link w:val="Komentarotekstas"/>
    <w:uiPriority w:val="99"/>
    <w:rsid w:val="006D0064"/>
    <w:rPr>
      <w:sz w:val="20"/>
      <w:szCs w:val="20"/>
    </w:rPr>
  </w:style>
  <w:style w:type="paragraph" w:styleId="Komentarotema">
    <w:name w:val="annotation subject"/>
    <w:basedOn w:val="Komentarotekstas"/>
    <w:next w:val="Komentarotekstas"/>
    <w:link w:val="KomentarotemaDiagrama"/>
    <w:uiPriority w:val="99"/>
    <w:semiHidden/>
    <w:unhideWhenUsed/>
    <w:rsid w:val="006D0064"/>
    <w:rPr>
      <w:b/>
      <w:bCs/>
    </w:rPr>
  </w:style>
  <w:style w:type="character" w:customStyle="1" w:styleId="KomentarotemaDiagrama">
    <w:name w:val="Komentaro tema Diagrama"/>
    <w:basedOn w:val="KomentarotekstasDiagrama"/>
    <w:link w:val="Komentarotema"/>
    <w:uiPriority w:val="99"/>
    <w:semiHidden/>
    <w:rsid w:val="006D0064"/>
    <w:rPr>
      <w:b/>
      <w:bCs/>
      <w:sz w:val="20"/>
      <w:szCs w:val="20"/>
    </w:rPr>
  </w:style>
  <w:style w:type="paragraph" w:styleId="Debesliotekstas">
    <w:name w:val="Balloon Text"/>
    <w:basedOn w:val="prastasis"/>
    <w:link w:val="DebesliotekstasDiagrama"/>
    <w:uiPriority w:val="99"/>
    <w:semiHidden/>
    <w:unhideWhenUsed/>
    <w:rsid w:val="006D0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0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5178">
      <w:bodyDiv w:val="1"/>
      <w:marLeft w:val="390"/>
      <w:marRight w:val="390"/>
      <w:marTop w:val="0"/>
      <w:marBottom w:val="0"/>
      <w:divBdr>
        <w:top w:val="none" w:sz="0" w:space="0" w:color="auto"/>
        <w:left w:val="none" w:sz="0" w:space="0" w:color="auto"/>
        <w:bottom w:val="none" w:sz="0" w:space="0" w:color="auto"/>
        <w:right w:val="none" w:sz="0" w:space="0" w:color="auto"/>
      </w:divBdr>
    </w:div>
    <w:div w:id="623198044">
      <w:bodyDiv w:val="1"/>
      <w:marLeft w:val="390"/>
      <w:marRight w:val="390"/>
      <w:marTop w:val="0"/>
      <w:marBottom w:val="0"/>
      <w:divBdr>
        <w:top w:val="none" w:sz="0" w:space="0" w:color="auto"/>
        <w:left w:val="none" w:sz="0" w:space="0" w:color="auto"/>
        <w:bottom w:val="none" w:sz="0" w:space="0" w:color="auto"/>
        <w:right w:val="none" w:sz="0" w:space="0" w:color="auto"/>
      </w:divBdr>
    </w:div>
    <w:div w:id="733772572">
      <w:bodyDiv w:val="1"/>
      <w:marLeft w:val="390"/>
      <w:marRight w:val="390"/>
      <w:marTop w:val="0"/>
      <w:marBottom w:val="0"/>
      <w:divBdr>
        <w:top w:val="none" w:sz="0" w:space="0" w:color="auto"/>
        <w:left w:val="none" w:sz="0" w:space="0" w:color="auto"/>
        <w:bottom w:val="none" w:sz="0" w:space="0" w:color="auto"/>
        <w:right w:val="none" w:sz="0" w:space="0" w:color="auto"/>
      </w:divBdr>
    </w:div>
    <w:div w:id="1034813609">
      <w:bodyDiv w:val="1"/>
      <w:marLeft w:val="390"/>
      <w:marRight w:val="390"/>
      <w:marTop w:val="0"/>
      <w:marBottom w:val="0"/>
      <w:divBdr>
        <w:top w:val="none" w:sz="0" w:space="0" w:color="auto"/>
        <w:left w:val="none" w:sz="0" w:space="0" w:color="auto"/>
        <w:bottom w:val="none" w:sz="0" w:space="0" w:color="auto"/>
        <w:right w:val="none" w:sz="0" w:space="0" w:color="auto"/>
      </w:divBdr>
    </w:div>
    <w:div w:id="2045208079">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1489</Words>
  <Characters>849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2019-11-19T08:53:00Z</dcterms:created>
  <dc:creator>Jurgita Norkienė</dc:creator>
  <cp:lastModifiedBy>Jurgita Norkienė</cp:lastModifiedBy>
  <cp:lastPrinted>2017-06-26T06:14:00Z</cp:lastPrinted>
  <dcterms:modified xsi:type="dcterms:W3CDTF">2019-12-04T07:40:00Z</dcterms:modified>
  <cp:revision>4</cp:revision>
</cp:coreProperties>
</file>