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3F10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b/>
          <w:color w:val="000000"/>
          <w:szCs w:val="24"/>
        </w:rPr>
      </w:pPr>
      <w:r w:rsidRPr="004A0434">
        <w:rPr>
          <w:rFonts w:cs="Times New Roman"/>
          <w:b/>
          <w:color w:val="000000"/>
          <w:szCs w:val="24"/>
        </w:rPr>
        <w:t>Projektas</w:t>
      </w:r>
    </w:p>
    <w:p w14:paraId="6D343D2C" w14:textId="77777777" w:rsidR="00C61287" w:rsidRPr="004A0434" w:rsidRDefault="00C61287" w:rsidP="004A0434">
      <w:pPr>
        <w:autoSpaceDE w:val="0"/>
        <w:autoSpaceDN w:val="0"/>
        <w:adjustRightInd w:val="0"/>
        <w:spacing w:after="0" w:line="240" w:lineRule="auto"/>
        <w:ind w:left="7797"/>
        <w:jc w:val="left"/>
        <w:rPr>
          <w:rFonts w:cs="Times New Roman"/>
          <w:color w:val="000000"/>
          <w:szCs w:val="24"/>
        </w:rPr>
      </w:pPr>
    </w:p>
    <w:p w14:paraId="081BC4A3" w14:textId="77777777" w:rsidR="00C61287" w:rsidRPr="00770D4C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LIETUVOS RESPUBLIKOS VYRIAUSYBĖ</w:t>
      </w:r>
    </w:p>
    <w:p w14:paraId="2C535A3D" w14:textId="6567F5FA" w:rsidR="00C61287" w:rsidRPr="00770D4C" w:rsidRDefault="001F407B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P</w:t>
      </w:r>
      <w:r w:rsidR="003055F3" w:rsidRPr="00770D4C">
        <w:rPr>
          <w:rFonts w:cs="Times New Roman"/>
          <w:b/>
          <w:color w:val="000000"/>
          <w:szCs w:val="24"/>
        </w:rPr>
        <w:t>ASITARIMO</w:t>
      </w:r>
    </w:p>
    <w:p w14:paraId="14B99268" w14:textId="77777777" w:rsidR="00C61287" w:rsidRPr="00770D4C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Cs w:val="24"/>
        </w:rPr>
      </w:pPr>
      <w:r w:rsidRPr="00770D4C">
        <w:rPr>
          <w:rFonts w:cs="Times New Roman"/>
          <w:b/>
          <w:color w:val="000000"/>
          <w:szCs w:val="24"/>
        </w:rPr>
        <w:t>PROTOKOLAS</w:t>
      </w:r>
    </w:p>
    <w:p w14:paraId="335F017B" w14:textId="77777777" w:rsidR="006D6407" w:rsidRDefault="006D640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2E3254C2" w14:textId="2EC0BEA8" w:rsidR="00C61287" w:rsidRPr="00192C65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  <w:r w:rsidRPr="00192C65">
        <w:rPr>
          <w:rFonts w:cs="Times New Roman"/>
          <w:color w:val="000000"/>
          <w:sz w:val="23"/>
          <w:szCs w:val="23"/>
        </w:rPr>
        <w:t>20</w:t>
      </w:r>
      <w:r w:rsidR="003055F3">
        <w:rPr>
          <w:rFonts w:cs="Times New Roman"/>
          <w:color w:val="000000"/>
          <w:sz w:val="23"/>
          <w:szCs w:val="23"/>
        </w:rPr>
        <w:t>20</w:t>
      </w:r>
      <w:r w:rsidRPr="00192C65">
        <w:rPr>
          <w:rFonts w:cs="Times New Roman"/>
          <w:color w:val="000000"/>
          <w:sz w:val="23"/>
          <w:szCs w:val="23"/>
        </w:rPr>
        <w:t xml:space="preserve"> m.          d. Nr. </w:t>
      </w:r>
    </w:p>
    <w:p w14:paraId="5BEA5A0F" w14:textId="15028FEB" w:rsidR="00C61287" w:rsidRDefault="00C6128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1E57F0E2" w14:textId="77777777" w:rsidR="006D6407" w:rsidRPr="00C61287" w:rsidRDefault="006D6407" w:rsidP="00C6128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3"/>
          <w:szCs w:val="23"/>
        </w:rPr>
      </w:pPr>
    </w:p>
    <w:p w14:paraId="52FBA9AB" w14:textId="40E0D547" w:rsidR="006D6407" w:rsidRPr="006D6407" w:rsidRDefault="006D6407" w:rsidP="00770D4C">
      <w:pPr>
        <w:pBdr>
          <w:top w:val="single" w:sz="4" w:space="1" w:color="auto"/>
        </w:pBdr>
        <w:tabs>
          <w:tab w:val="left" w:pos="426"/>
          <w:tab w:val="left" w:pos="851"/>
        </w:tabs>
        <w:spacing w:after="0" w:line="276" w:lineRule="auto"/>
        <w:ind w:firstLine="567"/>
        <w:rPr>
          <w:rFonts w:eastAsia="Times New Roman" w:cs="Times New Roman"/>
          <w:szCs w:val="24"/>
          <w:lang w:eastAsia="lt-LT"/>
        </w:rPr>
      </w:pPr>
      <w:r>
        <w:rPr>
          <w:rFonts w:cs="Times New Roman"/>
          <w:color w:val="000000"/>
          <w:sz w:val="23"/>
          <w:szCs w:val="23"/>
        </w:rPr>
        <w:t xml:space="preserve">Dėl </w:t>
      </w:r>
      <w:r w:rsidRPr="003A1466">
        <w:t xml:space="preserve">probleminių klausimų, susijusių su tarpininkavimo licencijomis dėl </w:t>
      </w:r>
      <w:r>
        <w:t>A</w:t>
      </w:r>
      <w:r w:rsidRPr="003A1466">
        <w:t xml:space="preserve"> kategorijos ginklų </w:t>
      </w:r>
    </w:p>
    <w:p w14:paraId="094BCCC9" w14:textId="38B9F4AA" w:rsidR="002E01EA" w:rsidRPr="004A0434" w:rsidRDefault="008B3849" w:rsidP="00770D4C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hanging="14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 w:val="23"/>
          <w:szCs w:val="23"/>
          <w:u w:val="single"/>
        </w:rPr>
        <w:t>______________________________________________________________________________</w:t>
      </w:r>
      <w:r w:rsidR="00941108">
        <w:rPr>
          <w:rFonts w:cs="Times New Roman"/>
          <w:color w:val="000000"/>
          <w:sz w:val="23"/>
          <w:szCs w:val="23"/>
          <w:u w:val="single"/>
        </w:rPr>
        <w:t>______</w:t>
      </w:r>
    </w:p>
    <w:p w14:paraId="747637C6" w14:textId="77777777" w:rsidR="00941108" w:rsidRPr="00941108" w:rsidRDefault="00941108" w:rsidP="00770D4C">
      <w:pPr>
        <w:tabs>
          <w:tab w:val="left" w:pos="426"/>
          <w:tab w:val="left" w:pos="851"/>
          <w:tab w:val="left" w:pos="1134"/>
          <w:tab w:val="left" w:pos="1701"/>
        </w:tabs>
        <w:ind w:left="709"/>
        <w:rPr>
          <w:szCs w:val="24"/>
        </w:rPr>
      </w:pPr>
    </w:p>
    <w:p w14:paraId="71055F68" w14:textId="1E6CD534" w:rsidR="00FE2D85" w:rsidRDefault="00B17219" w:rsidP="00770D4C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1134"/>
          <w:tab w:val="left" w:pos="1701"/>
        </w:tabs>
        <w:ind w:left="0" w:firstLine="567"/>
        <w:rPr>
          <w:szCs w:val="24"/>
        </w:rPr>
      </w:pPr>
      <w:r>
        <w:rPr>
          <w:szCs w:val="24"/>
          <w:lang w:eastAsia="lt-LT"/>
        </w:rPr>
        <w:t>P</w:t>
      </w:r>
      <w:r w:rsidR="009063E5">
        <w:rPr>
          <w:szCs w:val="24"/>
          <w:lang w:eastAsia="lt-LT"/>
        </w:rPr>
        <w:t>ritarti nuostatai, kad</w:t>
      </w:r>
      <w:r w:rsidR="00D54FCB">
        <w:rPr>
          <w:szCs w:val="24"/>
          <w:lang w:eastAsia="lt-LT"/>
        </w:rPr>
        <w:t xml:space="preserve"> </w:t>
      </w:r>
      <w:r w:rsidR="00FB6013">
        <w:rPr>
          <w:szCs w:val="24"/>
          <w:lang w:eastAsia="lt-LT"/>
        </w:rPr>
        <w:t xml:space="preserve">ūkio subjektų </w:t>
      </w:r>
      <w:r w:rsidR="00647762">
        <w:rPr>
          <w:szCs w:val="24"/>
          <w:lang w:eastAsia="lt-LT"/>
        </w:rPr>
        <w:t xml:space="preserve">veikla dėl </w:t>
      </w:r>
      <w:r w:rsidR="009C2460" w:rsidRPr="00264D96">
        <w:rPr>
          <w:szCs w:val="24"/>
          <w:lang w:eastAsia="lt-LT"/>
        </w:rPr>
        <w:t xml:space="preserve">tarpininkavimo </w:t>
      </w:r>
      <w:r w:rsidR="00D54FCB">
        <w:rPr>
          <w:szCs w:val="24"/>
          <w:lang w:eastAsia="lt-LT"/>
        </w:rPr>
        <w:t xml:space="preserve">karine įranga, priskiriama </w:t>
      </w:r>
      <w:r w:rsidR="009C2460" w:rsidRPr="00264D96">
        <w:rPr>
          <w:szCs w:val="24"/>
        </w:rPr>
        <w:t>A</w:t>
      </w:r>
      <w:r w:rsidR="005E1F09">
        <w:rPr>
          <w:szCs w:val="24"/>
        </w:rPr>
        <w:t> </w:t>
      </w:r>
      <w:bookmarkStart w:id="0" w:name="_GoBack"/>
      <w:bookmarkEnd w:id="0"/>
      <w:r w:rsidR="009C2460" w:rsidRPr="00264D96">
        <w:rPr>
          <w:szCs w:val="24"/>
        </w:rPr>
        <w:t>kategorij</w:t>
      </w:r>
      <w:r w:rsidR="00835E6B">
        <w:rPr>
          <w:szCs w:val="24"/>
        </w:rPr>
        <w:t>os</w:t>
      </w:r>
      <w:r w:rsidR="009C2460" w:rsidRPr="00264D96">
        <w:rPr>
          <w:szCs w:val="24"/>
        </w:rPr>
        <w:t xml:space="preserve"> ginkl</w:t>
      </w:r>
      <w:r w:rsidR="009C2460">
        <w:rPr>
          <w:szCs w:val="24"/>
        </w:rPr>
        <w:t>a</w:t>
      </w:r>
      <w:r w:rsidR="00835E6B">
        <w:rPr>
          <w:szCs w:val="24"/>
        </w:rPr>
        <w:t>m</w:t>
      </w:r>
      <w:r w:rsidR="009C2460" w:rsidRPr="00264D96">
        <w:rPr>
          <w:szCs w:val="24"/>
        </w:rPr>
        <w:t>s</w:t>
      </w:r>
      <w:r w:rsidR="009F46AB">
        <w:rPr>
          <w:szCs w:val="24"/>
        </w:rPr>
        <w:t>,</w:t>
      </w:r>
      <w:r w:rsidR="009C2460">
        <w:rPr>
          <w:szCs w:val="24"/>
        </w:rPr>
        <w:t xml:space="preserve"> yra </w:t>
      </w:r>
      <w:r w:rsidR="00C6686C">
        <w:rPr>
          <w:szCs w:val="24"/>
        </w:rPr>
        <w:t>drau</w:t>
      </w:r>
      <w:r w:rsidR="00781A5B">
        <w:rPr>
          <w:szCs w:val="24"/>
        </w:rPr>
        <w:t>stina</w:t>
      </w:r>
      <w:r w:rsidR="00186D75" w:rsidRPr="00186D75">
        <w:rPr>
          <w:szCs w:val="24"/>
        </w:rPr>
        <w:t xml:space="preserve"> </w:t>
      </w:r>
      <w:r w:rsidR="00186D75">
        <w:rPr>
          <w:szCs w:val="24"/>
        </w:rPr>
        <w:t>siekiant užtikrinti</w:t>
      </w:r>
      <w:r w:rsidR="009F46AB">
        <w:rPr>
          <w:szCs w:val="24"/>
        </w:rPr>
        <w:t xml:space="preserve"> </w:t>
      </w:r>
      <w:r w:rsidR="0063124E">
        <w:rPr>
          <w:szCs w:val="24"/>
        </w:rPr>
        <w:t>tinkam</w:t>
      </w:r>
      <w:r w:rsidR="009F46AB">
        <w:rPr>
          <w:szCs w:val="24"/>
        </w:rPr>
        <w:t>ą</w:t>
      </w:r>
      <w:r w:rsidR="0063124E">
        <w:rPr>
          <w:szCs w:val="24"/>
        </w:rPr>
        <w:t xml:space="preserve"> strateginių prekių kontrol</w:t>
      </w:r>
      <w:r w:rsidR="009F46AB">
        <w:rPr>
          <w:szCs w:val="24"/>
        </w:rPr>
        <w:t>ę</w:t>
      </w:r>
      <w:r w:rsidR="001719AA">
        <w:rPr>
          <w:szCs w:val="24"/>
        </w:rPr>
        <w:t xml:space="preserve"> ir</w:t>
      </w:r>
      <w:r w:rsidR="0063124E">
        <w:rPr>
          <w:szCs w:val="24"/>
        </w:rPr>
        <w:t xml:space="preserve"> tarptautin</w:t>
      </w:r>
      <w:r w:rsidR="009F46AB">
        <w:rPr>
          <w:szCs w:val="24"/>
        </w:rPr>
        <w:t>ių</w:t>
      </w:r>
      <w:r w:rsidR="0063124E">
        <w:rPr>
          <w:szCs w:val="24"/>
        </w:rPr>
        <w:t xml:space="preserve"> sankcij</w:t>
      </w:r>
      <w:r w:rsidR="009F46AB">
        <w:rPr>
          <w:szCs w:val="24"/>
        </w:rPr>
        <w:t>ų</w:t>
      </w:r>
      <w:r w:rsidR="0063124E">
        <w:rPr>
          <w:szCs w:val="24"/>
        </w:rPr>
        <w:t xml:space="preserve"> ir kit</w:t>
      </w:r>
      <w:r w:rsidR="009F46AB">
        <w:rPr>
          <w:szCs w:val="24"/>
        </w:rPr>
        <w:t>ų</w:t>
      </w:r>
      <w:r w:rsidR="0063124E">
        <w:rPr>
          <w:szCs w:val="24"/>
        </w:rPr>
        <w:t xml:space="preserve"> tarptautini</w:t>
      </w:r>
      <w:r w:rsidR="009F46AB">
        <w:rPr>
          <w:szCs w:val="24"/>
        </w:rPr>
        <w:t>ų</w:t>
      </w:r>
      <w:r w:rsidR="0063124E">
        <w:rPr>
          <w:szCs w:val="24"/>
        </w:rPr>
        <w:t xml:space="preserve"> susitarim</w:t>
      </w:r>
      <w:r w:rsidR="009F46AB">
        <w:rPr>
          <w:szCs w:val="24"/>
        </w:rPr>
        <w:t>ų laikym</w:t>
      </w:r>
      <w:r w:rsidR="001048E9">
        <w:rPr>
          <w:szCs w:val="24"/>
        </w:rPr>
        <w:t>ą</w:t>
      </w:r>
      <w:r w:rsidR="009F46AB">
        <w:rPr>
          <w:szCs w:val="24"/>
        </w:rPr>
        <w:t>si</w:t>
      </w:r>
      <w:r w:rsidR="0033143B">
        <w:rPr>
          <w:szCs w:val="24"/>
        </w:rPr>
        <w:t>.</w:t>
      </w:r>
    </w:p>
    <w:p w14:paraId="351AA7E2" w14:textId="3B29A0A5" w:rsidR="00FC7FE7" w:rsidRDefault="00625EB0" w:rsidP="00625EB0">
      <w:pPr>
        <w:pStyle w:val="ListParagraph"/>
        <w:numPr>
          <w:ilvl w:val="0"/>
          <w:numId w:val="11"/>
        </w:numPr>
        <w:tabs>
          <w:tab w:val="left" w:pos="426"/>
          <w:tab w:val="left" w:pos="851"/>
          <w:tab w:val="left" w:pos="993"/>
          <w:tab w:val="left" w:pos="1701"/>
        </w:tabs>
        <w:ind w:left="0" w:firstLine="709"/>
      </w:pPr>
      <w:r w:rsidRPr="00625EB0">
        <w:t>Pavesti Ekonomikos ir inovacijų ministerijai kartu su Krašto apsaugos ministerija, Užsienio reikalų ministerija, Vidaus reikalų ministerija, Valstybės saugumo departamentu, Policijos departamentu prie Vidaus reikalų ministerijos, kitomis suinteresuotomis institucijomis, atsižvelgiant į poreikį sugriežtinti strateginių prekių kontrolę, įvertinti galimas efektyvesnę strateginių prekių kontrolę</w:t>
      </w:r>
      <w:r w:rsidR="0012487E">
        <w:t>,</w:t>
      </w:r>
      <w:r w:rsidRPr="00625EB0">
        <w:t xml:space="preserve"> </w:t>
      </w:r>
      <w:r w:rsidR="00835E6B">
        <w:t>susijusi</w:t>
      </w:r>
      <w:r w:rsidR="00BF18FD">
        <w:t>ą</w:t>
      </w:r>
      <w:r w:rsidR="00835E6B">
        <w:t xml:space="preserve"> su tarpininkavimu karine įranga, priskiriama A kategorijos ginklams,</w:t>
      </w:r>
      <w:r w:rsidRPr="00625EB0">
        <w:t xml:space="preserve"> </w:t>
      </w:r>
      <w:r w:rsidR="0012487E" w:rsidRPr="00625EB0">
        <w:t>užtikrinančias priemones</w:t>
      </w:r>
      <w:r w:rsidR="0012487E">
        <w:t xml:space="preserve"> </w:t>
      </w:r>
      <w:r w:rsidRPr="00625EB0">
        <w:t>ir nustatyta tvarka parengti ir pateikti Vyriausybei reikalingus teisės aktų pakeitimų projektus.</w:t>
      </w:r>
    </w:p>
    <w:p w14:paraId="49FA69B9" w14:textId="2A032262" w:rsidR="008B3849" w:rsidRDefault="008B3849" w:rsidP="008B3849">
      <w:pPr>
        <w:tabs>
          <w:tab w:val="left" w:pos="426"/>
          <w:tab w:val="left" w:pos="851"/>
        </w:tabs>
        <w:ind w:firstLine="567"/>
      </w:pPr>
    </w:p>
    <w:p w14:paraId="554ADA26" w14:textId="77777777" w:rsidR="0012487E" w:rsidRDefault="0012487E" w:rsidP="008B3849">
      <w:pPr>
        <w:tabs>
          <w:tab w:val="left" w:pos="426"/>
          <w:tab w:val="left" w:pos="851"/>
        </w:tabs>
        <w:ind w:firstLine="567"/>
      </w:pPr>
    </w:p>
    <w:p w14:paraId="02D5F2E7" w14:textId="49BB1C7D" w:rsidR="00807DDE" w:rsidRPr="00941108" w:rsidRDefault="008B3849" w:rsidP="00941108">
      <w:r>
        <w:t>Ministras</w:t>
      </w:r>
      <w:r w:rsidR="00941108">
        <w:t xml:space="preserve"> Pirmininkas</w:t>
      </w:r>
    </w:p>
    <w:sectPr w:rsidR="00807DDE" w:rsidRPr="00941108" w:rsidSect="00770D4C">
      <w:pgSz w:w="11906" w:h="16838"/>
      <w:pgMar w:top="1418" w:right="567" w:bottom="1134" w:left="1701" w:header="113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FFD5" w14:textId="77777777" w:rsidR="002A3722" w:rsidRDefault="002A3722" w:rsidP="002D4241">
      <w:pPr>
        <w:spacing w:after="0" w:line="240" w:lineRule="auto"/>
      </w:pPr>
      <w:r>
        <w:separator/>
      </w:r>
    </w:p>
  </w:endnote>
  <w:endnote w:type="continuationSeparator" w:id="0">
    <w:p w14:paraId="74EE0E9F" w14:textId="77777777" w:rsidR="002A3722" w:rsidRDefault="002A3722" w:rsidP="002D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FA1B7" w14:textId="77777777" w:rsidR="002A3722" w:rsidRDefault="002A3722" w:rsidP="002D4241">
      <w:pPr>
        <w:spacing w:after="0" w:line="240" w:lineRule="auto"/>
      </w:pPr>
      <w:r>
        <w:separator/>
      </w:r>
    </w:p>
  </w:footnote>
  <w:footnote w:type="continuationSeparator" w:id="0">
    <w:p w14:paraId="6D819A59" w14:textId="77777777" w:rsidR="002A3722" w:rsidRDefault="002A3722" w:rsidP="002D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5C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952DD8"/>
    <w:multiLevelType w:val="hybridMultilevel"/>
    <w:tmpl w:val="C36A6B3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12522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0574F8"/>
    <w:multiLevelType w:val="multilevel"/>
    <w:tmpl w:val="0427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1E960B42"/>
    <w:multiLevelType w:val="hybridMultilevel"/>
    <w:tmpl w:val="E77AF636"/>
    <w:lvl w:ilvl="0" w:tplc="38881B98">
      <w:numFmt w:val="bullet"/>
      <w:lvlText w:val="-"/>
      <w:lvlJc w:val="left"/>
      <w:pPr>
        <w:ind w:left="127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5" w15:restartNumberingAfterBreak="0">
    <w:nsid w:val="31CA53F2"/>
    <w:multiLevelType w:val="hybridMultilevel"/>
    <w:tmpl w:val="8006CF2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9B66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0854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D37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F204B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AD5F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1146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7520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C5EED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abstractNum w:abstractNumId="14" w15:restartNumberingAfterBreak="0">
    <w:nsid w:val="6FB54F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11"/>
  </w:num>
  <w:num w:numId="10">
    <w:abstractNumId w:val="6"/>
  </w:num>
  <w:num w:numId="11">
    <w:abstractNumId w:val="13"/>
  </w:num>
  <w:num w:numId="12">
    <w:abstractNumId w:val="14"/>
  </w:num>
  <w:num w:numId="13">
    <w:abstractNumId w:val="7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8B"/>
    <w:rsid w:val="000677F2"/>
    <w:rsid w:val="000747F3"/>
    <w:rsid w:val="000777AA"/>
    <w:rsid w:val="000A1265"/>
    <w:rsid w:val="000C7CD6"/>
    <w:rsid w:val="000D1CBC"/>
    <w:rsid w:val="000D4817"/>
    <w:rsid w:val="000F6C00"/>
    <w:rsid w:val="001048E9"/>
    <w:rsid w:val="0012487E"/>
    <w:rsid w:val="00146E2C"/>
    <w:rsid w:val="00156FB6"/>
    <w:rsid w:val="00171715"/>
    <w:rsid w:val="001719AA"/>
    <w:rsid w:val="00172956"/>
    <w:rsid w:val="00173960"/>
    <w:rsid w:val="00186D75"/>
    <w:rsid w:val="00192C65"/>
    <w:rsid w:val="001B1540"/>
    <w:rsid w:val="001B4CB6"/>
    <w:rsid w:val="001C2F81"/>
    <w:rsid w:val="001F21BE"/>
    <w:rsid w:val="001F407B"/>
    <w:rsid w:val="0020121C"/>
    <w:rsid w:val="00212CB6"/>
    <w:rsid w:val="00220DC8"/>
    <w:rsid w:val="00220FFB"/>
    <w:rsid w:val="002277AF"/>
    <w:rsid w:val="00291D93"/>
    <w:rsid w:val="00292CCF"/>
    <w:rsid w:val="002A0A84"/>
    <w:rsid w:val="002A2D34"/>
    <w:rsid w:val="002A3722"/>
    <w:rsid w:val="002A5EA3"/>
    <w:rsid w:val="002C4E70"/>
    <w:rsid w:val="002C5A61"/>
    <w:rsid w:val="002D4241"/>
    <w:rsid w:val="002E01EA"/>
    <w:rsid w:val="002E7DBB"/>
    <w:rsid w:val="003055F3"/>
    <w:rsid w:val="003122F7"/>
    <w:rsid w:val="00315508"/>
    <w:rsid w:val="0033143B"/>
    <w:rsid w:val="00353059"/>
    <w:rsid w:val="0035527D"/>
    <w:rsid w:val="00362A7B"/>
    <w:rsid w:val="00373AE2"/>
    <w:rsid w:val="003A1466"/>
    <w:rsid w:val="003A1828"/>
    <w:rsid w:val="003C212C"/>
    <w:rsid w:val="003D69D1"/>
    <w:rsid w:val="00440284"/>
    <w:rsid w:val="00442A2D"/>
    <w:rsid w:val="00446813"/>
    <w:rsid w:val="00457706"/>
    <w:rsid w:val="00470A94"/>
    <w:rsid w:val="0049647E"/>
    <w:rsid w:val="004A0434"/>
    <w:rsid w:val="004E350E"/>
    <w:rsid w:val="00507434"/>
    <w:rsid w:val="005157ED"/>
    <w:rsid w:val="00532E79"/>
    <w:rsid w:val="00547B2F"/>
    <w:rsid w:val="00552EFE"/>
    <w:rsid w:val="005578F0"/>
    <w:rsid w:val="00572B15"/>
    <w:rsid w:val="00587BCB"/>
    <w:rsid w:val="005C5060"/>
    <w:rsid w:val="005E1F09"/>
    <w:rsid w:val="00601459"/>
    <w:rsid w:val="006131BE"/>
    <w:rsid w:val="00616A6D"/>
    <w:rsid w:val="00625EB0"/>
    <w:rsid w:val="0063124E"/>
    <w:rsid w:val="00631DF9"/>
    <w:rsid w:val="00641F83"/>
    <w:rsid w:val="00644287"/>
    <w:rsid w:val="00647762"/>
    <w:rsid w:val="00656C8D"/>
    <w:rsid w:val="00656FF8"/>
    <w:rsid w:val="00681300"/>
    <w:rsid w:val="00682597"/>
    <w:rsid w:val="00696B56"/>
    <w:rsid w:val="006C1593"/>
    <w:rsid w:val="006D6407"/>
    <w:rsid w:val="006E4731"/>
    <w:rsid w:val="00714849"/>
    <w:rsid w:val="00726F87"/>
    <w:rsid w:val="00752AA7"/>
    <w:rsid w:val="00752D90"/>
    <w:rsid w:val="00770D4C"/>
    <w:rsid w:val="00781A5B"/>
    <w:rsid w:val="00783D8A"/>
    <w:rsid w:val="0079117F"/>
    <w:rsid w:val="007A0C7E"/>
    <w:rsid w:val="007B109D"/>
    <w:rsid w:val="007C762F"/>
    <w:rsid w:val="007D15DA"/>
    <w:rsid w:val="007E3C9C"/>
    <w:rsid w:val="007E4E33"/>
    <w:rsid w:val="007E7CF7"/>
    <w:rsid w:val="00807DDE"/>
    <w:rsid w:val="00817E24"/>
    <w:rsid w:val="008210FD"/>
    <w:rsid w:val="00835E6B"/>
    <w:rsid w:val="008472A9"/>
    <w:rsid w:val="00867E3F"/>
    <w:rsid w:val="00877145"/>
    <w:rsid w:val="008858B7"/>
    <w:rsid w:val="008A7090"/>
    <w:rsid w:val="008B3849"/>
    <w:rsid w:val="008B7A9D"/>
    <w:rsid w:val="008B7FDB"/>
    <w:rsid w:val="008F2672"/>
    <w:rsid w:val="009063E5"/>
    <w:rsid w:val="00916B5D"/>
    <w:rsid w:val="00941108"/>
    <w:rsid w:val="00984453"/>
    <w:rsid w:val="009C2460"/>
    <w:rsid w:val="009D59D7"/>
    <w:rsid w:val="009F46AB"/>
    <w:rsid w:val="00A15233"/>
    <w:rsid w:val="00A35159"/>
    <w:rsid w:val="00A35B2F"/>
    <w:rsid w:val="00A75E81"/>
    <w:rsid w:val="00A83E16"/>
    <w:rsid w:val="00A920EC"/>
    <w:rsid w:val="00AB5D05"/>
    <w:rsid w:val="00AB6C70"/>
    <w:rsid w:val="00AD202D"/>
    <w:rsid w:val="00AE38B4"/>
    <w:rsid w:val="00AE39CE"/>
    <w:rsid w:val="00AF2368"/>
    <w:rsid w:val="00AF6B29"/>
    <w:rsid w:val="00B17219"/>
    <w:rsid w:val="00B30EA1"/>
    <w:rsid w:val="00B56A6F"/>
    <w:rsid w:val="00BA7571"/>
    <w:rsid w:val="00BC27ED"/>
    <w:rsid w:val="00BE79F7"/>
    <w:rsid w:val="00BF0A9C"/>
    <w:rsid w:val="00BF18FD"/>
    <w:rsid w:val="00C10F40"/>
    <w:rsid w:val="00C47843"/>
    <w:rsid w:val="00C61287"/>
    <w:rsid w:val="00C6276D"/>
    <w:rsid w:val="00C6686C"/>
    <w:rsid w:val="00C70AC0"/>
    <w:rsid w:val="00CE0A06"/>
    <w:rsid w:val="00CE7A1D"/>
    <w:rsid w:val="00D348EB"/>
    <w:rsid w:val="00D54FCB"/>
    <w:rsid w:val="00D65E29"/>
    <w:rsid w:val="00DC700C"/>
    <w:rsid w:val="00E0578B"/>
    <w:rsid w:val="00E155B0"/>
    <w:rsid w:val="00E27FAB"/>
    <w:rsid w:val="00E3407C"/>
    <w:rsid w:val="00E350E5"/>
    <w:rsid w:val="00E44D3D"/>
    <w:rsid w:val="00E76FCA"/>
    <w:rsid w:val="00E80A18"/>
    <w:rsid w:val="00EA4885"/>
    <w:rsid w:val="00EC3431"/>
    <w:rsid w:val="00F215F4"/>
    <w:rsid w:val="00F279C1"/>
    <w:rsid w:val="00F370D3"/>
    <w:rsid w:val="00F3725B"/>
    <w:rsid w:val="00F42571"/>
    <w:rsid w:val="00F5420D"/>
    <w:rsid w:val="00F81DFF"/>
    <w:rsid w:val="00F95EFA"/>
    <w:rsid w:val="00FB6013"/>
    <w:rsid w:val="00FC5EE2"/>
    <w:rsid w:val="00FC7FE7"/>
    <w:rsid w:val="00FD39FA"/>
    <w:rsid w:val="00FD7096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E6880"/>
  <w15:chartTrackingRefBased/>
  <w15:docId w15:val="{3CC33EA3-B129-442C-9D4A-2A32EC56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7E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F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56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56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56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FB6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  <w:rsid w:val="00DC700C"/>
  </w:style>
  <w:style w:type="paragraph" w:styleId="Header">
    <w:name w:val="header"/>
    <w:basedOn w:val="Normal"/>
    <w:link w:val="HeaderChar"/>
    <w:uiPriority w:val="99"/>
    <w:unhideWhenUsed/>
    <w:rsid w:val="002D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24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2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8817ED1E62534B97A774E01F4FE8AF" ma:contentTypeVersion="12" ma:contentTypeDescription="Kurkite naują dokumentą." ma:contentTypeScope="" ma:versionID="280969b8e15361dd8d9b635546cfce9e">
  <xsd:schema xmlns:xsd="http://www.w3.org/2001/XMLSchema" xmlns:xs="http://www.w3.org/2001/XMLSchema" xmlns:p="http://schemas.microsoft.com/office/2006/metadata/properties" xmlns:ns3="d4aa1269-d0ec-42b8-a179-1ef39c9b8e71" xmlns:ns4="2179218d-0ecd-4349-acfe-213e65cd2cb6" targetNamespace="http://schemas.microsoft.com/office/2006/metadata/properties" ma:root="true" ma:fieldsID="a98ced70d65fc402d299c8fce493e691" ns3:_="" ns4:_="">
    <xsd:import namespace="d4aa1269-d0ec-42b8-a179-1ef39c9b8e71"/>
    <xsd:import namespace="2179218d-0ecd-4349-acfe-213e65cd2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a1269-d0ec-42b8-a179-1ef39c9b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9218d-0ecd-4349-acfe-213e65cd2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06119-C346-40A9-B4C2-13B544867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a1269-d0ec-42b8-a179-1ef39c9b8e71"/>
    <ds:schemaRef ds:uri="2179218d-0ecd-4349-acfe-213e65cd2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C2256A-1209-42E9-89EF-0AE99A41E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48FF9-C614-492A-BE09-064243CC8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Adomas Puidokas</dc:creator>
  <cp:keywords/>
  <dc:description/>
  <cp:lastModifiedBy>Sabaliauskaite Roma</cp:lastModifiedBy>
  <cp:revision>14</cp:revision>
  <cp:lastPrinted>2019-02-05T13:51:00Z</cp:lastPrinted>
  <dcterms:created xsi:type="dcterms:W3CDTF">2020-09-22T06:41:00Z</dcterms:created>
  <dcterms:modified xsi:type="dcterms:W3CDTF">2020-09-22T13:15:00Z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0x010100898817ED1E62534B97A774E01F4FE8AF</vt:lpwstr>
  </property>
</Properties>
</file>