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5EFDF" w14:textId="77777777" w:rsidR="009474A5" w:rsidRPr="003968A1" w:rsidRDefault="009474A5" w:rsidP="009474A5">
      <w:pPr>
        <w:pStyle w:val="Antrat"/>
        <w:rPr>
          <w:sz w:val="24"/>
        </w:rPr>
      </w:pPr>
      <w:r w:rsidRPr="003968A1">
        <w:rPr>
          <w:color w:val="0000FF"/>
          <w:sz w:val="24"/>
        </w:rPr>
        <w:object w:dxaOrig="4620" w:dyaOrig="5445" w14:anchorId="45CF83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39.75pt" o:ole="" fillcolor="window">
            <v:imagedata r:id="rId7" o:title=""/>
          </v:shape>
          <o:OLEObject Type="Embed" ProgID="PBrush" ShapeID="_x0000_i1025" DrawAspect="Content" ObjectID="_1657022909" r:id="rId8"/>
        </w:object>
      </w:r>
    </w:p>
    <w:p w14:paraId="68FFF130" w14:textId="77777777" w:rsidR="009474A5" w:rsidRPr="003968A1" w:rsidRDefault="009474A5" w:rsidP="009474A5">
      <w:pPr>
        <w:pStyle w:val="Antrat"/>
        <w:rPr>
          <w:sz w:val="24"/>
        </w:rPr>
      </w:pPr>
    </w:p>
    <w:p w14:paraId="3DD49A9A" w14:textId="77777777" w:rsidR="009474A5" w:rsidRPr="003968A1" w:rsidRDefault="009474A5" w:rsidP="009474A5">
      <w:pPr>
        <w:pStyle w:val="Antrat"/>
        <w:rPr>
          <w:sz w:val="24"/>
        </w:rPr>
      </w:pPr>
      <w:r w:rsidRPr="003968A1">
        <w:rPr>
          <w:sz w:val="24"/>
        </w:rPr>
        <w:t>LIETUVOS RESPUBLIKOS VIDAUS REIKALŲ MINISTERIJA</w:t>
      </w:r>
    </w:p>
    <w:p w14:paraId="203BC975" w14:textId="77777777" w:rsidR="009474A5" w:rsidRPr="003968A1" w:rsidRDefault="009474A5" w:rsidP="009474A5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9474A5" w:rsidRPr="003968A1" w14:paraId="06A52CD7" w14:textId="77777777" w:rsidTr="00710063">
        <w:trPr>
          <w:trHeight w:hRule="exact" w:val="698"/>
          <w:jc w:val="center"/>
        </w:trPr>
        <w:tc>
          <w:tcPr>
            <w:tcW w:w="9402" w:type="dxa"/>
          </w:tcPr>
          <w:p w14:paraId="30AC5A3B" w14:textId="77777777" w:rsidR="009474A5" w:rsidRPr="003968A1" w:rsidRDefault="009474A5" w:rsidP="00710063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3968A1">
              <w:rPr>
                <w:sz w:val="20"/>
              </w:rPr>
              <w:t>Biudžetinė įstaiga,  Šventaragio g. 2,  LT-01510  Vilnius,</w:t>
            </w:r>
          </w:p>
          <w:p w14:paraId="5F0E6345" w14:textId="77777777" w:rsidR="009474A5" w:rsidRPr="003968A1" w:rsidRDefault="009474A5" w:rsidP="00710063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3968A1">
              <w:rPr>
                <w:sz w:val="20"/>
              </w:rPr>
              <w:t xml:space="preserve">tel.: (8 5)  271 7154 / 271 7178,  faks. (8 5)  271 8551,  el. p. </w:t>
            </w:r>
            <w:hyperlink r:id="rId9" w:history="1">
              <w:r w:rsidRPr="003968A1">
                <w:rPr>
                  <w:rStyle w:val="Hipersaitas"/>
                  <w:color w:val="auto"/>
                  <w:sz w:val="20"/>
                  <w:u w:val="none"/>
                </w:rPr>
                <w:t>bendrasisd@vrm.lt</w:t>
              </w:r>
            </w:hyperlink>
            <w:r w:rsidRPr="003968A1">
              <w:rPr>
                <w:sz w:val="20"/>
              </w:rPr>
              <w:t xml:space="preserve"> </w:t>
            </w:r>
          </w:p>
          <w:p w14:paraId="4603461A" w14:textId="77777777" w:rsidR="009474A5" w:rsidRPr="003968A1" w:rsidRDefault="009474A5" w:rsidP="00710063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3968A1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09B5DBF9" w14:textId="77777777" w:rsidR="009474A5" w:rsidRPr="003968A1" w:rsidRDefault="009474A5" w:rsidP="009474A5"/>
    <w:p w14:paraId="20C484D9" w14:textId="77777777" w:rsidR="009474A5" w:rsidRPr="003968A1" w:rsidRDefault="009474A5" w:rsidP="009474A5"/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560"/>
        <w:gridCol w:w="2340"/>
      </w:tblGrid>
      <w:tr w:rsidR="009474A5" w:rsidRPr="003968A1" w14:paraId="6D22A64A" w14:textId="77777777" w:rsidTr="00710063">
        <w:tc>
          <w:tcPr>
            <w:tcW w:w="4644" w:type="dxa"/>
          </w:tcPr>
          <w:p w14:paraId="4D08B7B8" w14:textId="7BECC42B" w:rsidR="00C23772" w:rsidRPr="003968A1" w:rsidRDefault="00C23772" w:rsidP="00C855C1">
            <w:pPr>
              <w:pStyle w:val="Antrats"/>
              <w:tabs>
                <w:tab w:val="clear" w:pos="4153"/>
                <w:tab w:val="clear" w:pos="8306"/>
              </w:tabs>
              <w:ind w:left="-104"/>
            </w:pPr>
            <w:r>
              <w:rPr>
                <w:szCs w:val="24"/>
              </w:rPr>
              <w:t xml:space="preserve">Lietuvos Respublikos </w:t>
            </w:r>
            <w:r w:rsidR="0079121E">
              <w:rPr>
                <w:szCs w:val="24"/>
              </w:rPr>
              <w:t>Vyriausybei</w:t>
            </w:r>
          </w:p>
          <w:p w14:paraId="7F803B96" w14:textId="77777777" w:rsidR="00525BD8" w:rsidRDefault="00525BD8" w:rsidP="003D20BD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757AD383" w14:textId="77777777" w:rsidR="004D7AA6" w:rsidRPr="003968A1" w:rsidRDefault="004D7AA6" w:rsidP="003D20BD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504" w:type="dxa"/>
          </w:tcPr>
          <w:p w14:paraId="041149B2" w14:textId="77777777" w:rsidR="009474A5" w:rsidRPr="003968A1" w:rsidRDefault="009474A5" w:rsidP="00710063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14:paraId="3BE969D2" w14:textId="77777777" w:rsidR="009474A5" w:rsidRPr="003968A1" w:rsidRDefault="009474A5" w:rsidP="00710063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14:paraId="4070D20F" w14:textId="77777777" w:rsidR="009474A5" w:rsidRPr="003968A1" w:rsidRDefault="009474A5" w:rsidP="00671C99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340" w:type="dxa"/>
          </w:tcPr>
          <w:p w14:paraId="3F7E58D4" w14:textId="32342D9E" w:rsidR="009474A5" w:rsidRPr="003968A1" w:rsidRDefault="009474A5">
            <w:pPr>
              <w:pStyle w:val="Antrats"/>
              <w:tabs>
                <w:tab w:val="clear" w:pos="4153"/>
                <w:tab w:val="clear" w:pos="8306"/>
              </w:tabs>
            </w:pPr>
            <w:r w:rsidRPr="003968A1">
              <w:t xml:space="preserve">Nr. </w:t>
            </w:r>
          </w:p>
        </w:tc>
      </w:tr>
    </w:tbl>
    <w:p w14:paraId="3C7A7ACB" w14:textId="77777777" w:rsidR="00286A10" w:rsidRDefault="00286A10" w:rsidP="00286A10">
      <w:pPr>
        <w:pStyle w:val="Default"/>
        <w:jc w:val="both"/>
        <w:rPr>
          <w:b/>
          <w:noProof/>
          <w:lang w:eastAsia="lt-LT"/>
        </w:rPr>
      </w:pPr>
    </w:p>
    <w:p w14:paraId="0FF1DE7E" w14:textId="6270A58D" w:rsidR="00286A10" w:rsidRPr="00FA105C" w:rsidRDefault="00A36826" w:rsidP="00286A10">
      <w:pPr>
        <w:pStyle w:val="Default"/>
        <w:jc w:val="both"/>
        <w:rPr>
          <w:b/>
        </w:rPr>
      </w:pPr>
      <w:r w:rsidRPr="003968A1">
        <w:rPr>
          <w:b/>
          <w:noProof/>
          <w:lang w:eastAsia="lt-LT"/>
        </w:rPr>
        <w:t>DĖL LIETUVOS RE</w:t>
      </w:r>
      <w:r w:rsidR="00286A10">
        <w:rPr>
          <w:b/>
          <w:noProof/>
          <w:lang w:eastAsia="lt-LT"/>
        </w:rPr>
        <w:t>SPUBLIKOS VYRIAUSYBĖS NUTARIMO „</w:t>
      </w:r>
      <w:r w:rsidR="00286A10" w:rsidRPr="00FA105C">
        <w:rPr>
          <w:b/>
        </w:rPr>
        <w:t>DĖL VIEŠOSIOS ĮSTAIGOS</w:t>
      </w:r>
      <w:r w:rsidR="00286A10">
        <w:rPr>
          <w:b/>
        </w:rPr>
        <w:t xml:space="preserve"> </w:t>
      </w:r>
      <w:r w:rsidR="00286A10" w:rsidRPr="00FA105C">
        <w:rPr>
          <w:b/>
        </w:rPr>
        <w:t>GENEROLO POVILO PLECHAVIČIAUS KADETŲ LICĖJ</w:t>
      </w:r>
      <w:r w:rsidR="00710063">
        <w:rPr>
          <w:b/>
        </w:rPr>
        <w:t>A</w:t>
      </w:r>
      <w:r w:rsidR="00286A10" w:rsidRPr="00FA105C">
        <w:rPr>
          <w:b/>
        </w:rPr>
        <w:t>US</w:t>
      </w:r>
      <w:r w:rsidR="00286A10">
        <w:rPr>
          <w:b/>
        </w:rPr>
        <w:t xml:space="preserve"> </w:t>
      </w:r>
      <w:r w:rsidR="00286A10" w:rsidRPr="00FA105C">
        <w:rPr>
          <w:b/>
        </w:rPr>
        <w:t>DALININKO TEISIŲ IR PAREIGŲ ĮGYVENDINIMO</w:t>
      </w:r>
      <w:r w:rsidR="00286A10">
        <w:rPr>
          <w:b/>
        </w:rPr>
        <w:t>“ PROJEKTO</w:t>
      </w:r>
    </w:p>
    <w:p w14:paraId="65524696" w14:textId="7280510A" w:rsidR="00A36826" w:rsidRDefault="00A36826" w:rsidP="00286A10">
      <w:pPr>
        <w:rPr>
          <w:b/>
          <w:noProof/>
          <w:szCs w:val="24"/>
          <w:lang w:eastAsia="lt-LT"/>
        </w:rPr>
      </w:pPr>
    </w:p>
    <w:p w14:paraId="206AE34D" w14:textId="77777777" w:rsidR="00A36826" w:rsidRDefault="00A36826" w:rsidP="004D7AA6">
      <w:pPr>
        <w:pStyle w:val="Pagrindinistekstas"/>
        <w:ind w:firstLine="567"/>
      </w:pPr>
    </w:p>
    <w:p w14:paraId="3F9ECFA6" w14:textId="08F75AB5" w:rsidR="002F6CE5" w:rsidRPr="007F2A06" w:rsidRDefault="0079121E" w:rsidP="00C55C80">
      <w:pPr>
        <w:spacing w:line="360" w:lineRule="auto"/>
        <w:ind w:firstLine="851"/>
        <w:jc w:val="both"/>
        <w:rPr>
          <w:szCs w:val="24"/>
        </w:rPr>
      </w:pPr>
      <w:r w:rsidRPr="007F2A06">
        <w:rPr>
          <w:szCs w:val="24"/>
        </w:rPr>
        <w:t>Lietuvos Respublikos vidaus reikalų ministerija t</w:t>
      </w:r>
      <w:r w:rsidR="00286A10" w:rsidRPr="007F2A06">
        <w:rPr>
          <w:szCs w:val="24"/>
        </w:rPr>
        <w:t>eikia</w:t>
      </w:r>
      <w:r w:rsidR="001C1B46" w:rsidRPr="007F2A06">
        <w:rPr>
          <w:szCs w:val="24"/>
        </w:rPr>
        <w:t xml:space="preserve"> </w:t>
      </w:r>
      <w:r w:rsidR="00286A10" w:rsidRPr="007F2A06">
        <w:rPr>
          <w:szCs w:val="24"/>
        </w:rPr>
        <w:t xml:space="preserve">Lietuvos Respublikos Vyriausybės nutarimo </w:t>
      </w:r>
      <w:r w:rsidR="00286A10" w:rsidRPr="007F2A06">
        <w:rPr>
          <w:noProof/>
          <w:szCs w:val="24"/>
          <w:lang w:eastAsia="lt-LT"/>
        </w:rPr>
        <w:t>„</w:t>
      </w:r>
      <w:r w:rsidR="00286A10" w:rsidRPr="007F2A06">
        <w:rPr>
          <w:szCs w:val="24"/>
        </w:rPr>
        <w:t>Dėl viešosios įstaigos</w:t>
      </w:r>
      <w:r w:rsidR="00710063" w:rsidRPr="007F2A06">
        <w:rPr>
          <w:szCs w:val="24"/>
        </w:rPr>
        <w:t xml:space="preserve"> </w:t>
      </w:r>
      <w:r w:rsidR="00286A10" w:rsidRPr="007F2A06">
        <w:rPr>
          <w:szCs w:val="24"/>
        </w:rPr>
        <w:t>Generolo Povilo Plechavičiaus kadetų licėj</w:t>
      </w:r>
      <w:r w:rsidR="00710063" w:rsidRPr="007F2A06">
        <w:rPr>
          <w:szCs w:val="24"/>
        </w:rPr>
        <w:t>a</w:t>
      </w:r>
      <w:r w:rsidR="00286A10" w:rsidRPr="007F2A06">
        <w:rPr>
          <w:szCs w:val="24"/>
        </w:rPr>
        <w:t xml:space="preserve">us </w:t>
      </w:r>
      <w:bookmarkStart w:id="0" w:name="_Hlk46392664"/>
      <w:r w:rsidR="00286A10" w:rsidRPr="007F2A06">
        <w:rPr>
          <w:szCs w:val="24"/>
        </w:rPr>
        <w:t>dalininko teisių ir pareigų įgyvendinimo</w:t>
      </w:r>
      <w:bookmarkEnd w:id="0"/>
      <w:r w:rsidR="00286A10" w:rsidRPr="007F2A06">
        <w:rPr>
          <w:szCs w:val="24"/>
        </w:rPr>
        <w:t xml:space="preserve">“ </w:t>
      </w:r>
      <w:r w:rsidR="002F6CE5" w:rsidRPr="007F2A06">
        <w:rPr>
          <w:szCs w:val="24"/>
        </w:rPr>
        <w:t>projektą</w:t>
      </w:r>
      <w:r w:rsidR="00747640" w:rsidRPr="007F2A06">
        <w:rPr>
          <w:szCs w:val="24"/>
        </w:rPr>
        <w:t xml:space="preserve"> (toliau – Nutarimo projektas) ir </w:t>
      </w:r>
      <w:r w:rsidR="00C80DDA" w:rsidRPr="007F2A06">
        <w:rPr>
          <w:szCs w:val="24"/>
        </w:rPr>
        <w:t xml:space="preserve">Lietuvos Respublikos Vyriausybės pasitarimo protokolinio sprendimo </w:t>
      </w:r>
      <w:r w:rsidR="007D302A" w:rsidRPr="007F2A06">
        <w:rPr>
          <w:szCs w:val="24"/>
        </w:rPr>
        <w:t>projektą (toliau – Protokolo projektas).</w:t>
      </w:r>
    </w:p>
    <w:p w14:paraId="5F28E5FB" w14:textId="3030927A" w:rsidR="00710063" w:rsidRPr="007F2A06" w:rsidRDefault="00FA5402" w:rsidP="00C55C80">
      <w:pPr>
        <w:spacing w:line="360" w:lineRule="auto"/>
        <w:ind w:firstLine="851"/>
        <w:jc w:val="both"/>
        <w:rPr>
          <w:lang w:eastAsia="lt-LT"/>
        </w:rPr>
      </w:pPr>
      <w:r w:rsidRPr="007F2A06">
        <w:rPr>
          <w:szCs w:val="24"/>
        </w:rPr>
        <w:t>Nutarim</w:t>
      </w:r>
      <w:r w:rsidR="002F6CE5" w:rsidRPr="007F2A06">
        <w:rPr>
          <w:szCs w:val="24"/>
        </w:rPr>
        <w:t>o</w:t>
      </w:r>
      <w:r w:rsidRPr="007F2A06">
        <w:rPr>
          <w:szCs w:val="24"/>
        </w:rPr>
        <w:t xml:space="preserve"> projekta</w:t>
      </w:r>
      <w:r w:rsidR="002F6CE5" w:rsidRPr="007F2A06">
        <w:rPr>
          <w:szCs w:val="24"/>
        </w:rPr>
        <w:t>s</w:t>
      </w:r>
      <w:r w:rsidRPr="007F2A06">
        <w:rPr>
          <w:szCs w:val="24"/>
        </w:rPr>
        <w:t xml:space="preserve"> parengt</w:t>
      </w:r>
      <w:r w:rsidR="002F6CE5" w:rsidRPr="007F2A06">
        <w:rPr>
          <w:szCs w:val="24"/>
        </w:rPr>
        <w:t xml:space="preserve">as vadovaujantis </w:t>
      </w:r>
      <w:r w:rsidR="002F6CE5" w:rsidRPr="007F2A06">
        <w:rPr>
          <w:szCs w:val="24"/>
          <w:lang w:eastAsia="lt-LT"/>
        </w:rPr>
        <w:t>Lietuvos Respublikos viešųjų įstaigų įstatymo 4</w:t>
      </w:r>
      <w:r w:rsidR="00B86B95" w:rsidRPr="007F2A06">
        <w:rPr>
          <w:szCs w:val="24"/>
          <w:lang w:eastAsia="lt-LT"/>
        </w:rPr>
        <w:t> </w:t>
      </w:r>
      <w:r w:rsidR="002F6CE5" w:rsidRPr="007F2A06">
        <w:rPr>
          <w:szCs w:val="24"/>
          <w:lang w:eastAsia="lt-LT"/>
        </w:rPr>
        <w:t xml:space="preserve">straipsnio </w:t>
      </w:r>
      <w:r w:rsidR="00286A10" w:rsidRPr="007F2A06">
        <w:rPr>
          <w:szCs w:val="24"/>
          <w:lang w:eastAsia="lt-LT"/>
        </w:rPr>
        <w:t>4 dalimi</w:t>
      </w:r>
      <w:r w:rsidR="002F6CE5" w:rsidRPr="007F2A06">
        <w:rPr>
          <w:szCs w:val="24"/>
          <w:lang w:eastAsia="lt-LT"/>
        </w:rPr>
        <w:t xml:space="preserve"> </w:t>
      </w:r>
      <w:r w:rsidR="00286A10" w:rsidRPr="007F2A06">
        <w:rPr>
          <w:szCs w:val="24"/>
        </w:rPr>
        <w:t>ir atsižvelgiant į Lietuvos Respublikos Vyriausybės 2007 m. rugsėjo 26</w:t>
      </w:r>
      <w:r w:rsidR="00B86B95" w:rsidRPr="007F2A06">
        <w:rPr>
          <w:szCs w:val="24"/>
        </w:rPr>
        <w:t> </w:t>
      </w:r>
      <w:r w:rsidR="00286A10" w:rsidRPr="007F2A06">
        <w:rPr>
          <w:szCs w:val="24"/>
        </w:rPr>
        <w:t>d. nutarimo Nr. 1025 „Dėl valstybės ir savivaldybių turtinių ir neturtinių teisių įgyvendinimo viešosiose įstaigose“</w:t>
      </w:r>
      <w:r w:rsidR="00661A32" w:rsidRPr="007F2A06">
        <w:rPr>
          <w:szCs w:val="24"/>
        </w:rPr>
        <w:t xml:space="preserve"> </w:t>
      </w:r>
      <w:r w:rsidR="00286A10" w:rsidRPr="007F2A06">
        <w:rPr>
          <w:szCs w:val="24"/>
        </w:rPr>
        <w:t>2.2 papunktį.</w:t>
      </w:r>
    </w:p>
    <w:p w14:paraId="06777F0C" w14:textId="325869B8" w:rsidR="00710063" w:rsidRPr="007F2A06" w:rsidRDefault="0047212B" w:rsidP="00C55C80">
      <w:pPr>
        <w:spacing w:line="360" w:lineRule="auto"/>
        <w:ind w:firstLine="851"/>
        <w:jc w:val="both"/>
      </w:pPr>
      <w:r w:rsidRPr="007F2A06">
        <w:rPr>
          <w:lang w:eastAsia="lt-LT"/>
        </w:rPr>
        <w:t>Nutarim</w:t>
      </w:r>
      <w:r w:rsidR="009A0BC9" w:rsidRPr="007F2A06">
        <w:rPr>
          <w:lang w:eastAsia="lt-LT"/>
        </w:rPr>
        <w:t>o</w:t>
      </w:r>
      <w:r w:rsidRPr="007F2A06">
        <w:rPr>
          <w:lang w:eastAsia="lt-LT"/>
        </w:rPr>
        <w:t xml:space="preserve"> projekt</w:t>
      </w:r>
      <w:r w:rsidR="00D267CC" w:rsidRPr="007F2A06">
        <w:rPr>
          <w:lang w:eastAsia="lt-LT"/>
        </w:rPr>
        <w:t xml:space="preserve">u </w:t>
      </w:r>
      <w:r w:rsidRPr="007F2A06">
        <w:rPr>
          <w:lang w:eastAsia="lt-LT"/>
        </w:rPr>
        <w:t xml:space="preserve">siūloma </w:t>
      </w:r>
      <w:r w:rsidR="00286A10" w:rsidRPr="007F2A06">
        <w:rPr>
          <w:lang w:eastAsia="lt-LT"/>
        </w:rPr>
        <w:t>p</w:t>
      </w:r>
      <w:r w:rsidR="00286A10" w:rsidRPr="007F2A06">
        <w:t>avesti Lietuvos Respublikos švietimo</w:t>
      </w:r>
      <w:r w:rsidR="00710063" w:rsidRPr="007F2A06">
        <w:t>,</w:t>
      </w:r>
      <w:r w:rsidR="00286A10" w:rsidRPr="007F2A06">
        <w:t xml:space="preserve"> mokslo </w:t>
      </w:r>
      <w:r w:rsidR="00710063" w:rsidRPr="007F2A06">
        <w:t xml:space="preserve">ir sporto </w:t>
      </w:r>
      <w:r w:rsidR="00286A10" w:rsidRPr="007F2A06">
        <w:t>ministerijai įgyvendinti valstybės, kaip viešosios įstaigos Generolo Povilo Plechavičiaus kadetų licėj</w:t>
      </w:r>
      <w:r w:rsidR="00710063" w:rsidRPr="007F2A06">
        <w:t>a</w:t>
      </w:r>
      <w:r w:rsidR="00286A10" w:rsidRPr="007F2A06">
        <w:t>us (toliau – Licėjus) dalininkės, teises ir pareigas.</w:t>
      </w:r>
      <w:r w:rsidR="00661A32" w:rsidRPr="007F2A06">
        <w:t xml:space="preserve"> </w:t>
      </w:r>
      <w:r w:rsidR="00286A10" w:rsidRPr="007F2A06">
        <w:rPr>
          <w:lang w:eastAsia="lt-LT"/>
        </w:rPr>
        <w:t xml:space="preserve">Dabartiniu metu </w:t>
      </w:r>
      <w:r w:rsidR="00286A10" w:rsidRPr="007F2A06">
        <w:t xml:space="preserve">valstybės, kaip Licėjaus dalininkės, teises ir pareigas įgyvendina </w:t>
      </w:r>
      <w:r w:rsidR="009C3BD0" w:rsidRPr="007F2A06">
        <w:t>Lietuvos Respublikos v</w:t>
      </w:r>
      <w:r w:rsidR="00286A10" w:rsidRPr="007F2A06">
        <w:t xml:space="preserve">idaus reikalų ministerija </w:t>
      </w:r>
      <w:r w:rsidR="00214468" w:rsidRPr="007F2A06">
        <w:t>(</w:t>
      </w:r>
      <w:r w:rsidR="009C3BD0" w:rsidRPr="007F2A06">
        <w:t>Lietuvos Respublikos v</w:t>
      </w:r>
      <w:r w:rsidR="0002364F" w:rsidRPr="007F2A06">
        <w:t xml:space="preserve">idaus reikalų ministerijos ir Kauno miesto savivaldybės </w:t>
      </w:r>
      <w:r w:rsidR="00661A32" w:rsidRPr="007F2A06">
        <w:t>2005 m. kovo 15 d</w:t>
      </w:r>
      <w:r w:rsidR="00710063" w:rsidRPr="007F2A06">
        <w:t>.</w:t>
      </w:r>
      <w:r w:rsidR="00661A32" w:rsidRPr="007F2A06">
        <w:t xml:space="preserve"> pasirašyt</w:t>
      </w:r>
      <w:r w:rsidR="00214468" w:rsidRPr="007F2A06">
        <w:t>a</w:t>
      </w:r>
      <w:r w:rsidR="00661A32" w:rsidRPr="007F2A06">
        <w:t xml:space="preserve"> Licėjaus steigimo sutarti</w:t>
      </w:r>
      <w:r w:rsidR="00214468" w:rsidRPr="007F2A06">
        <w:t>s)</w:t>
      </w:r>
      <w:r w:rsidR="00661A32" w:rsidRPr="007F2A06">
        <w:t>.</w:t>
      </w:r>
    </w:p>
    <w:p w14:paraId="75EE9C0E" w14:textId="6A734C99" w:rsidR="00DA0717" w:rsidRPr="007F2A06" w:rsidRDefault="00C47D11" w:rsidP="00DA0717">
      <w:pPr>
        <w:spacing w:line="360" w:lineRule="auto"/>
        <w:ind w:firstLine="851"/>
        <w:jc w:val="both"/>
      </w:pPr>
      <w:r w:rsidRPr="007F2A06">
        <w:t>Licėjus buvo įsteigtas kaip Jaunojo kario mokykla „</w:t>
      </w:r>
      <w:proofErr w:type="spellStart"/>
      <w:r w:rsidRPr="007F2A06">
        <w:t>Lūš</w:t>
      </w:r>
      <w:r w:rsidR="00C23772" w:rsidRPr="007F2A06">
        <w:t>iukai</w:t>
      </w:r>
      <w:proofErr w:type="spellEnd"/>
      <w:r w:rsidR="00C23772" w:rsidRPr="007F2A06">
        <w:t xml:space="preserve">“ </w:t>
      </w:r>
      <w:r w:rsidR="00C23772" w:rsidRPr="007F2A06">
        <w:rPr>
          <w:bdr w:val="none" w:sz="0" w:space="0" w:color="auto" w:frame="1"/>
        </w:rPr>
        <w:t>šalies patriotų dar 1994</w:t>
      </w:r>
      <w:r w:rsidR="00710063" w:rsidRPr="007F2A06">
        <w:rPr>
          <w:bdr w:val="none" w:sz="0" w:space="0" w:color="auto" w:frame="1"/>
        </w:rPr>
        <w:t> </w:t>
      </w:r>
      <w:r w:rsidR="00C23772" w:rsidRPr="007F2A06">
        <w:rPr>
          <w:bdr w:val="none" w:sz="0" w:space="0" w:color="auto" w:frame="1"/>
        </w:rPr>
        <w:t>m</w:t>
      </w:r>
      <w:r w:rsidR="00710063" w:rsidRPr="007F2A06">
        <w:rPr>
          <w:bdr w:val="none" w:sz="0" w:space="0" w:color="auto" w:frame="1"/>
        </w:rPr>
        <w:t>.</w:t>
      </w:r>
      <w:r w:rsidR="00C23772" w:rsidRPr="007F2A06">
        <w:rPr>
          <w:bdr w:val="none" w:sz="0" w:space="0" w:color="auto" w:frame="1"/>
        </w:rPr>
        <w:t xml:space="preserve"> įsteigtos mokymo įstaigos pagrindu. Tuo metu buvo dėstom</w:t>
      </w:r>
      <w:r w:rsidR="00710063" w:rsidRPr="007F2A06">
        <w:rPr>
          <w:bdr w:val="none" w:sz="0" w:space="0" w:color="auto" w:frame="1"/>
        </w:rPr>
        <w:t>i</w:t>
      </w:r>
      <w:r w:rsidR="00C23772" w:rsidRPr="007F2A06">
        <w:rPr>
          <w:bdr w:val="none" w:sz="0" w:space="0" w:color="auto" w:frame="1"/>
        </w:rPr>
        <w:t xml:space="preserve"> tik karybos pagrindai (taktika, šaudymas, topografija ir </w:t>
      </w:r>
      <w:r w:rsidR="00710063" w:rsidRPr="007F2A06">
        <w:rPr>
          <w:bdr w:val="none" w:sz="0" w:space="0" w:color="auto" w:frame="1"/>
        </w:rPr>
        <w:t>k</w:t>
      </w:r>
      <w:r w:rsidR="00C23772" w:rsidRPr="007F2A06">
        <w:rPr>
          <w:bdr w:val="none" w:sz="0" w:space="0" w:color="auto" w:frame="1"/>
        </w:rPr>
        <w:t>t.). 2005</w:t>
      </w:r>
      <w:r w:rsidR="00710063" w:rsidRPr="007F2A06">
        <w:rPr>
          <w:bdr w:val="none" w:sz="0" w:space="0" w:color="auto" w:frame="1"/>
        </w:rPr>
        <w:t> </w:t>
      </w:r>
      <w:r w:rsidR="00C23772" w:rsidRPr="007F2A06">
        <w:rPr>
          <w:bdr w:val="none" w:sz="0" w:space="0" w:color="auto" w:frame="1"/>
        </w:rPr>
        <w:t>m</w:t>
      </w:r>
      <w:r w:rsidR="00710063" w:rsidRPr="007F2A06">
        <w:rPr>
          <w:bdr w:val="none" w:sz="0" w:space="0" w:color="auto" w:frame="1"/>
        </w:rPr>
        <w:t>.</w:t>
      </w:r>
      <w:r w:rsidR="00C23772" w:rsidRPr="007F2A06">
        <w:rPr>
          <w:bdr w:val="none" w:sz="0" w:space="0" w:color="auto" w:frame="1"/>
        </w:rPr>
        <w:t xml:space="preserve"> buvo įsteigta viešoji įstaiga Jaunojo kario mokykla „</w:t>
      </w:r>
      <w:proofErr w:type="spellStart"/>
      <w:r w:rsidR="00C23772" w:rsidRPr="007F2A06">
        <w:rPr>
          <w:bdr w:val="none" w:sz="0" w:space="0" w:color="auto" w:frame="1"/>
        </w:rPr>
        <w:t>Lūšiukai</w:t>
      </w:r>
      <w:proofErr w:type="spellEnd"/>
      <w:r w:rsidR="00C23772" w:rsidRPr="007F2A06">
        <w:rPr>
          <w:bdr w:val="none" w:sz="0" w:space="0" w:color="auto" w:frame="1"/>
        </w:rPr>
        <w:t xml:space="preserve">“. Tuomet mokykla savo auklėtiniams atvėrė platesnį mokymo spektrą. Pažymėtina, kad </w:t>
      </w:r>
      <w:r w:rsidR="00747640" w:rsidRPr="007F2A06">
        <w:t>per 14</w:t>
      </w:r>
      <w:r w:rsidR="009C3BD0" w:rsidRPr="007F2A06">
        <w:t> </w:t>
      </w:r>
      <w:r w:rsidR="00747640" w:rsidRPr="007F2A06">
        <w:t>mokyklos veiklos metų jos veiklos sritis bei mokymo koncepcija pakito. Nuo 2012</w:t>
      </w:r>
      <w:r w:rsidR="0002364F" w:rsidRPr="007F2A06">
        <w:t> </w:t>
      </w:r>
      <w:r w:rsidR="00747640" w:rsidRPr="007F2A06">
        <w:t>m</w:t>
      </w:r>
      <w:r w:rsidR="00214468" w:rsidRPr="007F2A06">
        <w:t>.</w:t>
      </w:r>
      <w:r w:rsidR="00747640" w:rsidRPr="007F2A06">
        <w:t xml:space="preserve"> </w:t>
      </w:r>
      <w:r w:rsidR="00661A32" w:rsidRPr="007F2A06">
        <w:t>Licėjus yra vienintelė mokymo įstaiga Lietuvoje, savo veiklą grindžianti Sausumo</w:t>
      </w:r>
      <w:r w:rsidR="0002364F" w:rsidRPr="007F2A06">
        <w:t>s</w:t>
      </w:r>
      <w:r w:rsidR="00661A32" w:rsidRPr="007F2A06">
        <w:t xml:space="preserve"> kadetų ugdymo samprata</w:t>
      </w:r>
      <w:r w:rsidR="0082760B" w:rsidRPr="007F2A06">
        <w:t xml:space="preserve">, patvirtinta Lietuvos Respublikos švietimo ir mokslo ministro 2012 m. lapkričio 16 d. įsakymu </w:t>
      </w:r>
      <w:r w:rsidR="0002364F" w:rsidRPr="007F2A06">
        <w:br/>
      </w:r>
      <w:r w:rsidR="0082760B" w:rsidRPr="007F2A06">
        <w:t>Nr.</w:t>
      </w:r>
      <w:r w:rsidR="00C87AA0" w:rsidRPr="007F2A06">
        <w:t> </w:t>
      </w:r>
      <w:r w:rsidR="0082760B" w:rsidRPr="007F2A06">
        <w:t xml:space="preserve">V-1586. Taigi, Licėjus </w:t>
      </w:r>
      <w:r w:rsidR="00747640" w:rsidRPr="007F2A06">
        <w:t xml:space="preserve">tapo </w:t>
      </w:r>
      <w:r w:rsidR="00661A32" w:rsidRPr="007F2A06">
        <w:t>savito</w:t>
      </w:r>
      <w:r w:rsidR="0082760B" w:rsidRPr="007F2A06">
        <w:t xml:space="preserve">s pedagoginės sistemos mokykla, kurios ugdymo koncepcija </w:t>
      </w:r>
      <w:r w:rsidR="0082760B" w:rsidRPr="007F2A06">
        <w:lastRenderedPageBreak/>
        <w:t>nuo Licėjaus įsteigimo laik</w:t>
      </w:r>
      <w:r w:rsidR="00214468" w:rsidRPr="007F2A06">
        <w:t>ų</w:t>
      </w:r>
      <w:r w:rsidR="0082760B" w:rsidRPr="007F2A06">
        <w:t xml:space="preserve"> </w:t>
      </w:r>
      <w:r w:rsidR="00747640" w:rsidRPr="007F2A06">
        <w:t xml:space="preserve">gerokai prasiplėtė ir dabartiniu metu apima ne tik </w:t>
      </w:r>
      <w:r w:rsidR="00660648" w:rsidRPr="007F2A06">
        <w:t>Lietuvos Respublikos v</w:t>
      </w:r>
      <w:r w:rsidR="0082760B" w:rsidRPr="007F2A06">
        <w:t xml:space="preserve">idaus reikalų ministerijos </w:t>
      </w:r>
      <w:r w:rsidR="00747640" w:rsidRPr="007F2A06">
        <w:t>veiklos sritį, t.</w:t>
      </w:r>
      <w:r w:rsidR="00214468" w:rsidRPr="007F2A06">
        <w:t> </w:t>
      </w:r>
      <w:r w:rsidR="00747640" w:rsidRPr="007F2A06">
        <w:t xml:space="preserve">y. Licėjaus programos galėtų būti aktualios ir </w:t>
      </w:r>
      <w:r w:rsidR="00214468" w:rsidRPr="007F2A06">
        <w:t>k</w:t>
      </w:r>
      <w:r w:rsidR="00747640" w:rsidRPr="007F2A06">
        <w:t>rašto apsaugos sistemai, Lietuvos muitinei</w:t>
      </w:r>
      <w:r w:rsidR="00444D2C" w:rsidRPr="007F2A06">
        <w:t>, kitoms statutinėms tarnyboms</w:t>
      </w:r>
      <w:r w:rsidR="0082760B" w:rsidRPr="007F2A06">
        <w:t xml:space="preserve">. Atsižvelgiant į tai, kad valstybės, kaip viešosios įstaigos </w:t>
      </w:r>
      <w:r w:rsidR="00825B8A" w:rsidRPr="007F2A06">
        <w:t xml:space="preserve">dalininkės, teises ir pareigas gali įgyvendinti tik viena institucija, tikslinga būtų pavesti tai daryti </w:t>
      </w:r>
      <w:r w:rsidR="009C3BD0" w:rsidRPr="007F2A06">
        <w:t>Lietuvos Respublikos š</w:t>
      </w:r>
      <w:r w:rsidR="00825B8A" w:rsidRPr="007F2A06">
        <w:t>vietimo</w:t>
      </w:r>
      <w:r w:rsidR="007D302A" w:rsidRPr="007F2A06">
        <w:t>, mokslo ir sporto ministerijai</w:t>
      </w:r>
      <w:r w:rsidR="00214468" w:rsidRPr="007F2A06">
        <w:t xml:space="preserve"> –</w:t>
      </w:r>
      <w:r w:rsidR="007D302A" w:rsidRPr="007F2A06">
        <w:t xml:space="preserve"> </w:t>
      </w:r>
      <w:r w:rsidR="00214468" w:rsidRPr="007F2A06">
        <w:t>i</w:t>
      </w:r>
      <w:r w:rsidR="00825B8A" w:rsidRPr="007F2A06">
        <w:t xml:space="preserve">nstitucijai, </w:t>
      </w:r>
      <w:r w:rsidR="00747640" w:rsidRPr="007F2A06">
        <w:t>kuri pagal savo veiklos pobūdį būtų kompetenting</w:t>
      </w:r>
      <w:r w:rsidR="00214468" w:rsidRPr="007F2A06">
        <w:t>i</w:t>
      </w:r>
      <w:r w:rsidR="00747640" w:rsidRPr="007F2A06">
        <w:t>a</w:t>
      </w:r>
      <w:r w:rsidR="00214468" w:rsidRPr="007F2A06">
        <w:t>usia</w:t>
      </w:r>
      <w:r w:rsidR="00747640" w:rsidRPr="007F2A06">
        <w:t xml:space="preserve"> efektyviai valdyti mokymo įstaigą i</w:t>
      </w:r>
      <w:r w:rsidR="00214468" w:rsidRPr="007F2A06">
        <w:t>r</w:t>
      </w:r>
      <w:r w:rsidR="00747640" w:rsidRPr="007F2A06">
        <w:t xml:space="preserve"> koordinuoti kitų suinteresuotų valstybės institucijų bendradarbiavimą su Licėjumi.</w:t>
      </w:r>
    </w:p>
    <w:p w14:paraId="587600C5" w14:textId="6ADDBD26" w:rsidR="00214468" w:rsidRDefault="007D302A" w:rsidP="00C55C80">
      <w:pPr>
        <w:spacing w:line="360" w:lineRule="auto"/>
        <w:ind w:firstLine="851"/>
        <w:jc w:val="both"/>
        <w:rPr>
          <w:szCs w:val="24"/>
        </w:rPr>
      </w:pPr>
      <w:r w:rsidRPr="007F2A06">
        <w:t>Licėjuje mokosi jaunuoliai iš visos Lietuvos. Pastaruoju met</w:t>
      </w:r>
      <w:r w:rsidR="00BB426B" w:rsidRPr="007F2A06">
        <w:t>u</w:t>
      </w:r>
      <w:r w:rsidRPr="007F2A06">
        <w:t xml:space="preserve"> </w:t>
      </w:r>
      <w:r w:rsidR="00214468" w:rsidRPr="007F2A06">
        <w:t xml:space="preserve">labai padaugėjo </w:t>
      </w:r>
      <w:r w:rsidRPr="007F2A06">
        <w:t>norinčių mokytis šioje mokymo įstaigoje</w:t>
      </w:r>
      <w:r w:rsidR="00BB426B" w:rsidRPr="007F2A06">
        <w:t>, tačiau L</w:t>
      </w:r>
      <w:r w:rsidRPr="007F2A06">
        <w:t xml:space="preserve">icėjus </w:t>
      </w:r>
      <w:r w:rsidR="00214468" w:rsidRPr="007F2A06">
        <w:t>neturi galimybės</w:t>
      </w:r>
      <w:r w:rsidRPr="007F2A06">
        <w:t xml:space="preserve"> </w:t>
      </w:r>
      <w:r w:rsidR="00214468" w:rsidRPr="007F2A06">
        <w:t>priimti visų norinčiųjų</w:t>
      </w:r>
      <w:r w:rsidR="00DA0717" w:rsidRPr="007F2A06">
        <w:t>.</w:t>
      </w:r>
      <w:r w:rsidRPr="007F2A06">
        <w:t xml:space="preserve"> Be to, Licėjaus veikla galėtų būti naudinga ne vienai valstybės institucijai</w:t>
      </w:r>
      <w:r w:rsidR="00214468" w:rsidRPr="007F2A06">
        <w:t>.</w:t>
      </w:r>
      <w:r w:rsidRPr="007F2A06">
        <w:t xml:space="preserve"> </w:t>
      </w:r>
      <w:r w:rsidR="00214468" w:rsidRPr="007F2A06">
        <w:t>J</w:t>
      </w:r>
      <w:r w:rsidRPr="007F2A06">
        <w:t xml:space="preserve">os galėtų prisidėti prie Licėjaus veiklos plėtojimo. </w:t>
      </w:r>
      <w:r w:rsidR="00DA0717" w:rsidRPr="007F2A06">
        <w:rPr>
          <w:szCs w:val="24"/>
        </w:rPr>
        <w:t>Atsižvelgiant į tai, kas išdėstyta, ir į Lietuvos Respubliko</w:t>
      </w:r>
      <w:r w:rsidR="00E0291B" w:rsidRPr="007F2A06">
        <w:rPr>
          <w:szCs w:val="24"/>
        </w:rPr>
        <w:t>s Vyriausybės kanceliarijoje 2020</w:t>
      </w:r>
      <w:r w:rsidR="00DA0717" w:rsidRPr="007F2A06">
        <w:rPr>
          <w:szCs w:val="24"/>
        </w:rPr>
        <w:t xml:space="preserve"> m. </w:t>
      </w:r>
      <w:r w:rsidR="00E0291B" w:rsidRPr="007F2A06">
        <w:rPr>
          <w:szCs w:val="24"/>
        </w:rPr>
        <w:t>liepos</w:t>
      </w:r>
      <w:r w:rsidR="00DA0717" w:rsidRPr="007F2A06">
        <w:rPr>
          <w:szCs w:val="24"/>
        </w:rPr>
        <w:t xml:space="preserve"> </w:t>
      </w:r>
      <w:r w:rsidR="00E0291B" w:rsidRPr="007F2A06">
        <w:rPr>
          <w:szCs w:val="24"/>
        </w:rPr>
        <w:t xml:space="preserve">22 </w:t>
      </w:r>
      <w:r w:rsidR="00DA0717" w:rsidRPr="007F2A06">
        <w:rPr>
          <w:szCs w:val="24"/>
        </w:rPr>
        <w:t xml:space="preserve">d. vykusiame pasitarime dėl </w:t>
      </w:r>
      <w:r w:rsidR="00DA0717" w:rsidRPr="007F2A06">
        <w:t xml:space="preserve">viešosios įstaigos Generolo Povilo Plechavičiaus kadetų licėjaus </w:t>
      </w:r>
      <w:r w:rsidR="000863A2" w:rsidRPr="007F2A06">
        <w:t xml:space="preserve">dalininkų ir </w:t>
      </w:r>
      <w:r w:rsidR="00DA0717" w:rsidRPr="007F2A06">
        <w:t>teisinio statuso</w:t>
      </w:r>
      <w:r w:rsidR="000863A2" w:rsidRPr="007F2A06">
        <w:t xml:space="preserve"> </w:t>
      </w:r>
      <w:r w:rsidR="00444D2C" w:rsidRPr="007F2A06">
        <w:t>priimtus sprendimus</w:t>
      </w:r>
      <w:r w:rsidR="00DA0717" w:rsidRPr="007F2A06">
        <w:t xml:space="preserve">, </w:t>
      </w:r>
      <w:r w:rsidR="00DA0717" w:rsidRPr="007F2A06">
        <w:rPr>
          <w:szCs w:val="24"/>
        </w:rPr>
        <w:t>parengtas ir teikiamas Protokolo projektas, kuriuo siūloma pavesti Lietuvos Respublikos švietimo, mokslo ir sporto ministerijai inicijuoti Licėjaus p</w:t>
      </w:r>
      <w:r w:rsidR="008218F7" w:rsidRPr="007F2A06">
        <w:rPr>
          <w:szCs w:val="24"/>
        </w:rPr>
        <w:t>ertvarkymą į biudžetinę įstaigą.</w:t>
      </w:r>
    </w:p>
    <w:p w14:paraId="5DEE04CC" w14:textId="5BE48E0A" w:rsidR="001E1F88" w:rsidRPr="007F2A06" w:rsidRDefault="001E1F88" w:rsidP="00C55C80">
      <w:pPr>
        <w:spacing w:line="360" w:lineRule="auto"/>
        <w:ind w:firstLine="851"/>
        <w:jc w:val="both"/>
        <w:rPr>
          <w:szCs w:val="23"/>
        </w:rPr>
      </w:pPr>
      <w:r>
        <w:rPr>
          <w:szCs w:val="24"/>
        </w:rPr>
        <w:t xml:space="preserve">Nutarimo projektas darbo tvarka suderintas su </w:t>
      </w:r>
      <w:r w:rsidRPr="001E1F88">
        <w:rPr>
          <w:szCs w:val="24"/>
        </w:rPr>
        <w:t>Lietuvos Respublikos švietim</w:t>
      </w:r>
      <w:r>
        <w:rPr>
          <w:szCs w:val="24"/>
        </w:rPr>
        <w:t>o, mokslo ir sporto ministerija.</w:t>
      </w:r>
    </w:p>
    <w:p w14:paraId="0DD0215D" w14:textId="5D807856" w:rsidR="002A5BBC" w:rsidRPr="007F2A06" w:rsidRDefault="001A2554" w:rsidP="00C55C80">
      <w:pPr>
        <w:pStyle w:val="Antrats"/>
        <w:tabs>
          <w:tab w:val="left" w:pos="1296"/>
        </w:tabs>
        <w:spacing w:line="360" w:lineRule="auto"/>
        <w:ind w:firstLine="851"/>
        <w:jc w:val="both"/>
        <w:rPr>
          <w:szCs w:val="24"/>
        </w:rPr>
      </w:pPr>
      <w:r w:rsidRPr="007F2A06">
        <w:rPr>
          <w:szCs w:val="24"/>
        </w:rPr>
        <w:t>Projekt</w:t>
      </w:r>
      <w:r w:rsidR="00214468" w:rsidRPr="007F2A06">
        <w:rPr>
          <w:szCs w:val="24"/>
        </w:rPr>
        <w:t>o</w:t>
      </w:r>
      <w:r w:rsidR="002A5BBC" w:rsidRPr="007F2A06">
        <w:rPr>
          <w:szCs w:val="24"/>
        </w:rPr>
        <w:t xml:space="preserve"> tiesiogin</w:t>
      </w:r>
      <w:r w:rsidR="00114966" w:rsidRPr="007F2A06">
        <w:rPr>
          <w:szCs w:val="24"/>
        </w:rPr>
        <w:t>is</w:t>
      </w:r>
      <w:r w:rsidR="002A5BBC" w:rsidRPr="007F2A06">
        <w:rPr>
          <w:szCs w:val="24"/>
        </w:rPr>
        <w:t xml:space="preserve"> rengėja</w:t>
      </w:r>
      <w:r w:rsidR="00114966" w:rsidRPr="007F2A06">
        <w:rPr>
          <w:szCs w:val="24"/>
        </w:rPr>
        <w:t>s</w:t>
      </w:r>
      <w:r w:rsidR="002A5BBC" w:rsidRPr="007F2A06">
        <w:rPr>
          <w:szCs w:val="24"/>
        </w:rPr>
        <w:t xml:space="preserve"> – </w:t>
      </w:r>
      <w:r w:rsidR="007F2A06" w:rsidRPr="007F2A06">
        <w:rPr>
          <w:szCs w:val="24"/>
        </w:rPr>
        <w:t>Vidaus reikalų ministerijos Administravimo departamento (vyresnysis patarėjas, atliekantis departamento direktoriaus funkcijas, Alvydas Genys, tel. (8 5) 271 7219, el. p.</w:t>
      </w:r>
      <w:r w:rsidR="001A1713">
        <w:rPr>
          <w:szCs w:val="24"/>
        </w:rPr>
        <w:t xml:space="preserve"> </w:t>
      </w:r>
      <w:proofErr w:type="spellStart"/>
      <w:r w:rsidR="001A1713">
        <w:rPr>
          <w:szCs w:val="24"/>
        </w:rPr>
        <w:t>alvydas.genys@vrm.lt</w:t>
      </w:r>
      <w:proofErr w:type="spellEnd"/>
      <w:r w:rsidR="001A1713">
        <w:rPr>
          <w:szCs w:val="24"/>
        </w:rPr>
        <w:t>)</w:t>
      </w:r>
      <w:r w:rsidR="007F2A06" w:rsidRPr="007F2A06">
        <w:rPr>
          <w:szCs w:val="24"/>
        </w:rPr>
        <w:t xml:space="preserve"> Teisės ir personalo skyriaus (vedėja Augustė Jucienė (tel. (8 5) 271 8941, el. p. </w:t>
      </w:r>
      <w:proofErr w:type="spellStart"/>
      <w:r w:rsidR="007F2A06" w:rsidRPr="007F2A06">
        <w:rPr>
          <w:szCs w:val="24"/>
        </w:rPr>
        <w:t>auguste.juciene@vrm.lt</w:t>
      </w:r>
      <w:proofErr w:type="spellEnd"/>
      <w:r w:rsidR="007F2A06" w:rsidRPr="007F2A06">
        <w:rPr>
          <w:szCs w:val="24"/>
        </w:rPr>
        <w:t xml:space="preserve">) teisininkas Karolis Gailius (tel. (8 5) 271 8942, el. p. </w:t>
      </w:r>
      <w:proofErr w:type="spellStart"/>
      <w:r w:rsidR="007F2A06" w:rsidRPr="007F2A06">
        <w:rPr>
          <w:szCs w:val="24"/>
        </w:rPr>
        <w:t>karolis.gailius@vrm.lt</w:t>
      </w:r>
      <w:proofErr w:type="spellEnd"/>
      <w:r w:rsidR="007F2A06" w:rsidRPr="007F2A06">
        <w:rPr>
          <w:szCs w:val="24"/>
        </w:rPr>
        <w:t>).</w:t>
      </w:r>
    </w:p>
    <w:p w14:paraId="049CA968" w14:textId="77777777" w:rsidR="00A36826" w:rsidRPr="007F2A06" w:rsidRDefault="00A36826" w:rsidP="00C55C80">
      <w:pPr>
        <w:pStyle w:val="Antrats"/>
        <w:tabs>
          <w:tab w:val="left" w:pos="1296"/>
        </w:tabs>
        <w:spacing w:line="360" w:lineRule="auto"/>
        <w:ind w:firstLine="851"/>
        <w:jc w:val="both"/>
        <w:rPr>
          <w:szCs w:val="24"/>
        </w:rPr>
      </w:pPr>
      <w:r w:rsidRPr="007F2A06">
        <w:rPr>
          <w:szCs w:val="24"/>
        </w:rPr>
        <w:t>PRIDEDAMA:</w:t>
      </w:r>
    </w:p>
    <w:p w14:paraId="05AB4F25" w14:textId="36BEAFE1" w:rsidR="001A2554" w:rsidRPr="007F2A06" w:rsidRDefault="000A26EE" w:rsidP="00C55C80">
      <w:pPr>
        <w:pStyle w:val="Sraopastraipa"/>
        <w:numPr>
          <w:ilvl w:val="0"/>
          <w:numId w:val="8"/>
        </w:numPr>
        <w:tabs>
          <w:tab w:val="left" w:pos="851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2A06">
        <w:rPr>
          <w:rFonts w:ascii="Times New Roman" w:hAnsi="Times New Roman" w:cs="Times New Roman"/>
          <w:sz w:val="24"/>
          <w:szCs w:val="24"/>
        </w:rPr>
        <w:t>N</w:t>
      </w:r>
      <w:r w:rsidR="001A2554" w:rsidRPr="007F2A06">
        <w:rPr>
          <w:rFonts w:ascii="Times New Roman" w:hAnsi="Times New Roman" w:cs="Times New Roman"/>
          <w:sz w:val="24"/>
          <w:szCs w:val="24"/>
        </w:rPr>
        <w:t>utarimo projektas</w:t>
      </w:r>
      <w:r w:rsidR="008771F0" w:rsidRPr="007F2A06">
        <w:rPr>
          <w:rFonts w:ascii="Times New Roman" w:hAnsi="Times New Roman" w:cs="Times New Roman"/>
          <w:sz w:val="24"/>
          <w:szCs w:val="24"/>
        </w:rPr>
        <w:t xml:space="preserve">, </w:t>
      </w:r>
      <w:r w:rsidR="000209A5" w:rsidRPr="007F2A06">
        <w:rPr>
          <w:rFonts w:ascii="Times New Roman" w:hAnsi="Times New Roman" w:cs="Times New Roman"/>
          <w:sz w:val="24"/>
          <w:szCs w:val="24"/>
        </w:rPr>
        <w:t>1</w:t>
      </w:r>
      <w:r w:rsidR="008771F0" w:rsidRPr="007F2A06">
        <w:rPr>
          <w:rFonts w:ascii="Times New Roman" w:hAnsi="Times New Roman" w:cs="Times New Roman"/>
          <w:sz w:val="24"/>
          <w:szCs w:val="24"/>
        </w:rPr>
        <w:t xml:space="preserve"> lapa</w:t>
      </w:r>
      <w:r w:rsidR="000209A5" w:rsidRPr="007F2A06">
        <w:rPr>
          <w:rFonts w:ascii="Times New Roman" w:hAnsi="Times New Roman" w:cs="Times New Roman"/>
          <w:sz w:val="24"/>
          <w:szCs w:val="24"/>
        </w:rPr>
        <w:t>s</w:t>
      </w:r>
      <w:r w:rsidR="00B54EA6" w:rsidRPr="007F2A06">
        <w:rPr>
          <w:rFonts w:ascii="Times New Roman" w:hAnsi="Times New Roman" w:cs="Times New Roman"/>
          <w:sz w:val="24"/>
          <w:szCs w:val="24"/>
        </w:rPr>
        <w:t>.</w:t>
      </w:r>
    </w:p>
    <w:p w14:paraId="0334BD6B" w14:textId="2D2B1BD5" w:rsidR="00C10195" w:rsidRPr="007F2A06" w:rsidRDefault="007D302A" w:rsidP="001F4C50">
      <w:pPr>
        <w:pStyle w:val="Sraopastraipa"/>
        <w:numPr>
          <w:ilvl w:val="0"/>
          <w:numId w:val="8"/>
        </w:numPr>
        <w:tabs>
          <w:tab w:val="left" w:pos="851"/>
        </w:tabs>
        <w:spacing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2A06">
        <w:rPr>
          <w:rFonts w:ascii="Times New Roman" w:hAnsi="Times New Roman" w:cs="Times New Roman"/>
          <w:sz w:val="24"/>
          <w:szCs w:val="24"/>
        </w:rPr>
        <w:t>Protokolo projektas</w:t>
      </w:r>
      <w:r w:rsidR="00C10195" w:rsidRPr="007F2A06">
        <w:rPr>
          <w:rFonts w:ascii="Times New Roman" w:hAnsi="Times New Roman" w:cs="Times New Roman"/>
          <w:sz w:val="24"/>
          <w:szCs w:val="24"/>
        </w:rPr>
        <w:t xml:space="preserve">, </w:t>
      </w:r>
      <w:r w:rsidRPr="007F2A06">
        <w:rPr>
          <w:rFonts w:ascii="Times New Roman" w:hAnsi="Times New Roman" w:cs="Times New Roman"/>
          <w:sz w:val="24"/>
          <w:szCs w:val="24"/>
        </w:rPr>
        <w:t>1 lapas</w:t>
      </w:r>
      <w:r w:rsidR="00C10195" w:rsidRPr="007F2A06">
        <w:rPr>
          <w:rFonts w:ascii="Times New Roman" w:hAnsi="Times New Roman" w:cs="Times New Roman"/>
          <w:sz w:val="24"/>
          <w:szCs w:val="24"/>
        </w:rPr>
        <w:t>.</w:t>
      </w:r>
    </w:p>
    <w:p w14:paraId="4A7BB9E3" w14:textId="77777777" w:rsidR="00214468" w:rsidRPr="007F2A06" w:rsidRDefault="00214468" w:rsidP="000A26EE">
      <w:pPr>
        <w:ind w:firstLine="851"/>
        <w:jc w:val="both"/>
        <w:rPr>
          <w:color w:val="000000"/>
          <w:szCs w:val="24"/>
        </w:rPr>
      </w:pPr>
    </w:p>
    <w:p w14:paraId="1953699F" w14:textId="77777777" w:rsidR="004D7AA6" w:rsidRPr="007F2A06" w:rsidRDefault="004D7AA6" w:rsidP="003C05B2">
      <w:pPr>
        <w:jc w:val="both"/>
        <w:rPr>
          <w:color w:val="000000"/>
          <w:szCs w:val="24"/>
        </w:rPr>
      </w:pPr>
    </w:p>
    <w:p w14:paraId="69D77472" w14:textId="77777777" w:rsidR="00114966" w:rsidRPr="007F2A06" w:rsidRDefault="00114966" w:rsidP="003C05B2">
      <w:pPr>
        <w:jc w:val="both"/>
        <w:rPr>
          <w:color w:val="000000"/>
          <w:szCs w:val="24"/>
        </w:rPr>
      </w:pPr>
    </w:p>
    <w:p w14:paraId="3007B1A3" w14:textId="0BF2EB7C" w:rsidR="00E06CFF" w:rsidRPr="007F2A06" w:rsidRDefault="00114966" w:rsidP="00E06CFF">
      <w:pPr>
        <w:jc w:val="both"/>
      </w:pPr>
      <w:r w:rsidRPr="007F2A06">
        <w:t xml:space="preserve">Vidaus reikalų ministrė </w:t>
      </w:r>
      <w:r w:rsidR="00E06CFF" w:rsidRPr="007F2A06">
        <w:tab/>
      </w:r>
      <w:r w:rsidR="00E06CFF" w:rsidRPr="007F2A06">
        <w:tab/>
      </w:r>
      <w:r w:rsidR="00E06CFF" w:rsidRPr="007F2A06">
        <w:tab/>
      </w:r>
      <w:r w:rsidR="00E06CFF" w:rsidRPr="007F2A06">
        <w:tab/>
      </w:r>
      <w:r w:rsidR="00C23772" w:rsidRPr="007F2A06">
        <w:tab/>
      </w:r>
      <w:r w:rsidRPr="007F2A06">
        <w:tab/>
      </w:r>
      <w:r w:rsidRPr="007F2A06">
        <w:tab/>
        <w:t xml:space="preserve">           Rita Tamašunienė</w:t>
      </w:r>
    </w:p>
    <w:p w14:paraId="60AAE223" w14:textId="77777777" w:rsidR="00710063" w:rsidRPr="007F2A06" w:rsidRDefault="00710063" w:rsidP="00C55C80"/>
    <w:p w14:paraId="16B24CA2" w14:textId="77777777" w:rsidR="00710063" w:rsidRPr="007F2A06" w:rsidRDefault="00710063" w:rsidP="00C55C80"/>
    <w:p w14:paraId="51329640" w14:textId="77777777" w:rsidR="00710063" w:rsidRPr="007F2A06" w:rsidRDefault="00710063" w:rsidP="00C55C80"/>
    <w:p w14:paraId="458B7B0A" w14:textId="77777777" w:rsidR="00710063" w:rsidRDefault="00710063" w:rsidP="00C55C80"/>
    <w:p w14:paraId="723495BA" w14:textId="77777777" w:rsidR="009E6C42" w:rsidRPr="007F2A06" w:rsidRDefault="009E6C42" w:rsidP="00C55C80">
      <w:bookmarkStart w:id="1" w:name="_GoBack"/>
      <w:bookmarkEnd w:id="1"/>
    </w:p>
    <w:p w14:paraId="1C43EE6A" w14:textId="77777777" w:rsidR="00710063" w:rsidRPr="007F2A06" w:rsidRDefault="00710063" w:rsidP="00C55C80"/>
    <w:p w14:paraId="751E283B" w14:textId="77777777" w:rsidR="00710063" w:rsidRPr="007F2A06" w:rsidRDefault="00710063" w:rsidP="00C55C80"/>
    <w:p w14:paraId="20FA4377" w14:textId="77777777" w:rsidR="00710063" w:rsidRPr="007F2A06" w:rsidRDefault="00710063" w:rsidP="00C55C80"/>
    <w:p w14:paraId="3BFAF297" w14:textId="77777777" w:rsidR="00710063" w:rsidRPr="007F2A06" w:rsidRDefault="00710063" w:rsidP="00C55C80"/>
    <w:p w14:paraId="0EF41B7F" w14:textId="5949A15D" w:rsidR="00FB2D9A" w:rsidRPr="007F2A06" w:rsidRDefault="00114966" w:rsidP="003B702C">
      <w:pPr>
        <w:spacing w:line="336" w:lineRule="auto"/>
      </w:pPr>
      <w:r w:rsidRPr="007F2A06">
        <w:t>Karolis Gailius</w:t>
      </w:r>
      <w:r w:rsidR="00AF6B4B" w:rsidRPr="007F2A06">
        <w:t xml:space="preserve">, tel. 271 </w:t>
      </w:r>
      <w:r w:rsidRPr="007F2A06">
        <w:t>8695</w:t>
      </w:r>
      <w:r w:rsidR="00AF6B4B" w:rsidRPr="007F2A06">
        <w:t xml:space="preserve">, el. p. </w:t>
      </w:r>
      <w:r w:rsidRPr="007F2A06">
        <w:t>karolis</w:t>
      </w:r>
      <w:r w:rsidR="00C23772" w:rsidRPr="007F2A06">
        <w:t>.</w:t>
      </w:r>
      <w:r w:rsidRPr="007F2A06">
        <w:t>gailius</w:t>
      </w:r>
      <w:r w:rsidR="00AF6B4B" w:rsidRPr="007F2A06">
        <w:t>@vrm.lt</w:t>
      </w:r>
    </w:p>
    <w:sectPr w:rsidR="00FB2D9A" w:rsidRPr="007F2A06" w:rsidSect="00E512C3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ACF57" w14:textId="77777777" w:rsidR="005F177D" w:rsidRDefault="005F177D" w:rsidP="009474A5">
      <w:r>
        <w:separator/>
      </w:r>
    </w:p>
  </w:endnote>
  <w:endnote w:type="continuationSeparator" w:id="0">
    <w:p w14:paraId="4F07782B" w14:textId="77777777" w:rsidR="005F177D" w:rsidRDefault="005F177D" w:rsidP="009474A5">
      <w:r>
        <w:continuationSeparator/>
      </w:r>
    </w:p>
  </w:endnote>
  <w:endnote w:type="continuationNotice" w:id="1">
    <w:p w14:paraId="6924DB9A" w14:textId="77777777" w:rsidR="005F177D" w:rsidRDefault="005F17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3671D" w14:textId="77777777" w:rsidR="00710063" w:rsidRDefault="00710063">
    <w:pPr>
      <w:pStyle w:val="Porat"/>
    </w:pPr>
  </w:p>
  <w:p w14:paraId="3B5789BE" w14:textId="77777777" w:rsidR="00710063" w:rsidRDefault="0071006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E9DE6" w14:textId="77777777" w:rsidR="00710063" w:rsidRPr="00C25C04" w:rsidRDefault="00710063" w:rsidP="00E512C3">
    <w:pPr>
      <w:pStyle w:val="Porat"/>
      <w:jc w:val="right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837A6" w14:textId="77777777" w:rsidR="005F177D" w:rsidRDefault="005F177D" w:rsidP="009474A5">
      <w:r>
        <w:separator/>
      </w:r>
    </w:p>
  </w:footnote>
  <w:footnote w:type="continuationSeparator" w:id="0">
    <w:p w14:paraId="28A60635" w14:textId="77777777" w:rsidR="005F177D" w:rsidRDefault="005F177D" w:rsidP="009474A5">
      <w:r>
        <w:continuationSeparator/>
      </w:r>
    </w:p>
  </w:footnote>
  <w:footnote w:type="continuationNotice" w:id="1">
    <w:p w14:paraId="7A728E76" w14:textId="77777777" w:rsidR="005F177D" w:rsidRDefault="005F177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29745" w14:textId="77777777" w:rsidR="00710063" w:rsidRDefault="00710063" w:rsidP="0071006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6B1F86D" w14:textId="77777777" w:rsidR="00710063" w:rsidRDefault="00710063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726576"/>
      <w:docPartObj>
        <w:docPartGallery w:val="Page Numbers (Top of Page)"/>
        <w:docPartUnique/>
      </w:docPartObj>
    </w:sdtPr>
    <w:sdtEndPr/>
    <w:sdtContent>
      <w:p w14:paraId="24FEA276" w14:textId="77777777" w:rsidR="00710063" w:rsidRDefault="0071006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C42">
          <w:rPr>
            <w:noProof/>
          </w:rPr>
          <w:t>2</w:t>
        </w:r>
        <w:r>
          <w:fldChar w:fldCharType="end"/>
        </w:r>
      </w:p>
    </w:sdtContent>
  </w:sdt>
  <w:p w14:paraId="57AB4269" w14:textId="77777777" w:rsidR="00710063" w:rsidRDefault="0071006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66354"/>
    <w:multiLevelType w:val="hybridMultilevel"/>
    <w:tmpl w:val="202C7FB2"/>
    <w:lvl w:ilvl="0" w:tplc="30A4579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7202EBD"/>
    <w:multiLevelType w:val="hybridMultilevel"/>
    <w:tmpl w:val="7CD21714"/>
    <w:lvl w:ilvl="0" w:tplc="E2CC518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A297E80"/>
    <w:multiLevelType w:val="hybridMultilevel"/>
    <w:tmpl w:val="52B2102E"/>
    <w:lvl w:ilvl="0" w:tplc="CAFA7C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1AD1F6B"/>
    <w:multiLevelType w:val="hybridMultilevel"/>
    <w:tmpl w:val="9F5E7D38"/>
    <w:lvl w:ilvl="0" w:tplc="243A3D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91B94"/>
    <w:multiLevelType w:val="hybridMultilevel"/>
    <w:tmpl w:val="1FD2F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725A1"/>
    <w:multiLevelType w:val="hybridMultilevel"/>
    <w:tmpl w:val="747AF3A8"/>
    <w:lvl w:ilvl="0" w:tplc="8A94F7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14B1F82"/>
    <w:multiLevelType w:val="hybridMultilevel"/>
    <w:tmpl w:val="A73C4A8E"/>
    <w:lvl w:ilvl="0" w:tplc="5ED0CD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C257C5A"/>
    <w:multiLevelType w:val="hybridMultilevel"/>
    <w:tmpl w:val="BBBCC484"/>
    <w:lvl w:ilvl="0" w:tplc="A822A1A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A5"/>
    <w:rsid w:val="00003D99"/>
    <w:rsid w:val="000043BF"/>
    <w:rsid w:val="0001381E"/>
    <w:rsid w:val="000152C3"/>
    <w:rsid w:val="00017BB6"/>
    <w:rsid w:val="000209A5"/>
    <w:rsid w:val="0002364F"/>
    <w:rsid w:val="000270D9"/>
    <w:rsid w:val="000332F6"/>
    <w:rsid w:val="00035648"/>
    <w:rsid w:val="000363F3"/>
    <w:rsid w:val="00050880"/>
    <w:rsid w:val="00053B1D"/>
    <w:rsid w:val="000611B5"/>
    <w:rsid w:val="000744AE"/>
    <w:rsid w:val="000863A2"/>
    <w:rsid w:val="0008719C"/>
    <w:rsid w:val="000A1039"/>
    <w:rsid w:val="000A26EE"/>
    <w:rsid w:val="000B405A"/>
    <w:rsid w:val="000C1A29"/>
    <w:rsid w:val="000C2B87"/>
    <w:rsid w:val="000C6637"/>
    <w:rsid w:val="000F5A92"/>
    <w:rsid w:val="00101AFB"/>
    <w:rsid w:val="00101B03"/>
    <w:rsid w:val="001044A8"/>
    <w:rsid w:val="00111BB9"/>
    <w:rsid w:val="001147CA"/>
    <w:rsid w:val="00114966"/>
    <w:rsid w:val="001374E6"/>
    <w:rsid w:val="001413B2"/>
    <w:rsid w:val="001508DD"/>
    <w:rsid w:val="0015285B"/>
    <w:rsid w:val="00154568"/>
    <w:rsid w:val="00156F4C"/>
    <w:rsid w:val="00163DED"/>
    <w:rsid w:val="001700BB"/>
    <w:rsid w:val="001709E1"/>
    <w:rsid w:val="0017214D"/>
    <w:rsid w:val="00176AF8"/>
    <w:rsid w:val="00184A8E"/>
    <w:rsid w:val="00184BD7"/>
    <w:rsid w:val="00195A04"/>
    <w:rsid w:val="001A05F5"/>
    <w:rsid w:val="001A1713"/>
    <w:rsid w:val="001A2554"/>
    <w:rsid w:val="001A2686"/>
    <w:rsid w:val="001A5C4C"/>
    <w:rsid w:val="001B2AAF"/>
    <w:rsid w:val="001C1B46"/>
    <w:rsid w:val="001C47E1"/>
    <w:rsid w:val="001C7166"/>
    <w:rsid w:val="001E1F88"/>
    <w:rsid w:val="001E46EE"/>
    <w:rsid w:val="00212227"/>
    <w:rsid w:val="00214468"/>
    <w:rsid w:val="002174A5"/>
    <w:rsid w:val="002256BE"/>
    <w:rsid w:val="002435FE"/>
    <w:rsid w:val="0024407E"/>
    <w:rsid w:val="00245397"/>
    <w:rsid w:val="00257D84"/>
    <w:rsid w:val="00275346"/>
    <w:rsid w:val="00277AAF"/>
    <w:rsid w:val="00282A03"/>
    <w:rsid w:val="00285247"/>
    <w:rsid w:val="002861A9"/>
    <w:rsid w:val="00286A10"/>
    <w:rsid w:val="002917E6"/>
    <w:rsid w:val="002A5BBC"/>
    <w:rsid w:val="002A5DB3"/>
    <w:rsid w:val="002C6728"/>
    <w:rsid w:val="002D5AD1"/>
    <w:rsid w:val="002E5AC9"/>
    <w:rsid w:val="002E6F31"/>
    <w:rsid w:val="002F0072"/>
    <w:rsid w:val="002F6CE5"/>
    <w:rsid w:val="003078EA"/>
    <w:rsid w:val="00320E49"/>
    <w:rsid w:val="00351FFC"/>
    <w:rsid w:val="003557C9"/>
    <w:rsid w:val="00363B2F"/>
    <w:rsid w:val="0037075A"/>
    <w:rsid w:val="003816C9"/>
    <w:rsid w:val="003827B1"/>
    <w:rsid w:val="00387542"/>
    <w:rsid w:val="003900F8"/>
    <w:rsid w:val="0039490E"/>
    <w:rsid w:val="003968A1"/>
    <w:rsid w:val="003A62AB"/>
    <w:rsid w:val="003B1139"/>
    <w:rsid w:val="003B62D6"/>
    <w:rsid w:val="003B702C"/>
    <w:rsid w:val="003C05B2"/>
    <w:rsid w:val="003C1E0D"/>
    <w:rsid w:val="003D20BD"/>
    <w:rsid w:val="003D4E88"/>
    <w:rsid w:val="003D568F"/>
    <w:rsid w:val="003E1070"/>
    <w:rsid w:val="003E29E4"/>
    <w:rsid w:val="003E4C75"/>
    <w:rsid w:val="003E59E4"/>
    <w:rsid w:val="003F4422"/>
    <w:rsid w:val="003F7D61"/>
    <w:rsid w:val="00422069"/>
    <w:rsid w:val="0042211E"/>
    <w:rsid w:val="00427A01"/>
    <w:rsid w:val="0043757B"/>
    <w:rsid w:val="0044082C"/>
    <w:rsid w:val="00444D2C"/>
    <w:rsid w:val="00447894"/>
    <w:rsid w:val="00451D50"/>
    <w:rsid w:val="00461547"/>
    <w:rsid w:val="0047212B"/>
    <w:rsid w:val="00480114"/>
    <w:rsid w:val="0048737D"/>
    <w:rsid w:val="004A6677"/>
    <w:rsid w:val="004B3C09"/>
    <w:rsid w:val="004D71E2"/>
    <w:rsid w:val="004D7AA6"/>
    <w:rsid w:val="004E19BD"/>
    <w:rsid w:val="004E345E"/>
    <w:rsid w:val="004F18D1"/>
    <w:rsid w:val="004F4436"/>
    <w:rsid w:val="00504526"/>
    <w:rsid w:val="00517B7E"/>
    <w:rsid w:val="00525BD8"/>
    <w:rsid w:val="00526006"/>
    <w:rsid w:val="00531735"/>
    <w:rsid w:val="00537223"/>
    <w:rsid w:val="00543922"/>
    <w:rsid w:val="00550456"/>
    <w:rsid w:val="00554246"/>
    <w:rsid w:val="005A055F"/>
    <w:rsid w:val="005A12DB"/>
    <w:rsid w:val="005A3236"/>
    <w:rsid w:val="005F14F1"/>
    <w:rsid w:val="005F177D"/>
    <w:rsid w:val="005F5EA9"/>
    <w:rsid w:val="00600CA4"/>
    <w:rsid w:val="006068A0"/>
    <w:rsid w:val="00620BC2"/>
    <w:rsid w:val="00626E9E"/>
    <w:rsid w:val="00632E10"/>
    <w:rsid w:val="00636895"/>
    <w:rsid w:val="006413D0"/>
    <w:rsid w:val="006453B7"/>
    <w:rsid w:val="00660648"/>
    <w:rsid w:val="00661A32"/>
    <w:rsid w:val="006646B3"/>
    <w:rsid w:val="00666CB7"/>
    <w:rsid w:val="00671262"/>
    <w:rsid w:val="00671C99"/>
    <w:rsid w:val="006A5117"/>
    <w:rsid w:val="006B5A52"/>
    <w:rsid w:val="006F0EF9"/>
    <w:rsid w:val="007007C6"/>
    <w:rsid w:val="007062BD"/>
    <w:rsid w:val="00710063"/>
    <w:rsid w:val="00714D6C"/>
    <w:rsid w:val="00721017"/>
    <w:rsid w:val="0072453D"/>
    <w:rsid w:val="007311EB"/>
    <w:rsid w:val="00735F5C"/>
    <w:rsid w:val="00747640"/>
    <w:rsid w:val="00747C27"/>
    <w:rsid w:val="00747F26"/>
    <w:rsid w:val="0076209C"/>
    <w:rsid w:val="0077553F"/>
    <w:rsid w:val="00776009"/>
    <w:rsid w:val="00776700"/>
    <w:rsid w:val="0077729C"/>
    <w:rsid w:val="00781F8A"/>
    <w:rsid w:val="0079121E"/>
    <w:rsid w:val="007B189C"/>
    <w:rsid w:val="007B2E68"/>
    <w:rsid w:val="007B3A38"/>
    <w:rsid w:val="007C401E"/>
    <w:rsid w:val="007C420A"/>
    <w:rsid w:val="007D302A"/>
    <w:rsid w:val="007E7215"/>
    <w:rsid w:val="007F0789"/>
    <w:rsid w:val="007F2A06"/>
    <w:rsid w:val="007F5CD7"/>
    <w:rsid w:val="00806815"/>
    <w:rsid w:val="008218F7"/>
    <w:rsid w:val="00823536"/>
    <w:rsid w:val="00825B8A"/>
    <w:rsid w:val="0082760B"/>
    <w:rsid w:val="00865401"/>
    <w:rsid w:val="00870B9D"/>
    <w:rsid w:val="00874308"/>
    <w:rsid w:val="0087699E"/>
    <w:rsid w:val="008771F0"/>
    <w:rsid w:val="00882335"/>
    <w:rsid w:val="008B7B5E"/>
    <w:rsid w:val="008C2329"/>
    <w:rsid w:val="008C4B77"/>
    <w:rsid w:val="008C56CD"/>
    <w:rsid w:val="00904259"/>
    <w:rsid w:val="00905235"/>
    <w:rsid w:val="009101DC"/>
    <w:rsid w:val="00912441"/>
    <w:rsid w:val="00912AF5"/>
    <w:rsid w:val="00914DBC"/>
    <w:rsid w:val="00915910"/>
    <w:rsid w:val="009207A2"/>
    <w:rsid w:val="00921713"/>
    <w:rsid w:val="00925C12"/>
    <w:rsid w:val="00927ECF"/>
    <w:rsid w:val="00932A59"/>
    <w:rsid w:val="00935221"/>
    <w:rsid w:val="00936384"/>
    <w:rsid w:val="00936884"/>
    <w:rsid w:val="00937617"/>
    <w:rsid w:val="00941813"/>
    <w:rsid w:val="0094725C"/>
    <w:rsid w:val="009474A5"/>
    <w:rsid w:val="009505B1"/>
    <w:rsid w:val="00952528"/>
    <w:rsid w:val="0097122B"/>
    <w:rsid w:val="00975B0B"/>
    <w:rsid w:val="00977B87"/>
    <w:rsid w:val="00985B7C"/>
    <w:rsid w:val="00992CC2"/>
    <w:rsid w:val="00992CD5"/>
    <w:rsid w:val="009A0BC9"/>
    <w:rsid w:val="009A469B"/>
    <w:rsid w:val="009B4FB7"/>
    <w:rsid w:val="009B7730"/>
    <w:rsid w:val="009C02D2"/>
    <w:rsid w:val="009C2B15"/>
    <w:rsid w:val="009C3BD0"/>
    <w:rsid w:val="009D7163"/>
    <w:rsid w:val="009E6C42"/>
    <w:rsid w:val="009E7251"/>
    <w:rsid w:val="00A30EAD"/>
    <w:rsid w:val="00A3171D"/>
    <w:rsid w:val="00A3282F"/>
    <w:rsid w:val="00A34A3B"/>
    <w:rsid w:val="00A36826"/>
    <w:rsid w:val="00A43E02"/>
    <w:rsid w:val="00A52BA3"/>
    <w:rsid w:val="00A5408E"/>
    <w:rsid w:val="00A66053"/>
    <w:rsid w:val="00A747F7"/>
    <w:rsid w:val="00A94625"/>
    <w:rsid w:val="00A95A97"/>
    <w:rsid w:val="00A973CC"/>
    <w:rsid w:val="00AA2DBF"/>
    <w:rsid w:val="00AA5A1D"/>
    <w:rsid w:val="00AB402C"/>
    <w:rsid w:val="00AC7957"/>
    <w:rsid w:val="00AD5607"/>
    <w:rsid w:val="00AD7CF7"/>
    <w:rsid w:val="00AD7E0E"/>
    <w:rsid w:val="00AE1AE0"/>
    <w:rsid w:val="00AE5B35"/>
    <w:rsid w:val="00AE69BD"/>
    <w:rsid w:val="00AF0906"/>
    <w:rsid w:val="00AF5D93"/>
    <w:rsid w:val="00AF6B4B"/>
    <w:rsid w:val="00B13D3A"/>
    <w:rsid w:val="00B23E3D"/>
    <w:rsid w:val="00B2614D"/>
    <w:rsid w:val="00B26378"/>
    <w:rsid w:val="00B30185"/>
    <w:rsid w:val="00B361F8"/>
    <w:rsid w:val="00B46780"/>
    <w:rsid w:val="00B54EA6"/>
    <w:rsid w:val="00B73A2C"/>
    <w:rsid w:val="00B80AB3"/>
    <w:rsid w:val="00B86B95"/>
    <w:rsid w:val="00BA1679"/>
    <w:rsid w:val="00BB2B58"/>
    <w:rsid w:val="00BB40E1"/>
    <w:rsid w:val="00BB426B"/>
    <w:rsid w:val="00BB54B0"/>
    <w:rsid w:val="00BC32DF"/>
    <w:rsid w:val="00BD750C"/>
    <w:rsid w:val="00BE0BA1"/>
    <w:rsid w:val="00BF256D"/>
    <w:rsid w:val="00BF523D"/>
    <w:rsid w:val="00C0037A"/>
    <w:rsid w:val="00C062CD"/>
    <w:rsid w:val="00C10195"/>
    <w:rsid w:val="00C234F8"/>
    <w:rsid w:val="00C23772"/>
    <w:rsid w:val="00C42CC3"/>
    <w:rsid w:val="00C47D11"/>
    <w:rsid w:val="00C50FB5"/>
    <w:rsid w:val="00C5438F"/>
    <w:rsid w:val="00C55C80"/>
    <w:rsid w:val="00C80DDA"/>
    <w:rsid w:val="00C854FE"/>
    <w:rsid w:val="00C855C1"/>
    <w:rsid w:val="00C85726"/>
    <w:rsid w:val="00C8780E"/>
    <w:rsid w:val="00C87AA0"/>
    <w:rsid w:val="00C92347"/>
    <w:rsid w:val="00C93B47"/>
    <w:rsid w:val="00CA4DF6"/>
    <w:rsid w:val="00CB318F"/>
    <w:rsid w:val="00CB4B28"/>
    <w:rsid w:val="00CC06C3"/>
    <w:rsid w:val="00CC2AE4"/>
    <w:rsid w:val="00CC78E4"/>
    <w:rsid w:val="00CD3690"/>
    <w:rsid w:val="00CD43EB"/>
    <w:rsid w:val="00CE37A3"/>
    <w:rsid w:val="00CE3A4A"/>
    <w:rsid w:val="00CE4C0A"/>
    <w:rsid w:val="00D00592"/>
    <w:rsid w:val="00D050C8"/>
    <w:rsid w:val="00D16A7F"/>
    <w:rsid w:val="00D260A4"/>
    <w:rsid w:val="00D267CC"/>
    <w:rsid w:val="00D34D23"/>
    <w:rsid w:val="00D60D6C"/>
    <w:rsid w:val="00D631A5"/>
    <w:rsid w:val="00D655F2"/>
    <w:rsid w:val="00D67FE8"/>
    <w:rsid w:val="00D77D32"/>
    <w:rsid w:val="00D81064"/>
    <w:rsid w:val="00D849A5"/>
    <w:rsid w:val="00DA0717"/>
    <w:rsid w:val="00DA585C"/>
    <w:rsid w:val="00DB4176"/>
    <w:rsid w:val="00DB6EDC"/>
    <w:rsid w:val="00DD698D"/>
    <w:rsid w:val="00E0291B"/>
    <w:rsid w:val="00E06CFF"/>
    <w:rsid w:val="00E3273E"/>
    <w:rsid w:val="00E343F3"/>
    <w:rsid w:val="00E44B15"/>
    <w:rsid w:val="00E501A5"/>
    <w:rsid w:val="00E512C3"/>
    <w:rsid w:val="00E5253E"/>
    <w:rsid w:val="00E529F3"/>
    <w:rsid w:val="00E53800"/>
    <w:rsid w:val="00E56E64"/>
    <w:rsid w:val="00E663BB"/>
    <w:rsid w:val="00E670C0"/>
    <w:rsid w:val="00E73D49"/>
    <w:rsid w:val="00E75F8B"/>
    <w:rsid w:val="00E93A1C"/>
    <w:rsid w:val="00E93DDE"/>
    <w:rsid w:val="00E94ED2"/>
    <w:rsid w:val="00EA059C"/>
    <w:rsid w:val="00EA26E7"/>
    <w:rsid w:val="00EA604A"/>
    <w:rsid w:val="00EA69F4"/>
    <w:rsid w:val="00EC28EC"/>
    <w:rsid w:val="00EE132B"/>
    <w:rsid w:val="00EE1912"/>
    <w:rsid w:val="00EE4300"/>
    <w:rsid w:val="00EE4DED"/>
    <w:rsid w:val="00EE5847"/>
    <w:rsid w:val="00F01CC6"/>
    <w:rsid w:val="00F045D2"/>
    <w:rsid w:val="00F07AC0"/>
    <w:rsid w:val="00F155B9"/>
    <w:rsid w:val="00F17FB2"/>
    <w:rsid w:val="00F23CDE"/>
    <w:rsid w:val="00F3057F"/>
    <w:rsid w:val="00F343F2"/>
    <w:rsid w:val="00F400D8"/>
    <w:rsid w:val="00F75994"/>
    <w:rsid w:val="00F75EAA"/>
    <w:rsid w:val="00F80596"/>
    <w:rsid w:val="00F81547"/>
    <w:rsid w:val="00F86F03"/>
    <w:rsid w:val="00F91FAE"/>
    <w:rsid w:val="00F9473B"/>
    <w:rsid w:val="00FA2E7E"/>
    <w:rsid w:val="00FA5402"/>
    <w:rsid w:val="00FB2D9A"/>
    <w:rsid w:val="00FB39BE"/>
    <w:rsid w:val="00FB56CA"/>
    <w:rsid w:val="00FB784B"/>
    <w:rsid w:val="00FC6A7E"/>
    <w:rsid w:val="00F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E2BE26"/>
  <w15:docId w15:val="{049AFE93-7AE9-4DBC-9C6B-243029F7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474A5"/>
    <w:pPr>
      <w:spacing w:line="240" w:lineRule="auto"/>
    </w:pPr>
    <w:rPr>
      <w:rFonts w:eastAsia="Times New Roman" w:cs="Times New Roman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,Char,Char Char Char Char"/>
    <w:basedOn w:val="prastasis"/>
    <w:link w:val="AntratsDiagrama"/>
    <w:uiPriority w:val="99"/>
    <w:rsid w:val="009474A5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 Char Diagrama,Char Diagrama,Char Char Char Char Diagrama"/>
    <w:basedOn w:val="Numatytasispastraiposriftas"/>
    <w:link w:val="Antrats"/>
    <w:uiPriority w:val="99"/>
    <w:rsid w:val="009474A5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9474A5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9474A5"/>
  </w:style>
  <w:style w:type="character" w:styleId="Hipersaitas">
    <w:name w:val="Hyperlink"/>
    <w:basedOn w:val="Numatytasispastraiposriftas"/>
    <w:rsid w:val="009474A5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9474A5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474A5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9474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4A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74A5"/>
    <w:rPr>
      <w:rFonts w:ascii="Tahoma" w:eastAsia="Times New Roman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nhideWhenUsed/>
    <w:rsid w:val="002861A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861A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861A9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861A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861A9"/>
    <w:rPr>
      <w:rFonts w:eastAsia="Times New Roman" w:cs="Times New Roman"/>
      <w:b/>
      <w:bCs/>
      <w:sz w:val="20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671C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style-span">
    <w:name w:val="apple-style-span"/>
    <w:basedOn w:val="Numatytasispastraiposriftas"/>
    <w:uiPriority w:val="99"/>
    <w:rsid w:val="007F5CD7"/>
  </w:style>
  <w:style w:type="paragraph" w:styleId="Betarp">
    <w:name w:val="No Spacing"/>
    <w:qFormat/>
    <w:rsid w:val="00CA4DF6"/>
    <w:pPr>
      <w:spacing w:line="240" w:lineRule="auto"/>
    </w:pPr>
    <w:rPr>
      <w:rFonts w:ascii="Calibri" w:hAnsi="Calibri" w:cs="Times New Roman"/>
      <w:color w:val="00000A"/>
      <w:sz w:val="22"/>
      <w:lang w:val="lt-LT"/>
    </w:rPr>
  </w:style>
  <w:style w:type="paragraph" w:styleId="Pagrindiniotekstotrauka2">
    <w:name w:val="Body Text Indent 2"/>
    <w:basedOn w:val="prastasis"/>
    <w:link w:val="Pagrindiniotekstotrauka2Diagrama"/>
    <w:rsid w:val="00CA4DF6"/>
    <w:pPr>
      <w:ind w:right="-1080" w:firstLine="720"/>
      <w:jc w:val="both"/>
    </w:pPr>
    <w:rPr>
      <w:b/>
      <w:bCs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A4DF6"/>
    <w:rPr>
      <w:rFonts w:eastAsia="Times New Roman" w:cs="Times New Roman"/>
      <w:b/>
      <w:bCs/>
      <w:szCs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9490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9490E"/>
    <w:rPr>
      <w:rFonts w:eastAsia="Times New Roman" w:cs="Times New Roman"/>
      <w:szCs w:val="20"/>
      <w:lang w:val="en-GB"/>
    </w:rPr>
  </w:style>
  <w:style w:type="paragraph" w:styleId="Pataisymai">
    <w:name w:val="Revision"/>
    <w:hidden/>
    <w:uiPriority w:val="99"/>
    <w:semiHidden/>
    <w:rsid w:val="00AA2DBF"/>
    <w:pPr>
      <w:spacing w:line="240" w:lineRule="auto"/>
    </w:pPr>
    <w:rPr>
      <w:rFonts w:eastAsia="Times New Roman" w:cs="Times New Roman"/>
      <w:szCs w:val="20"/>
      <w:lang w:val="en-GB"/>
    </w:rPr>
  </w:style>
  <w:style w:type="character" w:customStyle="1" w:styleId="phonetxt">
    <w:name w:val="phone_txt"/>
    <w:basedOn w:val="Numatytasispastraiposriftas"/>
    <w:rsid w:val="00937617"/>
  </w:style>
  <w:style w:type="paragraph" w:customStyle="1" w:styleId="Default">
    <w:name w:val="Default"/>
    <w:rsid w:val="001709E1"/>
    <w:pPr>
      <w:autoSpaceDE w:val="0"/>
      <w:autoSpaceDN w:val="0"/>
      <w:adjustRightInd w:val="0"/>
      <w:spacing w:line="240" w:lineRule="auto"/>
    </w:pPr>
    <w:rPr>
      <w:rFonts w:cs="Times New Roman"/>
      <w:color w:val="000000"/>
      <w:szCs w:val="24"/>
      <w:lang w:val="lt-LT"/>
    </w:rPr>
  </w:style>
  <w:style w:type="paragraph" w:customStyle="1" w:styleId="tajtip">
    <w:name w:val="tajtip"/>
    <w:basedOn w:val="prastasis"/>
    <w:rsid w:val="003B702C"/>
    <w:pPr>
      <w:spacing w:after="150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endrasisd@vrm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2943</Words>
  <Characters>1678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Karolis Gailius</cp:lastModifiedBy>
  <cp:revision>16</cp:revision>
  <cp:lastPrinted>2017-04-13T07:41:00Z</cp:lastPrinted>
  <dcterms:created xsi:type="dcterms:W3CDTF">2020-07-23T07:31:00Z</dcterms:created>
  <dcterms:modified xsi:type="dcterms:W3CDTF">2020-07-23T12:22:00Z</dcterms:modified>
</cp:coreProperties>
</file>