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tblpXSpec="right" w:tblpY="1"/>
        <w:tblOverlap w:val="never"/>
        <w:tblW w:w="4500" w:type="dxa"/>
        <w:tblLayout w:type="fixed"/>
        <w:tblLook w:val="0000" w:firstRow="0" w:lastRow="0" w:firstColumn="0" w:lastColumn="0" w:noHBand="0" w:noVBand="0"/>
      </w:tblPr>
      <w:tblGrid>
        <w:gridCol w:w="1980"/>
        <w:gridCol w:w="2520"/>
      </w:tblGrid>
      <w:tr w:rsidR="00AF7DFB" w14:paraId="6ADDA4BE" w14:textId="77777777" w:rsidTr="00AF7DFB">
        <w:trPr>
          <w:cantSplit/>
          <w:trHeight w:val="347"/>
        </w:trPr>
        <w:tc>
          <w:tcPr>
            <w:tcW w:w="1980" w:type="dxa"/>
          </w:tcPr>
          <w:p w14:paraId="6ADDA4BC" w14:textId="77777777" w:rsidR="00AF7DFB" w:rsidRDefault="00AD648C" w:rsidP="00AF7DFB">
            <w:pPr>
              <w:spacing w:before="60" w:after="60"/>
              <w:ind w:right="132"/>
            </w:pPr>
            <w:sdt>
              <w:sdtPr>
                <w:tag w:val="registravimoData"/>
                <w:id w:val="2098673460"/>
                <w:placeholder>
                  <w:docPart w:val="8DD2703B0BE64398B7CD306260FB6C99"/>
                </w:placeholder>
                <w:showingPlcHdr/>
              </w:sdtPr>
              <w:sdtEndPr/>
              <w:sdtContent>
                <w:r>
                  <w:t/>
                </w:r>
              </w:sdtContent>
            </w:sdt>
          </w:p>
        </w:tc>
        <w:tc>
          <w:tcPr>
            <w:tcW w:w="2520" w:type="dxa"/>
          </w:tcPr>
          <w:p w14:paraId="6ADDA4BD" w14:textId="0CEA41E0" w:rsidR="00AF7DFB" w:rsidRDefault="00AF7DFB" w:rsidP="00AF7DFB">
            <w:pPr>
              <w:spacing w:before="60" w:after="60"/>
            </w:pPr>
            <w:r>
              <w:t xml:space="preserve">Nr. </w:t>
            </w:r>
            <w:sdt>
              <w:sdtPr>
                <w:tag w:val="registravimoNr"/>
                <w:id w:val="75406572"/>
                <w:placeholder>
                  <w:docPart w:val="8DD2703B0BE64398B7CD306260FB6C99"/>
                </w:placeholder>
                <w:showingPlcHdr/>
              </w:sdtPr>
              <w:sdtEndPr/>
              <w:sdtContent>
                <w:r>
                  <w:t/>
                </w:r>
              </w:sdtContent>
            </w:sdt>
          </w:p>
        </w:tc>
      </w:tr>
    </w:tbl>
    <w:p w14:paraId="6ADDA4C1" w14:textId="75BAC77D" w:rsidR="00484BCD" w:rsidRDefault="00F4475B" w:rsidP="00AF7DFB">
      <w:pPr>
        <w:jc w:val="both"/>
      </w:pPr>
      <w:r>
        <w:t>Lietuvos Respublikos Vyriausybei</w:t>
      </w:r>
    </w:p>
    <w:p w14:paraId="6ADDA4C2" w14:textId="77777777" w:rsidR="00264D71" w:rsidRDefault="00264D71" w:rsidP="00264D71">
      <w:pPr>
        <w:spacing w:line="360" w:lineRule="auto"/>
        <w:jc w:val="both"/>
      </w:pPr>
    </w:p>
    <w:p w14:paraId="3EAC4422" w14:textId="77777777" w:rsidR="00A20E99" w:rsidRDefault="00A20E99" w:rsidP="00F4475B">
      <w:pPr>
        <w:rPr>
          <w:b/>
        </w:rPr>
      </w:pPr>
    </w:p>
    <w:p w14:paraId="234E0A16" w14:textId="77777777" w:rsidR="007E532D" w:rsidRDefault="007E532D" w:rsidP="00F4475B">
      <w:pPr>
        <w:rPr>
          <w:b/>
        </w:rPr>
      </w:pPr>
    </w:p>
    <w:p w14:paraId="62F710D6" w14:textId="46A782B4" w:rsidR="00F4475B" w:rsidRPr="007B266B" w:rsidRDefault="00F4475B" w:rsidP="00F4475B">
      <w:pPr>
        <w:rPr>
          <w:b/>
        </w:rPr>
      </w:pPr>
      <w:r w:rsidRPr="007B266B">
        <w:rPr>
          <w:b/>
        </w:rPr>
        <w:t xml:space="preserve">DĖL </w:t>
      </w:r>
      <w:r w:rsidR="004B6E67" w:rsidRPr="004B6E67">
        <w:rPr>
          <w:b/>
        </w:rPr>
        <w:t>DEMOGRAFIJOS, MIGRACIJOS IR INTEGRACIJOS POLITIKOS 2018–2030 M</w:t>
      </w:r>
      <w:r w:rsidR="0097388E">
        <w:rPr>
          <w:b/>
        </w:rPr>
        <w:t>ETŲ</w:t>
      </w:r>
      <w:r w:rsidR="004B6E67" w:rsidRPr="004B6E67">
        <w:rPr>
          <w:b/>
        </w:rPr>
        <w:t xml:space="preserve"> STRATEGIJOS ĮGYVENDINIMO</w:t>
      </w:r>
    </w:p>
    <w:p w14:paraId="3B4DBC2E" w14:textId="77777777" w:rsidR="00F4475B" w:rsidRPr="009561CC" w:rsidRDefault="00F4475B" w:rsidP="00A20E99">
      <w:pPr>
        <w:jc w:val="both"/>
      </w:pPr>
    </w:p>
    <w:p w14:paraId="1C591FCB" w14:textId="77777777" w:rsidR="007E532D" w:rsidRDefault="007E532D" w:rsidP="00F4475B">
      <w:pPr>
        <w:autoSpaceDE w:val="0"/>
        <w:autoSpaceDN w:val="0"/>
        <w:adjustRightInd w:val="0"/>
        <w:spacing w:line="360" w:lineRule="auto"/>
        <w:ind w:firstLine="720"/>
        <w:jc w:val="both"/>
        <w:rPr>
          <w:szCs w:val="24"/>
          <w:lang w:eastAsia="lt-LT"/>
        </w:rPr>
      </w:pPr>
    </w:p>
    <w:p w14:paraId="303913C4" w14:textId="03E5A78B" w:rsidR="00F4475B" w:rsidRDefault="00F4475B" w:rsidP="00F4475B">
      <w:pPr>
        <w:autoSpaceDE w:val="0"/>
        <w:autoSpaceDN w:val="0"/>
        <w:adjustRightInd w:val="0"/>
        <w:spacing w:line="360" w:lineRule="auto"/>
        <w:ind w:firstLine="720"/>
        <w:jc w:val="both"/>
        <w:rPr>
          <w:szCs w:val="24"/>
          <w:lang w:eastAsia="lt-LT"/>
        </w:rPr>
      </w:pPr>
      <w:r w:rsidRPr="00FF6993">
        <w:rPr>
          <w:szCs w:val="24"/>
          <w:lang w:eastAsia="lt-LT"/>
        </w:rPr>
        <w:t xml:space="preserve">Teikiu Lietuvos Respublikos Vyriausybės </w:t>
      </w:r>
      <w:r>
        <w:rPr>
          <w:szCs w:val="24"/>
          <w:lang w:eastAsia="lt-LT"/>
        </w:rPr>
        <w:t>pasitarimui</w:t>
      </w:r>
      <w:r w:rsidRPr="00FF6993">
        <w:rPr>
          <w:szCs w:val="24"/>
          <w:lang w:eastAsia="lt-LT"/>
        </w:rPr>
        <w:t xml:space="preserve"> </w:t>
      </w:r>
      <w:bookmarkStart w:id="0" w:name="_Hlk483309650"/>
      <w:r>
        <w:rPr>
          <w:szCs w:val="24"/>
          <w:lang w:eastAsia="lt-LT"/>
        </w:rPr>
        <w:t xml:space="preserve">klausimą </w:t>
      </w:r>
      <w:r w:rsidRPr="00D4360D">
        <w:rPr>
          <w:szCs w:val="24"/>
          <w:lang w:eastAsia="lt-LT"/>
        </w:rPr>
        <w:t>„</w:t>
      </w:r>
      <w:bookmarkEnd w:id="0"/>
      <w:r>
        <w:t xml:space="preserve">Dėl </w:t>
      </w:r>
      <w:r w:rsidR="00DD61E4">
        <w:t>D</w:t>
      </w:r>
      <w:r w:rsidR="00DD61E4" w:rsidRPr="00DD61E4">
        <w:t>emografijos, migracijos ir integracijos politikos 2018–2030 m</w:t>
      </w:r>
      <w:r w:rsidR="0097388E">
        <w:t>etų</w:t>
      </w:r>
      <w:r w:rsidR="00DD61E4" w:rsidRPr="00DD61E4">
        <w:t xml:space="preserve"> strategijos įgyvendinimo</w:t>
      </w:r>
      <w:r>
        <w:rPr>
          <w:szCs w:val="24"/>
          <w:lang w:eastAsia="lt-LT"/>
        </w:rPr>
        <w:t>“.</w:t>
      </w:r>
    </w:p>
    <w:p w14:paraId="1B1BE44C" w14:textId="3CA167B8" w:rsidR="005537E8" w:rsidRDefault="00DF13F8" w:rsidP="005537E8">
      <w:pPr>
        <w:autoSpaceDE w:val="0"/>
        <w:autoSpaceDN w:val="0"/>
        <w:adjustRightInd w:val="0"/>
        <w:spacing w:line="360" w:lineRule="auto"/>
        <w:ind w:firstLine="720"/>
        <w:jc w:val="both"/>
        <w:rPr>
          <w:szCs w:val="24"/>
          <w:lang w:eastAsia="lt-LT"/>
        </w:rPr>
      </w:pPr>
      <w:r>
        <w:rPr>
          <w:szCs w:val="24"/>
          <w:lang w:eastAsia="lt-LT"/>
        </w:rPr>
        <w:t>Demografijos, migracijos ir integracijos 2018–2030 m</w:t>
      </w:r>
      <w:r w:rsidR="0097388E">
        <w:rPr>
          <w:szCs w:val="24"/>
          <w:lang w:eastAsia="lt-LT"/>
        </w:rPr>
        <w:t>etų</w:t>
      </w:r>
      <w:r>
        <w:rPr>
          <w:szCs w:val="24"/>
          <w:lang w:eastAsia="lt-LT"/>
        </w:rPr>
        <w:t xml:space="preserve"> politikos strategija (toliau – Strategija) </w:t>
      </w:r>
      <w:r w:rsidR="005537E8">
        <w:rPr>
          <w:szCs w:val="24"/>
          <w:lang w:eastAsia="lt-LT"/>
        </w:rPr>
        <w:t>buvo parengta atsižvelgiant į tai, kad sudėtinga Lietuvos demografinė padėtis, nemažėjanti Lietuvos Respublikos piliečių emigracija ir kartų kaitos neužtikrinantis gimstamumas daro neigiamą poveikį šalies ekonomikai ir socialinės apsaugos sistemai bei Lietuvos valstybės ir jos visuomenės raidai. Strategijoje numatytas strateginis tikslas „užtikrinti teigiamą gyventojų skaičiaus pokytį ir proporcingą gyventojų amžiaus struktūrą“ bus įgyvendinamas</w:t>
      </w:r>
      <w:r w:rsidR="0097388E">
        <w:rPr>
          <w:szCs w:val="24"/>
          <w:lang w:eastAsia="lt-LT"/>
        </w:rPr>
        <w:t xml:space="preserve"> siekiant</w:t>
      </w:r>
      <w:r w:rsidR="005537E8">
        <w:rPr>
          <w:szCs w:val="24"/>
          <w:lang w:eastAsia="lt-LT"/>
        </w:rPr>
        <w:t xml:space="preserve"> </w:t>
      </w:r>
      <w:r w:rsidR="0097388E">
        <w:rPr>
          <w:szCs w:val="24"/>
          <w:lang w:eastAsia="lt-LT"/>
        </w:rPr>
        <w:t>trijų</w:t>
      </w:r>
      <w:r w:rsidR="005537E8">
        <w:rPr>
          <w:szCs w:val="24"/>
          <w:lang w:eastAsia="lt-LT"/>
        </w:rPr>
        <w:t xml:space="preserve"> tiksl</w:t>
      </w:r>
      <w:r w:rsidR="0097388E">
        <w:rPr>
          <w:szCs w:val="24"/>
          <w:lang w:eastAsia="lt-LT"/>
        </w:rPr>
        <w:t>ų</w:t>
      </w:r>
      <w:r w:rsidR="005537E8">
        <w:rPr>
          <w:szCs w:val="24"/>
          <w:lang w:eastAsia="lt-LT"/>
        </w:rPr>
        <w:t>: kurti šeimai palankią aplinką</w:t>
      </w:r>
      <w:r w:rsidR="0097388E">
        <w:rPr>
          <w:szCs w:val="24"/>
          <w:lang w:eastAsia="lt-LT"/>
        </w:rPr>
        <w:t>;</w:t>
      </w:r>
      <w:r w:rsidR="005537E8">
        <w:rPr>
          <w:szCs w:val="24"/>
          <w:lang w:eastAsia="lt-LT"/>
        </w:rPr>
        <w:t xml:space="preserve"> užtikrinti valstybės poreikius atitinkantį migracijos srautų valdymą</w:t>
      </w:r>
      <w:r w:rsidR="0097388E">
        <w:rPr>
          <w:szCs w:val="24"/>
          <w:lang w:eastAsia="lt-LT"/>
        </w:rPr>
        <w:t>;</w:t>
      </w:r>
      <w:r w:rsidR="005537E8">
        <w:rPr>
          <w:szCs w:val="24"/>
          <w:lang w:eastAsia="lt-LT"/>
        </w:rPr>
        <w:t xml:space="preserve"> suteikti galimybių vyresnio amžiaus asmenims integruotis į visuomenę.</w:t>
      </w:r>
    </w:p>
    <w:p w14:paraId="57B849D5" w14:textId="275B9A58" w:rsidR="00AC4CEF" w:rsidRDefault="00332975" w:rsidP="00F4475B">
      <w:pPr>
        <w:autoSpaceDE w:val="0"/>
        <w:autoSpaceDN w:val="0"/>
        <w:adjustRightInd w:val="0"/>
        <w:spacing w:line="360" w:lineRule="auto"/>
        <w:ind w:firstLine="720"/>
        <w:jc w:val="both"/>
        <w:rPr>
          <w:szCs w:val="24"/>
          <w:lang w:eastAsia="lt-LT"/>
        </w:rPr>
      </w:pPr>
      <w:r w:rsidRPr="00332975">
        <w:rPr>
          <w:szCs w:val="24"/>
          <w:lang w:eastAsia="lt-LT"/>
        </w:rPr>
        <w:t xml:space="preserve">2018 m. rugsėjo 20 d. posėdyje Seimas priėmė nutarimą </w:t>
      </w:r>
      <w:r w:rsidR="0097388E">
        <w:rPr>
          <w:szCs w:val="24"/>
          <w:lang w:eastAsia="lt-LT"/>
        </w:rPr>
        <w:t xml:space="preserve">Nr. </w:t>
      </w:r>
      <w:r w:rsidR="007472B0">
        <w:rPr>
          <w:szCs w:val="24"/>
          <w:lang w:eastAsia="lt-LT"/>
        </w:rPr>
        <w:t>XIII-1484</w:t>
      </w:r>
      <w:r w:rsidR="007472B0" w:rsidRPr="00332975">
        <w:rPr>
          <w:szCs w:val="24"/>
          <w:lang w:eastAsia="lt-LT"/>
        </w:rPr>
        <w:t xml:space="preserve"> </w:t>
      </w:r>
      <w:r w:rsidR="007472B0">
        <w:rPr>
          <w:szCs w:val="24"/>
          <w:lang w:eastAsia="lt-LT"/>
        </w:rPr>
        <w:t>„D</w:t>
      </w:r>
      <w:r w:rsidRPr="00332975">
        <w:rPr>
          <w:szCs w:val="24"/>
          <w:lang w:eastAsia="lt-LT"/>
        </w:rPr>
        <w:t>ėl Demografijos, migracijos ir int</w:t>
      </w:r>
      <w:r w:rsidR="007472B0">
        <w:rPr>
          <w:szCs w:val="24"/>
          <w:lang w:eastAsia="lt-LT"/>
        </w:rPr>
        <w:t>egracijos politikos 2018–2030 metų</w:t>
      </w:r>
      <w:r w:rsidRPr="00332975">
        <w:rPr>
          <w:szCs w:val="24"/>
          <w:lang w:eastAsia="lt-LT"/>
        </w:rPr>
        <w:t xml:space="preserve"> strategijos</w:t>
      </w:r>
      <w:r w:rsidR="000A0A0E">
        <w:rPr>
          <w:szCs w:val="24"/>
          <w:lang w:eastAsia="lt-LT"/>
        </w:rPr>
        <w:t xml:space="preserve"> </w:t>
      </w:r>
      <w:r w:rsidR="007472B0">
        <w:rPr>
          <w:szCs w:val="24"/>
          <w:lang w:eastAsia="lt-LT"/>
        </w:rPr>
        <w:t>patvirtinimo“</w:t>
      </w:r>
      <w:r w:rsidRPr="00332975">
        <w:rPr>
          <w:szCs w:val="24"/>
          <w:lang w:eastAsia="lt-LT"/>
        </w:rPr>
        <w:t xml:space="preserve">. </w:t>
      </w:r>
      <w:r w:rsidR="007472B0">
        <w:rPr>
          <w:szCs w:val="24"/>
          <w:lang w:eastAsia="lt-LT"/>
        </w:rPr>
        <w:t>P</w:t>
      </w:r>
      <w:r w:rsidRPr="00332975">
        <w:rPr>
          <w:szCs w:val="24"/>
          <w:lang w:eastAsia="lt-LT"/>
        </w:rPr>
        <w:t xml:space="preserve">agal </w:t>
      </w:r>
      <w:r w:rsidR="007472B0">
        <w:rPr>
          <w:szCs w:val="24"/>
          <w:lang w:eastAsia="lt-LT"/>
        </w:rPr>
        <w:t xml:space="preserve">Seimo </w:t>
      </w:r>
      <w:r w:rsidRPr="00332975">
        <w:rPr>
          <w:szCs w:val="24"/>
          <w:lang w:eastAsia="lt-LT"/>
        </w:rPr>
        <w:t>nutarimo 2 straipsnio 1 dalį</w:t>
      </w:r>
      <w:r w:rsidR="007472B0">
        <w:rPr>
          <w:szCs w:val="24"/>
          <w:lang w:eastAsia="lt-LT"/>
        </w:rPr>
        <w:t>, Vyriausybė</w:t>
      </w:r>
      <w:r w:rsidRPr="00332975">
        <w:rPr>
          <w:szCs w:val="24"/>
          <w:lang w:eastAsia="lt-LT"/>
        </w:rPr>
        <w:t xml:space="preserve"> iki 2018 m. gruodžio 1 d. turi parengti ir patvirtinti </w:t>
      </w:r>
      <w:r w:rsidR="00E31EAD">
        <w:rPr>
          <w:szCs w:val="24"/>
          <w:lang w:eastAsia="lt-LT"/>
        </w:rPr>
        <w:t>Strategij</w:t>
      </w:r>
      <w:r w:rsidR="00DF13F8">
        <w:rPr>
          <w:szCs w:val="24"/>
          <w:lang w:eastAsia="lt-LT"/>
        </w:rPr>
        <w:t>os</w:t>
      </w:r>
      <w:r w:rsidRPr="00332975">
        <w:rPr>
          <w:szCs w:val="24"/>
          <w:lang w:eastAsia="lt-LT"/>
        </w:rPr>
        <w:t xml:space="preserve"> įgyvendinimo tarpinstitucinį veiklos planą.</w:t>
      </w:r>
    </w:p>
    <w:p w14:paraId="36E57F25" w14:textId="3CB58AA8" w:rsidR="00DF13F8" w:rsidRDefault="001515BD" w:rsidP="00F4475B">
      <w:pPr>
        <w:autoSpaceDE w:val="0"/>
        <w:autoSpaceDN w:val="0"/>
        <w:adjustRightInd w:val="0"/>
        <w:spacing w:line="360" w:lineRule="auto"/>
        <w:ind w:firstLine="720"/>
        <w:jc w:val="both"/>
        <w:rPr>
          <w:szCs w:val="24"/>
          <w:lang w:eastAsia="lt-LT"/>
        </w:rPr>
      </w:pPr>
      <w:r>
        <w:rPr>
          <w:szCs w:val="24"/>
          <w:lang w:eastAsia="lt-LT"/>
        </w:rPr>
        <w:t xml:space="preserve">Teikiamu projektu </w:t>
      </w:r>
      <w:r w:rsidR="00736CB9">
        <w:rPr>
          <w:szCs w:val="24"/>
          <w:lang w:eastAsia="lt-LT"/>
        </w:rPr>
        <w:t xml:space="preserve">Vyriausybei </w:t>
      </w:r>
      <w:r w:rsidR="00AC4CEF">
        <w:rPr>
          <w:szCs w:val="24"/>
          <w:lang w:eastAsia="lt-LT"/>
        </w:rPr>
        <w:t>pristatomi pasiūlymai</w:t>
      </w:r>
      <w:r w:rsidR="0097388E">
        <w:rPr>
          <w:szCs w:val="24"/>
          <w:lang w:eastAsia="lt-LT"/>
        </w:rPr>
        <w:t xml:space="preserve"> dėl</w:t>
      </w:r>
      <w:r w:rsidR="00AC4CEF">
        <w:rPr>
          <w:szCs w:val="24"/>
          <w:lang w:eastAsia="lt-LT"/>
        </w:rPr>
        <w:t xml:space="preserve"> Strategijos įgyvendinimo tarpinstitucinio veiklos plano</w:t>
      </w:r>
      <w:r w:rsidR="00736CB9">
        <w:rPr>
          <w:szCs w:val="24"/>
          <w:lang w:eastAsia="lt-LT"/>
        </w:rPr>
        <w:t xml:space="preserve"> priemon</w:t>
      </w:r>
      <w:r w:rsidR="0097388E">
        <w:rPr>
          <w:szCs w:val="24"/>
          <w:lang w:eastAsia="lt-LT"/>
        </w:rPr>
        <w:t>ių</w:t>
      </w:r>
      <w:r w:rsidR="005537E8">
        <w:rPr>
          <w:szCs w:val="24"/>
          <w:lang w:eastAsia="lt-LT"/>
        </w:rPr>
        <w:t xml:space="preserve"> pagal </w:t>
      </w:r>
      <w:r w:rsidR="00DF13F8">
        <w:rPr>
          <w:szCs w:val="24"/>
          <w:lang w:eastAsia="lt-LT"/>
        </w:rPr>
        <w:t xml:space="preserve">minėtus </w:t>
      </w:r>
      <w:r w:rsidR="005537E8">
        <w:rPr>
          <w:szCs w:val="24"/>
          <w:lang w:eastAsia="lt-LT"/>
        </w:rPr>
        <w:t xml:space="preserve">tikslus </w:t>
      </w:r>
      <w:r w:rsidR="00736CB9">
        <w:rPr>
          <w:szCs w:val="24"/>
          <w:lang w:eastAsia="lt-LT"/>
        </w:rPr>
        <w:t xml:space="preserve"> </w:t>
      </w:r>
      <w:r w:rsidR="0097388E">
        <w:rPr>
          <w:szCs w:val="24"/>
          <w:lang w:eastAsia="lt-LT"/>
        </w:rPr>
        <w:t>ir</w:t>
      </w:r>
      <w:r w:rsidR="00DF4F2E">
        <w:rPr>
          <w:szCs w:val="24"/>
          <w:lang w:eastAsia="lt-LT"/>
        </w:rPr>
        <w:t xml:space="preserve"> siūloma pavesti institucijoms, atsakingoms už priemonių įgyvendinimą, pateikti </w:t>
      </w:r>
      <w:r w:rsidR="0097388E">
        <w:rPr>
          <w:szCs w:val="24"/>
          <w:lang w:eastAsia="lt-LT"/>
        </w:rPr>
        <w:t>išsamią</w:t>
      </w:r>
      <w:r w:rsidR="00DF4F2E">
        <w:rPr>
          <w:szCs w:val="24"/>
          <w:lang w:eastAsia="lt-LT"/>
        </w:rPr>
        <w:t xml:space="preserve"> informaciją apie </w:t>
      </w:r>
      <w:r w:rsidR="0076465A">
        <w:rPr>
          <w:szCs w:val="24"/>
          <w:lang w:eastAsia="lt-LT"/>
        </w:rPr>
        <w:t xml:space="preserve">priemones, o Socialinės </w:t>
      </w:r>
      <w:r w:rsidR="009B5D93">
        <w:rPr>
          <w:szCs w:val="24"/>
          <w:lang w:eastAsia="lt-LT"/>
        </w:rPr>
        <w:t>apsaugos ir darbo ministerijai</w:t>
      </w:r>
      <w:r w:rsidR="0097388E">
        <w:rPr>
          <w:szCs w:val="24"/>
          <w:lang w:eastAsia="lt-LT"/>
        </w:rPr>
        <w:t xml:space="preserve"> –</w:t>
      </w:r>
      <w:r w:rsidR="00017CF2">
        <w:rPr>
          <w:szCs w:val="24"/>
          <w:lang w:eastAsia="lt-LT"/>
        </w:rPr>
        <w:t xml:space="preserve"> šių priemonių</w:t>
      </w:r>
      <w:r w:rsidR="001F79FB">
        <w:rPr>
          <w:szCs w:val="24"/>
          <w:lang w:eastAsia="lt-LT"/>
        </w:rPr>
        <w:t xml:space="preserve"> pagrindu </w:t>
      </w:r>
      <w:r w:rsidR="00017CF2">
        <w:rPr>
          <w:szCs w:val="24"/>
          <w:lang w:eastAsia="lt-LT"/>
        </w:rPr>
        <w:t xml:space="preserve">parengti </w:t>
      </w:r>
      <w:r w:rsidR="001F79FB">
        <w:rPr>
          <w:szCs w:val="24"/>
          <w:lang w:eastAsia="lt-LT"/>
        </w:rPr>
        <w:t>Strategijos įg</w:t>
      </w:r>
      <w:r w:rsidR="00017CF2">
        <w:rPr>
          <w:szCs w:val="24"/>
          <w:lang w:eastAsia="lt-LT"/>
        </w:rPr>
        <w:t xml:space="preserve">yvendinimo tarpinstitucinį veiklos planą </w:t>
      </w:r>
      <w:r w:rsidR="00AD1133">
        <w:rPr>
          <w:szCs w:val="24"/>
          <w:lang w:eastAsia="lt-LT"/>
        </w:rPr>
        <w:t xml:space="preserve">ir </w:t>
      </w:r>
      <w:r w:rsidR="009F4E5B">
        <w:rPr>
          <w:szCs w:val="24"/>
          <w:lang w:eastAsia="lt-LT"/>
        </w:rPr>
        <w:t xml:space="preserve"> </w:t>
      </w:r>
      <w:bookmarkStart w:id="1" w:name="_GoBack"/>
      <w:bookmarkEnd w:id="1"/>
      <w:r w:rsidR="00AD1133">
        <w:rPr>
          <w:szCs w:val="24"/>
          <w:lang w:eastAsia="lt-LT"/>
        </w:rPr>
        <w:t>pateikti jį Vyriausybei</w:t>
      </w:r>
      <w:r w:rsidR="00017CF2">
        <w:rPr>
          <w:szCs w:val="24"/>
          <w:lang w:eastAsia="lt-LT"/>
        </w:rPr>
        <w:t xml:space="preserve"> svarstyti iki 2018 m. spalio 31 d.</w:t>
      </w:r>
    </w:p>
    <w:p w14:paraId="4BD187D6" w14:textId="01B15B7B" w:rsidR="005537E8" w:rsidRPr="009561CC" w:rsidRDefault="005537E8" w:rsidP="00A331AA">
      <w:pPr>
        <w:autoSpaceDE w:val="0"/>
        <w:autoSpaceDN w:val="0"/>
        <w:adjustRightInd w:val="0"/>
        <w:spacing w:line="360" w:lineRule="auto"/>
        <w:ind w:firstLine="720"/>
        <w:jc w:val="both"/>
        <w:rPr>
          <w:szCs w:val="24"/>
        </w:rPr>
      </w:pPr>
      <w:r w:rsidRPr="009561CC">
        <w:rPr>
          <w:szCs w:val="24"/>
        </w:rPr>
        <w:t>Neigiamų pasekmių dėl projekto priėmimo nenumatoma.</w:t>
      </w:r>
    </w:p>
    <w:p w14:paraId="0998F3E7" w14:textId="14795B57" w:rsidR="005537E8" w:rsidRDefault="005537E8" w:rsidP="00F4475B">
      <w:pPr>
        <w:autoSpaceDE w:val="0"/>
        <w:autoSpaceDN w:val="0"/>
        <w:adjustRightInd w:val="0"/>
        <w:spacing w:line="360" w:lineRule="auto"/>
        <w:ind w:firstLine="720"/>
        <w:jc w:val="both"/>
        <w:rPr>
          <w:szCs w:val="24"/>
          <w:lang w:eastAsia="lt-LT"/>
        </w:rPr>
      </w:pPr>
      <w:r w:rsidRPr="006037D7">
        <w:t xml:space="preserve">Projektas </w:t>
      </w:r>
      <w:r>
        <w:t xml:space="preserve">atitinka </w:t>
      </w:r>
      <w:r w:rsidRPr="00803BFD">
        <w:t>Vyriausybės programos nuostatas</w:t>
      </w:r>
      <w:r>
        <w:t xml:space="preserve">, numatančias rengti </w:t>
      </w:r>
      <w:r>
        <w:rPr>
          <w:lang w:eastAsia="lt-LT"/>
        </w:rPr>
        <w:t xml:space="preserve">kompleksinę šeimos stiprinimo ir demografinę programas, vykdyti gimstamumo skatinimo, emigracijos </w:t>
      </w:r>
      <w:r>
        <w:rPr>
          <w:lang w:eastAsia="lt-LT"/>
        </w:rPr>
        <w:lastRenderedPageBreak/>
        <w:t>mažinimo priemones,</w:t>
      </w:r>
      <w:r w:rsidRPr="006037D7">
        <w:t xml:space="preserve"> </w:t>
      </w:r>
      <w:r>
        <w:t>plėtoti k</w:t>
      </w:r>
      <w:r>
        <w:rPr>
          <w:lang w:eastAsia="lt-LT"/>
        </w:rPr>
        <w:t>ompleksines paslaugas</w:t>
      </w:r>
      <w:r w:rsidRPr="006037D7">
        <w:rPr>
          <w:lang w:eastAsia="lt-LT"/>
        </w:rPr>
        <w:t xml:space="preserve"> ir užimtumo galimyb</w:t>
      </w:r>
      <w:r>
        <w:rPr>
          <w:lang w:eastAsia="lt-LT"/>
        </w:rPr>
        <w:t xml:space="preserve">es </w:t>
      </w:r>
      <w:r w:rsidRPr="006037D7">
        <w:rPr>
          <w:lang w:eastAsia="lt-LT"/>
        </w:rPr>
        <w:t>pagyvenusiems žmonėms</w:t>
      </w:r>
      <w:r>
        <w:rPr>
          <w:lang w:eastAsia="lt-LT"/>
        </w:rPr>
        <w:t>, kita.</w:t>
      </w:r>
    </w:p>
    <w:p w14:paraId="5DBFC15A" w14:textId="77777777" w:rsidR="005537E8" w:rsidRDefault="005537E8" w:rsidP="005537E8">
      <w:pPr>
        <w:spacing w:line="360" w:lineRule="auto"/>
        <w:ind w:firstLine="851"/>
        <w:jc w:val="both"/>
        <w:rPr>
          <w:szCs w:val="24"/>
          <w:lang w:eastAsia="lt-LT"/>
        </w:rPr>
      </w:pPr>
      <w:r w:rsidRPr="009561CC">
        <w:rPr>
          <w:szCs w:val="24"/>
        </w:rPr>
        <w:t>Projektą parengė Lietuvos Respublikos Vyriausybės kanceliarija (</w:t>
      </w:r>
      <w:r w:rsidRPr="009561CC">
        <w:rPr>
          <w:rFonts w:cs="Helvetica"/>
          <w:szCs w:val="24"/>
        </w:rPr>
        <w:t>tel</w:t>
      </w:r>
      <w:r w:rsidRPr="002F5165">
        <w:rPr>
          <w:rFonts w:cs="Helvetica"/>
          <w:szCs w:val="24"/>
        </w:rPr>
        <w:t>. 8 706 63 860,</w:t>
      </w:r>
      <w:r w:rsidRPr="009561CC">
        <w:rPr>
          <w:rFonts w:cs="Helvetica"/>
          <w:szCs w:val="24"/>
        </w:rPr>
        <w:t xml:space="preserve"> e</w:t>
      </w:r>
      <w:r>
        <w:rPr>
          <w:rFonts w:cs="Helvetica"/>
          <w:szCs w:val="24"/>
        </w:rPr>
        <w:t>l</w:t>
      </w:r>
      <w:r w:rsidRPr="009561CC">
        <w:rPr>
          <w:rFonts w:cs="Helvetica"/>
          <w:szCs w:val="24"/>
        </w:rPr>
        <w:t>. p. </w:t>
      </w:r>
      <w:hyperlink r:id="rId8" w:history="1">
        <w:r w:rsidRPr="009561CC">
          <w:rPr>
            <w:rFonts w:cs="Helvetica"/>
            <w:bCs/>
            <w:spacing w:val="5"/>
            <w:szCs w:val="24"/>
          </w:rPr>
          <w:t>LRVkanceliarija@lrv.lt</w:t>
        </w:r>
      </w:hyperlink>
      <w:r w:rsidRPr="009561CC">
        <w:rPr>
          <w:rFonts w:cs="Helvetica"/>
          <w:szCs w:val="24"/>
        </w:rPr>
        <w:t>)</w:t>
      </w:r>
      <w:r w:rsidRPr="009561CC">
        <w:rPr>
          <w:szCs w:val="24"/>
          <w:lang w:eastAsia="lt-LT"/>
        </w:rPr>
        <w:t>.</w:t>
      </w:r>
    </w:p>
    <w:p w14:paraId="71971FBF" w14:textId="77777777" w:rsidR="005537E8" w:rsidRPr="009561CC" w:rsidRDefault="005537E8" w:rsidP="005537E8">
      <w:pPr>
        <w:spacing w:line="360" w:lineRule="auto"/>
        <w:ind w:firstLine="851"/>
        <w:jc w:val="both"/>
        <w:rPr>
          <w:szCs w:val="24"/>
          <w:lang w:eastAsia="lt-LT"/>
        </w:rPr>
      </w:pPr>
    </w:p>
    <w:p w14:paraId="38A67362" w14:textId="77777777" w:rsidR="00F4475B" w:rsidRPr="009561CC" w:rsidRDefault="00F4475B" w:rsidP="00F4475B">
      <w:pPr>
        <w:spacing w:line="360" w:lineRule="auto"/>
        <w:ind w:firstLine="851"/>
        <w:jc w:val="both"/>
      </w:pPr>
      <w:r w:rsidRPr="009561CC">
        <w:t>PRIDEDAMA:</w:t>
      </w:r>
    </w:p>
    <w:p w14:paraId="64A5554F" w14:textId="3624955D" w:rsidR="00F4475B" w:rsidRPr="00FF6993" w:rsidRDefault="00554DBE" w:rsidP="00F4475B">
      <w:pPr>
        <w:pStyle w:val="ListParagraph"/>
        <w:numPr>
          <w:ilvl w:val="0"/>
          <w:numId w:val="4"/>
        </w:numPr>
        <w:spacing w:line="360" w:lineRule="auto"/>
        <w:jc w:val="both"/>
        <w:rPr>
          <w:bCs/>
        </w:rPr>
      </w:pPr>
      <w:r>
        <w:rPr>
          <w:bCs/>
        </w:rPr>
        <w:t xml:space="preserve">Pasiūlymai </w:t>
      </w:r>
      <w:r w:rsidR="0097388E">
        <w:rPr>
          <w:bCs/>
        </w:rPr>
        <w:t xml:space="preserve">dėl </w:t>
      </w:r>
      <w:r>
        <w:rPr>
          <w:bCs/>
        </w:rPr>
        <w:t>Demografijos, migracijos ir integracijos 2018–2030 metų politikos strategijos</w:t>
      </w:r>
      <w:r w:rsidR="007D7BB3">
        <w:rPr>
          <w:bCs/>
        </w:rPr>
        <w:t xml:space="preserve"> įgyvendinimo tarpinstitucinio veiklos plano priemon</w:t>
      </w:r>
      <w:r w:rsidR="0097388E">
        <w:rPr>
          <w:bCs/>
        </w:rPr>
        <w:t>ių</w:t>
      </w:r>
      <w:r w:rsidR="007D7BB3">
        <w:rPr>
          <w:bCs/>
        </w:rPr>
        <w:t xml:space="preserve">, </w:t>
      </w:r>
      <w:r w:rsidR="004B7A21">
        <w:rPr>
          <w:bCs/>
        </w:rPr>
        <w:t>22 lapai</w:t>
      </w:r>
      <w:r w:rsidR="00F4475B" w:rsidRPr="00722BD5">
        <w:rPr>
          <w:bCs/>
        </w:rPr>
        <w:t>.</w:t>
      </w:r>
    </w:p>
    <w:p w14:paraId="63C372FC" w14:textId="3482E109" w:rsidR="00F4475B" w:rsidRPr="00FC59FF" w:rsidRDefault="003776FE" w:rsidP="00F4475B">
      <w:pPr>
        <w:pStyle w:val="ListParagraph"/>
        <w:numPr>
          <w:ilvl w:val="0"/>
          <w:numId w:val="4"/>
        </w:numPr>
        <w:spacing w:line="360" w:lineRule="auto"/>
        <w:jc w:val="both"/>
        <w:rPr>
          <w:bCs/>
        </w:rPr>
      </w:pPr>
      <w:r>
        <w:rPr>
          <w:bCs/>
        </w:rPr>
        <w:t xml:space="preserve">Vyriausybės pasitarimo </w:t>
      </w:r>
      <w:r w:rsidR="00F4475B" w:rsidRPr="00FF6993">
        <w:rPr>
          <w:bCs/>
        </w:rPr>
        <w:t>sprendim</w:t>
      </w:r>
      <w:r>
        <w:rPr>
          <w:bCs/>
        </w:rPr>
        <w:t>o projektas</w:t>
      </w:r>
      <w:r w:rsidR="00F4475B" w:rsidRPr="0003567A">
        <w:rPr>
          <w:bCs/>
        </w:rPr>
        <w:t xml:space="preserve">, </w:t>
      </w:r>
      <w:r w:rsidR="00DB20C0">
        <w:rPr>
          <w:bCs/>
        </w:rPr>
        <w:t>1 lapas</w:t>
      </w:r>
      <w:r w:rsidR="00F4475B" w:rsidRPr="0003567A">
        <w:rPr>
          <w:bCs/>
        </w:rPr>
        <w:t>.</w:t>
      </w:r>
    </w:p>
    <w:p w14:paraId="6ADDA4C9" w14:textId="22256D3D" w:rsidR="008F61AE" w:rsidRDefault="008F61AE" w:rsidP="00264D71">
      <w:pPr>
        <w:spacing w:line="360" w:lineRule="auto"/>
        <w:jc w:val="both"/>
      </w:pPr>
    </w:p>
    <w:p w14:paraId="10DC835F" w14:textId="76A88E8D" w:rsidR="007E532D" w:rsidRDefault="007E532D" w:rsidP="00264D71">
      <w:pPr>
        <w:spacing w:line="360" w:lineRule="auto"/>
        <w:jc w:val="both"/>
      </w:pPr>
    </w:p>
    <w:p w14:paraId="3B71BC85" w14:textId="77777777" w:rsidR="007E532D" w:rsidRDefault="007E532D" w:rsidP="00264D71">
      <w:pPr>
        <w:spacing w:line="360" w:lineRule="auto"/>
        <w:jc w:val="both"/>
      </w:pPr>
    </w:p>
    <w:p w14:paraId="6ADDA4CA" w14:textId="77777777" w:rsidR="008F61AE" w:rsidRDefault="008F61AE" w:rsidP="00264D71">
      <w:pPr>
        <w:spacing w:line="360" w:lineRule="auto"/>
        <w:jc w:val="both"/>
      </w:pPr>
    </w:p>
    <w:p w14:paraId="6ADDA4CB" w14:textId="77777777" w:rsidR="00484BCD" w:rsidRDefault="00484BCD" w:rsidP="00264D71">
      <w:pPr>
        <w:spacing w:line="360" w:lineRule="auto"/>
        <w:jc w:val="both"/>
      </w:pPr>
    </w:p>
    <w:p w14:paraId="6ADDA4CC" w14:textId="77777777" w:rsidR="00484BCD" w:rsidRDefault="00484BCD" w:rsidP="00264D71">
      <w:pPr>
        <w:spacing w:line="360" w:lineRule="auto"/>
        <w:jc w:val="both"/>
      </w:pPr>
      <w:r>
        <w:t>Ministras Pirmininkas</w:t>
      </w:r>
      <w:r>
        <w:tab/>
      </w:r>
      <w:r>
        <w:tab/>
      </w:r>
      <w:r>
        <w:tab/>
      </w:r>
      <w:r>
        <w:tab/>
      </w:r>
      <w:r>
        <w:tab/>
      </w:r>
      <w:r>
        <w:tab/>
      </w:r>
      <w:r>
        <w:tab/>
      </w:r>
      <w:r>
        <w:tab/>
      </w:r>
      <w:r w:rsidR="005A5689">
        <w:t>Saulius Skvernelis</w:t>
      </w:r>
    </w:p>
    <w:p w14:paraId="6ADDA4CD" w14:textId="77777777" w:rsidR="00484BCD" w:rsidRDefault="00484BCD" w:rsidP="00264D71">
      <w:pPr>
        <w:spacing w:line="360" w:lineRule="auto"/>
        <w:jc w:val="both"/>
      </w:pPr>
    </w:p>
    <w:sectPr w:rsidR="00484BCD" w:rsidSect="00942521">
      <w:headerReference w:type="even" r:id="rId9"/>
      <w:headerReference w:type="default" r:id="rId10"/>
      <w:headerReference w:type="first" r:id="rId11"/>
      <w:footerReference w:type="first" r:id="rId12"/>
      <w:pgSz w:w="11906" w:h="16838" w:code="9"/>
      <w:pgMar w:top="1134" w:right="851" w:bottom="1134" w:left="1701" w:header="567" w:footer="39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EB2632" w14:textId="77777777" w:rsidR="00AD648C" w:rsidRDefault="00AD648C">
      <w:r>
        <w:separator/>
      </w:r>
    </w:p>
  </w:endnote>
  <w:endnote w:type="continuationSeparator" w:id="0">
    <w:p w14:paraId="447850D8" w14:textId="77777777" w:rsidR="00AD648C" w:rsidRDefault="00AD6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Helvetica">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DDA4E0" w14:textId="77777777" w:rsidR="00031DF5" w:rsidRDefault="00031DF5" w:rsidP="00031DF5">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EFCDD0" w14:textId="77777777" w:rsidR="00AD648C" w:rsidRDefault="00AD648C">
      <w:r>
        <w:separator/>
      </w:r>
    </w:p>
  </w:footnote>
  <w:footnote w:type="continuationSeparator" w:id="0">
    <w:p w14:paraId="7FBEDD88" w14:textId="77777777" w:rsidR="00AD648C" w:rsidRDefault="00AD6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DDA4D2" w14:textId="77777777" w:rsidR="004F4AB8" w:rsidRDefault="004F4A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ADDA4D3" w14:textId="77777777" w:rsidR="004F4AB8" w:rsidRDefault="004F4A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DDA4D4" w14:textId="7E07FBE4" w:rsidR="004F4AB8" w:rsidRDefault="004F4A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D7E33">
      <w:rPr>
        <w:rStyle w:val="PageNumber"/>
        <w:noProof/>
      </w:rPr>
      <w:t>2</w:t>
    </w:r>
    <w:r>
      <w:rPr>
        <w:rStyle w:val="PageNumber"/>
      </w:rPr>
      <w:fldChar w:fldCharType="end"/>
    </w:r>
  </w:p>
  <w:p w14:paraId="6ADDA4D5" w14:textId="77777777" w:rsidR="004F4AB8" w:rsidRDefault="004F4A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06" w:type="dxa"/>
      <w:tblLayout w:type="fixed"/>
      <w:tblLook w:val="0000" w:firstRow="0" w:lastRow="0" w:firstColumn="0" w:lastColumn="0" w:noHBand="0" w:noVBand="0"/>
    </w:tblPr>
    <w:tblGrid>
      <w:gridCol w:w="9606"/>
    </w:tblGrid>
    <w:tr w:rsidR="004F4AB8" w14:paraId="6ADDA4D7" w14:textId="77777777">
      <w:trPr>
        <w:trHeight w:hRule="exact" w:val="580"/>
      </w:trPr>
      <w:tc>
        <w:tcPr>
          <w:tcW w:w="9606" w:type="dxa"/>
        </w:tcPr>
        <w:p w14:paraId="6ADDA4D6" w14:textId="77777777" w:rsidR="004F4AB8" w:rsidRDefault="004F4AB8" w:rsidP="00BC1E7A">
          <w:pPr>
            <w:pStyle w:val="Header"/>
            <w:jc w:val="center"/>
          </w:pPr>
        </w:p>
      </w:tc>
    </w:tr>
    <w:tr w:rsidR="004F4AB8" w14:paraId="6ADDA4DB" w14:textId="77777777">
      <w:trPr>
        <w:trHeight w:val="860"/>
      </w:trPr>
      <w:tc>
        <w:tcPr>
          <w:tcW w:w="9606" w:type="dxa"/>
        </w:tcPr>
        <w:p w14:paraId="6ADDA4D8" w14:textId="77777777" w:rsidR="004F4AB8" w:rsidRDefault="00633F6B">
          <w:pPr>
            <w:pStyle w:val="Header"/>
            <w:jc w:val="center"/>
          </w:pPr>
          <w:r>
            <w:rPr>
              <w:noProof/>
              <w:lang w:val="en-US"/>
            </w:rPr>
            <w:drawing>
              <wp:inline distT="0" distB="0" distL="0" distR="0" wp14:anchorId="6ADDA4E1" wp14:editId="6ADDA4E2">
                <wp:extent cx="552450" cy="5619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p w14:paraId="6ADDA4D9" w14:textId="77777777" w:rsidR="004F4AB8" w:rsidRDefault="004F4AB8">
          <w:pPr>
            <w:pStyle w:val="Header"/>
            <w:jc w:val="center"/>
            <w:rPr>
              <w:sz w:val="18"/>
            </w:rPr>
          </w:pPr>
        </w:p>
        <w:p w14:paraId="6ADDA4DA" w14:textId="77777777" w:rsidR="004F4AB8" w:rsidRDefault="004F4AB8" w:rsidP="00916E0B">
          <w:pPr>
            <w:pStyle w:val="Header"/>
            <w:spacing w:after="200"/>
            <w:jc w:val="center"/>
            <w:rPr>
              <w:b/>
            </w:rPr>
          </w:pPr>
          <w:r>
            <w:rPr>
              <w:b/>
              <w:sz w:val="26"/>
            </w:rPr>
            <w:t xml:space="preserve">LIETUVOS RESPUBLIKOS </w:t>
          </w:r>
          <w:r w:rsidRPr="00916E0B">
            <w:rPr>
              <w:b/>
              <w:sz w:val="26"/>
            </w:rPr>
            <w:t>MINISTRAS PIRMININKAS</w:t>
          </w:r>
        </w:p>
      </w:tc>
    </w:tr>
    <w:tr w:rsidR="004F4AB8" w14:paraId="6ADDA4DE" w14:textId="77777777">
      <w:tc>
        <w:tcPr>
          <w:tcW w:w="9606" w:type="dxa"/>
          <w:tcBorders>
            <w:bottom w:val="single" w:sz="6" w:space="0" w:color="000000"/>
          </w:tcBorders>
        </w:tcPr>
        <w:p w14:paraId="6ADDA4DC" w14:textId="77777777" w:rsidR="004F4AB8" w:rsidRPr="00EF6C45" w:rsidRDefault="004F4AB8" w:rsidP="00EF6C45">
          <w:pPr>
            <w:pStyle w:val="Header"/>
            <w:tabs>
              <w:tab w:val="clear" w:pos="4153"/>
              <w:tab w:val="clear" w:pos="8306"/>
            </w:tabs>
            <w:jc w:val="center"/>
            <w:rPr>
              <w:sz w:val="18"/>
              <w:szCs w:val="18"/>
            </w:rPr>
          </w:pPr>
          <w:r w:rsidRPr="00712635">
            <w:rPr>
              <w:sz w:val="18"/>
              <w:szCs w:val="18"/>
            </w:rPr>
            <w:t>Gedimino pr. 11, LT-0110</w:t>
          </w:r>
          <w:r>
            <w:rPr>
              <w:sz w:val="18"/>
              <w:szCs w:val="18"/>
            </w:rPr>
            <w:t>3, Vilnius, t</w:t>
          </w:r>
          <w:r w:rsidRPr="00712635">
            <w:rPr>
              <w:sz w:val="18"/>
              <w:szCs w:val="18"/>
            </w:rPr>
            <w:t>el.</w:t>
          </w:r>
          <w:r>
            <w:rPr>
              <w:sz w:val="18"/>
              <w:szCs w:val="18"/>
            </w:rPr>
            <w:t xml:space="preserve"> </w:t>
          </w:r>
          <w:r w:rsidR="00C758C7">
            <w:rPr>
              <w:sz w:val="18"/>
              <w:szCs w:val="18"/>
            </w:rPr>
            <w:t>8 706 6</w:t>
          </w:r>
          <w:r>
            <w:rPr>
              <w:sz w:val="18"/>
              <w:szCs w:val="18"/>
            </w:rPr>
            <w:t>38</w:t>
          </w:r>
          <w:r w:rsidR="009721C6">
            <w:rPr>
              <w:sz w:val="18"/>
              <w:szCs w:val="18"/>
            </w:rPr>
            <w:t>51</w:t>
          </w:r>
          <w:r>
            <w:rPr>
              <w:sz w:val="18"/>
              <w:szCs w:val="18"/>
            </w:rPr>
            <w:t>, f</w:t>
          </w:r>
          <w:r w:rsidRPr="00712635">
            <w:rPr>
              <w:sz w:val="18"/>
              <w:szCs w:val="18"/>
            </w:rPr>
            <w:t>aks.</w:t>
          </w:r>
          <w:r>
            <w:rPr>
              <w:sz w:val="18"/>
              <w:szCs w:val="18"/>
            </w:rPr>
            <w:t xml:space="preserve"> </w:t>
          </w:r>
          <w:r w:rsidR="00C758C7">
            <w:rPr>
              <w:sz w:val="18"/>
              <w:szCs w:val="18"/>
            </w:rPr>
            <w:t>8 706 6</w:t>
          </w:r>
          <w:r w:rsidRPr="00712635">
            <w:rPr>
              <w:sz w:val="18"/>
              <w:szCs w:val="18"/>
            </w:rPr>
            <w:t>38</w:t>
          </w:r>
          <w:r w:rsidR="009721C6">
            <w:rPr>
              <w:sz w:val="18"/>
              <w:szCs w:val="18"/>
            </w:rPr>
            <w:t xml:space="preserve">77, </w:t>
          </w:r>
          <w:r>
            <w:rPr>
              <w:sz w:val="18"/>
              <w:szCs w:val="18"/>
            </w:rPr>
            <w:t xml:space="preserve">el. p. </w:t>
          </w:r>
          <w:r w:rsidRPr="00712635">
            <w:rPr>
              <w:sz w:val="18"/>
              <w:szCs w:val="18"/>
            </w:rPr>
            <w:t xml:space="preserve"> </w:t>
          </w:r>
          <w:hyperlink r:id="rId2" w:history="1">
            <w:r w:rsidR="002A7236" w:rsidRPr="00FD434A">
              <w:rPr>
                <w:rStyle w:val="Hyperlink"/>
                <w:sz w:val="18"/>
                <w:szCs w:val="18"/>
              </w:rPr>
              <w:t>MinistrasPirmininkas@lrv.lt</w:t>
            </w:r>
          </w:hyperlink>
        </w:p>
        <w:p w14:paraId="6ADDA4DD" w14:textId="77777777" w:rsidR="00EF6C45" w:rsidRPr="00EF6C45" w:rsidRDefault="00EF6C45" w:rsidP="00EF6C45">
          <w:pPr>
            <w:pStyle w:val="Header"/>
            <w:tabs>
              <w:tab w:val="clear" w:pos="4153"/>
              <w:tab w:val="clear" w:pos="8306"/>
            </w:tabs>
            <w:jc w:val="center"/>
            <w:rPr>
              <w:sz w:val="18"/>
              <w:szCs w:val="18"/>
            </w:rPr>
          </w:pPr>
        </w:p>
      </w:tc>
    </w:tr>
  </w:tbl>
  <w:p w14:paraId="6ADDA4DF" w14:textId="77777777" w:rsidR="004F4AB8" w:rsidRDefault="004F4A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C234D75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BF92FD8"/>
    <w:multiLevelType w:val="hybridMultilevel"/>
    <w:tmpl w:val="6B7613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5F83C5B"/>
    <w:multiLevelType w:val="hybridMultilevel"/>
    <w:tmpl w:val="6F4C3F40"/>
    <w:lvl w:ilvl="0" w:tplc="BE404E9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F586344"/>
    <w:multiLevelType w:val="hybridMultilevel"/>
    <w:tmpl w:val="B5AC2F30"/>
    <w:lvl w:ilvl="0" w:tplc="67E2E21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15:restartNumberingAfterBreak="0">
    <w:nsid w:val="4E1F4E5B"/>
    <w:multiLevelType w:val="hybridMultilevel"/>
    <w:tmpl w:val="8812886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60A"/>
    <w:rsid w:val="00015D72"/>
    <w:rsid w:val="00017CF2"/>
    <w:rsid w:val="000216F6"/>
    <w:rsid w:val="00031DF5"/>
    <w:rsid w:val="0003567A"/>
    <w:rsid w:val="00036A11"/>
    <w:rsid w:val="000470DF"/>
    <w:rsid w:val="00085549"/>
    <w:rsid w:val="000856D1"/>
    <w:rsid w:val="00085730"/>
    <w:rsid w:val="000A0A0E"/>
    <w:rsid w:val="000B273F"/>
    <w:rsid w:val="000B27EB"/>
    <w:rsid w:val="000D1C3D"/>
    <w:rsid w:val="000D5018"/>
    <w:rsid w:val="000E4D38"/>
    <w:rsid w:val="000F7F6D"/>
    <w:rsid w:val="00126BD2"/>
    <w:rsid w:val="00146611"/>
    <w:rsid w:val="001515BD"/>
    <w:rsid w:val="00166E02"/>
    <w:rsid w:val="001772C7"/>
    <w:rsid w:val="00193244"/>
    <w:rsid w:val="001945D8"/>
    <w:rsid w:val="001A7A8F"/>
    <w:rsid w:val="001C16EC"/>
    <w:rsid w:val="001C2F89"/>
    <w:rsid w:val="001D49DA"/>
    <w:rsid w:val="001E02DA"/>
    <w:rsid w:val="001F79FB"/>
    <w:rsid w:val="002003CE"/>
    <w:rsid w:val="0022163F"/>
    <w:rsid w:val="00230F7E"/>
    <w:rsid w:val="00232F9B"/>
    <w:rsid w:val="0026163C"/>
    <w:rsid w:val="00264D71"/>
    <w:rsid w:val="00282CC9"/>
    <w:rsid w:val="002A16CE"/>
    <w:rsid w:val="002A7236"/>
    <w:rsid w:val="002C456A"/>
    <w:rsid w:val="00332975"/>
    <w:rsid w:val="00352542"/>
    <w:rsid w:val="0036578D"/>
    <w:rsid w:val="00370080"/>
    <w:rsid w:val="00370CBE"/>
    <w:rsid w:val="003776FE"/>
    <w:rsid w:val="003902E6"/>
    <w:rsid w:val="003A6EC6"/>
    <w:rsid w:val="003D015C"/>
    <w:rsid w:val="003D43C6"/>
    <w:rsid w:val="003F1EB3"/>
    <w:rsid w:val="00402093"/>
    <w:rsid w:val="00406C7A"/>
    <w:rsid w:val="00410C1F"/>
    <w:rsid w:val="00430A11"/>
    <w:rsid w:val="00453386"/>
    <w:rsid w:val="00461E44"/>
    <w:rsid w:val="00471662"/>
    <w:rsid w:val="00484BCD"/>
    <w:rsid w:val="004877ED"/>
    <w:rsid w:val="00490CA8"/>
    <w:rsid w:val="004B6E67"/>
    <w:rsid w:val="004B7A21"/>
    <w:rsid w:val="004F34EB"/>
    <w:rsid w:val="004F4AB8"/>
    <w:rsid w:val="0050197F"/>
    <w:rsid w:val="00501995"/>
    <w:rsid w:val="005262D6"/>
    <w:rsid w:val="00544974"/>
    <w:rsid w:val="005537E8"/>
    <w:rsid w:val="00554DBE"/>
    <w:rsid w:val="005701B1"/>
    <w:rsid w:val="00575D50"/>
    <w:rsid w:val="005767DA"/>
    <w:rsid w:val="005847FB"/>
    <w:rsid w:val="005925C7"/>
    <w:rsid w:val="005A5689"/>
    <w:rsid w:val="005C598D"/>
    <w:rsid w:val="005D1AE9"/>
    <w:rsid w:val="006032E6"/>
    <w:rsid w:val="0061789C"/>
    <w:rsid w:val="00633F6B"/>
    <w:rsid w:val="006501E7"/>
    <w:rsid w:val="006509EA"/>
    <w:rsid w:val="00653090"/>
    <w:rsid w:val="00674334"/>
    <w:rsid w:val="006758E4"/>
    <w:rsid w:val="00687761"/>
    <w:rsid w:val="006A3204"/>
    <w:rsid w:val="006A3660"/>
    <w:rsid w:val="006D4EF7"/>
    <w:rsid w:val="006D5405"/>
    <w:rsid w:val="006E11E6"/>
    <w:rsid w:val="006F42CE"/>
    <w:rsid w:val="006F460A"/>
    <w:rsid w:val="00710DF4"/>
    <w:rsid w:val="00712635"/>
    <w:rsid w:val="00722BD5"/>
    <w:rsid w:val="00725D5F"/>
    <w:rsid w:val="0073494E"/>
    <w:rsid w:val="00736CB9"/>
    <w:rsid w:val="00746E3D"/>
    <w:rsid w:val="007472B0"/>
    <w:rsid w:val="00754C53"/>
    <w:rsid w:val="00761C22"/>
    <w:rsid w:val="0076465A"/>
    <w:rsid w:val="00795863"/>
    <w:rsid w:val="00797E75"/>
    <w:rsid w:val="007D7BB3"/>
    <w:rsid w:val="007E3ECD"/>
    <w:rsid w:val="007E4C96"/>
    <w:rsid w:val="007E532D"/>
    <w:rsid w:val="008036C5"/>
    <w:rsid w:val="00804FBA"/>
    <w:rsid w:val="0080795D"/>
    <w:rsid w:val="008265B8"/>
    <w:rsid w:val="00835A50"/>
    <w:rsid w:val="008538CD"/>
    <w:rsid w:val="00857107"/>
    <w:rsid w:val="0086412B"/>
    <w:rsid w:val="00866473"/>
    <w:rsid w:val="0087373F"/>
    <w:rsid w:val="00874660"/>
    <w:rsid w:val="00877C5F"/>
    <w:rsid w:val="00884F21"/>
    <w:rsid w:val="00886723"/>
    <w:rsid w:val="008957FF"/>
    <w:rsid w:val="008C2673"/>
    <w:rsid w:val="008D7496"/>
    <w:rsid w:val="008F61AE"/>
    <w:rsid w:val="008F6F77"/>
    <w:rsid w:val="0090372F"/>
    <w:rsid w:val="00915379"/>
    <w:rsid w:val="00916E0B"/>
    <w:rsid w:val="00920FF8"/>
    <w:rsid w:val="00923901"/>
    <w:rsid w:val="00926B5B"/>
    <w:rsid w:val="00931D12"/>
    <w:rsid w:val="00934D0B"/>
    <w:rsid w:val="009407CC"/>
    <w:rsid w:val="00942521"/>
    <w:rsid w:val="0095164C"/>
    <w:rsid w:val="009721C6"/>
    <w:rsid w:val="00972C24"/>
    <w:rsid w:val="00973490"/>
    <w:rsid w:val="0097388E"/>
    <w:rsid w:val="00974893"/>
    <w:rsid w:val="009921D2"/>
    <w:rsid w:val="009B5D05"/>
    <w:rsid w:val="009B5D93"/>
    <w:rsid w:val="009C4616"/>
    <w:rsid w:val="009D5BCA"/>
    <w:rsid w:val="009F4E5B"/>
    <w:rsid w:val="00A076AF"/>
    <w:rsid w:val="00A164E1"/>
    <w:rsid w:val="00A20E99"/>
    <w:rsid w:val="00A24671"/>
    <w:rsid w:val="00A331AA"/>
    <w:rsid w:val="00A40909"/>
    <w:rsid w:val="00A72978"/>
    <w:rsid w:val="00A76C86"/>
    <w:rsid w:val="00A84667"/>
    <w:rsid w:val="00AA42D1"/>
    <w:rsid w:val="00AA4A99"/>
    <w:rsid w:val="00AA752E"/>
    <w:rsid w:val="00AB024A"/>
    <w:rsid w:val="00AC4CEF"/>
    <w:rsid w:val="00AD0EF3"/>
    <w:rsid w:val="00AD1133"/>
    <w:rsid w:val="00AD648C"/>
    <w:rsid w:val="00AD7E33"/>
    <w:rsid w:val="00AE5708"/>
    <w:rsid w:val="00AF07E1"/>
    <w:rsid w:val="00AF7DFB"/>
    <w:rsid w:val="00B359B8"/>
    <w:rsid w:val="00B549B6"/>
    <w:rsid w:val="00B616EC"/>
    <w:rsid w:val="00B75CD6"/>
    <w:rsid w:val="00B85A06"/>
    <w:rsid w:val="00B92C95"/>
    <w:rsid w:val="00B965CD"/>
    <w:rsid w:val="00B96B4D"/>
    <w:rsid w:val="00BC1E7A"/>
    <w:rsid w:val="00BC2F6E"/>
    <w:rsid w:val="00BE0831"/>
    <w:rsid w:val="00C0204C"/>
    <w:rsid w:val="00C04661"/>
    <w:rsid w:val="00C1799E"/>
    <w:rsid w:val="00C23833"/>
    <w:rsid w:val="00C66F10"/>
    <w:rsid w:val="00C707A7"/>
    <w:rsid w:val="00C758C7"/>
    <w:rsid w:val="00CB0206"/>
    <w:rsid w:val="00CC3A74"/>
    <w:rsid w:val="00CE5FA1"/>
    <w:rsid w:val="00CF1EFF"/>
    <w:rsid w:val="00D03CF8"/>
    <w:rsid w:val="00D34B8E"/>
    <w:rsid w:val="00D400BF"/>
    <w:rsid w:val="00D40A07"/>
    <w:rsid w:val="00D411F4"/>
    <w:rsid w:val="00D415D9"/>
    <w:rsid w:val="00D47ADB"/>
    <w:rsid w:val="00D527B6"/>
    <w:rsid w:val="00D56A4B"/>
    <w:rsid w:val="00D650E0"/>
    <w:rsid w:val="00D671CA"/>
    <w:rsid w:val="00DA6183"/>
    <w:rsid w:val="00DB1D4C"/>
    <w:rsid w:val="00DB20C0"/>
    <w:rsid w:val="00DC30AD"/>
    <w:rsid w:val="00DC34FD"/>
    <w:rsid w:val="00DD5592"/>
    <w:rsid w:val="00DD61E4"/>
    <w:rsid w:val="00DE40E1"/>
    <w:rsid w:val="00DE49E8"/>
    <w:rsid w:val="00DE68C3"/>
    <w:rsid w:val="00DF13F8"/>
    <w:rsid w:val="00DF4F2E"/>
    <w:rsid w:val="00E05A53"/>
    <w:rsid w:val="00E12B8F"/>
    <w:rsid w:val="00E245C4"/>
    <w:rsid w:val="00E31EAD"/>
    <w:rsid w:val="00E60477"/>
    <w:rsid w:val="00E632E3"/>
    <w:rsid w:val="00E71F3F"/>
    <w:rsid w:val="00EC5B9E"/>
    <w:rsid w:val="00EF6C45"/>
    <w:rsid w:val="00F221B2"/>
    <w:rsid w:val="00F3004D"/>
    <w:rsid w:val="00F4475B"/>
    <w:rsid w:val="00F50BA3"/>
    <w:rsid w:val="00F53C05"/>
    <w:rsid w:val="00F621D3"/>
    <w:rsid w:val="00F63702"/>
    <w:rsid w:val="00F652E2"/>
    <w:rsid w:val="00F966BF"/>
    <w:rsid w:val="00FC59FF"/>
    <w:rsid w:val="00FD3A84"/>
    <w:rsid w:val="00FF4201"/>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ADDA4BC"/>
  <w15:docId w15:val="{50F69FC6-4EB6-44AB-8630-754DE1250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table" w:styleId="TableGrid">
    <w:name w:val="Table Grid"/>
    <w:basedOn w:val="TableNormal"/>
    <w:uiPriority w:val="59"/>
    <w:rsid w:val="00BC1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0B27EB"/>
    <w:rPr>
      <w:color w:val="0000FF"/>
      <w:u w:val="single"/>
    </w:rPr>
  </w:style>
  <w:style w:type="paragraph" w:styleId="BalloonText">
    <w:name w:val="Balloon Text"/>
    <w:basedOn w:val="Normal"/>
    <w:semiHidden/>
    <w:rsid w:val="00DB1D4C"/>
    <w:rPr>
      <w:rFonts w:ascii="Tahoma" w:hAnsi="Tahoma" w:cs="Tahoma"/>
      <w:sz w:val="16"/>
      <w:szCs w:val="16"/>
    </w:rPr>
  </w:style>
  <w:style w:type="character" w:styleId="Strong">
    <w:name w:val="Strong"/>
    <w:uiPriority w:val="22"/>
    <w:qFormat/>
    <w:rsid w:val="00916E0B"/>
    <w:rPr>
      <w:b/>
      <w:bCs/>
    </w:rPr>
  </w:style>
  <w:style w:type="character" w:styleId="PlaceholderText">
    <w:name w:val="Placeholder Text"/>
    <w:basedOn w:val="DefaultParagraphFont"/>
    <w:uiPriority w:val="99"/>
    <w:semiHidden/>
    <w:rsid w:val="008F6F77"/>
    <w:rPr>
      <w:color w:val="808080"/>
    </w:rPr>
  </w:style>
  <w:style w:type="paragraph" w:styleId="ListParagraph">
    <w:name w:val="List Paragraph"/>
    <w:basedOn w:val="Normal"/>
    <w:uiPriority w:val="34"/>
    <w:qFormat/>
    <w:rsid w:val="001D49DA"/>
    <w:pPr>
      <w:ind w:left="720"/>
      <w:contextualSpacing/>
    </w:pPr>
  </w:style>
  <w:style w:type="paragraph" w:styleId="ListBullet">
    <w:name w:val="List Bullet"/>
    <w:basedOn w:val="Normal"/>
    <w:rsid w:val="00934D0B"/>
    <w:pPr>
      <w:numPr>
        <w:numId w:val="5"/>
      </w:numPr>
      <w:contextualSpacing/>
    </w:pPr>
  </w:style>
  <w:style w:type="character" w:customStyle="1" w:styleId="UnresolvedMention1">
    <w:name w:val="Unresolved Mention1"/>
    <w:basedOn w:val="DefaultParagraphFont"/>
    <w:uiPriority w:val="99"/>
    <w:semiHidden/>
    <w:unhideWhenUsed/>
    <w:rsid w:val="003F1EB3"/>
    <w:rPr>
      <w:color w:val="808080"/>
      <w:shd w:val="clear" w:color="auto" w:fill="E6E6E6"/>
    </w:rPr>
  </w:style>
  <w:style w:type="character" w:styleId="CommentReference">
    <w:name w:val="annotation reference"/>
    <w:basedOn w:val="DefaultParagraphFont"/>
    <w:semiHidden/>
    <w:unhideWhenUsed/>
    <w:rsid w:val="00B75CD6"/>
    <w:rPr>
      <w:sz w:val="16"/>
      <w:szCs w:val="16"/>
    </w:rPr>
  </w:style>
  <w:style w:type="paragraph" w:styleId="CommentText">
    <w:name w:val="annotation text"/>
    <w:basedOn w:val="Normal"/>
    <w:link w:val="CommentTextChar"/>
    <w:semiHidden/>
    <w:unhideWhenUsed/>
    <w:rsid w:val="00B75CD6"/>
    <w:rPr>
      <w:sz w:val="20"/>
    </w:rPr>
  </w:style>
  <w:style w:type="character" w:customStyle="1" w:styleId="CommentTextChar">
    <w:name w:val="Comment Text Char"/>
    <w:basedOn w:val="DefaultParagraphFont"/>
    <w:link w:val="CommentText"/>
    <w:semiHidden/>
    <w:rsid w:val="00B75CD6"/>
    <w:rPr>
      <w:lang w:eastAsia="en-US"/>
    </w:rPr>
  </w:style>
  <w:style w:type="paragraph" w:styleId="CommentSubject">
    <w:name w:val="annotation subject"/>
    <w:basedOn w:val="CommentText"/>
    <w:next w:val="CommentText"/>
    <w:link w:val="CommentSubjectChar"/>
    <w:semiHidden/>
    <w:unhideWhenUsed/>
    <w:rsid w:val="00B75CD6"/>
    <w:rPr>
      <w:b/>
      <w:bCs/>
    </w:rPr>
  </w:style>
  <w:style w:type="character" w:customStyle="1" w:styleId="CommentSubjectChar">
    <w:name w:val="Comment Subject Char"/>
    <w:basedOn w:val="CommentTextChar"/>
    <w:link w:val="CommentSubject"/>
    <w:semiHidden/>
    <w:rsid w:val="00B75CD6"/>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0255118">
      <w:bodyDiv w:val="1"/>
      <w:marLeft w:val="0"/>
      <w:marRight w:val="0"/>
      <w:marTop w:val="0"/>
      <w:marBottom w:val="0"/>
      <w:divBdr>
        <w:top w:val="none" w:sz="0" w:space="0" w:color="auto"/>
        <w:left w:val="none" w:sz="0" w:space="0" w:color="auto"/>
        <w:bottom w:val="none" w:sz="0" w:space="0" w:color="auto"/>
        <w:right w:val="none" w:sz="0" w:space="0" w:color="auto"/>
      </w:divBdr>
    </w:div>
    <w:div w:id="1949775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header3.xml"
                 Type="http://schemas.openxmlformats.org/officeDocument/2006/relationships/header"/>
   <Relationship Id="rId12" Target="footer1.xml"
                 Type="http://schemas.openxmlformats.org/officeDocument/2006/relationships/footer"/>
   <Relationship Id="rId13" Target="fontTable.xml"
                 Type="http://schemas.openxmlformats.org/officeDocument/2006/relationships/fontTable"/>
   <Relationship Id="rId14" Target="glossary/document.xml"
                 Type="http://schemas.openxmlformats.org/officeDocument/2006/relationships/glossaryDocument"/>
   <Relationship Id="rId15"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ailto:LRVkanceliarija@lrv.lt" TargetMode="External"
                 Type="http://schemas.openxmlformats.org/officeDocument/2006/relationships/hyperlink"/>
   <Relationship Id="rId9" Target="header1.xml"
                 Type="http://schemas.openxmlformats.org/officeDocument/2006/relationships/header"/>
</Relationships>
</file>

<file path=word/_rels/header3.xml.rels><?xml version="1.0" encoding="UTF-8" standalone="yes"?>
<Relationships xmlns="http://schemas.openxmlformats.org/package/2006/relationships">
   <Relationship Id="rId1" Target="media/image1.png"
                 Type="http://schemas.openxmlformats.org/officeDocument/2006/relationships/image"/>
   <Relationship Id="rId2" Target="mailto:MinistrasPirmininkas@lrv.lt" TargetMode="External"
                 Type="http://schemas.openxmlformats.org/officeDocument/2006/relationships/hyperlink"/>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DD2703B0BE64398B7CD306260FB6C99"/>
        <w:category>
          <w:name w:val="General"/>
          <w:gallery w:val="placeholder"/>
        </w:category>
        <w:types>
          <w:type w:val="bbPlcHdr"/>
        </w:types>
        <w:behaviors>
          <w:behavior w:val="content"/>
        </w:behaviors>
        <w:guid w:val="{6CA15C3E-1310-42FB-BDD1-565A8C222F93}"/>
      </w:docPartPr>
      <w:docPartBody>
        <w:p w:rsidR="00E43FA4" w:rsidRDefault="00482972" w:rsidP="00482972">
          <w:pPr>
            <w:pStyle w:val="8DD2703B0BE64398B7CD306260FB6C99"/>
          </w:pPr>
          <w:r w:rsidRPr="00F60094">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Helvetica">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BA"/>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F0E42"/>
    <w:rsid w:val="000216E9"/>
    <w:rsid w:val="0002407A"/>
    <w:rsid w:val="00072FED"/>
    <w:rsid w:val="000A6140"/>
    <w:rsid w:val="000A794B"/>
    <w:rsid w:val="000F0E42"/>
    <w:rsid w:val="00192FDA"/>
    <w:rsid w:val="001A1A98"/>
    <w:rsid w:val="001E62A8"/>
    <w:rsid w:val="002B4474"/>
    <w:rsid w:val="00321CBF"/>
    <w:rsid w:val="00326F2B"/>
    <w:rsid w:val="00362AE4"/>
    <w:rsid w:val="00377628"/>
    <w:rsid w:val="003E01E7"/>
    <w:rsid w:val="00482972"/>
    <w:rsid w:val="00484B3C"/>
    <w:rsid w:val="004C365A"/>
    <w:rsid w:val="004D5EE7"/>
    <w:rsid w:val="00606C2F"/>
    <w:rsid w:val="00611D1F"/>
    <w:rsid w:val="007268DD"/>
    <w:rsid w:val="00790180"/>
    <w:rsid w:val="007E3A0E"/>
    <w:rsid w:val="008337B7"/>
    <w:rsid w:val="00860EFC"/>
    <w:rsid w:val="009062CD"/>
    <w:rsid w:val="00925702"/>
    <w:rsid w:val="00A36C84"/>
    <w:rsid w:val="00AD008E"/>
    <w:rsid w:val="00AF0D81"/>
    <w:rsid w:val="00C173BE"/>
    <w:rsid w:val="00C87968"/>
    <w:rsid w:val="00E43FA4"/>
    <w:rsid w:val="00E470BD"/>
    <w:rsid w:val="00E479F8"/>
    <w:rsid w:val="00F276B0"/>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16E9"/>
    <w:rPr>
      <w:color w:val="808080"/>
    </w:rPr>
  </w:style>
  <w:style w:type="paragraph" w:customStyle="1" w:styleId="6B206E27BE72498EAC4DA915CBF37D3B">
    <w:name w:val="6B206E27BE72498EAC4DA915CBF37D3B"/>
    <w:rsid w:val="000F0E42"/>
  </w:style>
  <w:style w:type="paragraph" w:customStyle="1" w:styleId="443A493068234B82B0F41E8FD8DA9199">
    <w:name w:val="443A493068234B82B0F41E8FD8DA9199"/>
    <w:rsid w:val="000F0E42"/>
  </w:style>
  <w:style w:type="paragraph" w:customStyle="1" w:styleId="E51ECC56786344B0A41BD24633255053">
    <w:name w:val="E51ECC56786344B0A41BD24633255053"/>
    <w:rsid w:val="000F0E42"/>
  </w:style>
  <w:style w:type="paragraph" w:customStyle="1" w:styleId="5F56111A346546EB903F035C61336BE2">
    <w:name w:val="5F56111A346546EB903F035C61336BE2"/>
    <w:rsid w:val="000F0E42"/>
  </w:style>
  <w:style w:type="paragraph" w:customStyle="1" w:styleId="5E10EDE003F94FC6B4B7C1D594F9D232">
    <w:name w:val="5E10EDE003F94FC6B4B7C1D594F9D232"/>
    <w:rsid w:val="007E3A0E"/>
    <w:pPr>
      <w:spacing w:after="200" w:line="276" w:lineRule="auto"/>
    </w:pPr>
  </w:style>
  <w:style w:type="paragraph" w:customStyle="1" w:styleId="BC61935CCC3B45EEBAACA63B2A6F7444">
    <w:name w:val="BC61935CCC3B45EEBAACA63B2A6F7444"/>
    <w:rsid w:val="007E3A0E"/>
    <w:pPr>
      <w:spacing w:after="200" w:line="276" w:lineRule="auto"/>
    </w:pPr>
  </w:style>
  <w:style w:type="paragraph" w:customStyle="1" w:styleId="98B08FA276D74B5890E1F40C463FD72E">
    <w:name w:val="98B08FA276D74B5890E1F40C463FD72E"/>
    <w:rsid w:val="00AD008E"/>
    <w:pPr>
      <w:spacing w:after="200" w:line="276" w:lineRule="auto"/>
    </w:pPr>
  </w:style>
  <w:style w:type="paragraph" w:customStyle="1" w:styleId="F40FBDE1DBB341479F85C1371DC81C76">
    <w:name w:val="F40FBDE1DBB341479F85C1371DC81C76"/>
    <w:rsid w:val="00AD008E"/>
    <w:pPr>
      <w:spacing w:after="200" w:line="276" w:lineRule="auto"/>
    </w:pPr>
  </w:style>
  <w:style w:type="paragraph" w:customStyle="1" w:styleId="8DD2703B0BE64398B7CD306260FB6C99">
    <w:name w:val="8DD2703B0BE64398B7CD306260FB6C99"/>
    <w:rsid w:val="00482972"/>
    <w:pPr>
      <w:spacing w:after="200" w:line="276" w:lineRule="auto"/>
    </w:pPr>
  </w:style>
  <w:style w:type="paragraph" w:customStyle="1" w:styleId="B5163B3BA1904CAFB40FEA6A4AC33610">
    <w:name w:val="B5163B3BA1904CAFB40FEA6A4AC33610"/>
    <w:rsid w:val="000216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CD980D-53F4-42F7-AF2D-4C2B0EF68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1669</Words>
  <Characters>952</Characters>
  <Application>Microsoft Office Word</Application>
  <DocSecurity>0</DocSecurity>
  <Lines>7</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DLKHGLGKHLGKHLGKlfklfgk</vt:lpstr>
      <vt:lpstr>DLKHGLGKHLGKHLGKlfklfgk</vt:lpstr>
    </vt:vector>
  </TitlesOfParts>
  <Company>LRVK</Company>
  <LinksUpToDate>false</LinksUpToDate>
  <CharactersWithSpaces>2616</CharactersWithSpaces>
  <SharedDoc>false</SharedDoc>
  <HLinks>
    <vt:vector size="6" baseType="variant">
      <vt:variant>
        <vt:i4>1966131</vt:i4>
      </vt:variant>
      <vt:variant>
        <vt:i4>5</vt:i4>
      </vt:variant>
      <vt:variant>
        <vt:i4>0</vt:i4>
      </vt:variant>
      <vt:variant>
        <vt:i4>5</vt:i4>
      </vt:variant>
      <vt:variant>
        <vt:lpwstr>mailto:MinistrasPirmininkas@lrv.lt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2018-10-02T12:02:00Z</dcterms:created>
  <dc:creator>Milda</dc:creator>
  <cp:lastModifiedBy>Ana Stankaitienė</cp:lastModifiedBy>
  <cp:lastPrinted>2018-08-22T09:53:00Z</cp:lastPrinted>
  <dcterms:modified xsi:type="dcterms:W3CDTF">2018-10-02T12:35:00Z</dcterms:modified>
  <cp:revision>3</cp:revision>
  <dc:title>DLKHGLGKHLGKHLGKlfklfgk</dc:title>
</cp:coreProperties>
</file>