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D895" w14:textId="00A7D193" w:rsidR="006F7359" w:rsidRDefault="008110CB" w:rsidP="008B1583">
      <w:pPr>
        <w:tabs>
          <w:tab w:val="left" w:pos="7655"/>
        </w:tabs>
        <w:ind w:left="7371"/>
        <w:rPr>
          <w:b/>
          <w:bCs/>
        </w:rPr>
      </w:pPr>
      <w:bookmarkStart w:id="0" w:name="_GoBack"/>
      <w:bookmarkEnd w:id="0"/>
      <w:r w:rsidRPr="00F17DEB">
        <w:rPr>
          <w:b/>
          <w:bCs/>
        </w:rPr>
        <w:t>Projekt</w:t>
      </w:r>
      <w:r w:rsidR="00586155">
        <w:rPr>
          <w:b/>
          <w:bCs/>
        </w:rPr>
        <w:t>o</w:t>
      </w:r>
    </w:p>
    <w:p w14:paraId="3245B840" w14:textId="77777777" w:rsidR="00586155" w:rsidRPr="00586155" w:rsidRDefault="00586155" w:rsidP="008B1583">
      <w:pPr>
        <w:ind w:left="7371"/>
        <w:rPr>
          <w:b/>
          <w:bCs/>
        </w:rPr>
      </w:pPr>
      <w:r>
        <w:rPr>
          <w:b/>
          <w:bCs/>
        </w:rPr>
        <w:t>lyginamasis variantas</w:t>
      </w:r>
    </w:p>
    <w:p w14:paraId="37BA4D36" w14:textId="77777777" w:rsidR="008110CB" w:rsidRDefault="008110CB" w:rsidP="008110CB">
      <w:pPr>
        <w:jc w:val="center"/>
        <w:rPr>
          <w:b/>
          <w:bCs/>
        </w:rPr>
      </w:pPr>
    </w:p>
    <w:p w14:paraId="7D44DC33" w14:textId="77777777" w:rsidR="008300F4" w:rsidRPr="008300F4" w:rsidRDefault="008300F4" w:rsidP="008300F4">
      <w:pPr>
        <w:jc w:val="center"/>
        <w:rPr>
          <w:b/>
        </w:rPr>
      </w:pPr>
      <w:r w:rsidRPr="008300F4">
        <w:rPr>
          <w:b/>
        </w:rPr>
        <w:t>LIETUVOS RESPUBLIKOS</w:t>
      </w:r>
    </w:p>
    <w:p w14:paraId="56D0AF70" w14:textId="54DE57E9" w:rsidR="008300F4" w:rsidRPr="008300F4" w:rsidRDefault="008300F4" w:rsidP="003F1595">
      <w:pPr>
        <w:jc w:val="center"/>
        <w:rPr>
          <w:b/>
        </w:rPr>
      </w:pPr>
      <w:r w:rsidRPr="008300F4">
        <w:rPr>
          <w:b/>
        </w:rPr>
        <w:t xml:space="preserve">VYRIAUSYBĖS ĮSTATYMO NR. I-464 </w:t>
      </w:r>
      <w:r w:rsidR="006C6E78">
        <w:rPr>
          <w:b/>
        </w:rPr>
        <w:t xml:space="preserve">6, </w:t>
      </w:r>
      <w:r w:rsidR="00C7689E">
        <w:rPr>
          <w:b/>
        </w:rPr>
        <w:t xml:space="preserve">22, </w:t>
      </w:r>
      <w:r w:rsidR="003F1595">
        <w:rPr>
          <w:b/>
        </w:rPr>
        <w:t>24, 26, 27, 28,</w:t>
      </w:r>
      <w:r w:rsidR="003511B4">
        <w:rPr>
          <w:b/>
        </w:rPr>
        <w:t xml:space="preserve"> 29,</w:t>
      </w:r>
      <w:r w:rsidR="003F1595">
        <w:rPr>
          <w:b/>
        </w:rPr>
        <w:t xml:space="preserve"> 29</w:t>
      </w:r>
      <w:r w:rsidR="003F1595" w:rsidRPr="003F1595">
        <w:rPr>
          <w:b/>
          <w:vertAlign w:val="superscript"/>
        </w:rPr>
        <w:t>1</w:t>
      </w:r>
      <w:r w:rsidR="003F1595">
        <w:rPr>
          <w:b/>
        </w:rPr>
        <w:t xml:space="preserve">, </w:t>
      </w:r>
      <w:r w:rsidR="0013536E">
        <w:rPr>
          <w:b/>
        </w:rPr>
        <w:t>30,</w:t>
      </w:r>
      <w:r w:rsidR="006C6E78">
        <w:rPr>
          <w:b/>
        </w:rPr>
        <w:t xml:space="preserve"> 31,</w:t>
      </w:r>
      <w:r w:rsidR="0013536E">
        <w:rPr>
          <w:b/>
        </w:rPr>
        <w:t xml:space="preserve"> </w:t>
      </w:r>
      <w:r w:rsidR="003F1595">
        <w:rPr>
          <w:b/>
        </w:rPr>
        <w:t>31</w:t>
      </w:r>
      <w:r w:rsidR="003F1595" w:rsidRPr="003F1595">
        <w:rPr>
          <w:b/>
          <w:vertAlign w:val="superscript"/>
        </w:rPr>
        <w:t>1</w:t>
      </w:r>
      <w:r w:rsidR="003F1595">
        <w:rPr>
          <w:b/>
        </w:rPr>
        <w:t xml:space="preserve">, 32, 41, 45 </w:t>
      </w:r>
      <w:r w:rsidRPr="008300F4">
        <w:rPr>
          <w:b/>
        </w:rPr>
        <w:t xml:space="preserve">IR </w:t>
      </w:r>
      <w:r w:rsidR="003F1595">
        <w:rPr>
          <w:b/>
        </w:rPr>
        <w:t>47</w:t>
      </w:r>
      <w:r w:rsidR="00BC279E">
        <w:rPr>
          <w:b/>
        </w:rPr>
        <w:t> </w:t>
      </w:r>
      <w:r w:rsidRPr="008300F4">
        <w:rPr>
          <w:b/>
        </w:rPr>
        <w:t>STRAIPSNI</w:t>
      </w:r>
      <w:r w:rsidR="00E521E6">
        <w:rPr>
          <w:b/>
        </w:rPr>
        <w:t>Ų</w:t>
      </w:r>
      <w:r w:rsidR="003F1595">
        <w:rPr>
          <w:b/>
        </w:rPr>
        <w:t xml:space="preserve"> PAKEITIMO</w:t>
      </w:r>
    </w:p>
    <w:p w14:paraId="1EE74D22" w14:textId="77777777" w:rsidR="00F225A5" w:rsidRDefault="008300F4" w:rsidP="008300F4">
      <w:pPr>
        <w:jc w:val="center"/>
      </w:pPr>
      <w:r w:rsidRPr="008300F4">
        <w:rPr>
          <w:b/>
        </w:rPr>
        <w:t>ĮSTATYMAS</w:t>
      </w:r>
    </w:p>
    <w:p w14:paraId="2A86C4FB" w14:textId="77777777" w:rsidR="00F225A5" w:rsidRDefault="00F225A5" w:rsidP="009602D4">
      <w:pPr>
        <w:jc w:val="center"/>
      </w:pPr>
    </w:p>
    <w:p w14:paraId="0F3F8A6F" w14:textId="77777777" w:rsidR="009602D4" w:rsidRDefault="00F225A5" w:rsidP="009602D4">
      <w:pPr>
        <w:jc w:val="center"/>
      </w:pPr>
      <w:r>
        <w:t>2020</w:t>
      </w:r>
      <w:r w:rsidR="009602D4">
        <w:t xml:space="preserve"> m.                          d. Nr.</w:t>
      </w:r>
    </w:p>
    <w:p w14:paraId="13AE6F1C" w14:textId="77777777" w:rsidR="009602D4" w:rsidRDefault="009602D4" w:rsidP="009602D4">
      <w:pPr>
        <w:jc w:val="center"/>
      </w:pPr>
      <w:r>
        <w:t>Vilnius</w:t>
      </w:r>
    </w:p>
    <w:p w14:paraId="25E95426" w14:textId="77777777" w:rsidR="009602D4" w:rsidRDefault="009602D4" w:rsidP="009602D4">
      <w:pPr>
        <w:spacing w:line="360" w:lineRule="auto"/>
        <w:jc w:val="center"/>
        <w:rPr>
          <w:b/>
        </w:rPr>
      </w:pPr>
    </w:p>
    <w:p w14:paraId="14BB4686" w14:textId="5F5825F9" w:rsidR="00A00C87" w:rsidRPr="0099214B" w:rsidRDefault="00A00C87" w:rsidP="00A00C87">
      <w:pPr>
        <w:ind w:firstLine="851"/>
        <w:jc w:val="both"/>
        <w:rPr>
          <w:b/>
        </w:rPr>
      </w:pPr>
      <w:r w:rsidRPr="0099214B">
        <w:rPr>
          <w:b/>
        </w:rPr>
        <w:t xml:space="preserve">1 straipsnis. </w:t>
      </w:r>
      <w:r>
        <w:rPr>
          <w:b/>
        </w:rPr>
        <w:t>6 straipsnio pakeitimas</w:t>
      </w:r>
    </w:p>
    <w:p w14:paraId="6F8D4361" w14:textId="70DF79EE" w:rsidR="00A00C87" w:rsidRDefault="00A00C87" w:rsidP="00A00C87">
      <w:pPr>
        <w:ind w:firstLine="851"/>
        <w:jc w:val="both"/>
      </w:pPr>
      <w:r>
        <w:t>Papildyti 6 straipsnį 5 dalimi:</w:t>
      </w:r>
    </w:p>
    <w:p w14:paraId="195EC761" w14:textId="48559C11" w:rsidR="00A00C87" w:rsidRDefault="00A00C87" w:rsidP="00A00C87">
      <w:pPr>
        <w:ind w:firstLine="851"/>
        <w:jc w:val="both"/>
        <w:rPr>
          <w:b/>
        </w:rPr>
      </w:pPr>
      <w:r>
        <w:t>„</w:t>
      </w:r>
      <w:r w:rsidRPr="006C6E78">
        <w:rPr>
          <w:b/>
        </w:rPr>
        <w:t>5. Vyriausybės nariui (Ministrui Pirmininkui</w:t>
      </w:r>
      <w:r w:rsidR="006C6E78" w:rsidRPr="006C6E78">
        <w:rPr>
          <w:b/>
        </w:rPr>
        <w:t xml:space="preserve"> </w:t>
      </w:r>
      <w:r w:rsidR="00E40594">
        <w:rPr>
          <w:b/>
        </w:rPr>
        <w:t xml:space="preserve">ar </w:t>
      </w:r>
      <w:r w:rsidR="006C6E78" w:rsidRPr="006C6E78">
        <w:rPr>
          <w:b/>
        </w:rPr>
        <w:t>ministrui</w:t>
      </w:r>
      <w:r w:rsidRPr="006C6E78">
        <w:rPr>
          <w:b/>
        </w:rPr>
        <w:t>) išduodamas atitinkamai Ministro Pirmininko arba ministro pažymėjimas. Šių pažymėjimų formą bei išdavimo tvarką nustato Vyriausybės įgaliota institucija.</w:t>
      </w:r>
      <w:r w:rsidR="006C6E78">
        <w:t>“</w:t>
      </w:r>
    </w:p>
    <w:p w14:paraId="184E73C0" w14:textId="77777777" w:rsidR="00A00C87" w:rsidRDefault="00A00C87" w:rsidP="009602D4">
      <w:pPr>
        <w:spacing w:line="360" w:lineRule="auto"/>
        <w:jc w:val="center"/>
        <w:rPr>
          <w:b/>
        </w:rPr>
      </w:pPr>
    </w:p>
    <w:p w14:paraId="7B2DABA3" w14:textId="312234BA" w:rsidR="00C7689E" w:rsidRDefault="006C6E78" w:rsidP="00C7689E">
      <w:pPr>
        <w:ind w:firstLine="851"/>
        <w:jc w:val="both"/>
        <w:rPr>
          <w:b/>
        </w:rPr>
      </w:pPr>
      <w:r>
        <w:rPr>
          <w:b/>
        </w:rPr>
        <w:t>2</w:t>
      </w:r>
      <w:r w:rsidR="00C7689E" w:rsidRPr="0099214B">
        <w:rPr>
          <w:b/>
        </w:rPr>
        <w:t xml:space="preserve"> straipsnis. </w:t>
      </w:r>
      <w:r w:rsidR="00C7689E">
        <w:rPr>
          <w:b/>
        </w:rPr>
        <w:t>22 straipsnio pakeitimas</w:t>
      </w:r>
    </w:p>
    <w:p w14:paraId="169283CA" w14:textId="26D1C054" w:rsidR="00D56D26" w:rsidRPr="00D56D26" w:rsidRDefault="00D56D26" w:rsidP="00C7689E">
      <w:pPr>
        <w:ind w:firstLine="851"/>
        <w:jc w:val="both"/>
      </w:pPr>
      <w:r>
        <w:t>1. Pakeisti 22 straipsnio 3 punktą ir jį išdėstyti taip:</w:t>
      </w:r>
    </w:p>
    <w:p w14:paraId="2AF02EEE" w14:textId="3BB1C10D" w:rsidR="00D56D26" w:rsidRPr="0099214B" w:rsidRDefault="00BC279E" w:rsidP="00C7689E">
      <w:pPr>
        <w:ind w:firstLine="851"/>
        <w:jc w:val="both"/>
        <w:rPr>
          <w:b/>
        </w:rPr>
      </w:pPr>
      <w:r>
        <w:rPr>
          <w:lang w:eastAsia="en-GB"/>
        </w:rPr>
        <w:t>„</w:t>
      </w:r>
      <w:r w:rsidR="00D56D26" w:rsidRPr="005041FE">
        <w:rPr>
          <w:lang w:eastAsia="en-GB"/>
        </w:rPr>
        <w:t xml:space="preserve">3) įgyvendina Vyriausybės programą, tvirtina Vyriausybės programos nuostatų įgyvendinimo planą </w:t>
      </w:r>
      <w:r w:rsidR="00D56D26" w:rsidRPr="005041FE">
        <w:rPr>
          <w:strike/>
          <w:lang w:eastAsia="en-GB"/>
        </w:rPr>
        <w:t>ir prioritetinių darbų sąrašą</w:t>
      </w:r>
      <w:r w:rsidR="00D56D26" w:rsidRPr="005041FE">
        <w:rPr>
          <w:lang w:eastAsia="en-GB"/>
        </w:rPr>
        <w:t>, koordinuoja ministerijų ir Vyriausybės įstaigų, kitų Vyriausybės įsteigtų biudžetinių įstaigų, kurių savininko teises ir pareigas įgyvendina Vyriausybė, veiklą;</w:t>
      </w:r>
      <w:r>
        <w:rPr>
          <w:lang w:eastAsia="en-GB"/>
        </w:rPr>
        <w:t>“.</w:t>
      </w:r>
    </w:p>
    <w:p w14:paraId="221E8BE5" w14:textId="0184D742" w:rsidR="00C7689E" w:rsidRDefault="00E67BF8" w:rsidP="00C7689E">
      <w:pPr>
        <w:ind w:firstLine="851"/>
        <w:jc w:val="both"/>
      </w:pPr>
      <w:r>
        <w:t xml:space="preserve">2. </w:t>
      </w:r>
      <w:r w:rsidR="00C7689E">
        <w:t>Pakeisti 22 straipsnio 14 punktą ir jį išdėstyti taip:</w:t>
      </w:r>
    </w:p>
    <w:p w14:paraId="08E99774" w14:textId="20DCFCFB" w:rsidR="00C7689E" w:rsidRDefault="00C7689E" w:rsidP="00C7689E">
      <w:pPr>
        <w:ind w:firstLine="851"/>
        <w:jc w:val="both"/>
        <w:rPr>
          <w:b/>
        </w:rPr>
      </w:pPr>
      <w:r>
        <w:t xml:space="preserve">„14) </w:t>
      </w:r>
      <w:r w:rsidRPr="00C7689E">
        <w:rPr>
          <w:bCs/>
        </w:rPr>
        <w:t>skiria į pareigas ir atleidžia iš jų Vyriausybės atstovus</w:t>
      </w:r>
      <w:r w:rsidRPr="009F298E">
        <w:rPr>
          <w:bCs/>
          <w:strike/>
        </w:rPr>
        <w:t>, Vyriausybės įgaliotinį ir jo pavaduotoją</w:t>
      </w:r>
      <w:r w:rsidRPr="00C7689E">
        <w:rPr>
          <w:bCs/>
          <w:strike/>
        </w:rPr>
        <w:t>,</w:t>
      </w:r>
      <w:r w:rsidRPr="00C7689E">
        <w:rPr>
          <w:b/>
          <w:bCs/>
        </w:rPr>
        <w:t>;</w:t>
      </w:r>
      <w:r w:rsidRPr="00C7689E">
        <w:rPr>
          <w:bCs/>
        </w:rPr>
        <w:t xml:space="preserve"> priima į pareigas ir atleidžia iš jų </w:t>
      </w:r>
      <w:r w:rsidR="009F298E" w:rsidRPr="009F298E">
        <w:rPr>
          <w:b/>
          <w:bCs/>
        </w:rPr>
        <w:t>Vyriausybės įgaliotinį ir jo pavaduotoją</w:t>
      </w:r>
      <w:r w:rsidR="009F298E">
        <w:rPr>
          <w:bCs/>
        </w:rPr>
        <w:t>,</w:t>
      </w:r>
      <w:r w:rsidR="009F298E" w:rsidRPr="009F298E">
        <w:rPr>
          <w:bCs/>
        </w:rPr>
        <w:t xml:space="preserve"> </w:t>
      </w:r>
      <w:r w:rsidRPr="00C7689E">
        <w:rPr>
          <w:bCs/>
        </w:rPr>
        <w:t>Vyriausybės įstaigų vadovus, kitus įstatymų nustatytus valstybės tarnautojus ir pareigūnus, juos skatina</w:t>
      </w:r>
      <w:r w:rsidR="00D56D26" w:rsidRPr="00D56D26">
        <w:rPr>
          <w:b/>
          <w:bCs/>
        </w:rPr>
        <w:t>,</w:t>
      </w:r>
      <w:r w:rsidR="00D56D26">
        <w:rPr>
          <w:bCs/>
        </w:rPr>
        <w:t xml:space="preserve"> </w:t>
      </w:r>
      <w:r w:rsidR="00D56D26" w:rsidRPr="00D56D26">
        <w:rPr>
          <w:b/>
          <w:bCs/>
        </w:rPr>
        <w:t xml:space="preserve">jei </w:t>
      </w:r>
      <w:r w:rsidR="007E6BCA" w:rsidRPr="00D56D26">
        <w:rPr>
          <w:b/>
          <w:bCs/>
        </w:rPr>
        <w:t>įstatyma</w:t>
      </w:r>
      <w:r w:rsidR="007E6BCA">
        <w:rPr>
          <w:b/>
          <w:bCs/>
        </w:rPr>
        <w:t>i</w:t>
      </w:r>
      <w:r w:rsidR="007E6BCA" w:rsidRPr="00D56D26">
        <w:rPr>
          <w:b/>
          <w:bCs/>
        </w:rPr>
        <w:t xml:space="preserve"> </w:t>
      </w:r>
      <w:r w:rsidR="00D56D26" w:rsidRPr="00D56D26">
        <w:rPr>
          <w:b/>
          <w:bCs/>
        </w:rPr>
        <w:t>nenustato kitaip</w:t>
      </w:r>
      <w:r w:rsidRPr="00C7689E">
        <w:rPr>
          <w:bCs/>
        </w:rPr>
        <w:t>; atitinkamos valdymo srities ministro teikimu Vyriausybės į pareigas priimtiems ar paskirtiems valstybės tarnautojams ir pareigūnams skiria tarnybines nuobaudas</w:t>
      </w:r>
      <w:r w:rsidR="00D56D26">
        <w:rPr>
          <w:bCs/>
        </w:rPr>
        <w:t xml:space="preserve">, </w:t>
      </w:r>
      <w:r w:rsidR="00D56D26" w:rsidRPr="00D56D26">
        <w:rPr>
          <w:b/>
          <w:bCs/>
        </w:rPr>
        <w:t xml:space="preserve">jei </w:t>
      </w:r>
      <w:r w:rsidR="007E6BCA" w:rsidRPr="00D56D26">
        <w:rPr>
          <w:b/>
          <w:bCs/>
        </w:rPr>
        <w:t>įstatyma</w:t>
      </w:r>
      <w:r w:rsidR="007E6BCA">
        <w:rPr>
          <w:b/>
          <w:bCs/>
        </w:rPr>
        <w:t>i</w:t>
      </w:r>
      <w:r w:rsidR="007E6BCA" w:rsidRPr="00D56D26">
        <w:rPr>
          <w:b/>
          <w:bCs/>
        </w:rPr>
        <w:t xml:space="preserve"> </w:t>
      </w:r>
      <w:r w:rsidR="00D56D26" w:rsidRPr="00D56D26">
        <w:rPr>
          <w:b/>
          <w:bCs/>
        </w:rPr>
        <w:t>nenustato kitaip</w:t>
      </w:r>
      <w:r w:rsidRPr="00C7689E">
        <w:rPr>
          <w:bCs/>
        </w:rPr>
        <w:t>;</w:t>
      </w:r>
      <w:r w:rsidRPr="00AB07C4">
        <w:t>“.</w:t>
      </w:r>
    </w:p>
    <w:p w14:paraId="3369C169" w14:textId="77777777" w:rsidR="00C7689E" w:rsidRDefault="00C7689E" w:rsidP="009602D4">
      <w:pPr>
        <w:spacing w:line="360" w:lineRule="auto"/>
        <w:jc w:val="center"/>
        <w:rPr>
          <w:b/>
        </w:rPr>
      </w:pPr>
    </w:p>
    <w:p w14:paraId="3A007C2E" w14:textId="24A2568F" w:rsidR="00171CFA" w:rsidRPr="0099214B" w:rsidRDefault="006C6E78" w:rsidP="00171CFA">
      <w:pPr>
        <w:ind w:firstLine="851"/>
        <w:jc w:val="both"/>
        <w:rPr>
          <w:b/>
        </w:rPr>
      </w:pPr>
      <w:r>
        <w:rPr>
          <w:b/>
        </w:rPr>
        <w:t>3</w:t>
      </w:r>
      <w:r w:rsidR="00171CFA" w:rsidRPr="0099214B">
        <w:rPr>
          <w:b/>
        </w:rPr>
        <w:t xml:space="preserve"> straipsnis. </w:t>
      </w:r>
      <w:r w:rsidR="00171CFA">
        <w:rPr>
          <w:b/>
        </w:rPr>
        <w:t>24 straipsnio pakeitimas</w:t>
      </w:r>
    </w:p>
    <w:p w14:paraId="3FA8C05C" w14:textId="04E4C39C" w:rsidR="00171CFA" w:rsidRDefault="00171CFA" w:rsidP="00171CFA">
      <w:pPr>
        <w:ind w:firstLine="851"/>
        <w:jc w:val="both"/>
      </w:pPr>
      <w:r>
        <w:t>1. Papildyti 24 straipsnio 2 dalį nauju 14 punktu:</w:t>
      </w:r>
    </w:p>
    <w:p w14:paraId="43E17A44" w14:textId="48B2D011" w:rsidR="00171CFA" w:rsidRDefault="00171CFA" w:rsidP="00171CFA">
      <w:pPr>
        <w:ind w:firstLine="851"/>
        <w:jc w:val="both"/>
        <w:rPr>
          <w:b/>
        </w:rPr>
      </w:pPr>
      <w:r>
        <w:t>„</w:t>
      </w:r>
      <w:r w:rsidRPr="00DB062F">
        <w:rPr>
          <w:b/>
          <w:bCs/>
        </w:rPr>
        <w:t xml:space="preserve">14) </w:t>
      </w:r>
      <w:r w:rsidR="00352231" w:rsidRPr="00352231">
        <w:rPr>
          <w:b/>
          <w:bCs/>
        </w:rPr>
        <w:t>priima ministro pareikštą nusišalinimą arba motyvuotai jo nepriima ir įpareigoja ministrą toliau atlikti tarnybines pareigas</w:t>
      </w:r>
      <w:r w:rsidRPr="00DB062F">
        <w:rPr>
          <w:b/>
          <w:bCs/>
        </w:rPr>
        <w:t>;</w:t>
      </w:r>
      <w:r w:rsidRPr="00AB07C4">
        <w:t>“</w:t>
      </w:r>
      <w:r w:rsidR="0062711B" w:rsidRPr="00AB07C4">
        <w:t>.</w:t>
      </w:r>
    </w:p>
    <w:p w14:paraId="17575E8C" w14:textId="4777AF34" w:rsidR="00171CFA" w:rsidRDefault="00171CFA" w:rsidP="00171CFA">
      <w:pPr>
        <w:ind w:firstLine="851"/>
        <w:jc w:val="both"/>
      </w:pPr>
      <w:r w:rsidRPr="00171CFA">
        <w:t xml:space="preserve">2. Buvusį </w:t>
      </w:r>
      <w:r>
        <w:t xml:space="preserve">24 straipsnio 2 dalies </w:t>
      </w:r>
      <w:r w:rsidRPr="00171CFA">
        <w:t>14 punktą laikyti 15 punktu.</w:t>
      </w:r>
    </w:p>
    <w:p w14:paraId="361D657A" w14:textId="77777777" w:rsidR="00171CFA" w:rsidRDefault="00171CFA" w:rsidP="00171CFA">
      <w:pPr>
        <w:ind w:firstLine="851"/>
        <w:jc w:val="both"/>
      </w:pPr>
    </w:p>
    <w:p w14:paraId="3949007E" w14:textId="77777777" w:rsidR="00D56D26" w:rsidRDefault="006C6E78" w:rsidP="00D56D26">
      <w:pPr>
        <w:ind w:firstLine="851"/>
        <w:jc w:val="both"/>
        <w:rPr>
          <w:b/>
        </w:rPr>
      </w:pPr>
      <w:r>
        <w:rPr>
          <w:b/>
        </w:rPr>
        <w:t>4</w:t>
      </w:r>
      <w:r w:rsidR="00171CFA" w:rsidRPr="0099214B">
        <w:rPr>
          <w:b/>
        </w:rPr>
        <w:t xml:space="preserve"> straipsnis. </w:t>
      </w:r>
      <w:r w:rsidR="00171CFA">
        <w:rPr>
          <w:b/>
        </w:rPr>
        <w:t>26 straipsnio pakeitimas</w:t>
      </w:r>
    </w:p>
    <w:p w14:paraId="3EACA5DE" w14:textId="58E1E93F" w:rsidR="00D56D26" w:rsidRDefault="00D56D26" w:rsidP="00D56D26">
      <w:pPr>
        <w:ind w:firstLine="851"/>
        <w:jc w:val="both"/>
      </w:pPr>
      <w:r>
        <w:t xml:space="preserve">1. Pakeisti 26 straipsnio 3 dalies </w:t>
      </w:r>
      <w:r w:rsidR="00BC279E">
        <w:t>1</w:t>
      </w:r>
      <w:r>
        <w:t xml:space="preserve"> punktą ir jį išdėstyti taip:</w:t>
      </w:r>
    </w:p>
    <w:p w14:paraId="4B45D85C" w14:textId="6DBDFB56" w:rsidR="00D56D26" w:rsidRDefault="00D56D26" w:rsidP="00171CFA">
      <w:pPr>
        <w:ind w:firstLine="851"/>
        <w:jc w:val="both"/>
        <w:rPr>
          <w:b/>
        </w:rPr>
      </w:pPr>
      <w:r w:rsidRPr="005041FE">
        <w:t>„</w:t>
      </w:r>
      <w:r w:rsidRPr="005041FE">
        <w:rPr>
          <w:lang w:eastAsia="en-GB"/>
        </w:rPr>
        <w:t xml:space="preserve">1) vadovauja ministerijai, sprendžia ministerijos kompetencijai priklausančius klausimus ir yra tiesiogiai atsakingas už Vyriausybės programos bei Vyriausybės programos nuostatų įgyvendinimo plano </w:t>
      </w:r>
      <w:r w:rsidRPr="005041FE">
        <w:rPr>
          <w:strike/>
          <w:lang w:eastAsia="en-GB"/>
        </w:rPr>
        <w:t>ir prioritetinių darbų</w:t>
      </w:r>
      <w:r w:rsidRPr="005041FE">
        <w:rPr>
          <w:b/>
          <w:bCs/>
          <w:lang w:eastAsia="en-GB"/>
        </w:rPr>
        <w:t xml:space="preserve"> </w:t>
      </w:r>
      <w:r w:rsidRPr="005041FE">
        <w:rPr>
          <w:lang w:eastAsia="en-GB"/>
        </w:rPr>
        <w:t>jam pavestose valdymo srityse įgyvendinimą,“.</w:t>
      </w:r>
    </w:p>
    <w:p w14:paraId="36E8B65E" w14:textId="1B296FDF" w:rsidR="0089762E" w:rsidRDefault="00D56D26" w:rsidP="0089762E">
      <w:pPr>
        <w:ind w:firstLine="851"/>
        <w:jc w:val="both"/>
      </w:pPr>
      <w:r>
        <w:t>2</w:t>
      </w:r>
      <w:r w:rsidR="0089762E">
        <w:t>. Pakeisti 26 straipsnio 3 dalies 6 punktą ir jį išdėstyti taip:</w:t>
      </w:r>
    </w:p>
    <w:p w14:paraId="1C8BB698" w14:textId="78D61B1A" w:rsidR="0089762E" w:rsidRPr="0089762E" w:rsidRDefault="0089762E" w:rsidP="00171CFA">
      <w:pPr>
        <w:ind w:firstLine="851"/>
        <w:jc w:val="both"/>
        <w:rPr>
          <w:bCs/>
        </w:rPr>
      </w:pPr>
      <w:r>
        <w:t>„</w:t>
      </w:r>
      <w:r>
        <w:rPr>
          <w:bCs/>
        </w:rPr>
        <w:t>6</w:t>
      </w:r>
      <w:r w:rsidRPr="00E34411">
        <w:rPr>
          <w:bCs/>
        </w:rPr>
        <w:t xml:space="preserve">) </w:t>
      </w:r>
      <w:r w:rsidRPr="0089762E">
        <w:rPr>
          <w:bCs/>
        </w:rPr>
        <w:t xml:space="preserve">vadovaudamasis Vyriausybės patvirtinta Strateginio </w:t>
      </w:r>
      <w:r w:rsidRPr="0089762E">
        <w:rPr>
          <w:bCs/>
          <w:strike/>
        </w:rPr>
        <w:t>planavimo</w:t>
      </w:r>
      <w:r>
        <w:rPr>
          <w:bCs/>
        </w:rPr>
        <w:t xml:space="preserve"> </w:t>
      </w:r>
      <w:r w:rsidRPr="0089762E">
        <w:rPr>
          <w:b/>
          <w:bCs/>
        </w:rPr>
        <w:t>valdymo</w:t>
      </w:r>
      <w:r w:rsidRPr="0089762E">
        <w:rPr>
          <w:bCs/>
        </w:rPr>
        <w:t xml:space="preserve"> metodika rengia ir suderinęs su Ministru Pirmininku tvirtina ministrui pavestų valdymo sričių strateginius veiklos planus (strateginį veiklos planą</w:t>
      </w:r>
      <w:r w:rsidRPr="007E6BCA">
        <w:rPr>
          <w:bCs/>
        </w:rPr>
        <w:t>)</w:t>
      </w:r>
      <w:r w:rsidRPr="005A010D">
        <w:rPr>
          <w:bCs/>
          <w:strike/>
        </w:rPr>
        <w:t>, taip pat tvirtina ministerijos, įstaigų prie ministerijos ir kitų pavaldžių biudžetinių įstaigų metinius veiklos planus</w:t>
      </w:r>
      <w:r w:rsidRPr="0089762E">
        <w:rPr>
          <w:bCs/>
        </w:rPr>
        <w:t xml:space="preserve"> </w:t>
      </w:r>
      <w:r w:rsidRPr="0089762E">
        <w:rPr>
          <w:bCs/>
          <w:strike/>
        </w:rPr>
        <w:t>bei gali pavesti jų vadovams tvirtinti jiems pavaldžių biudžetinių įstaigų metinius veiklos planus</w:t>
      </w:r>
      <w:r w:rsidRPr="0089762E">
        <w:rPr>
          <w:bCs/>
        </w:rPr>
        <w:t>;</w:t>
      </w:r>
      <w:r w:rsidRPr="002E7597">
        <w:t>“</w:t>
      </w:r>
      <w:r w:rsidR="0062711B">
        <w:t>.</w:t>
      </w:r>
    </w:p>
    <w:p w14:paraId="22D488E9" w14:textId="2C601033" w:rsidR="00BB70A0" w:rsidRDefault="008812AC" w:rsidP="00BB70A0">
      <w:pPr>
        <w:ind w:firstLine="851"/>
        <w:jc w:val="both"/>
      </w:pPr>
      <w:r>
        <w:t>3</w:t>
      </w:r>
      <w:r w:rsidR="00BB70A0">
        <w:t>. Pakeisti 26 straipsnio 3 dalies 11 punktą ir jį išdėstyti taip:</w:t>
      </w:r>
    </w:p>
    <w:p w14:paraId="4E9529A3" w14:textId="7713E36D" w:rsidR="00BB70A0" w:rsidRPr="00BB70A0" w:rsidRDefault="00BB70A0" w:rsidP="00BB70A0">
      <w:pPr>
        <w:ind w:firstLine="851"/>
        <w:jc w:val="both"/>
        <w:rPr>
          <w:bCs/>
        </w:rPr>
      </w:pPr>
      <w:r>
        <w:t>„</w:t>
      </w:r>
      <w:r w:rsidRPr="00E34411">
        <w:rPr>
          <w:bCs/>
        </w:rPr>
        <w:t>1</w:t>
      </w:r>
      <w:r>
        <w:rPr>
          <w:bCs/>
        </w:rPr>
        <w:t>1</w:t>
      </w:r>
      <w:r w:rsidRPr="00E34411">
        <w:rPr>
          <w:bCs/>
        </w:rPr>
        <w:t xml:space="preserve">) </w:t>
      </w:r>
      <w:r>
        <w:rPr>
          <w:bCs/>
        </w:rPr>
        <w:t>k</w:t>
      </w:r>
      <w:r w:rsidRPr="00BB70A0">
        <w:rPr>
          <w:bCs/>
        </w:rPr>
        <w:t>oordinuoja ir kontroliuoja ministerijos a</w:t>
      </w:r>
      <w:r>
        <w:rPr>
          <w:bCs/>
        </w:rPr>
        <w:t>dministracijos padalinių veiklą</w:t>
      </w:r>
      <w:r w:rsidRPr="00BB70A0">
        <w:rPr>
          <w:b/>
          <w:bCs/>
        </w:rPr>
        <w:t>, jei šių funkcijų nepaveda viceministrams ir ministerijos kancleriui ir jei įstatymai nenustato kitaip</w:t>
      </w:r>
      <w:r w:rsidRPr="00E34411">
        <w:rPr>
          <w:bCs/>
        </w:rPr>
        <w:t>;</w:t>
      </w:r>
      <w:r w:rsidRPr="002E7597">
        <w:t>“</w:t>
      </w:r>
      <w:r w:rsidR="0062711B">
        <w:t>.</w:t>
      </w:r>
    </w:p>
    <w:p w14:paraId="4B6B27A2" w14:textId="7C5A350A" w:rsidR="00BB70A0" w:rsidRDefault="008812AC" w:rsidP="00BB70A0">
      <w:pPr>
        <w:ind w:firstLine="851"/>
        <w:jc w:val="both"/>
      </w:pPr>
      <w:r>
        <w:lastRenderedPageBreak/>
        <w:t>4</w:t>
      </w:r>
      <w:r w:rsidR="00BB70A0">
        <w:t>. Pakeisti 26 straipsnio 3 dalies 12 punktą ir jį išdėstyti taip:</w:t>
      </w:r>
    </w:p>
    <w:p w14:paraId="49B0E881" w14:textId="0B03229A" w:rsidR="00BB70A0" w:rsidRPr="00BB70A0" w:rsidRDefault="00BB70A0" w:rsidP="00171CFA">
      <w:pPr>
        <w:ind w:firstLine="851"/>
        <w:jc w:val="both"/>
      </w:pPr>
      <w:r>
        <w:t>„</w:t>
      </w:r>
      <w:r w:rsidRPr="00E34411">
        <w:rPr>
          <w:bCs/>
        </w:rPr>
        <w:t>1</w:t>
      </w:r>
      <w:r>
        <w:rPr>
          <w:bCs/>
        </w:rPr>
        <w:t>2</w:t>
      </w:r>
      <w:r w:rsidRPr="00E34411">
        <w:rPr>
          <w:bCs/>
        </w:rPr>
        <w:t xml:space="preserve">) </w:t>
      </w:r>
      <w:r w:rsidRPr="00BB70A0">
        <w:rPr>
          <w:bCs/>
        </w:rPr>
        <w:t xml:space="preserve">koordinuoja ir kontroliuoja įstaigų prie ministerijos </w:t>
      </w:r>
      <w:r w:rsidRPr="00BB70A0">
        <w:rPr>
          <w:b/>
          <w:bCs/>
        </w:rPr>
        <w:t>bei kitų pavaldžių biudžetinių įstaigų veiklą</w:t>
      </w:r>
      <w:r w:rsidRPr="00BB70A0">
        <w:rPr>
          <w:bCs/>
        </w:rPr>
        <w:t>, jei šių funkcijų nepaveda viceministrams ir ministerijos kancleriui ir jei įstatymai nenustato kitaip;</w:t>
      </w:r>
      <w:r w:rsidRPr="002E7597">
        <w:t>“</w:t>
      </w:r>
      <w:r w:rsidR="0062711B">
        <w:t>.</w:t>
      </w:r>
    </w:p>
    <w:p w14:paraId="0F6D7F32" w14:textId="2BB1A989" w:rsidR="00E34411" w:rsidRDefault="008812AC" w:rsidP="00E34411">
      <w:pPr>
        <w:ind w:firstLine="851"/>
        <w:jc w:val="both"/>
      </w:pPr>
      <w:r>
        <w:t>5</w:t>
      </w:r>
      <w:r w:rsidR="00E34411">
        <w:t>. Pakeisti 26 straipsnio 3 dalies 13 punktą ir jį išdėstyti taip:</w:t>
      </w:r>
    </w:p>
    <w:p w14:paraId="76B55EE7" w14:textId="05F9C0B9" w:rsidR="00E34411" w:rsidRDefault="00E34411" w:rsidP="00E34411">
      <w:pPr>
        <w:ind w:firstLine="851"/>
        <w:jc w:val="both"/>
      </w:pPr>
      <w:r>
        <w:t>„</w:t>
      </w:r>
      <w:r w:rsidRPr="00E34411">
        <w:rPr>
          <w:bCs/>
        </w:rPr>
        <w:t xml:space="preserve">13) įstatymų nustatyta tvarka priima į pareigas ir atleidžia iš jų ministerijos valstybės tarnautojus ir darbuotojus, dirbančius pagal darbo sutartis ir gaunančius darbo užmokestį iš valstybės biudžeto ir valstybės pinigų fondų, juos skatina, skiria jiems pašalpas, skiria valstybės tarnautojams tarnybines nuobaudas arba priima sprendimus dėl </w:t>
      </w:r>
      <w:r w:rsidR="009F298E" w:rsidRPr="009F298E">
        <w:rPr>
          <w:b/>
        </w:rPr>
        <w:t>darbuotoj</w:t>
      </w:r>
      <w:r w:rsidR="009F298E">
        <w:rPr>
          <w:b/>
        </w:rPr>
        <w:t>ų</w:t>
      </w:r>
      <w:r w:rsidR="009F298E" w:rsidRPr="009F298E">
        <w:rPr>
          <w:b/>
        </w:rPr>
        <w:t>, dirban</w:t>
      </w:r>
      <w:r w:rsidR="009F298E">
        <w:rPr>
          <w:b/>
        </w:rPr>
        <w:t>čių</w:t>
      </w:r>
      <w:r w:rsidR="009F298E" w:rsidRPr="009F298E">
        <w:rPr>
          <w:b/>
        </w:rPr>
        <w:t xml:space="preserve"> pagal darbo sutart</w:t>
      </w:r>
      <w:r w:rsidR="006C6C32">
        <w:rPr>
          <w:b/>
        </w:rPr>
        <w:t>is</w:t>
      </w:r>
      <w:r w:rsidR="009F298E" w:rsidRPr="009F298E">
        <w:rPr>
          <w:b/>
        </w:rPr>
        <w:t xml:space="preserve"> ir gaunan</w:t>
      </w:r>
      <w:r w:rsidR="009F298E">
        <w:rPr>
          <w:b/>
        </w:rPr>
        <w:t>čių</w:t>
      </w:r>
      <w:r w:rsidR="009F298E" w:rsidRPr="009F298E">
        <w:rPr>
          <w:b/>
        </w:rPr>
        <w:t xml:space="preserve"> darbo užmokestį iš valstybės biudžeto ir valstybės pinigų fondų,</w:t>
      </w:r>
      <w:r>
        <w:rPr>
          <w:bCs/>
        </w:rPr>
        <w:t xml:space="preserve"> </w:t>
      </w:r>
      <w:r w:rsidRPr="00E34411">
        <w:rPr>
          <w:bCs/>
        </w:rPr>
        <w:t>darbo pareigų pažeidimo ar šias funkcijas gali pavesti vykdyti ministerijos kancleriui;</w:t>
      </w:r>
      <w:r w:rsidRPr="002E7597">
        <w:t>“</w:t>
      </w:r>
      <w:r w:rsidR="0062711B">
        <w:t>.</w:t>
      </w:r>
    </w:p>
    <w:p w14:paraId="2706B789" w14:textId="596333BA" w:rsidR="00E34411" w:rsidRDefault="008812AC" w:rsidP="00E34411">
      <w:pPr>
        <w:ind w:firstLine="851"/>
        <w:jc w:val="both"/>
      </w:pPr>
      <w:r>
        <w:t>6</w:t>
      </w:r>
      <w:r w:rsidR="00E34411">
        <w:t>. Pakeisti 26 straipsnio 3 dalies 14 punktą ir jį išdėstyti taip:</w:t>
      </w:r>
    </w:p>
    <w:p w14:paraId="1BA476C7" w14:textId="1AF6953E" w:rsidR="00E34411" w:rsidRDefault="00E34411" w:rsidP="00171CFA">
      <w:pPr>
        <w:ind w:firstLine="851"/>
        <w:jc w:val="both"/>
      </w:pPr>
      <w:r>
        <w:t>„</w:t>
      </w:r>
      <w:r w:rsidRPr="00E34411">
        <w:rPr>
          <w:bCs/>
        </w:rPr>
        <w:t xml:space="preserve">14) įstatymų nustatyta tvarka priima į pareigas ir atleidžia iš jų įstaigų prie ministerijos bei kitų Vyriausybės įsteigtų biudžetinių įstaigų, kurių savininko teises ir pareigas įgyvendina ministerija, vadovus, juos skatina ir skiria jiems tarnybines nuobaudas </w:t>
      </w:r>
      <w:r w:rsidRPr="00E34411">
        <w:rPr>
          <w:b/>
          <w:bCs/>
        </w:rPr>
        <w:t>(priima sprendimus dėl darbo pareigų pažeidimo)</w:t>
      </w:r>
      <w:r>
        <w:rPr>
          <w:bCs/>
        </w:rPr>
        <w:t xml:space="preserve"> </w:t>
      </w:r>
      <w:r w:rsidRPr="00E34411">
        <w:rPr>
          <w:bCs/>
        </w:rPr>
        <w:t>ir</w:t>
      </w:r>
      <w:r>
        <w:rPr>
          <w:bCs/>
        </w:rPr>
        <w:t xml:space="preserve"> pašalpas,</w:t>
      </w:r>
      <w:r w:rsidRPr="00E34411">
        <w:rPr>
          <w:bCs/>
        </w:rPr>
        <w:t xml:space="preserve"> jeigu įstatymai nenustato kitaip;</w:t>
      </w:r>
      <w:r w:rsidRPr="002E7597">
        <w:t>“</w:t>
      </w:r>
      <w:r w:rsidR="0062711B">
        <w:t>.</w:t>
      </w:r>
    </w:p>
    <w:p w14:paraId="6E8A1044" w14:textId="4DC43B17" w:rsidR="00171CFA" w:rsidRDefault="008812AC" w:rsidP="00171CFA">
      <w:pPr>
        <w:ind w:firstLine="851"/>
        <w:jc w:val="both"/>
      </w:pPr>
      <w:r>
        <w:t>7</w:t>
      </w:r>
      <w:r w:rsidR="00E34411">
        <w:t xml:space="preserve">. </w:t>
      </w:r>
      <w:r w:rsidR="00171CFA">
        <w:t>Pakeisti 26 straipsnio 3 dalies 1</w:t>
      </w:r>
      <w:r w:rsidR="002E7597">
        <w:t>5</w:t>
      </w:r>
      <w:r w:rsidR="00171CFA">
        <w:t xml:space="preserve"> punktą ir jį išdėstyti taip:</w:t>
      </w:r>
    </w:p>
    <w:p w14:paraId="20CAD256" w14:textId="45B54768" w:rsidR="00171CFA" w:rsidRDefault="00171CFA" w:rsidP="00171CFA">
      <w:pPr>
        <w:ind w:firstLine="851"/>
        <w:jc w:val="both"/>
      </w:pPr>
      <w:r>
        <w:t>„</w:t>
      </w:r>
      <w:r w:rsidRPr="002E7597">
        <w:rPr>
          <w:bCs/>
        </w:rPr>
        <w:t>1</w:t>
      </w:r>
      <w:r w:rsidR="002E7597" w:rsidRPr="002E7597">
        <w:rPr>
          <w:bCs/>
        </w:rPr>
        <w:t>5</w:t>
      </w:r>
      <w:r w:rsidRPr="002E7597">
        <w:rPr>
          <w:bCs/>
        </w:rPr>
        <w:t>)</w:t>
      </w:r>
      <w:r w:rsidRPr="00DB062F">
        <w:rPr>
          <w:b/>
          <w:bCs/>
        </w:rPr>
        <w:t xml:space="preserve"> </w:t>
      </w:r>
      <w:r w:rsidR="002E7597" w:rsidRPr="002E7597">
        <w:rPr>
          <w:bCs/>
        </w:rPr>
        <w:t xml:space="preserve">teikia pasiūlymus Vyriausybei dėl </w:t>
      </w:r>
      <w:r w:rsidR="00DA31E0" w:rsidRPr="007E6BCA">
        <w:rPr>
          <w:b/>
          <w:bCs/>
        </w:rPr>
        <w:t>tarnybinių nuobaudų</w:t>
      </w:r>
      <w:r w:rsidR="00DA31E0">
        <w:rPr>
          <w:bCs/>
        </w:rPr>
        <w:t xml:space="preserve"> </w:t>
      </w:r>
      <w:r w:rsidR="002E7597" w:rsidRPr="002E7597">
        <w:rPr>
          <w:bCs/>
        </w:rPr>
        <w:t xml:space="preserve">Vyriausybės priimamiems valstybės tarnautojams ir pareigūnams, veikiantiems jam pavestose valdymo srityse, </w:t>
      </w:r>
      <w:r w:rsidR="002E7597" w:rsidRPr="007E6BCA">
        <w:rPr>
          <w:bCs/>
          <w:strike/>
        </w:rPr>
        <w:t>tarnybinių nuobaudų</w:t>
      </w:r>
      <w:r w:rsidR="002E7597" w:rsidRPr="002E7597">
        <w:rPr>
          <w:bCs/>
        </w:rPr>
        <w:t xml:space="preserve"> skyrimo, dėl jų skatinimo</w:t>
      </w:r>
      <w:r w:rsidR="00D56D26" w:rsidRPr="00D56D26">
        <w:rPr>
          <w:b/>
          <w:bCs/>
        </w:rPr>
        <w:t>;</w:t>
      </w:r>
      <w:r w:rsidR="002E7597" w:rsidRPr="002E7597">
        <w:rPr>
          <w:bCs/>
        </w:rPr>
        <w:t xml:space="preserve"> </w:t>
      </w:r>
      <w:r w:rsidR="002E7597" w:rsidRPr="002E7597">
        <w:rPr>
          <w:b/>
          <w:bCs/>
        </w:rPr>
        <w:t xml:space="preserve">jam pavestose valdymo srityse veikiančių Vyriausybės įstaigų vadovams </w:t>
      </w:r>
      <w:r w:rsidR="00DA31E0">
        <w:rPr>
          <w:b/>
          <w:bCs/>
        </w:rPr>
        <w:t>s</w:t>
      </w:r>
      <w:r w:rsidR="00DA31E0" w:rsidRPr="002E7597">
        <w:rPr>
          <w:b/>
          <w:bCs/>
        </w:rPr>
        <w:t xml:space="preserve">uteikia </w:t>
      </w:r>
      <w:r w:rsidR="002E7597" w:rsidRPr="002E7597">
        <w:rPr>
          <w:b/>
          <w:bCs/>
        </w:rPr>
        <w:t xml:space="preserve">atostogas, papildomas poilsio dienas, siunčia juos į komandiruotes, priima kitus sprendimus, susijusius su </w:t>
      </w:r>
      <w:r w:rsidR="009F298E">
        <w:rPr>
          <w:b/>
          <w:bCs/>
        </w:rPr>
        <w:t>tarnybos</w:t>
      </w:r>
      <w:r w:rsidR="002E7597" w:rsidRPr="002E7597">
        <w:rPr>
          <w:b/>
          <w:bCs/>
        </w:rPr>
        <w:t xml:space="preserve"> santykiais, jei įstatymai nenustato kitaip</w:t>
      </w:r>
      <w:r w:rsidR="002E7597" w:rsidRPr="007E6BCA">
        <w:rPr>
          <w:bCs/>
        </w:rPr>
        <w:t>.</w:t>
      </w:r>
      <w:r w:rsidR="002E7597" w:rsidRPr="00480581">
        <w:rPr>
          <w:bCs/>
        </w:rPr>
        <w:t xml:space="preserve"> </w:t>
      </w:r>
      <w:r w:rsidR="002E7597" w:rsidRPr="002E7597">
        <w:rPr>
          <w:bCs/>
        </w:rPr>
        <w:t>Jeigu Vyriausybės įstaigos veikla yra susijusi su keliems ministrams pavestomis valdymo sritimis, šiuos įgaliojimus įgyvendina Vyriausybės paskirtas atitinkamos valdymo srities ministras</w:t>
      </w:r>
      <w:r w:rsidRPr="00AB07C4">
        <w:rPr>
          <w:bCs/>
        </w:rPr>
        <w:t>;</w:t>
      </w:r>
      <w:r w:rsidRPr="002E7597">
        <w:t>“</w:t>
      </w:r>
      <w:r w:rsidR="0062711B">
        <w:t>.</w:t>
      </w:r>
    </w:p>
    <w:p w14:paraId="668CB793" w14:textId="568127F6" w:rsidR="004B77E7" w:rsidRDefault="008812AC" w:rsidP="00171CFA">
      <w:pPr>
        <w:ind w:firstLine="851"/>
        <w:jc w:val="both"/>
      </w:pPr>
      <w:r>
        <w:t>8</w:t>
      </w:r>
      <w:r w:rsidR="004B77E7">
        <w:t>. Papildyti 26 straipsnio 3 dalį 17</w:t>
      </w:r>
      <w:r w:rsidR="004B77E7" w:rsidRPr="004B77E7">
        <w:rPr>
          <w:vertAlign w:val="superscript"/>
        </w:rPr>
        <w:t>1</w:t>
      </w:r>
      <w:r w:rsidR="004B77E7">
        <w:t xml:space="preserve"> punktu:</w:t>
      </w:r>
    </w:p>
    <w:p w14:paraId="0879162A" w14:textId="3EB6F7F0" w:rsidR="004B77E7" w:rsidRDefault="004B77E7" w:rsidP="00171CFA">
      <w:pPr>
        <w:ind w:firstLine="851"/>
        <w:jc w:val="both"/>
      </w:pPr>
      <w:r>
        <w:t>„</w:t>
      </w:r>
      <w:r w:rsidRPr="004B77E7">
        <w:rPr>
          <w:b/>
        </w:rPr>
        <w:t>17</w:t>
      </w:r>
      <w:r w:rsidRPr="004B77E7">
        <w:rPr>
          <w:b/>
          <w:vertAlign w:val="superscript"/>
        </w:rPr>
        <w:t>1</w:t>
      </w:r>
      <w:r w:rsidRPr="004B77E7">
        <w:rPr>
          <w:b/>
        </w:rPr>
        <w:t xml:space="preserve">) </w:t>
      </w:r>
      <w:r w:rsidR="009F298E">
        <w:rPr>
          <w:b/>
        </w:rPr>
        <w:t>informuoja</w:t>
      </w:r>
      <w:r w:rsidRPr="004B77E7">
        <w:rPr>
          <w:b/>
        </w:rPr>
        <w:t xml:space="preserve"> Ministrą Pirmininką</w:t>
      </w:r>
      <w:r w:rsidR="0062711B">
        <w:rPr>
          <w:b/>
        </w:rPr>
        <w:t xml:space="preserve">, </w:t>
      </w:r>
      <w:r w:rsidR="0062711B" w:rsidRPr="004B77E7">
        <w:rPr>
          <w:b/>
        </w:rPr>
        <w:t>jeigu atliekamos tarnybinės pareigos yra susijus</w:t>
      </w:r>
      <w:r w:rsidR="0062711B">
        <w:rPr>
          <w:b/>
        </w:rPr>
        <w:t>ios su jo privačiais interesais</w:t>
      </w:r>
      <w:r w:rsidR="0062711B" w:rsidRPr="004B77E7">
        <w:rPr>
          <w:b/>
        </w:rPr>
        <w:t xml:space="preserve">, </w:t>
      </w:r>
      <w:r w:rsidRPr="004B77E7">
        <w:rPr>
          <w:b/>
        </w:rPr>
        <w:t>ir parei</w:t>
      </w:r>
      <w:r w:rsidR="009F298E">
        <w:rPr>
          <w:b/>
        </w:rPr>
        <w:t xml:space="preserve">škia </w:t>
      </w:r>
      <w:r w:rsidRPr="004B77E7">
        <w:rPr>
          <w:b/>
        </w:rPr>
        <w:t xml:space="preserve">apie nusišalinimą </w:t>
      </w:r>
      <w:r w:rsidR="0062711B">
        <w:rPr>
          <w:b/>
        </w:rPr>
        <w:t>bei</w:t>
      </w:r>
      <w:r w:rsidRPr="004B77E7">
        <w:rPr>
          <w:b/>
        </w:rPr>
        <w:t xml:space="preserve"> jokia forma nedalyvau</w:t>
      </w:r>
      <w:r w:rsidR="009F298E">
        <w:rPr>
          <w:b/>
        </w:rPr>
        <w:t>ja</w:t>
      </w:r>
      <w:r w:rsidRPr="004B77E7">
        <w:rPr>
          <w:b/>
        </w:rPr>
        <w:t xml:space="preserve"> toliau </w:t>
      </w:r>
      <w:r w:rsidR="00E50D9F">
        <w:rPr>
          <w:b/>
        </w:rPr>
        <w:t>jas vykdant</w:t>
      </w:r>
      <w:r w:rsidRPr="004B77E7">
        <w:rPr>
          <w:b/>
        </w:rPr>
        <w:t>;</w:t>
      </w:r>
      <w:r>
        <w:t>“</w:t>
      </w:r>
      <w:r w:rsidR="0062711B">
        <w:t>.</w:t>
      </w:r>
    </w:p>
    <w:p w14:paraId="5F94DEFD" w14:textId="77777777" w:rsidR="002E7597" w:rsidRDefault="002E7597" w:rsidP="00171CFA">
      <w:pPr>
        <w:ind w:firstLine="851"/>
        <w:jc w:val="both"/>
      </w:pPr>
    </w:p>
    <w:p w14:paraId="1686F172" w14:textId="43FA6807" w:rsidR="002E7597" w:rsidRPr="0099214B" w:rsidRDefault="006C6E78" w:rsidP="002E7597">
      <w:pPr>
        <w:ind w:firstLine="851"/>
        <w:jc w:val="both"/>
        <w:rPr>
          <w:b/>
        </w:rPr>
      </w:pPr>
      <w:r>
        <w:rPr>
          <w:b/>
        </w:rPr>
        <w:t>5</w:t>
      </w:r>
      <w:r w:rsidR="002E7597" w:rsidRPr="0099214B">
        <w:rPr>
          <w:b/>
        </w:rPr>
        <w:t xml:space="preserve"> straipsnis. </w:t>
      </w:r>
      <w:r w:rsidR="002E7597">
        <w:rPr>
          <w:b/>
        </w:rPr>
        <w:t>27 straipsnio pakeitimas</w:t>
      </w:r>
    </w:p>
    <w:p w14:paraId="51E96925" w14:textId="32AB2124" w:rsidR="002E7597" w:rsidRDefault="002E7597" w:rsidP="002E7597">
      <w:pPr>
        <w:ind w:firstLine="851"/>
        <w:jc w:val="both"/>
      </w:pPr>
      <w:r>
        <w:t>Pakeisti 27 straipsnio 5 dalį ir ją išdėstyti taip:</w:t>
      </w:r>
    </w:p>
    <w:p w14:paraId="02739C44" w14:textId="3D86BB20" w:rsidR="002E7597" w:rsidRDefault="002E7597" w:rsidP="002E7597">
      <w:pPr>
        <w:ind w:firstLine="851"/>
        <w:jc w:val="both"/>
      </w:pPr>
      <w:r>
        <w:t>„</w:t>
      </w:r>
      <w:r w:rsidRPr="00DB062F">
        <w:t>5. Vyriausybės komisijos gali būti sudaromos iš valstybės ir savivaldybių institucijų ir įstaigų, asociacijų, mokslo ir studijų institucijų atstovų, nepriklausomų ekspertų, prireikus ir</w:t>
      </w:r>
      <w:r w:rsidR="00DA31E0">
        <w:t xml:space="preserve"> </w:t>
      </w:r>
      <w:r w:rsidR="00DA31E0" w:rsidRPr="007E6BCA">
        <w:rPr>
          <w:b/>
        </w:rPr>
        <w:t>iš</w:t>
      </w:r>
      <w:r w:rsidRPr="007E6BCA">
        <w:rPr>
          <w:b/>
        </w:rPr>
        <w:t xml:space="preserve"> </w:t>
      </w:r>
      <w:r w:rsidRPr="00DB062F">
        <w:t xml:space="preserve">kitų asmenų. Savivaldybių institucijų ir įstaigų atstovai į Vyriausybės komisijas deleguojami savivaldybių tarybų, </w:t>
      </w:r>
      <w:r w:rsidRPr="00DB062F">
        <w:rPr>
          <w:strike/>
        </w:rPr>
        <w:t>Seimo nariai – Seimo Pirmininko arba Seimo valdybos,</w:t>
      </w:r>
      <w:r w:rsidRPr="00DB062F">
        <w:t xml:space="preserve"> o Seimo kanceliarijos darbuotojai – Seimo kanclerio. Sudarydama Vyriausybės komisijas, Vyriausybė nustato jų užduotis, personalinę sudėtį. Vyriausybė gali pavesti Ministrui Pirmininkui, ministrui, Vyriausybės kancleriui ar Vyriausybės įstaigos vadovui patvirtinti Vyriausybės komisijos personalinę sudėtį. Vyriausybės komisijų darbo organizavimo tvarką nustato Vyriausybės darbo reglamentas.“</w:t>
      </w:r>
    </w:p>
    <w:p w14:paraId="51FC77D5" w14:textId="77777777" w:rsidR="002E7597" w:rsidRDefault="002E7597" w:rsidP="002E7597">
      <w:pPr>
        <w:ind w:firstLine="851"/>
        <w:jc w:val="both"/>
      </w:pPr>
    </w:p>
    <w:p w14:paraId="05DA10CA" w14:textId="55F1D44C" w:rsidR="002E7597" w:rsidRPr="0099214B" w:rsidRDefault="006C6E78" w:rsidP="002E7597">
      <w:pPr>
        <w:ind w:firstLine="851"/>
        <w:jc w:val="both"/>
        <w:rPr>
          <w:b/>
        </w:rPr>
      </w:pPr>
      <w:r>
        <w:rPr>
          <w:b/>
        </w:rPr>
        <w:t>6</w:t>
      </w:r>
      <w:r w:rsidR="002E7597" w:rsidRPr="0099214B">
        <w:rPr>
          <w:b/>
        </w:rPr>
        <w:t xml:space="preserve"> straipsnis. </w:t>
      </w:r>
      <w:r w:rsidR="002E7597">
        <w:rPr>
          <w:b/>
        </w:rPr>
        <w:t>28 straipsnio pakeitimas</w:t>
      </w:r>
    </w:p>
    <w:p w14:paraId="19C2C44A" w14:textId="415F7CFC" w:rsidR="002E7597" w:rsidRDefault="002E7597" w:rsidP="002E7597">
      <w:pPr>
        <w:ind w:firstLine="851"/>
        <w:jc w:val="both"/>
      </w:pPr>
      <w:r>
        <w:t>Pakeisti 2</w:t>
      </w:r>
      <w:r w:rsidR="00417721">
        <w:t>8</w:t>
      </w:r>
      <w:r>
        <w:t xml:space="preserve"> straipsnio </w:t>
      </w:r>
      <w:r w:rsidR="00417721">
        <w:t>1</w:t>
      </w:r>
      <w:r>
        <w:t xml:space="preserve"> dalį ir ją išdėstyti taip:</w:t>
      </w:r>
    </w:p>
    <w:p w14:paraId="6D3B718A" w14:textId="6B5F1A8E" w:rsidR="002E7597" w:rsidRDefault="002E7597" w:rsidP="00171CFA">
      <w:pPr>
        <w:ind w:firstLine="851"/>
        <w:jc w:val="both"/>
        <w:rPr>
          <w:b/>
        </w:rPr>
      </w:pPr>
      <w:r>
        <w:t>„</w:t>
      </w:r>
      <w:r w:rsidR="00417721" w:rsidRPr="00DB062F">
        <w:t xml:space="preserve">1. Ministras Pirmininkas gali sudaryti darbo grupes jo pavestoms užduotims atlikti. Šios darbo grupės gali būti sudaromos iš valstybės ir savivaldybių institucijų ir įstaigų, asociacijų, mokslo ir studijų institucijų atstovų, nepriklausomų ekspertų, prireikus ir </w:t>
      </w:r>
      <w:r w:rsidR="00E50D9F" w:rsidRPr="007E6BCA">
        <w:rPr>
          <w:b/>
        </w:rPr>
        <w:t xml:space="preserve">iš </w:t>
      </w:r>
      <w:r w:rsidR="00417721" w:rsidRPr="00DB062F">
        <w:t xml:space="preserve">kitų asmenų. Savivaldybių institucijų ir įstaigų atstovai į Ministro Pirmininko darbo grupes deleguojami savivaldybių tarybų, </w:t>
      </w:r>
      <w:r w:rsidR="00417721" w:rsidRPr="00DB062F">
        <w:rPr>
          <w:strike/>
        </w:rPr>
        <w:t xml:space="preserve">Seimo nariai – Seimo Pirmininko arba Seimo valdybos, </w:t>
      </w:r>
      <w:r w:rsidR="00417721" w:rsidRPr="00DB062F">
        <w:t>o Seimo kanceliarijos darbuotojai – Seimo kanclerio.</w:t>
      </w:r>
      <w:r w:rsidRPr="00DB062F">
        <w:t>“</w:t>
      </w:r>
    </w:p>
    <w:p w14:paraId="7A932887" w14:textId="77777777" w:rsidR="002E7597" w:rsidRDefault="002E7597" w:rsidP="00171CFA">
      <w:pPr>
        <w:ind w:firstLine="851"/>
        <w:jc w:val="both"/>
        <w:rPr>
          <w:b/>
        </w:rPr>
      </w:pPr>
    </w:p>
    <w:p w14:paraId="50AA2982" w14:textId="3F5A480D" w:rsidR="005A010D" w:rsidRPr="0099214B" w:rsidRDefault="006C6E78" w:rsidP="005A010D">
      <w:pPr>
        <w:ind w:firstLine="851"/>
        <w:jc w:val="both"/>
        <w:rPr>
          <w:b/>
        </w:rPr>
      </w:pPr>
      <w:r>
        <w:rPr>
          <w:b/>
        </w:rPr>
        <w:t>7</w:t>
      </w:r>
      <w:r w:rsidR="005A010D" w:rsidRPr="0099214B">
        <w:rPr>
          <w:b/>
        </w:rPr>
        <w:t xml:space="preserve"> straipsnis. </w:t>
      </w:r>
      <w:r w:rsidR="005A010D">
        <w:rPr>
          <w:b/>
        </w:rPr>
        <w:t>29 straipsnio pakeitimas</w:t>
      </w:r>
    </w:p>
    <w:p w14:paraId="2B073293" w14:textId="062DF35C" w:rsidR="005A010D" w:rsidRDefault="005A010D" w:rsidP="005A010D">
      <w:pPr>
        <w:ind w:firstLine="851"/>
        <w:jc w:val="both"/>
      </w:pPr>
      <w:r>
        <w:t>Pakeisti 29</w:t>
      </w:r>
      <w:r w:rsidR="00480581">
        <w:t xml:space="preserve"> </w:t>
      </w:r>
      <w:r>
        <w:t>straipsnio 10 dalį ir ją išdėstyti taip:</w:t>
      </w:r>
    </w:p>
    <w:p w14:paraId="4E2BFCC8" w14:textId="6659E57E" w:rsidR="005A010D" w:rsidRDefault="005A010D" w:rsidP="005A010D">
      <w:pPr>
        <w:ind w:firstLine="851"/>
        <w:jc w:val="both"/>
        <w:rPr>
          <w:b/>
        </w:rPr>
      </w:pPr>
      <w:r>
        <w:lastRenderedPageBreak/>
        <w:t>„</w:t>
      </w:r>
      <w:r w:rsidRPr="00DB062F">
        <w:t>1</w:t>
      </w:r>
      <w:r>
        <w:t>0</w:t>
      </w:r>
      <w:r w:rsidRPr="00DB062F">
        <w:t xml:space="preserve">. </w:t>
      </w:r>
      <w:r w:rsidRPr="005A010D">
        <w:t xml:space="preserve">Ministerijos veikla organizuojama vadovaujantis ministro patvirtintais strateginiais </w:t>
      </w:r>
      <w:r w:rsidRPr="005A010D">
        <w:rPr>
          <w:strike/>
        </w:rPr>
        <w:t>ir metiniais</w:t>
      </w:r>
      <w:r w:rsidRPr="005A010D">
        <w:t xml:space="preserve"> veiklos planais, kitais planavimo dokumentais. Ministerijų strateginiai </w:t>
      </w:r>
      <w:r w:rsidRPr="005A010D">
        <w:rPr>
          <w:strike/>
        </w:rPr>
        <w:t>ir metiniai</w:t>
      </w:r>
      <w:r w:rsidRPr="005A010D">
        <w:t xml:space="preserve"> veiklos planai skelbiami minis</w:t>
      </w:r>
      <w:r>
        <w:t xml:space="preserve">terijų interneto </w:t>
      </w:r>
      <w:r w:rsidRPr="00E67BF8">
        <w:rPr>
          <w:strike/>
        </w:rPr>
        <w:t>tinklalapiuose</w:t>
      </w:r>
      <w:r w:rsidR="00E67BF8" w:rsidRPr="00E67BF8">
        <w:rPr>
          <w:strike/>
        </w:rPr>
        <w:t xml:space="preserve"> </w:t>
      </w:r>
      <w:r w:rsidR="00E67BF8" w:rsidRPr="00E67BF8">
        <w:rPr>
          <w:b/>
        </w:rPr>
        <w:t>svetainėse</w:t>
      </w:r>
      <w:r w:rsidRPr="00DB062F">
        <w:t>.“</w:t>
      </w:r>
    </w:p>
    <w:p w14:paraId="5018560E" w14:textId="77777777" w:rsidR="005A010D" w:rsidRDefault="005A010D" w:rsidP="00171CFA">
      <w:pPr>
        <w:ind w:firstLine="851"/>
        <w:jc w:val="both"/>
        <w:rPr>
          <w:b/>
        </w:rPr>
      </w:pPr>
    </w:p>
    <w:p w14:paraId="0F48FE34" w14:textId="3B76B0C8" w:rsidR="002E7597" w:rsidRDefault="006C6E78" w:rsidP="002E7597">
      <w:pPr>
        <w:ind w:firstLine="851"/>
        <w:jc w:val="both"/>
        <w:rPr>
          <w:b/>
        </w:rPr>
      </w:pPr>
      <w:r>
        <w:rPr>
          <w:b/>
        </w:rPr>
        <w:t>8</w:t>
      </w:r>
      <w:r w:rsidR="002E7597" w:rsidRPr="0099214B">
        <w:rPr>
          <w:b/>
        </w:rPr>
        <w:t xml:space="preserve"> straipsnis. </w:t>
      </w:r>
      <w:r w:rsidR="002E7597">
        <w:rPr>
          <w:b/>
        </w:rPr>
        <w:t>29</w:t>
      </w:r>
      <w:r w:rsidR="002E7597" w:rsidRPr="002E7597">
        <w:rPr>
          <w:b/>
          <w:vertAlign w:val="superscript"/>
        </w:rPr>
        <w:t>1</w:t>
      </w:r>
      <w:r w:rsidR="002E7597">
        <w:rPr>
          <w:b/>
        </w:rPr>
        <w:t xml:space="preserve"> straipsnio pakeitimas</w:t>
      </w:r>
    </w:p>
    <w:p w14:paraId="16468A96" w14:textId="43A04E16" w:rsidR="0089762E" w:rsidRPr="0089762E" w:rsidRDefault="0089762E" w:rsidP="002E7597">
      <w:pPr>
        <w:ind w:firstLine="851"/>
        <w:jc w:val="both"/>
      </w:pPr>
      <w:r>
        <w:t xml:space="preserve">1. </w:t>
      </w:r>
      <w:r w:rsidRPr="0089762E">
        <w:t>Pakeisti 29</w:t>
      </w:r>
      <w:r w:rsidRPr="0089762E">
        <w:rPr>
          <w:vertAlign w:val="superscript"/>
        </w:rPr>
        <w:t>1</w:t>
      </w:r>
      <w:r w:rsidRPr="0089762E">
        <w:t xml:space="preserve"> straipsnio </w:t>
      </w:r>
      <w:r>
        <w:t>7</w:t>
      </w:r>
      <w:r w:rsidRPr="0089762E">
        <w:t xml:space="preserve"> dalį ir ją išdėstyti taip:</w:t>
      </w:r>
    </w:p>
    <w:p w14:paraId="3675D412" w14:textId="0C529638" w:rsidR="0089762E" w:rsidRPr="0089762E" w:rsidRDefault="0089762E" w:rsidP="002E7597">
      <w:pPr>
        <w:ind w:firstLine="851"/>
        <w:jc w:val="both"/>
      </w:pPr>
      <w:r w:rsidRPr="0089762E">
        <w:t xml:space="preserve">„7. Vyriausybės įstaiga veikia pagal Vyriausybės nustatyta tvarka </w:t>
      </w:r>
      <w:r w:rsidRPr="007E6BCA">
        <w:rPr>
          <w:strike/>
        </w:rPr>
        <w:t>parengtus</w:t>
      </w:r>
      <w:r w:rsidRPr="0089762E">
        <w:t xml:space="preserve"> </w:t>
      </w:r>
      <w:r w:rsidR="00480581" w:rsidRPr="007E6BCA">
        <w:rPr>
          <w:b/>
        </w:rPr>
        <w:t>parengtą</w:t>
      </w:r>
      <w:r w:rsidR="00480581">
        <w:t xml:space="preserve"> s</w:t>
      </w:r>
      <w:r w:rsidRPr="0089762E">
        <w:t xml:space="preserve">trateginį </w:t>
      </w:r>
      <w:r w:rsidRPr="005A010D">
        <w:rPr>
          <w:strike/>
        </w:rPr>
        <w:t>ir metinį</w:t>
      </w:r>
      <w:r w:rsidRPr="0089762E">
        <w:t xml:space="preserve"> veiklos </w:t>
      </w:r>
      <w:r w:rsidRPr="007E6BCA">
        <w:rPr>
          <w:strike/>
        </w:rPr>
        <w:t>plan</w:t>
      </w:r>
      <w:r w:rsidRPr="00480581">
        <w:rPr>
          <w:strike/>
        </w:rPr>
        <w:t>us</w:t>
      </w:r>
      <w:r w:rsidR="00480581">
        <w:rPr>
          <w:b/>
        </w:rPr>
        <w:t xml:space="preserve"> plan</w:t>
      </w:r>
      <w:r w:rsidR="005A010D" w:rsidRPr="005A010D">
        <w:rPr>
          <w:b/>
        </w:rPr>
        <w:t>ą</w:t>
      </w:r>
      <w:r w:rsidRPr="0089762E">
        <w:t xml:space="preserve">. Vyriausybės įstaigos strateginį veiklos planą </w:t>
      </w:r>
      <w:r w:rsidRPr="005A010D">
        <w:t>tvirtina</w:t>
      </w:r>
      <w:r w:rsidRPr="0089762E">
        <w:rPr>
          <w:strike/>
        </w:rPr>
        <w:t xml:space="preserve"> atitinkamos valdymo srities ministras ar atitinkamų valdymo sričių ministrai bendru įsakymu, o</w:t>
      </w:r>
      <w:r>
        <w:t xml:space="preserve"> </w:t>
      </w:r>
      <w:r w:rsidRPr="005A010D">
        <w:rPr>
          <w:strike/>
        </w:rPr>
        <w:t>metinį veiklos planą –</w:t>
      </w:r>
      <w:r w:rsidRPr="0089762E">
        <w:t>Vyriausybės įstaigos vadovas</w:t>
      </w:r>
      <w:r w:rsidRPr="0013536E">
        <w:t>, suderinęs su atitinkamos valdymo srities ministru ar atitinkamų valdymo sričių ministrais.</w:t>
      </w:r>
      <w:r w:rsidRPr="0089762E">
        <w:t>“</w:t>
      </w:r>
    </w:p>
    <w:p w14:paraId="7E4CDB84" w14:textId="77E06892" w:rsidR="002E7597" w:rsidRDefault="0089762E" w:rsidP="002E7597">
      <w:pPr>
        <w:ind w:firstLine="851"/>
        <w:jc w:val="both"/>
      </w:pPr>
      <w:r>
        <w:t xml:space="preserve">2. </w:t>
      </w:r>
      <w:r w:rsidR="002E7597">
        <w:t>Pakeisti 29</w:t>
      </w:r>
      <w:r w:rsidR="002E7597" w:rsidRPr="002E7597">
        <w:rPr>
          <w:vertAlign w:val="superscript"/>
        </w:rPr>
        <w:t>1</w:t>
      </w:r>
      <w:r w:rsidR="002E7597">
        <w:t xml:space="preserve"> straipsnio 8 dalį ir ją išdėstyti taip:</w:t>
      </w:r>
    </w:p>
    <w:p w14:paraId="00BC245B" w14:textId="0FE2649F" w:rsidR="002E7597" w:rsidRDefault="002E7597" w:rsidP="00171CFA">
      <w:pPr>
        <w:ind w:firstLine="851"/>
        <w:jc w:val="both"/>
      </w:pPr>
      <w:r>
        <w:t>„</w:t>
      </w:r>
      <w:r w:rsidRPr="00DB062F">
        <w:t>8. Vyriausybės įstaigai vadovauja jos vadovas, priimamas į pareigas ir atleidžiamas iš jų Valstybės tarnybos įstatymo nustatyta tvarka,</w:t>
      </w:r>
      <w:r w:rsidRPr="00DB062F">
        <w:rPr>
          <w:b/>
          <w:bCs/>
        </w:rPr>
        <w:t xml:space="preserve"> jei </w:t>
      </w:r>
      <w:r w:rsidR="0062711B">
        <w:rPr>
          <w:b/>
          <w:bCs/>
        </w:rPr>
        <w:t xml:space="preserve">kiti </w:t>
      </w:r>
      <w:r w:rsidRPr="00DB062F">
        <w:rPr>
          <w:b/>
          <w:bCs/>
        </w:rPr>
        <w:t>įstatymai nenustato kitaip.</w:t>
      </w:r>
      <w:r w:rsidRPr="00DB062F">
        <w:t>“</w:t>
      </w:r>
    </w:p>
    <w:p w14:paraId="68F0BADA" w14:textId="77777777" w:rsidR="0089762E" w:rsidRDefault="0089762E" w:rsidP="00171CFA">
      <w:pPr>
        <w:ind w:firstLine="851"/>
        <w:jc w:val="both"/>
      </w:pPr>
    </w:p>
    <w:p w14:paraId="24F0B4AC" w14:textId="76368594" w:rsidR="0089762E" w:rsidRDefault="006C6E78" w:rsidP="0089762E">
      <w:pPr>
        <w:ind w:firstLine="851"/>
        <w:jc w:val="both"/>
        <w:rPr>
          <w:b/>
        </w:rPr>
      </w:pPr>
      <w:r>
        <w:rPr>
          <w:b/>
        </w:rPr>
        <w:t>9</w:t>
      </w:r>
      <w:r w:rsidR="0089762E" w:rsidRPr="0099214B">
        <w:rPr>
          <w:b/>
        </w:rPr>
        <w:t xml:space="preserve"> straipsnis. </w:t>
      </w:r>
      <w:r w:rsidR="0089762E">
        <w:rPr>
          <w:b/>
        </w:rPr>
        <w:t>30 straipsnio pakeitimas</w:t>
      </w:r>
    </w:p>
    <w:p w14:paraId="414FE05C" w14:textId="29D21B10" w:rsidR="0089762E" w:rsidRPr="0089762E" w:rsidRDefault="0089762E" w:rsidP="0089762E">
      <w:pPr>
        <w:ind w:firstLine="851"/>
        <w:jc w:val="both"/>
      </w:pPr>
      <w:r w:rsidRPr="0089762E">
        <w:t>P</w:t>
      </w:r>
      <w:r>
        <w:t>ripažinti</w:t>
      </w:r>
      <w:r w:rsidRPr="0089762E">
        <w:t xml:space="preserve"> </w:t>
      </w:r>
      <w:r w:rsidR="00831C3F">
        <w:t xml:space="preserve">netekusia galios </w:t>
      </w:r>
      <w:r>
        <w:t>30 straipsnio</w:t>
      </w:r>
      <w:r w:rsidRPr="0089762E">
        <w:t xml:space="preserve"> </w:t>
      </w:r>
      <w:r>
        <w:t>4</w:t>
      </w:r>
      <w:r w:rsidRPr="0089762E">
        <w:t xml:space="preserve"> dalį</w:t>
      </w:r>
      <w:r w:rsidR="0062711B">
        <w:t>.</w:t>
      </w:r>
    </w:p>
    <w:p w14:paraId="6570C7E4" w14:textId="40F57991" w:rsidR="0089762E" w:rsidRDefault="0089762E" w:rsidP="0013536E">
      <w:pPr>
        <w:ind w:firstLine="851"/>
        <w:jc w:val="both"/>
        <w:rPr>
          <w:strike/>
        </w:rPr>
      </w:pPr>
      <w:r w:rsidRPr="0013536E">
        <w:rPr>
          <w:strike/>
        </w:rPr>
        <w:t xml:space="preserve">4. </w:t>
      </w:r>
      <w:r w:rsidR="0013536E" w:rsidRPr="0013536E">
        <w:rPr>
          <w:strike/>
        </w:rPr>
        <w:t>Įstaiga prie ministerijos veikia pagal Vyriausybės nustatyta tvarka parengtą ir atitinkamos valdymo srities ministro patvirtintą metinį veiklos planą.</w:t>
      </w:r>
    </w:p>
    <w:p w14:paraId="40A13012" w14:textId="77777777" w:rsidR="009F298E" w:rsidRDefault="009F298E" w:rsidP="0013536E">
      <w:pPr>
        <w:ind w:firstLine="851"/>
        <w:jc w:val="both"/>
        <w:rPr>
          <w:strike/>
        </w:rPr>
      </w:pPr>
    </w:p>
    <w:p w14:paraId="4B7F9E51" w14:textId="7CA3B675" w:rsidR="009F298E" w:rsidRPr="0099214B" w:rsidRDefault="006C6E78" w:rsidP="009F298E">
      <w:pPr>
        <w:ind w:firstLine="851"/>
        <w:jc w:val="both"/>
        <w:rPr>
          <w:b/>
        </w:rPr>
      </w:pPr>
      <w:r>
        <w:rPr>
          <w:b/>
        </w:rPr>
        <w:t>10</w:t>
      </w:r>
      <w:r w:rsidR="009F298E" w:rsidRPr="0099214B">
        <w:rPr>
          <w:b/>
        </w:rPr>
        <w:t xml:space="preserve"> straipsnis. </w:t>
      </w:r>
      <w:r w:rsidR="009F298E">
        <w:rPr>
          <w:b/>
        </w:rPr>
        <w:t>31 straipsnio pakeitimas</w:t>
      </w:r>
    </w:p>
    <w:p w14:paraId="79E973D3" w14:textId="396D10AD" w:rsidR="009F298E" w:rsidRDefault="009F298E" w:rsidP="009F298E">
      <w:pPr>
        <w:ind w:firstLine="851"/>
        <w:jc w:val="both"/>
      </w:pPr>
      <w:r>
        <w:t>Pakeisti 31 straipsnio 3 dalies 3 punktą ir jį išdėstyti taip:</w:t>
      </w:r>
    </w:p>
    <w:p w14:paraId="02BDEED2" w14:textId="061473F2" w:rsidR="009F298E" w:rsidRPr="009F298E" w:rsidRDefault="009F298E" w:rsidP="0013536E">
      <w:pPr>
        <w:ind w:firstLine="851"/>
        <w:jc w:val="both"/>
        <w:rPr>
          <w:b/>
        </w:rPr>
      </w:pPr>
      <w:r>
        <w:t>„</w:t>
      </w:r>
      <w:r w:rsidRPr="009F298E">
        <w:t>3) ministro pavedimu koordinuoja ir kontroliuoja</w:t>
      </w:r>
      <w:r>
        <w:t xml:space="preserve"> </w:t>
      </w:r>
      <w:r w:rsidRPr="009F298E">
        <w:rPr>
          <w:b/>
        </w:rPr>
        <w:t>ministerijos administracijos padalinių,</w:t>
      </w:r>
      <w:r w:rsidRPr="009F298E">
        <w:t xml:space="preserve"> įstaigų prie ministerijos veiklą;</w:t>
      </w:r>
      <w:r w:rsidRPr="00DB062F">
        <w:t>“</w:t>
      </w:r>
      <w:r w:rsidR="00480581">
        <w:t>.</w:t>
      </w:r>
    </w:p>
    <w:p w14:paraId="5F595159" w14:textId="77777777" w:rsidR="006E499A" w:rsidRDefault="006E499A" w:rsidP="00171CFA">
      <w:pPr>
        <w:ind w:firstLine="851"/>
        <w:jc w:val="both"/>
      </w:pPr>
    </w:p>
    <w:p w14:paraId="1605D73E" w14:textId="7FB67253" w:rsidR="006E499A" w:rsidRDefault="006C6E78" w:rsidP="006E499A">
      <w:pPr>
        <w:ind w:firstLine="851"/>
        <w:jc w:val="both"/>
        <w:rPr>
          <w:b/>
        </w:rPr>
      </w:pPr>
      <w:r>
        <w:rPr>
          <w:b/>
        </w:rPr>
        <w:t>11</w:t>
      </w:r>
      <w:r w:rsidR="006E499A" w:rsidRPr="0099214B">
        <w:rPr>
          <w:b/>
        </w:rPr>
        <w:t xml:space="preserve"> straipsnis. </w:t>
      </w:r>
      <w:r w:rsidR="006E499A">
        <w:rPr>
          <w:b/>
        </w:rPr>
        <w:t>31</w:t>
      </w:r>
      <w:r w:rsidR="006E499A" w:rsidRPr="002E7597">
        <w:rPr>
          <w:b/>
          <w:vertAlign w:val="superscript"/>
        </w:rPr>
        <w:t>1</w:t>
      </w:r>
      <w:r w:rsidR="006E499A">
        <w:rPr>
          <w:b/>
        </w:rPr>
        <w:t xml:space="preserve"> straipsnio pakeitimas</w:t>
      </w:r>
    </w:p>
    <w:p w14:paraId="6247668F" w14:textId="65BD6435" w:rsidR="006E499A" w:rsidRDefault="006E499A" w:rsidP="006E499A">
      <w:pPr>
        <w:ind w:firstLine="851"/>
        <w:jc w:val="both"/>
      </w:pPr>
      <w:r>
        <w:t>Pakeisti 31</w:t>
      </w:r>
      <w:r w:rsidRPr="002E7597">
        <w:rPr>
          <w:vertAlign w:val="superscript"/>
        </w:rPr>
        <w:t>1</w:t>
      </w:r>
      <w:r>
        <w:t xml:space="preserve"> straipsn</w:t>
      </w:r>
      <w:r w:rsidR="0062711B">
        <w:t>į</w:t>
      </w:r>
      <w:r>
        <w:t xml:space="preserve"> ir jį išdėstyti taip:</w:t>
      </w:r>
    </w:p>
    <w:p w14:paraId="5E8F949A" w14:textId="42F056FE" w:rsidR="0062711B" w:rsidRPr="00AB07C4" w:rsidRDefault="0062711B" w:rsidP="0062711B">
      <w:pPr>
        <w:tabs>
          <w:tab w:val="left" w:pos="1134"/>
        </w:tabs>
        <w:ind w:firstLine="851"/>
        <w:jc w:val="both"/>
        <w:rPr>
          <w:b/>
          <w:bCs/>
          <w:color w:val="000000"/>
        </w:rPr>
      </w:pPr>
      <w:r w:rsidRPr="0062711B">
        <w:t>„</w:t>
      </w:r>
      <w:r w:rsidRPr="00AB07C4">
        <w:rPr>
          <w:bCs/>
          <w:color w:val="000000"/>
        </w:rPr>
        <w:t>31</w:t>
      </w:r>
      <w:r w:rsidRPr="00AB07C4">
        <w:rPr>
          <w:bCs/>
          <w:color w:val="000000"/>
          <w:vertAlign w:val="superscript"/>
        </w:rPr>
        <w:t>1</w:t>
      </w:r>
      <w:r w:rsidRPr="00AB07C4">
        <w:rPr>
          <w:bCs/>
          <w:color w:val="000000"/>
        </w:rPr>
        <w:t xml:space="preserve"> straipsnis. Ministerijos kancleris</w:t>
      </w:r>
    </w:p>
    <w:p w14:paraId="1946256B" w14:textId="6E8A1661" w:rsidR="0062711B" w:rsidRPr="00AB07C4" w:rsidRDefault="0062711B" w:rsidP="00AB07C4">
      <w:pPr>
        <w:pStyle w:val="Sraopastraipa"/>
        <w:numPr>
          <w:ilvl w:val="0"/>
          <w:numId w:val="4"/>
        </w:numPr>
        <w:tabs>
          <w:tab w:val="left" w:pos="1134"/>
        </w:tabs>
        <w:ind w:left="0" w:firstLine="851"/>
        <w:jc w:val="both"/>
        <w:rPr>
          <w:color w:val="000000"/>
        </w:rPr>
      </w:pPr>
      <w:r w:rsidRPr="00AB07C4">
        <w:rPr>
          <w:color w:val="000000"/>
        </w:rPr>
        <w:t>Ministerijos kancleris yra politinio (asmeninio) pasitikėjimo valstybės tarnautojas, ministerijos administracijos vadovas, kurį priima į pareigas ir atleidžia iš jų ministras. Užsienio reikalų ministerijos kancleris gali būti ir diplomatas.</w:t>
      </w:r>
    </w:p>
    <w:p w14:paraId="4925CB2D" w14:textId="77777777" w:rsidR="0062711B" w:rsidRPr="00AB07C4" w:rsidRDefault="0062711B" w:rsidP="00AB07C4">
      <w:pPr>
        <w:pStyle w:val="tajtip"/>
        <w:tabs>
          <w:tab w:val="left" w:pos="1134"/>
        </w:tabs>
        <w:spacing w:after="0"/>
        <w:ind w:firstLine="851"/>
        <w:jc w:val="both"/>
        <w:rPr>
          <w:color w:val="000000"/>
        </w:rPr>
      </w:pPr>
      <w:r w:rsidRPr="00AB07C4">
        <w:rPr>
          <w:color w:val="000000"/>
        </w:rPr>
        <w:t>2. Ministerijos kancleris:</w:t>
      </w:r>
    </w:p>
    <w:p w14:paraId="49F04DF8" w14:textId="77777777" w:rsidR="0062711B" w:rsidRPr="00AB07C4" w:rsidRDefault="0062711B" w:rsidP="00AB07C4">
      <w:pPr>
        <w:pStyle w:val="tajtip"/>
        <w:tabs>
          <w:tab w:val="left" w:pos="1134"/>
        </w:tabs>
        <w:spacing w:after="0"/>
        <w:ind w:firstLine="851"/>
        <w:jc w:val="both"/>
        <w:rPr>
          <w:color w:val="000000"/>
        </w:rPr>
      </w:pPr>
      <w:r w:rsidRPr="00AB07C4">
        <w:rPr>
          <w:color w:val="000000"/>
        </w:rPr>
        <w:t>1) koordinuoja ir kontroliuoja ministerijos administracijos padalinių veiklą, užtikrina, kad įgyvendinant ministerijos strateginius veiklos planus optimaliai būtų valdomi ir panaudojami finansiniai, materialiniai, intelektiniai ir informacijos ištekliai; ministro pavedimu koordinuoja ir kontroliuoja įstaigų prie ministerijos veiklą;</w:t>
      </w:r>
    </w:p>
    <w:p w14:paraId="22EC0E05" w14:textId="26B1CA93" w:rsidR="0062711B" w:rsidRPr="00AB07C4" w:rsidRDefault="0062711B" w:rsidP="00AB07C4">
      <w:pPr>
        <w:pStyle w:val="tajtip"/>
        <w:tabs>
          <w:tab w:val="left" w:pos="1134"/>
        </w:tabs>
        <w:spacing w:after="0"/>
        <w:ind w:firstLine="851"/>
        <w:jc w:val="both"/>
        <w:rPr>
          <w:color w:val="000000"/>
        </w:rPr>
      </w:pPr>
      <w:r w:rsidRPr="00AB07C4">
        <w:rPr>
          <w:color w:val="000000"/>
        </w:rPr>
        <w:t xml:space="preserve">2) </w:t>
      </w:r>
      <w:r w:rsidR="009F298E" w:rsidRPr="009F298E">
        <w:rPr>
          <w:b/>
          <w:color w:val="000000"/>
        </w:rPr>
        <w:t>ministro pavedimu</w:t>
      </w:r>
      <w:r w:rsidR="009F298E">
        <w:rPr>
          <w:color w:val="000000"/>
        </w:rPr>
        <w:t xml:space="preserve"> </w:t>
      </w:r>
      <w:r w:rsidRPr="00AB07C4">
        <w:rPr>
          <w:color w:val="000000"/>
        </w:rPr>
        <w:t>kontroliuoja ministerijos administracinę ūkinę veiklą;</w:t>
      </w:r>
    </w:p>
    <w:p w14:paraId="54E29102" w14:textId="77777777" w:rsidR="0062711B" w:rsidRPr="00AB07C4" w:rsidRDefault="0062711B" w:rsidP="00AB07C4">
      <w:pPr>
        <w:pStyle w:val="tajtip"/>
        <w:tabs>
          <w:tab w:val="left" w:pos="1134"/>
        </w:tabs>
        <w:spacing w:after="0"/>
        <w:ind w:firstLine="851"/>
        <w:jc w:val="both"/>
        <w:rPr>
          <w:color w:val="000000"/>
        </w:rPr>
      </w:pPr>
      <w:r w:rsidRPr="00AB07C4">
        <w:rPr>
          <w:color w:val="000000"/>
        </w:rPr>
        <w:t>3) organizuoja ir koordinuoja ministerijos strateginių veiklos planų rengimą ir jų įgyvendinimą;</w:t>
      </w:r>
    </w:p>
    <w:p w14:paraId="12E1E69A" w14:textId="22D8EC74" w:rsidR="0062711B" w:rsidRPr="00AB07C4" w:rsidRDefault="0062711B" w:rsidP="00AB07C4">
      <w:pPr>
        <w:pStyle w:val="tajtip"/>
        <w:tabs>
          <w:tab w:val="left" w:pos="1134"/>
        </w:tabs>
        <w:spacing w:after="0"/>
        <w:ind w:firstLine="851"/>
        <w:jc w:val="both"/>
        <w:rPr>
          <w:color w:val="000000"/>
        </w:rPr>
      </w:pPr>
      <w:r w:rsidRPr="00AB07C4">
        <w:rPr>
          <w:color w:val="000000"/>
        </w:rPr>
        <w:t>4) dalyvauja organizuojant ir koordinuojant Ministro Pirmininko ir Vyriausybės pavedimų vykdymą, teisės aktų projektų rengimą ir derinimą, vadovaudamasis</w:t>
      </w:r>
      <w:r w:rsidR="00071CDF">
        <w:rPr>
          <w:color w:val="000000"/>
        </w:rPr>
        <w:t xml:space="preserve"> </w:t>
      </w:r>
      <w:r w:rsidR="00071CDF" w:rsidRPr="00071CDF">
        <w:rPr>
          <w:b/>
          <w:color w:val="000000"/>
        </w:rPr>
        <w:t>ministerijos</w:t>
      </w:r>
      <w:r w:rsidRPr="00AB07C4">
        <w:rPr>
          <w:color w:val="000000"/>
        </w:rPr>
        <w:t xml:space="preserve"> strateginiu veiklos planu ir kitais </w:t>
      </w:r>
      <w:r w:rsidRPr="00071CDF">
        <w:rPr>
          <w:strike/>
          <w:color w:val="000000"/>
        </w:rPr>
        <w:t>strateginio</w:t>
      </w:r>
      <w:r w:rsidRPr="00AB07C4">
        <w:rPr>
          <w:color w:val="000000"/>
        </w:rPr>
        <w:t xml:space="preserve"> planavimo dokumentais, užtikrina ministerijos rengiamų teisės aktų projektų ir kitų sprendimų suderinamumą;</w:t>
      </w:r>
    </w:p>
    <w:p w14:paraId="18D99732" w14:textId="7E9DE68C" w:rsidR="0062711B" w:rsidRPr="0062711B" w:rsidRDefault="0062711B" w:rsidP="00AB07C4">
      <w:pPr>
        <w:pStyle w:val="Sraopastraipa"/>
        <w:tabs>
          <w:tab w:val="left" w:pos="1134"/>
        </w:tabs>
        <w:ind w:left="0" w:firstLine="851"/>
        <w:jc w:val="both"/>
      </w:pPr>
      <w:r w:rsidRPr="00AB07C4">
        <w:rPr>
          <w:color w:val="000000"/>
        </w:rPr>
        <w:t>5) organizuoja ministerijos nuostatų, ministerijos administracijos padalinių nuostatų, valstybės tarnautojų ir darbuotojų, dirbančių pagal darbo sutartis ir gaunančių darbo užmokestį iš valstybės biudžeto ir valstybės pinigų fondų, pareigybių sąrašo, pareigybių aprašymų ir ministro įsakymų projektų rengimą;</w:t>
      </w:r>
    </w:p>
    <w:p w14:paraId="1CDB141E" w14:textId="56738D96" w:rsidR="0062711B" w:rsidRPr="0062711B" w:rsidRDefault="006E499A" w:rsidP="0062711B">
      <w:pPr>
        <w:tabs>
          <w:tab w:val="left" w:pos="1134"/>
        </w:tabs>
        <w:ind w:firstLine="851"/>
        <w:jc w:val="both"/>
      </w:pPr>
      <w:r w:rsidRPr="0062711B">
        <w:t>6) ministro pavedimu įstatymų nustatyta tvarka priima į pareigas ir atleidžia iš jų ministerijos valstybės tarnautojus ir darbuotojus, dirbančius pagal darbo sutartis ir gaunančius darbo užmokestį iš valstybės biudžeto ir valstybės pinigų fondų, taip pat juos skatina, skiria</w:t>
      </w:r>
      <w:r w:rsidR="00DA31E0">
        <w:t xml:space="preserve"> </w:t>
      </w:r>
      <w:r w:rsidR="00DA31E0" w:rsidRPr="007E6BCA">
        <w:rPr>
          <w:b/>
        </w:rPr>
        <w:t>jiems</w:t>
      </w:r>
      <w:r w:rsidRPr="007E6BCA">
        <w:rPr>
          <w:b/>
        </w:rPr>
        <w:t xml:space="preserve"> </w:t>
      </w:r>
      <w:r w:rsidRPr="0062711B">
        <w:t>pašalpas, skiria valstybės tarnautojams tarnybines nuobaudas ar priima sprendimus dėl</w:t>
      </w:r>
      <w:r w:rsidR="00E34411" w:rsidRPr="0062711B">
        <w:t xml:space="preserve"> </w:t>
      </w:r>
      <w:r w:rsidR="005F41F2" w:rsidRPr="0062711B">
        <w:rPr>
          <w:b/>
        </w:rPr>
        <w:t>darbuotojo</w:t>
      </w:r>
      <w:r w:rsidR="009F298E" w:rsidRPr="009F298E">
        <w:t xml:space="preserve">, </w:t>
      </w:r>
      <w:r w:rsidR="009F298E" w:rsidRPr="009F298E">
        <w:rPr>
          <w:b/>
        </w:rPr>
        <w:t xml:space="preserve">dirbančio </w:t>
      </w:r>
      <w:r w:rsidR="009F298E">
        <w:rPr>
          <w:b/>
        </w:rPr>
        <w:t>pagal darbo sutartį ir gaunančio</w:t>
      </w:r>
      <w:r w:rsidR="009F298E" w:rsidRPr="009F298E">
        <w:rPr>
          <w:b/>
        </w:rPr>
        <w:t xml:space="preserve"> darbo užmokestį iš valstybės biudžeto ir valstybės pinigų fondų,</w:t>
      </w:r>
      <w:r w:rsidRPr="0062711B">
        <w:t xml:space="preserve"> darbo pareigų pažeidimo</w:t>
      </w:r>
      <w:r w:rsidR="0062711B" w:rsidRPr="0062711B">
        <w:t>;</w:t>
      </w:r>
    </w:p>
    <w:p w14:paraId="2ADFAEF3" w14:textId="599DBE00" w:rsidR="006E499A" w:rsidRPr="0062711B" w:rsidRDefault="0062711B" w:rsidP="0062711B">
      <w:pPr>
        <w:tabs>
          <w:tab w:val="left" w:pos="1134"/>
        </w:tabs>
        <w:ind w:firstLine="851"/>
        <w:jc w:val="both"/>
        <w:rPr>
          <w:b/>
        </w:rPr>
      </w:pPr>
      <w:r w:rsidRPr="00AB07C4">
        <w:rPr>
          <w:color w:val="000000"/>
        </w:rPr>
        <w:t>7) atlieka kitas įstatymų, Vyriausybės nutarimų ir ministro pavestas funkcijas.</w:t>
      </w:r>
    </w:p>
    <w:p w14:paraId="0092AD0F" w14:textId="74546B2A" w:rsidR="006E499A" w:rsidRPr="0062711B" w:rsidRDefault="006E499A">
      <w:pPr>
        <w:tabs>
          <w:tab w:val="left" w:pos="1134"/>
        </w:tabs>
        <w:ind w:firstLine="851"/>
        <w:jc w:val="both"/>
        <w:rPr>
          <w:b/>
        </w:rPr>
      </w:pPr>
      <w:r w:rsidRPr="0062711B">
        <w:t xml:space="preserve">3. Jeigu ministerijos kanclerio laikinai nėra, visas </w:t>
      </w:r>
      <w:r w:rsidR="00E50D9F" w:rsidRPr="007E6BCA">
        <w:rPr>
          <w:b/>
        </w:rPr>
        <w:t>jo funkcijas</w:t>
      </w:r>
      <w:r w:rsidR="00E50D9F">
        <w:t xml:space="preserve"> </w:t>
      </w:r>
      <w:r w:rsidRPr="0062711B">
        <w:t xml:space="preserve">arba </w:t>
      </w:r>
      <w:r w:rsidR="00E50D9F" w:rsidRPr="007E6BCA">
        <w:rPr>
          <w:b/>
        </w:rPr>
        <w:t xml:space="preserve">jų </w:t>
      </w:r>
      <w:r w:rsidRPr="0062711B">
        <w:t xml:space="preserve">dalį </w:t>
      </w:r>
      <w:r w:rsidRPr="007E6BCA">
        <w:rPr>
          <w:strike/>
        </w:rPr>
        <w:t>jo funkcijų</w:t>
      </w:r>
      <w:r w:rsidRPr="0062711B">
        <w:t xml:space="preserve"> ministras paveda atlikti vienam iš ministerijos </w:t>
      </w:r>
      <w:r w:rsidRPr="0062711B">
        <w:rPr>
          <w:strike/>
        </w:rPr>
        <w:t>administracijos padalinių vadovų</w:t>
      </w:r>
      <w:r w:rsidRPr="0062711B">
        <w:t xml:space="preserve"> </w:t>
      </w:r>
      <w:r w:rsidRPr="0062711B">
        <w:rPr>
          <w:b/>
        </w:rPr>
        <w:t>valstybės tarnautojų</w:t>
      </w:r>
      <w:r w:rsidRPr="0062711B">
        <w:t>.</w:t>
      </w:r>
    </w:p>
    <w:p w14:paraId="534040E5" w14:textId="65A02896" w:rsidR="006E499A" w:rsidRPr="0062711B" w:rsidRDefault="006E499A">
      <w:pPr>
        <w:tabs>
          <w:tab w:val="left" w:pos="1134"/>
        </w:tabs>
        <w:ind w:firstLine="851"/>
        <w:jc w:val="both"/>
        <w:rPr>
          <w:b/>
        </w:rPr>
      </w:pPr>
      <w:r w:rsidRPr="0062711B">
        <w:t xml:space="preserve">4. Ministerijos kancleris, o kai jo laikinai nėra, </w:t>
      </w:r>
      <w:r w:rsidR="006B4E74" w:rsidRPr="007E6BCA">
        <w:rPr>
          <w:b/>
        </w:rPr>
        <w:t>–</w:t>
      </w:r>
      <w:r w:rsidR="006B4E74">
        <w:t xml:space="preserve"> </w:t>
      </w:r>
      <w:r w:rsidRPr="0062711B">
        <w:t xml:space="preserve">ministro paskirtas ministerijos </w:t>
      </w:r>
      <w:r w:rsidRPr="0062711B">
        <w:rPr>
          <w:strike/>
        </w:rPr>
        <w:t>administracijos padalinio vadovas</w:t>
      </w:r>
      <w:r w:rsidRPr="0062711B">
        <w:t xml:space="preserve"> </w:t>
      </w:r>
      <w:r w:rsidRPr="0062711B">
        <w:rPr>
          <w:b/>
        </w:rPr>
        <w:t>valstybės tarnautojas</w:t>
      </w:r>
      <w:r w:rsidRPr="0062711B">
        <w:t xml:space="preserve"> pagal savo kompetenciją priima potvarkius. Ministerijos kancleris saugo ministerijos antspaudą ir atsako už </w:t>
      </w:r>
      <w:r w:rsidRPr="007E6BCA">
        <w:rPr>
          <w:strike/>
        </w:rPr>
        <w:t>antspaudo</w:t>
      </w:r>
      <w:r w:rsidR="00E50D9F" w:rsidRPr="007E6BCA">
        <w:rPr>
          <w:b/>
        </w:rPr>
        <w:t>jo</w:t>
      </w:r>
      <w:r w:rsidRPr="0062711B">
        <w:t xml:space="preserve"> naudojimą. Ministras saugoti ministerijos antspaudą gali įgalioti kitą ministerijos valstybės tarnautoją. Šiuo atveju už antspaudo naudojimą atsako ministro įgaliotas ministerijos valstybės tarnautojas.“</w:t>
      </w:r>
    </w:p>
    <w:p w14:paraId="2A29BCD4" w14:textId="0DD2DB15" w:rsidR="00171CFA" w:rsidRDefault="00171CFA" w:rsidP="00171CFA">
      <w:pPr>
        <w:ind w:firstLine="851"/>
        <w:jc w:val="both"/>
      </w:pPr>
    </w:p>
    <w:p w14:paraId="21A3177E" w14:textId="3FF74BAA" w:rsidR="006E499A" w:rsidRPr="0099214B" w:rsidRDefault="003511B4" w:rsidP="006E499A">
      <w:pPr>
        <w:ind w:firstLine="851"/>
        <w:jc w:val="both"/>
        <w:rPr>
          <w:b/>
        </w:rPr>
      </w:pPr>
      <w:r>
        <w:rPr>
          <w:b/>
        </w:rPr>
        <w:t>1</w:t>
      </w:r>
      <w:r w:rsidR="006C6E78">
        <w:rPr>
          <w:b/>
        </w:rPr>
        <w:t>2</w:t>
      </w:r>
      <w:r w:rsidR="006E499A" w:rsidRPr="0099214B">
        <w:rPr>
          <w:b/>
        </w:rPr>
        <w:t xml:space="preserve"> straipsnis. </w:t>
      </w:r>
      <w:r w:rsidR="006E499A">
        <w:rPr>
          <w:b/>
        </w:rPr>
        <w:t>32 straipsnio pakeitimas</w:t>
      </w:r>
    </w:p>
    <w:p w14:paraId="08C90741" w14:textId="33137831" w:rsidR="006E499A" w:rsidRDefault="006E499A" w:rsidP="006E499A">
      <w:pPr>
        <w:ind w:firstLine="851"/>
        <w:jc w:val="both"/>
      </w:pPr>
      <w:r>
        <w:t>Pakeisti 32 straipsnio 1 dalį ir ją išdėstyti taip:</w:t>
      </w:r>
    </w:p>
    <w:p w14:paraId="23281139" w14:textId="208B31ED" w:rsidR="006E499A" w:rsidRPr="002E7597" w:rsidRDefault="006E499A" w:rsidP="006E499A">
      <w:pPr>
        <w:ind w:firstLine="851"/>
        <w:jc w:val="both"/>
        <w:rPr>
          <w:b/>
        </w:rPr>
      </w:pPr>
      <w:r>
        <w:t>„</w:t>
      </w:r>
      <w:r w:rsidRPr="00C840F4">
        <w:t xml:space="preserve">1. Ministerijoje </w:t>
      </w:r>
      <w:r w:rsidRPr="006E499A">
        <w:rPr>
          <w:strike/>
        </w:rPr>
        <w:t>yra</w:t>
      </w:r>
      <w:r w:rsidRPr="00C840F4">
        <w:t xml:space="preserve"> </w:t>
      </w:r>
      <w:r w:rsidRPr="00C840F4">
        <w:rPr>
          <w:b/>
          <w:bCs/>
        </w:rPr>
        <w:t xml:space="preserve">gali būti </w:t>
      </w:r>
      <w:r w:rsidRPr="00C840F4">
        <w:t>sudaroma kolegija kaip ministro patariamoji institucija. Kolegijos nariai yra ministras (kolegijos pirmininkas), viceministrai ir ministerijos kancleris. Į kolegijos sudėtį gali būti įtraukiami kiti ministerijos bei kitų institucijų atstovai.</w:t>
      </w:r>
      <w:r w:rsidRPr="00DB062F">
        <w:t>“</w:t>
      </w:r>
    </w:p>
    <w:p w14:paraId="4CCB6DE8" w14:textId="77777777" w:rsidR="002E7597" w:rsidRDefault="002E7597" w:rsidP="008B1583">
      <w:pPr>
        <w:ind w:firstLine="851"/>
        <w:jc w:val="both"/>
        <w:rPr>
          <w:b/>
        </w:rPr>
      </w:pPr>
    </w:p>
    <w:p w14:paraId="5AC9FFFC" w14:textId="6ACAD3A7" w:rsidR="002E7597" w:rsidRPr="0099214B" w:rsidRDefault="00C7689E" w:rsidP="002E7597">
      <w:pPr>
        <w:ind w:firstLine="851"/>
        <w:jc w:val="both"/>
        <w:rPr>
          <w:b/>
        </w:rPr>
      </w:pPr>
      <w:r>
        <w:rPr>
          <w:b/>
        </w:rPr>
        <w:t>1</w:t>
      </w:r>
      <w:r w:rsidR="006C6E78">
        <w:rPr>
          <w:b/>
        </w:rPr>
        <w:t>3</w:t>
      </w:r>
      <w:r w:rsidR="002E7597" w:rsidRPr="0099214B">
        <w:rPr>
          <w:b/>
        </w:rPr>
        <w:t xml:space="preserve"> straipsnis. </w:t>
      </w:r>
      <w:r w:rsidR="002E7597">
        <w:rPr>
          <w:b/>
        </w:rPr>
        <w:t>41 straipsnio pakeitimas</w:t>
      </w:r>
    </w:p>
    <w:p w14:paraId="126E3D9E" w14:textId="16160460" w:rsidR="002E7597" w:rsidRDefault="002E7597" w:rsidP="002E7597">
      <w:pPr>
        <w:ind w:firstLine="851"/>
        <w:jc w:val="both"/>
      </w:pPr>
      <w:r>
        <w:t>Pakeisti 41 straipsnio 3 dalį ir ją išdėstyti taip:</w:t>
      </w:r>
    </w:p>
    <w:p w14:paraId="2A3E8C6C" w14:textId="3DD8A78B" w:rsidR="002E7597" w:rsidRDefault="002E7597" w:rsidP="002E7597">
      <w:pPr>
        <w:ind w:firstLine="851"/>
        <w:jc w:val="both"/>
        <w:rPr>
          <w:rStyle w:val="Knygospavadinimas"/>
          <w:b w:val="0"/>
          <w:i w:val="0"/>
        </w:rPr>
      </w:pPr>
      <w:r>
        <w:t>„</w:t>
      </w:r>
      <w:r w:rsidRPr="00DB062F">
        <w:t xml:space="preserve">3. Vyriausybės nutarimus, kuriais keičiami, </w:t>
      </w:r>
      <w:r w:rsidR="00DA31E0" w:rsidRPr="007E6BCA">
        <w:rPr>
          <w:b/>
        </w:rPr>
        <w:t>pa</w:t>
      </w:r>
      <w:r w:rsidRPr="00DB062F">
        <w:t xml:space="preserve">pildomi ar pripažįstami netekusiais galios anksčiau priimti nutarimai, pasirašo Ministras Pirmininkas ir tos valdymo srities ministras, kuris buvo pasirašęs ankstesnį nutarimą, nepaisant to, kas pateikė Vyriausybei svarstyti naują nutarimo projektą. </w:t>
      </w:r>
      <w:r w:rsidR="006B4E74">
        <w:t>J</w:t>
      </w:r>
      <w:r w:rsidRPr="00DB062F">
        <w:rPr>
          <w:b/>
          <w:bCs/>
        </w:rPr>
        <w:t>ei</w:t>
      </w:r>
      <w:r w:rsidR="006B4E74">
        <w:rPr>
          <w:b/>
          <w:bCs/>
        </w:rPr>
        <w:t>gu,</w:t>
      </w:r>
      <w:r w:rsidRPr="00DB062F">
        <w:rPr>
          <w:b/>
          <w:bCs/>
        </w:rPr>
        <w:t xml:space="preserve"> p</w:t>
      </w:r>
      <w:r w:rsidR="006B4E74">
        <w:rPr>
          <w:b/>
          <w:bCs/>
        </w:rPr>
        <w:t>riėmus</w:t>
      </w:r>
      <w:r w:rsidRPr="00DB062F">
        <w:rPr>
          <w:b/>
          <w:bCs/>
        </w:rPr>
        <w:t xml:space="preserve"> ankstesni</w:t>
      </w:r>
      <w:r w:rsidR="006B4E74">
        <w:rPr>
          <w:b/>
          <w:bCs/>
        </w:rPr>
        <w:t>us</w:t>
      </w:r>
      <w:r w:rsidRPr="00DB062F">
        <w:rPr>
          <w:b/>
          <w:bCs/>
        </w:rPr>
        <w:t xml:space="preserve"> nutarim</w:t>
      </w:r>
      <w:r w:rsidR="006B4E74">
        <w:rPr>
          <w:b/>
          <w:bCs/>
        </w:rPr>
        <w:t>us,</w:t>
      </w:r>
      <w:r w:rsidRPr="00DB062F">
        <w:rPr>
          <w:b/>
          <w:bCs/>
        </w:rPr>
        <w:t xml:space="preserve"> atitinkama </w:t>
      </w:r>
      <w:r w:rsidR="00BF6CAE">
        <w:rPr>
          <w:b/>
          <w:bCs/>
        </w:rPr>
        <w:t xml:space="preserve">vieno ministro </w:t>
      </w:r>
      <w:r w:rsidRPr="00DB062F">
        <w:rPr>
          <w:b/>
          <w:bCs/>
        </w:rPr>
        <w:t>valdymo sritis</w:t>
      </w:r>
      <w:r w:rsidR="006B4E74">
        <w:rPr>
          <w:b/>
          <w:bCs/>
        </w:rPr>
        <w:t xml:space="preserve"> </w:t>
      </w:r>
      <w:r w:rsidRPr="00DB062F">
        <w:rPr>
          <w:b/>
          <w:bCs/>
        </w:rPr>
        <w:t xml:space="preserve">buvo perduota kitam ministrui, nutarimus, kuriais keičiami, </w:t>
      </w:r>
      <w:r w:rsidR="00DA31E0">
        <w:rPr>
          <w:b/>
          <w:bCs/>
        </w:rPr>
        <w:t>pa</w:t>
      </w:r>
      <w:r w:rsidRPr="00DB062F">
        <w:rPr>
          <w:b/>
          <w:bCs/>
        </w:rPr>
        <w:t>pildomi ar pripažįstami netekusiais galios anksčiau priimti nutarimai, pasirašo Ministras Pirmininkas ir ministras, kuriam</w:t>
      </w:r>
      <w:r w:rsidR="00C94468">
        <w:rPr>
          <w:b/>
          <w:bCs/>
        </w:rPr>
        <w:t xml:space="preserve"> perduota</w:t>
      </w:r>
      <w:r w:rsidRPr="00DB062F">
        <w:rPr>
          <w:b/>
          <w:bCs/>
        </w:rPr>
        <w:t xml:space="preserve"> atitinkama valdymo sritis.</w:t>
      </w:r>
      <w:r w:rsidRPr="002E7597">
        <w:rPr>
          <w:rStyle w:val="Knygospavadinimas"/>
          <w:b w:val="0"/>
          <w:i w:val="0"/>
        </w:rPr>
        <w:t>“</w:t>
      </w:r>
    </w:p>
    <w:p w14:paraId="4029A6BC" w14:textId="77777777" w:rsidR="00E34411" w:rsidRDefault="00E34411" w:rsidP="002E7597">
      <w:pPr>
        <w:ind w:firstLine="851"/>
        <w:jc w:val="both"/>
        <w:rPr>
          <w:rStyle w:val="Knygospavadinimas"/>
          <w:b w:val="0"/>
          <w:i w:val="0"/>
        </w:rPr>
      </w:pPr>
    </w:p>
    <w:p w14:paraId="09B7190C" w14:textId="2130F274" w:rsidR="00E34411" w:rsidRPr="0099214B" w:rsidRDefault="0013536E" w:rsidP="00E34411">
      <w:pPr>
        <w:ind w:firstLine="851"/>
        <w:jc w:val="both"/>
        <w:rPr>
          <w:b/>
        </w:rPr>
      </w:pPr>
      <w:r>
        <w:rPr>
          <w:b/>
        </w:rPr>
        <w:t>1</w:t>
      </w:r>
      <w:r w:rsidR="006C6E78">
        <w:rPr>
          <w:b/>
        </w:rPr>
        <w:t>4</w:t>
      </w:r>
      <w:r w:rsidR="00E34411" w:rsidRPr="0099214B">
        <w:rPr>
          <w:b/>
        </w:rPr>
        <w:t xml:space="preserve"> straipsnis. </w:t>
      </w:r>
      <w:r w:rsidR="00E34411">
        <w:rPr>
          <w:b/>
        </w:rPr>
        <w:t>45 straipsnio pakeitimas</w:t>
      </w:r>
    </w:p>
    <w:p w14:paraId="38D9FF41" w14:textId="1E35F4CC" w:rsidR="0013536E" w:rsidRDefault="0013536E" w:rsidP="0013536E">
      <w:pPr>
        <w:ind w:firstLine="851"/>
        <w:jc w:val="both"/>
      </w:pPr>
      <w:r>
        <w:t>1. Pakeisti 45 straipsnio 2 dalies 5 punktą ir jį išdėstyti taip:</w:t>
      </w:r>
    </w:p>
    <w:p w14:paraId="4E29E8EF" w14:textId="34245799" w:rsidR="0013536E" w:rsidRPr="0013536E" w:rsidRDefault="0013536E" w:rsidP="00E34411">
      <w:pPr>
        <w:ind w:firstLine="851"/>
        <w:jc w:val="both"/>
        <w:rPr>
          <w:bCs/>
          <w:iCs/>
          <w:spacing w:val="5"/>
        </w:rPr>
      </w:pPr>
      <w:r>
        <w:t xml:space="preserve">„5) </w:t>
      </w:r>
      <w:r w:rsidRPr="0013536E">
        <w:t xml:space="preserve">vadovaudamasis Vyriausybės patvirtinta Strateginio </w:t>
      </w:r>
      <w:r w:rsidRPr="0013536E">
        <w:rPr>
          <w:strike/>
        </w:rPr>
        <w:t>planavimo</w:t>
      </w:r>
      <w:r>
        <w:t xml:space="preserve"> </w:t>
      </w:r>
      <w:r w:rsidRPr="0013536E">
        <w:rPr>
          <w:b/>
        </w:rPr>
        <w:t>valdymo</w:t>
      </w:r>
      <w:r w:rsidRPr="0013536E">
        <w:t xml:space="preserve"> metodika, rengia ir, suderinęs su Ministru Pirmininku, tvirtina Vyriausybės kanceliarijos strateginį veiklos planą, padeda Vyriausybei koordinuoti ministerijų ir kitų valstybės institucijų veiklą įgyvendinant </w:t>
      </w:r>
      <w:r w:rsidRPr="00071CDF">
        <w:rPr>
          <w:strike/>
        </w:rPr>
        <w:t>strateginio</w:t>
      </w:r>
      <w:r w:rsidRPr="0013536E">
        <w:t xml:space="preserve"> planavimo dokumentus, Vyriausybės programą ir sprendžiant kitus krašto reikalus;</w:t>
      </w:r>
      <w:r>
        <w:t>“</w:t>
      </w:r>
      <w:r w:rsidR="0062711B">
        <w:t>.</w:t>
      </w:r>
    </w:p>
    <w:p w14:paraId="50488F4A" w14:textId="780F9699" w:rsidR="00E34411" w:rsidRDefault="0013536E" w:rsidP="00E34411">
      <w:pPr>
        <w:ind w:firstLine="851"/>
        <w:jc w:val="both"/>
      </w:pPr>
      <w:r>
        <w:t xml:space="preserve">2. </w:t>
      </w:r>
      <w:r w:rsidR="00E34411">
        <w:t>Pakeisti 45 straipsnio 2 dalies 8 punktą ir jį išdėstyti taip:</w:t>
      </w:r>
    </w:p>
    <w:p w14:paraId="0AADF0FD" w14:textId="195A1E18" w:rsidR="00E34411" w:rsidRPr="002E7597" w:rsidRDefault="00E34411" w:rsidP="00E34411">
      <w:pPr>
        <w:ind w:firstLine="851"/>
        <w:jc w:val="both"/>
        <w:rPr>
          <w:rStyle w:val="Knygospavadinimas"/>
          <w:b w:val="0"/>
          <w:i w:val="0"/>
        </w:rPr>
      </w:pPr>
      <w:r>
        <w:t>„</w:t>
      </w:r>
      <w:r w:rsidRPr="00E34411">
        <w:t xml:space="preserve">8) įstatymų nustatyta tvarka priima į pareigas ir atleidžia iš jų 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w:t>
      </w:r>
      <w:r w:rsidR="005F41F2">
        <w:rPr>
          <w:b/>
        </w:rPr>
        <w:t>darbuotojo</w:t>
      </w:r>
      <w:r w:rsidR="009F298E">
        <w:rPr>
          <w:b/>
        </w:rPr>
        <w:t xml:space="preserve">, </w:t>
      </w:r>
      <w:r w:rsidR="009F298E" w:rsidRPr="009F298E">
        <w:rPr>
          <w:b/>
        </w:rPr>
        <w:t>dirbančio pagal darbo sutartį ir gaunančio darbo užmokestį iš valstybės biudžeto ir valstybės pinigų fondų,</w:t>
      </w:r>
      <w:r>
        <w:t xml:space="preserve"> </w:t>
      </w:r>
      <w:r w:rsidRPr="00E34411">
        <w:t>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Pr="002E7597">
        <w:rPr>
          <w:rStyle w:val="Knygospavadinimas"/>
          <w:b w:val="0"/>
          <w:i w:val="0"/>
        </w:rPr>
        <w:t>“</w:t>
      </w:r>
      <w:r w:rsidR="0062711B">
        <w:rPr>
          <w:rStyle w:val="Knygospavadinimas"/>
          <w:b w:val="0"/>
          <w:i w:val="0"/>
        </w:rPr>
        <w:t>.</w:t>
      </w:r>
    </w:p>
    <w:p w14:paraId="18EE5171" w14:textId="77777777" w:rsidR="00E34411" w:rsidRDefault="00E34411" w:rsidP="002E7597">
      <w:pPr>
        <w:ind w:firstLine="851"/>
        <w:jc w:val="both"/>
        <w:rPr>
          <w:rStyle w:val="Knygospavadinimas"/>
          <w:b w:val="0"/>
          <w:i w:val="0"/>
        </w:rPr>
      </w:pPr>
    </w:p>
    <w:p w14:paraId="53F7D756" w14:textId="2E05C507" w:rsidR="00E34411" w:rsidRPr="0099214B" w:rsidRDefault="0062711B" w:rsidP="00E34411">
      <w:pPr>
        <w:ind w:firstLine="851"/>
        <w:jc w:val="both"/>
        <w:rPr>
          <w:b/>
        </w:rPr>
      </w:pPr>
      <w:r>
        <w:rPr>
          <w:b/>
        </w:rPr>
        <w:t>1</w:t>
      </w:r>
      <w:r w:rsidR="006C6E78">
        <w:rPr>
          <w:b/>
        </w:rPr>
        <w:t>5</w:t>
      </w:r>
      <w:r w:rsidRPr="0099214B">
        <w:rPr>
          <w:b/>
        </w:rPr>
        <w:t xml:space="preserve"> </w:t>
      </w:r>
      <w:r w:rsidR="00E34411" w:rsidRPr="0099214B">
        <w:rPr>
          <w:b/>
        </w:rPr>
        <w:t xml:space="preserve">straipsnis. </w:t>
      </w:r>
      <w:r w:rsidR="00E34411">
        <w:rPr>
          <w:b/>
        </w:rPr>
        <w:t>47 straipsnio pakeitimas</w:t>
      </w:r>
    </w:p>
    <w:p w14:paraId="660CDB60" w14:textId="4064DDBD" w:rsidR="00E34411" w:rsidRDefault="00E34411" w:rsidP="00E34411">
      <w:pPr>
        <w:ind w:firstLine="851"/>
        <w:jc w:val="both"/>
      </w:pPr>
      <w:r>
        <w:t>Pakeisti 47 straipsnio 2 dalį ir ją išdėstyti taip:</w:t>
      </w:r>
    </w:p>
    <w:p w14:paraId="1648E99D" w14:textId="20D2A29A" w:rsidR="00E34411" w:rsidRPr="00831C3F" w:rsidRDefault="00E34411" w:rsidP="00E34411">
      <w:pPr>
        <w:ind w:firstLine="851"/>
        <w:jc w:val="both"/>
        <w:rPr>
          <w:rStyle w:val="Knygospavadinimas"/>
          <w:i w:val="0"/>
        </w:rPr>
      </w:pPr>
      <w:r>
        <w:t>„2. V</w:t>
      </w:r>
      <w:r w:rsidRPr="00E34411">
        <w:t xml:space="preserve">yriausybė, rengdama, derindama ir pristatydama Lietuvos Respublikos poziciją dėl pasiūlymo priimti Europos Sąjungos teisės aktą, šio įstatymo 49 straipsnyje nustatyta tvarka konsultuojasi su Seimu, sudaro sąlygas pateikti savo nuomonę </w:t>
      </w:r>
      <w:r w:rsidRPr="007E6BCA">
        <w:rPr>
          <w:strike/>
        </w:rPr>
        <w:t>kit</w:t>
      </w:r>
      <w:r w:rsidR="0035210F" w:rsidRPr="0035210F">
        <w:rPr>
          <w:strike/>
        </w:rPr>
        <w:t>o</w:t>
      </w:r>
      <w:r w:rsidRPr="007E6BCA">
        <w:rPr>
          <w:strike/>
        </w:rPr>
        <w:t xml:space="preserve">ms </w:t>
      </w:r>
      <w:r w:rsidR="0035210F" w:rsidRPr="007E6BCA">
        <w:rPr>
          <w:b/>
        </w:rPr>
        <w:t>kitiems</w:t>
      </w:r>
      <w:r w:rsidR="0035210F">
        <w:t xml:space="preserve"> </w:t>
      </w:r>
      <w:r w:rsidRPr="007E6BCA">
        <w:rPr>
          <w:strike/>
        </w:rPr>
        <w:t>suinteresuot</w:t>
      </w:r>
      <w:r w:rsidRPr="0035210F">
        <w:rPr>
          <w:strike/>
        </w:rPr>
        <w:t>o</w:t>
      </w:r>
      <w:r w:rsidRPr="007E6BCA">
        <w:rPr>
          <w:strike/>
        </w:rPr>
        <w:t>ms</w:t>
      </w:r>
      <w:r w:rsidRPr="00E34411">
        <w:t xml:space="preserve"> </w:t>
      </w:r>
      <w:r w:rsidR="0035210F" w:rsidRPr="007E6BCA">
        <w:rPr>
          <w:b/>
        </w:rPr>
        <w:t>suinteresuotiems</w:t>
      </w:r>
      <w:r w:rsidR="0035210F">
        <w:t xml:space="preserve"> </w:t>
      </w:r>
      <w:r w:rsidRPr="00E34411">
        <w:rPr>
          <w:strike/>
        </w:rPr>
        <w:t>valstybės</w:t>
      </w:r>
      <w:r w:rsidRPr="007E6BCA">
        <w:rPr>
          <w:strike/>
        </w:rPr>
        <w:t xml:space="preserve"> </w:t>
      </w:r>
      <w:r w:rsidRPr="00831C3F">
        <w:rPr>
          <w:strike/>
        </w:rPr>
        <w:t>institucijoms</w:t>
      </w:r>
      <w:r w:rsidR="00831C3F">
        <w:t xml:space="preserve"> </w:t>
      </w:r>
      <w:r w:rsidR="00831C3F" w:rsidRPr="00831C3F">
        <w:rPr>
          <w:b/>
        </w:rPr>
        <w:t>asmenims</w:t>
      </w:r>
      <w:r w:rsidRPr="00831C3F">
        <w:rPr>
          <w:strike/>
        </w:rPr>
        <w:t>, viešosioms įstaigoms bei nevyriausybinėms organizacijoms</w:t>
      </w:r>
      <w:r w:rsidRPr="00831C3F">
        <w:t>.</w:t>
      </w:r>
      <w:r w:rsidRPr="007E6BCA">
        <w:rPr>
          <w:rStyle w:val="Knygospavadinimas"/>
          <w:b w:val="0"/>
          <w:i w:val="0"/>
        </w:rPr>
        <w:t>“</w:t>
      </w:r>
    </w:p>
    <w:p w14:paraId="536B3C5E" w14:textId="77777777" w:rsidR="00E34411" w:rsidRDefault="00E34411" w:rsidP="002E7597">
      <w:pPr>
        <w:ind w:firstLine="851"/>
        <w:jc w:val="both"/>
        <w:rPr>
          <w:rStyle w:val="Knygospavadinimas"/>
          <w:i w:val="0"/>
        </w:rPr>
      </w:pPr>
    </w:p>
    <w:p w14:paraId="01A8C114" w14:textId="77777777" w:rsidR="0035210F" w:rsidRPr="00831C3F" w:rsidRDefault="0035210F" w:rsidP="002E7597">
      <w:pPr>
        <w:ind w:firstLine="851"/>
        <w:jc w:val="both"/>
        <w:rPr>
          <w:rStyle w:val="Knygospavadinimas"/>
          <w:i w:val="0"/>
        </w:rPr>
      </w:pPr>
    </w:p>
    <w:p w14:paraId="345CF349" w14:textId="5FDA358C" w:rsidR="00177E5B" w:rsidRPr="009B7DF6" w:rsidRDefault="006C6E78" w:rsidP="002F1041">
      <w:pPr>
        <w:ind w:firstLine="851"/>
        <w:jc w:val="both"/>
        <w:rPr>
          <w:b/>
        </w:rPr>
      </w:pPr>
      <w:r>
        <w:rPr>
          <w:b/>
        </w:rPr>
        <w:t>16</w:t>
      </w:r>
      <w:r w:rsidR="0062711B" w:rsidRPr="009B7DF6">
        <w:rPr>
          <w:b/>
        </w:rPr>
        <w:t xml:space="preserve"> </w:t>
      </w:r>
      <w:r w:rsidR="00177E5B" w:rsidRPr="009B7DF6">
        <w:rPr>
          <w:b/>
        </w:rPr>
        <w:t xml:space="preserve">straipsnis. Įstatymo įsigaliojimas ir </w:t>
      </w:r>
      <w:r w:rsidR="00177E5B">
        <w:rPr>
          <w:b/>
        </w:rPr>
        <w:t>įgyvendinimas</w:t>
      </w:r>
    </w:p>
    <w:p w14:paraId="6CEDF914" w14:textId="4BB4B80D" w:rsidR="00177E5B" w:rsidRDefault="00177E5B" w:rsidP="002F1041">
      <w:pPr>
        <w:ind w:firstLine="851"/>
        <w:jc w:val="both"/>
      </w:pPr>
      <w:r>
        <w:t>1. Šis įstatymas, išskyrus šio straipsnio 2 dalį, įsigalioja 202</w:t>
      </w:r>
      <w:r w:rsidR="00045FC8">
        <w:t>1</w:t>
      </w:r>
      <w:r>
        <w:t xml:space="preserve"> m.</w:t>
      </w:r>
      <w:r w:rsidR="00045FC8">
        <w:t xml:space="preserve"> sausio</w:t>
      </w:r>
      <w:r>
        <w:t xml:space="preserve"> 1 d.</w:t>
      </w:r>
    </w:p>
    <w:p w14:paraId="00797200" w14:textId="613DB787" w:rsidR="00177E5B" w:rsidRDefault="00177E5B" w:rsidP="002F1041">
      <w:pPr>
        <w:ind w:firstLine="851"/>
        <w:jc w:val="both"/>
      </w:pPr>
      <w:r>
        <w:t xml:space="preserve">2. Lietuvos Respublikos Vyriausybė iki 2020 m. </w:t>
      </w:r>
      <w:r w:rsidR="00045FC8">
        <w:t>gruodžio</w:t>
      </w:r>
      <w:r w:rsidR="004B77E7">
        <w:t xml:space="preserve"> 31</w:t>
      </w:r>
      <w:r w:rsidR="00467F55">
        <w:t xml:space="preserve"> </w:t>
      </w:r>
      <w:r>
        <w:t>d. priima šio įstatymo įgyvendinamuosius teisės aktus.</w:t>
      </w:r>
    </w:p>
    <w:p w14:paraId="4A28CA7F" w14:textId="77777777" w:rsidR="008300F4" w:rsidRDefault="008300F4" w:rsidP="008300F4">
      <w:pPr>
        <w:spacing w:line="276" w:lineRule="auto"/>
        <w:jc w:val="both"/>
      </w:pPr>
    </w:p>
    <w:p w14:paraId="3B651E48" w14:textId="77777777" w:rsidR="0062711B" w:rsidRDefault="0062711B" w:rsidP="008300F4">
      <w:pPr>
        <w:spacing w:line="276" w:lineRule="auto"/>
        <w:jc w:val="both"/>
      </w:pPr>
    </w:p>
    <w:p w14:paraId="346497B4" w14:textId="5E54F23A" w:rsidR="002F1041" w:rsidRDefault="008300F4" w:rsidP="005F2C5F">
      <w:pPr>
        <w:spacing w:line="276" w:lineRule="auto"/>
        <w:ind w:firstLine="851"/>
        <w:jc w:val="both"/>
      </w:pPr>
      <w:r w:rsidRPr="00F17DEB">
        <w:rPr>
          <w:i/>
          <w:iCs/>
        </w:rPr>
        <w:t>Skelbiu šį Lietuvos Respublikos Seimo priimtą įstatymą</w:t>
      </w:r>
      <w:r w:rsidRPr="00F17DEB">
        <w:t>.</w:t>
      </w:r>
    </w:p>
    <w:p w14:paraId="64F23842" w14:textId="77777777" w:rsidR="0062711B" w:rsidRDefault="0062711B" w:rsidP="003E6A7D">
      <w:pPr>
        <w:spacing w:line="276" w:lineRule="auto"/>
        <w:jc w:val="both"/>
      </w:pPr>
    </w:p>
    <w:p w14:paraId="314795FC" w14:textId="77777777" w:rsidR="0062711B" w:rsidRDefault="0062711B" w:rsidP="003E6A7D">
      <w:pPr>
        <w:spacing w:line="276" w:lineRule="auto"/>
        <w:jc w:val="both"/>
      </w:pPr>
    </w:p>
    <w:p w14:paraId="71ADFB18" w14:textId="7BDD7BCD" w:rsidR="008110CB" w:rsidRPr="00F17DEB" w:rsidRDefault="008300F4" w:rsidP="003E6A7D">
      <w:pPr>
        <w:spacing w:line="276" w:lineRule="auto"/>
        <w:jc w:val="both"/>
      </w:pPr>
      <w:r w:rsidRPr="00F17DEB">
        <w:t>R</w:t>
      </w:r>
      <w:r w:rsidR="002F1041" w:rsidRPr="00F17DEB">
        <w:t xml:space="preserve">espublikos </w:t>
      </w:r>
      <w:r w:rsidR="003F1595">
        <w:t>P</w:t>
      </w:r>
      <w:r w:rsidR="002F1041" w:rsidRPr="00F17DEB">
        <w:t>rezidentas</w:t>
      </w:r>
    </w:p>
    <w:sectPr w:rsidR="008110CB" w:rsidRPr="00F17DEB" w:rsidSect="00646F3F">
      <w:headerReference w:type="even" r:id="rId8"/>
      <w:headerReference w:type="default" r:id="rId9"/>
      <w:pgSz w:w="11904" w:h="16834"/>
      <w:pgMar w:top="1134" w:right="567" w:bottom="1134" w:left="1701"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2332" w14:textId="77777777" w:rsidR="00717686" w:rsidRDefault="00717686">
      <w:r>
        <w:separator/>
      </w:r>
    </w:p>
  </w:endnote>
  <w:endnote w:type="continuationSeparator" w:id="0">
    <w:p w14:paraId="0D410463" w14:textId="77777777" w:rsidR="00717686" w:rsidRDefault="0071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04910" w14:textId="77777777" w:rsidR="00717686" w:rsidRDefault="00717686">
      <w:r>
        <w:separator/>
      </w:r>
    </w:p>
  </w:footnote>
  <w:footnote w:type="continuationSeparator" w:id="0">
    <w:p w14:paraId="4AC0FCD2" w14:textId="77777777" w:rsidR="00717686" w:rsidRDefault="00717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68F3" w14:textId="77777777" w:rsidR="009602D4" w:rsidRDefault="009602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81D59" w14:textId="77777777" w:rsidR="009602D4" w:rsidRDefault="009602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5948" w14:textId="61C20686" w:rsidR="009602D4" w:rsidRDefault="009602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4FBE">
      <w:rPr>
        <w:rStyle w:val="Puslapionumeris"/>
        <w:noProof/>
      </w:rPr>
      <w:t>2</w:t>
    </w:r>
    <w:r>
      <w:rPr>
        <w:rStyle w:val="Puslapionumeris"/>
      </w:rPr>
      <w:fldChar w:fldCharType="end"/>
    </w:r>
  </w:p>
  <w:p w14:paraId="7256F6D2" w14:textId="77777777" w:rsidR="009602D4" w:rsidRDefault="009602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388D"/>
    <w:multiLevelType w:val="hybridMultilevel"/>
    <w:tmpl w:val="69625148"/>
    <w:lvl w:ilvl="0" w:tplc="A2C4B97C">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42882DAA"/>
    <w:multiLevelType w:val="hybridMultilevel"/>
    <w:tmpl w:val="723E1B6E"/>
    <w:lvl w:ilvl="0" w:tplc="27AEC6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0835BF4"/>
    <w:multiLevelType w:val="hybridMultilevel"/>
    <w:tmpl w:val="F3E2DD9C"/>
    <w:lvl w:ilvl="0" w:tplc="FE5E207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DF912E5"/>
    <w:multiLevelType w:val="hybridMultilevel"/>
    <w:tmpl w:val="77E64BEE"/>
    <w:lvl w:ilvl="0" w:tplc="BB6A6CCE">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4D"/>
    <w:rsid w:val="0000177B"/>
    <w:rsid w:val="0000190C"/>
    <w:rsid w:val="00002275"/>
    <w:rsid w:val="000028D6"/>
    <w:rsid w:val="00004A7D"/>
    <w:rsid w:val="00007364"/>
    <w:rsid w:val="000123DA"/>
    <w:rsid w:val="00012B21"/>
    <w:rsid w:val="000216AE"/>
    <w:rsid w:val="00030E97"/>
    <w:rsid w:val="00032A68"/>
    <w:rsid w:val="000352CC"/>
    <w:rsid w:val="0003739F"/>
    <w:rsid w:val="00045FC8"/>
    <w:rsid w:val="000476EA"/>
    <w:rsid w:val="000561F5"/>
    <w:rsid w:val="000575CD"/>
    <w:rsid w:val="00057B3F"/>
    <w:rsid w:val="00061C4F"/>
    <w:rsid w:val="000655DD"/>
    <w:rsid w:val="00067515"/>
    <w:rsid w:val="00070F2E"/>
    <w:rsid w:val="00071CDF"/>
    <w:rsid w:val="00076565"/>
    <w:rsid w:val="00083347"/>
    <w:rsid w:val="00083653"/>
    <w:rsid w:val="00084B63"/>
    <w:rsid w:val="0009310D"/>
    <w:rsid w:val="0009561E"/>
    <w:rsid w:val="00096272"/>
    <w:rsid w:val="000A0516"/>
    <w:rsid w:val="000A2459"/>
    <w:rsid w:val="000A3F62"/>
    <w:rsid w:val="000A6115"/>
    <w:rsid w:val="000A7399"/>
    <w:rsid w:val="000B5A34"/>
    <w:rsid w:val="000B64CB"/>
    <w:rsid w:val="000B68BB"/>
    <w:rsid w:val="000B6B55"/>
    <w:rsid w:val="000B7649"/>
    <w:rsid w:val="000B7CEA"/>
    <w:rsid w:val="000C0653"/>
    <w:rsid w:val="000C3782"/>
    <w:rsid w:val="000C5321"/>
    <w:rsid w:val="000C53E3"/>
    <w:rsid w:val="000C667E"/>
    <w:rsid w:val="000C6994"/>
    <w:rsid w:val="000C734B"/>
    <w:rsid w:val="000C7E44"/>
    <w:rsid w:val="000D2EA7"/>
    <w:rsid w:val="000D79D6"/>
    <w:rsid w:val="000E070C"/>
    <w:rsid w:val="000E0F64"/>
    <w:rsid w:val="000E455F"/>
    <w:rsid w:val="000F20F3"/>
    <w:rsid w:val="000F43C9"/>
    <w:rsid w:val="000F69CE"/>
    <w:rsid w:val="00101942"/>
    <w:rsid w:val="001020AC"/>
    <w:rsid w:val="00105176"/>
    <w:rsid w:val="00117108"/>
    <w:rsid w:val="001179B2"/>
    <w:rsid w:val="001209AD"/>
    <w:rsid w:val="001219A9"/>
    <w:rsid w:val="00122BB2"/>
    <w:rsid w:val="0012430D"/>
    <w:rsid w:val="00124FC5"/>
    <w:rsid w:val="00127B73"/>
    <w:rsid w:val="00130B95"/>
    <w:rsid w:val="00131C58"/>
    <w:rsid w:val="0013536E"/>
    <w:rsid w:val="00143B41"/>
    <w:rsid w:val="0014717A"/>
    <w:rsid w:val="00153699"/>
    <w:rsid w:val="00154758"/>
    <w:rsid w:val="00154DCE"/>
    <w:rsid w:val="00155068"/>
    <w:rsid w:val="0016235C"/>
    <w:rsid w:val="001633C2"/>
    <w:rsid w:val="001645D8"/>
    <w:rsid w:val="0016753A"/>
    <w:rsid w:val="00171CFA"/>
    <w:rsid w:val="00174BB6"/>
    <w:rsid w:val="00177E5B"/>
    <w:rsid w:val="00182F9E"/>
    <w:rsid w:val="00184B25"/>
    <w:rsid w:val="00185A9B"/>
    <w:rsid w:val="00190FBD"/>
    <w:rsid w:val="00191D27"/>
    <w:rsid w:val="00191E7A"/>
    <w:rsid w:val="0019670E"/>
    <w:rsid w:val="001975E9"/>
    <w:rsid w:val="00197634"/>
    <w:rsid w:val="0019765B"/>
    <w:rsid w:val="001A0B74"/>
    <w:rsid w:val="001A0DE1"/>
    <w:rsid w:val="001A3136"/>
    <w:rsid w:val="001A53C9"/>
    <w:rsid w:val="001A5B20"/>
    <w:rsid w:val="001A5E4A"/>
    <w:rsid w:val="001A5E4C"/>
    <w:rsid w:val="001B2E61"/>
    <w:rsid w:val="001B5F6A"/>
    <w:rsid w:val="001C491E"/>
    <w:rsid w:val="001C4DD1"/>
    <w:rsid w:val="001D01BB"/>
    <w:rsid w:val="001D0484"/>
    <w:rsid w:val="001D3AC8"/>
    <w:rsid w:val="001E07B9"/>
    <w:rsid w:val="001E1576"/>
    <w:rsid w:val="001E33CC"/>
    <w:rsid w:val="001E4B37"/>
    <w:rsid w:val="001E5BDD"/>
    <w:rsid w:val="001E70BA"/>
    <w:rsid w:val="001F0182"/>
    <w:rsid w:val="001F1D03"/>
    <w:rsid w:val="00202A62"/>
    <w:rsid w:val="00202F70"/>
    <w:rsid w:val="002073DF"/>
    <w:rsid w:val="002103CA"/>
    <w:rsid w:val="002167E7"/>
    <w:rsid w:val="00216BEB"/>
    <w:rsid w:val="00217962"/>
    <w:rsid w:val="0022228C"/>
    <w:rsid w:val="00232220"/>
    <w:rsid w:val="00237B3B"/>
    <w:rsid w:val="002404A5"/>
    <w:rsid w:val="00250FBD"/>
    <w:rsid w:val="002558C3"/>
    <w:rsid w:val="00261265"/>
    <w:rsid w:val="002619F3"/>
    <w:rsid w:val="00264060"/>
    <w:rsid w:val="0026420B"/>
    <w:rsid w:val="00267DAB"/>
    <w:rsid w:val="002726AF"/>
    <w:rsid w:val="00273DEA"/>
    <w:rsid w:val="00274A9A"/>
    <w:rsid w:val="0027679A"/>
    <w:rsid w:val="00277B5D"/>
    <w:rsid w:val="0028090F"/>
    <w:rsid w:val="00280D3B"/>
    <w:rsid w:val="00282B2E"/>
    <w:rsid w:val="0028327C"/>
    <w:rsid w:val="0028749B"/>
    <w:rsid w:val="002A046B"/>
    <w:rsid w:val="002A0D72"/>
    <w:rsid w:val="002A2723"/>
    <w:rsid w:val="002A3590"/>
    <w:rsid w:val="002A364E"/>
    <w:rsid w:val="002A3ACB"/>
    <w:rsid w:val="002A53D9"/>
    <w:rsid w:val="002B0B9F"/>
    <w:rsid w:val="002B600F"/>
    <w:rsid w:val="002B7A8D"/>
    <w:rsid w:val="002D0015"/>
    <w:rsid w:val="002D0535"/>
    <w:rsid w:val="002D124F"/>
    <w:rsid w:val="002D1BEB"/>
    <w:rsid w:val="002D221C"/>
    <w:rsid w:val="002D4DBF"/>
    <w:rsid w:val="002D5799"/>
    <w:rsid w:val="002E0BE9"/>
    <w:rsid w:val="002E16DB"/>
    <w:rsid w:val="002E25C2"/>
    <w:rsid w:val="002E3566"/>
    <w:rsid w:val="002E38FF"/>
    <w:rsid w:val="002E7597"/>
    <w:rsid w:val="002E768C"/>
    <w:rsid w:val="002F1041"/>
    <w:rsid w:val="002F364D"/>
    <w:rsid w:val="00303E3D"/>
    <w:rsid w:val="003071AA"/>
    <w:rsid w:val="00307F59"/>
    <w:rsid w:val="00316E09"/>
    <w:rsid w:val="003212DD"/>
    <w:rsid w:val="0032310F"/>
    <w:rsid w:val="00323288"/>
    <w:rsid w:val="003264D3"/>
    <w:rsid w:val="003270F3"/>
    <w:rsid w:val="00331459"/>
    <w:rsid w:val="00331BA4"/>
    <w:rsid w:val="00332598"/>
    <w:rsid w:val="00332D69"/>
    <w:rsid w:val="00334F99"/>
    <w:rsid w:val="0033732F"/>
    <w:rsid w:val="00340950"/>
    <w:rsid w:val="00342EA1"/>
    <w:rsid w:val="0034354D"/>
    <w:rsid w:val="00343648"/>
    <w:rsid w:val="00346295"/>
    <w:rsid w:val="003462E7"/>
    <w:rsid w:val="003511B4"/>
    <w:rsid w:val="0035210F"/>
    <w:rsid w:val="00352231"/>
    <w:rsid w:val="003524BF"/>
    <w:rsid w:val="00355483"/>
    <w:rsid w:val="00355BEF"/>
    <w:rsid w:val="00357AE3"/>
    <w:rsid w:val="0036032C"/>
    <w:rsid w:val="00362F07"/>
    <w:rsid w:val="003630EE"/>
    <w:rsid w:val="0036429D"/>
    <w:rsid w:val="00366D06"/>
    <w:rsid w:val="00367831"/>
    <w:rsid w:val="0037047E"/>
    <w:rsid w:val="00371977"/>
    <w:rsid w:val="00374334"/>
    <w:rsid w:val="003752D6"/>
    <w:rsid w:val="00377C97"/>
    <w:rsid w:val="003807B3"/>
    <w:rsid w:val="00392800"/>
    <w:rsid w:val="003964A1"/>
    <w:rsid w:val="0039673A"/>
    <w:rsid w:val="003A333E"/>
    <w:rsid w:val="003A412A"/>
    <w:rsid w:val="003A677C"/>
    <w:rsid w:val="003A7CD6"/>
    <w:rsid w:val="003B1469"/>
    <w:rsid w:val="003B16A7"/>
    <w:rsid w:val="003B28C9"/>
    <w:rsid w:val="003B3CA5"/>
    <w:rsid w:val="003B477F"/>
    <w:rsid w:val="003B56C6"/>
    <w:rsid w:val="003C3163"/>
    <w:rsid w:val="003C3A3B"/>
    <w:rsid w:val="003C6BBA"/>
    <w:rsid w:val="003E03F5"/>
    <w:rsid w:val="003E0614"/>
    <w:rsid w:val="003E2F58"/>
    <w:rsid w:val="003E6A7D"/>
    <w:rsid w:val="003E6E36"/>
    <w:rsid w:val="003F03D4"/>
    <w:rsid w:val="003F1595"/>
    <w:rsid w:val="003F35B2"/>
    <w:rsid w:val="003F7C4C"/>
    <w:rsid w:val="00405A6C"/>
    <w:rsid w:val="00405C63"/>
    <w:rsid w:val="0040619F"/>
    <w:rsid w:val="004154E0"/>
    <w:rsid w:val="00415F74"/>
    <w:rsid w:val="00417721"/>
    <w:rsid w:val="004202F0"/>
    <w:rsid w:val="00421295"/>
    <w:rsid w:val="004219A3"/>
    <w:rsid w:val="004223AB"/>
    <w:rsid w:val="004268F2"/>
    <w:rsid w:val="00426F85"/>
    <w:rsid w:val="0043044D"/>
    <w:rsid w:val="004306D7"/>
    <w:rsid w:val="00431AAA"/>
    <w:rsid w:val="004323DF"/>
    <w:rsid w:val="004333CC"/>
    <w:rsid w:val="00433553"/>
    <w:rsid w:val="00435146"/>
    <w:rsid w:val="00435F84"/>
    <w:rsid w:val="00436E0D"/>
    <w:rsid w:val="00453FBD"/>
    <w:rsid w:val="00455053"/>
    <w:rsid w:val="00460869"/>
    <w:rsid w:val="004626A6"/>
    <w:rsid w:val="004667ED"/>
    <w:rsid w:val="00467F55"/>
    <w:rsid w:val="00471503"/>
    <w:rsid w:val="00473061"/>
    <w:rsid w:val="004731F0"/>
    <w:rsid w:val="00473F45"/>
    <w:rsid w:val="00475A4F"/>
    <w:rsid w:val="004760B5"/>
    <w:rsid w:val="004775E7"/>
    <w:rsid w:val="00480580"/>
    <w:rsid w:val="00480581"/>
    <w:rsid w:val="00481070"/>
    <w:rsid w:val="00481311"/>
    <w:rsid w:val="004824E5"/>
    <w:rsid w:val="00485E7F"/>
    <w:rsid w:val="00490233"/>
    <w:rsid w:val="00496130"/>
    <w:rsid w:val="004A0367"/>
    <w:rsid w:val="004A1983"/>
    <w:rsid w:val="004A2381"/>
    <w:rsid w:val="004A3247"/>
    <w:rsid w:val="004A530B"/>
    <w:rsid w:val="004A5C56"/>
    <w:rsid w:val="004A7E25"/>
    <w:rsid w:val="004B1580"/>
    <w:rsid w:val="004B3C7D"/>
    <w:rsid w:val="004B540E"/>
    <w:rsid w:val="004B5BB1"/>
    <w:rsid w:val="004B77E7"/>
    <w:rsid w:val="004C1675"/>
    <w:rsid w:val="004C2F61"/>
    <w:rsid w:val="004D1336"/>
    <w:rsid w:val="004D56DA"/>
    <w:rsid w:val="004D58DD"/>
    <w:rsid w:val="004D6A57"/>
    <w:rsid w:val="004D7686"/>
    <w:rsid w:val="004E194F"/>
    <w:rsid w:val="004E1F57"/>
    <w:rsid w:val="004E267E"/>
    <w:rsid w:val="004E590C"/>
    <w:rsid w:val="004E6846"/>
    <w:rsid w:val="004E774E"/>
    <w:rsid w:val="004F1CF1"/>
    <w:rsid w:val="004F7111"/>
    <w:rsid w:val="004F7E18"/>
    <w:rsid w:val="005050A8"/>
    <w:rsid w:val="00506D51"/>
    <w:rsid w:val="00513CD0"/>
    <w:rsid w:val="005153EA"/>
    <w:rsid w:val="00516445"/>
    <w:rsid w:val="00522BF1"/>
    <w:rsid w:val="00523FCC"/>
    <w:rsid w:val="00533EDB"/>
    <w:rsid w:val="00535057"/>
    <w:rsid w:val="00535A90"/>
    <w:rsid w:val="005361B2"/>
    <w:rsid w:val="00537F9D"/>
    <w:rsid w:val="00540644"/>
    <w:rsid w:val="0054202F"/>
    <w:rsid w:val="00544CEB"/>
    <w:rsid w:val="0055009B"/>
    <w:rsid w:val="00557219"/>
    <w:rsid w:val="00563C75"/>
    <w:rsid w:val="00566AA7"/>
    <w:rsid w:val="00566F83"/>
    <w:rsid w:val="00571C01"/>
    <w:rsid w:val="00571CC3"/>
    <w:rsid w:val="005745D5"/>
    <w:rsid w:val="0058423C"/>
    <w:rsid w:val="00586155"/>
    <w:rsid w:val="00587729"/>
    <w:rsid w:val="0059256B"/>
    <w:rsid w:val="00592B4A"/>
    <w:rsid w:val="0059746C"/>
    <w:rsid w:val="005A010D"/>
    <w:rsid w:val="005A0C99"/>
    <w:rsid w:val="005A36EF"/>
    <w:rsid w:val="005B5CBA"/>
    <w:rsid w:val="005C3A3D"/>
    <w:rsid w:val="005C3C92"/>
    <w:rsid w:val="005C3E08"/>
    <w:rsid w:val="005C6D55"/>
    <w:rsid w:val="005D4C88"/>
    <w:rsid w:val="005D5002"/>
    <w:rsid w:val="005D51DB"/>
    <w:rsid w:val="005D5D6D"/>
    <w:rsid w:val="005E223C"/>
    <w:rsid w:val="005E2734"/>
    <w:rsid w:val="005F2C5F"/>
    <w:rsid w:val="005F41F2"/>
    <w:rsid w:val="006001BE"/>
    <w:rsid w:val="00600AB7"/>
    <w:rsid w:val="00600B55"/>
    <w:rsid w:val="00600B6E"/>
    <w:rsid w:val="00602AC9"/>
    <w:rsid w:val="0061039C"/>
    <w:rsid w:val="00612A6A"/>
    <w:rsid w:val="00615B84"/>
    <w:rsid w:val="00621F8F"/>
    <w:rsid w:val="00625735"/>
    <w:rsid w:val="0062711B"/>
    <w:rsid w:val="00630FAA"/>
    <w:rsid w:val="00633070"/>
    <w:rsid w:val="00635F9B"/>
    <w:rsid w:val="00640642"/>
    <w:rsid w:val="00646F3F"/>
    <w:rsid w:val="00647DD0"/>
    <w:rsid w:val="00651228"/>
    <w:rsid w:val="00664249"/>
    <w:rsid w:val="006645E1"/>
    <w:rsid w:val="00664A28"/>
    <w:rsid w:val="00665D0B"/>
    <w:rsid w:val="00666798"/>
    <w:rsid w:val="00671C24"/>
    <w:rsid w:val="006726D9"/>
    <w:rsid w:val="00674430"/>
    <w:rsid w:val="0067591C"/>
    <w:rsid w:val="0067597C"/>
    <w:rsid w:val="00677910"/>
    <w:rsid w:val="006808B7"/>
    <w:rsid w:val="006838E3"/>
    <w:rsid w:val="00685AB0"/>
    <w:rsid w:val="00691EE6"/>
    <w:rsid w:val="00692E53"/>
    <w:rsid w:val="00696D50"/>
    <w:rsid w:val="006A028F"/>
    <w:rsid w:val="006A246F"/>
    <w:rsid w:val="006A27CB"/>
    <w:rsid w:val="006A3A0E"/>
    <w:rsid w:val="006A5479"/>
    <w:rsid w:val="006A797F"/>
    <w:rsid w:val="006B09A9"/>
    <w:rsid w:val="006B4E74"/>
    <w:rsid w:val="006B5431"/>
    <w:rsid w:val="006B776C"/>
    <w:rsid w:val="006C1559"/>
    <w:rsid w:val="006C213A"/>
    <w:rsid w:val="006C3734"/>
    <w:rsid w:val="006C3AC9"/>
    <w:rsid w:val="006C6C32"/>
    <w:rsid w:val="006C6E78"/>
    <w:rsid w:val="006D0315"/>
    <w:rsid w:val="006D4FBE"/>
    <w:rsid w:val="006E0B4B"/>
    <w:rsid w:val="006E17B8"/>
    <w:rsid w:val="006E3612"/>
    <w:rsid w:val="006E4668"/>
    <w:rsid w:val="006E499A"/>
    <w:rsid w:val="006E7079"/>
    <w:rsid w:val="006E7342"/>
    <w:rsid w:val="006F7359"/>
    <w:rsid w:val="006F7776"/>
    <w:rsid w:val="00701CFE"/>
    <w:rsid w:val="00702863"/>
    <w:rsid w:val="00704346"/>
    <w:rsid w:val="0070767A"/>
    <w:rsid w:val="00710CEF"/>
    <w:rsid w:val="0071344E"/>
    <w:rsid w:val="00715C04"/>
    <w:rsid w:val="00717686"/>
    <w:rsid w:val="00717C7A"/>
    <w:rsid w:val="0072081F"/>
    <w:rsid w:val="00721D4F"/>
    <w:rsid w:val="00721F60"/>
    <w:rsid w:val="0072361B"/>
    <w:rsid w:val="0072583F"/>
    <w:rsid w:val="0072716A"/>
    <w:rsid w:val="00736353"/>
    <w:rsid w:val="00740BFD"/>
    <w:rsid w:val="00741FED"/>
    <w:rsid w:val="00745AB5"/>
    <w:rsid w:val="0075055B"/>
    <w:rsid w:val="007507CD"/>
    <w:rsid w:val="007524B6"/>
    <w:rsid w:val="00753146"/>
    <w:rsid w:val="00755B13"/>
    <w:rsid w:val="0075667D"/>
    <w:rsid w:val="00773DB2"/>
    <w:rsid w:val="00773FD5"/>
    <w:rsid w:val="00775A9E"/>
    <w:rsid w:val="00776CCB"/>
    <w:rsid w:val="00777E30"/>
    <w:rsid w:val="007805D0"/>
    <w:rsid w:val="00781D5E"/>
    <w:rsid w:val="00781E39"/>
    <w:rsid w:val="007828DD"/>
    <w:rsid w:val="00784A7C"/>
    <w:rsid w:val="007861F0"/>
    <w:rsid w:val="00786F0D"/>
    <w:rsid w:val="0079022D"/>
    <w:rsid w:val="00790404"/>
    <w:rsid w:val="00795CFD"/>
    <w:rsid w:val="00796DFC"/>
    <w:rsid w:val="007A0AED"/>
    <w:rsid w:val="007A3A92"/>
    <w:rsid w:val="007B1E90"/>
    <w:rsid w:val="007B2546"/>
    <w:rsid w:val="007B2643"/>
    <w:rsid w:val="007B53E8"/>
    <w:rsid w:val="007C04F1"/>
    <w:rsid w:val="007C4566"/>
    <w:rsid w:val="007C481E"/>
    <w:rsid w:val="007C5CE2"/>
    <w:rsid w:val="007C66E2"/>
    <w:rsid w:val="007C7406"/>
    <w:rsid w:val="007C7A7E"/>
    <w:rsid w:val="007D311A"/>
    <w:rsid w:val="007E0481"/>
    <w:rsid w:val="007E180E"/>
    <w:rsid w:val="007E19F9"/>
    <w:rsid w:val="007E1B1B"/>
    <w:rsid w:val="007E35B3"/>
    <w:rsid w:val="007E6BCA"/>
    <w:rsid w:val="007F2428"/>
    <w:rsid w:val="007F72C2"/>
    <w:rsid w:val="00800C41"/>
    <w:rsid w:val="0080592A"/>
    <w:rsid w:val="008110CB"/>
    <w:rsid w:val="008130ED"/>
    <w:rsid w:val="00814F9A"/>
    <w:rsid w:val="00815AAF"/>
    <w:rsid w:val="00816235"/>
    <w:rsid w:val="00817926"/>
    <w:rsid w:val="00817E8E"/>
    <w:rsid w:val="00820649"/>
    <w:rsid w:val="00823831"/>
    <w:rsid w:val="0082497A"/>
    <w:rsid w:val="00826861"/>
    <w:rsid w:val="008300F4"/>
    <w:rsid w:val="00831C3F"/>
    <w:rsid w:val="00833C8F"/>
    <w:rsid w:val="0083490F"/>
    <w:rsid w:val="00835C5A"/>
    <w:rsid w:val="00847BA9"/>
    <w:rsid w:val="00853883"/>
    <w:rsid w:val="00853C63"/>
    <w:rsid w:val="008554B3"/>
    <w:rsid w:val="00856230"/>
    <w:rsid w:val="00863314"/>
    <w:rsid w:val="00870F00"/>
    <w:rsid w:val="00873080"/>
    <w:rsid w:val="0087369A"/>
    <w:rsid w:val="008812AC"/>
    <w:rsid w:val="00881CC3"/>
    <w:rsid w:val="0088325A"/>
    <w:rsid w:val="00885F19"/>
    <w:rsid w:val="00887683"/>
    <w:rsid w:val="008944D1"/>
    <w:rsid w:val="0089649F"/>
    <w:rsid w:val="0089748F"/>
    <w:rsid w:val="008975FA"/>
    <w:rsid w:val="0089762E"/>
    <w:rsid w:val="008A0980"/>
    <w:rsid w:val="008A4BDC"/>
    <w:rsid w:val="008A5FD5"/>
    <w:rsid w:val="008B1583"/>
    <w:rsid w:val="008B3D06"/>
    <w:rsid w:val="008B4343"/>
    <w:rsid w:val="008B5A5D"/>
    <w:rsid w:val="008C3C48"/>
    <w:rsid w:val="008C54C5"/>
    <w:rsid w:val="008C60E5"/>
    <w:rsid w:val="008C7F40"/>
    <w:rsid w:val="008D379C"/>
    <w:rsid w:val="008D7D62"/>
    <w:rsid w:val="008E34FB"/>
    <w:rsid w:val="008E52D6"/>
    <w:rsid w:val="008E697D"/>
    <w:rsid w:val="008E6E5A"/>
    <w:rsid w:val="008F2940"/>
    <w:rsid w:val="008F4F98"/>
    <w:rsid w:val="0090222B"/>
    <w:rsid w:val="009057CE"/>
    <w:rsid w:val="00915AA8"/>
    <w:rsid w:val="00921974"/>
    <w:rsid w:val="00922688"/>
    <w:rsid w:val="00922FB1"/>
    <w:rsid w:val="00923F1C"/>
    <w:rsid w:val="00925147"/>
    <w:rsid w:val="0093092A"/>
    <w:rsid w:val="009312F9"/>
    <w:rsid w:val="0094083A"/>
    <w:rsid w:val="00940CE6"/>
    <w:rsid w:val="00940CEC"/>
    <w:rsid w:val="00940F5F"/>
    <w:rsid w:val="00941B22"/>
    <w:rsid w:val="00942E21"/>
    <w:rsid w:val="00943F6E"/>
    <w:rsid w:val="009524DD"/>
    <w:rsid w:val="00952743"/>
    <w:rsid w:val="009602D4"/>
    <w:rsid w:val="00960997"/>
    <w:rsid w:val="0096640A"/>
    <w:rsid w:val="0097117E"/>
    <w:rsid w:val="009732CA"/>
    <w:rsid w:val="00974673"/>
    <w:rsid w:val="00980CF5"/>
    <w:rsid w:val="00981F7C"/>
    <w:rsid w:val="00982035"/>
    <w:rsid w:val="0099214B"/>
    <w:rsid w:val="009948AF"/>
    <w:rsid w:val="00995CE8"/>
    <w:rsid w:val="00996D9A"/>
    <w:rsid w:val="00996E2D"/>
    <w:rsid w:val="00996F63"/>
    <w:rsid w:val="00997FF2"/>
    <w:rsid w:val="009A1F58"/>
    <w:rsid w:val="009A683A"/>
    <w:rsid w:val="009A7966"/>
    <w:rsid w:val="009B0A42"/>
    <w:rsid w:val="009B4EFC"/>
    <w:rsid w:val="009B56B3"/>
    <w:rsid w:val="009B6147"/>
    <w:rsid w:val="009C25B2"/>
    <w:rsid w:val="009C3746"/>
    <w:rsid w:val="009C3A00"/>
    <w:rsid w:val="009C4F17"/>
    <w:rsid w:val="009C53AE"/>
    <w:rsid w:val="009D2028"/>
    <w:rsid w:val="009D21F6"/>
    <w:rsid w:val="009D52B9"/>
    <w:rsid w:val="009D65DE"/>
    <w:rsid w:val="009D6A57"/>
    <w:rsid w:val="009D6C90"/>
    <w:rsid w:val="009D7387"/>
    <w:rsid w:val="009E19F6"/>
    <w:rsid w:val="009E1C5F"/>
    <w:rsid w:val="009E491D"/>
    <w:rsid w:val="009E4E37"/>
    <w:rsid w:val="009E559D"/>
    <w:rsid w:val="009E776B"/>
    <w:rsid w:val="009F298E"/>
    <w:rsid w:val="009F6089"/>
    <w:rsid w:val="00A005E0"/>
    <w:rsid w:val="00A00C87"/>
    <w:rsid w:val="00A014E6"/>
    <w:rsid w:val="00A0182A"/>
    <w:rsid w:val="00A036A5"/>
    <w:rsid w:val="00A03EAE"/>
    <w:rsid w:val="00A07489"/>
    <w:rsid w:val="00A11FD4"/>
    <w:rsid w:val="00A12457"/>
    <w:rsid w:val="00A136AC"/>
    <w:rsid w:val="00A151F2"/>
    <w:rsid w:val="00A15297"/>
    <w:rsid w:val="00A212A3"/>
    <w:rsid w:val="00A2180A"/>
    <w:rsid w:val="00A2547B"/>
    <w:rsid w:val="00A26AC1"/>
    <w:rsid w:val="00A36637"/>
    <w:rsid w:val="00A368E9"/>
    <w:rsid w:val="00A37378"/>
    <w:rsid w:val="00A40323"/>
    <w:rsid w:val="00A40A72"/>
    <w:rsid w:val="00A41242"/>
    <w:rsid w:val="00A452B9"/>
    <w:rsid w:val="00A45A8A"/>
    <w:rsid w:val="00A46A54"/>
    <w:rsid w:val="00A5453C"/>
    <w:rsid w:val="00A55203"/>
    <w:rsid w:val="00A56B22"/>
    <w:rsid w:val="00A641DE"/>
    <w:rsid w:val="00A6710F"/>
    <w:rsid w:val="00A70818"/>
    <w:rsid w:val="00A70BFC"/>
    <w:rsid w:val="00A73536"/>
    <w:rsid w:val="00A736B2"/>
    <w:rsid w:val="00A743A4"/>
    <w:rsid w:val="00A748BD"/>
    <w:rsid w:val="00A765B2"/>
    <w:rsid w:val="00A766A8"/>
    <w:rsid w:val="00A76703"/>
    <w:rsid w:val="00A772B9"/>
    <w:rsid w:val="00A85AD9"/>
    <w:rsid w:val="00A862D8"/>
    <w:rsid w:val="00A90B4D"/>
    <w:rsid w:val="00A91398"/>
    <w:rsid w:val="00A91EA3"/>
    <w:rsid w:val="00A94BF2"/>
    <w:rsid w:val="00AA043E"/>
    <w:rsid w:val="00AA6197"/>
    <w:rsid w:val="00AA7CB3"/>
    <w:rsid w:val="00AB07C4"/>
    <w:rsid w:val="00AB096C"/>
    <w:rsid w:val="00AB246C"/>
    <w:rsid w:val="00AB365E"/>
    <w:rsid w:val="00AD0D4A"/>
    <w:rsid w:val="00AE5200"/>
    <w:rsid w:val="00AF0D78"/>
    <w:rsid w:val="00AF230C"/>
    <w:rsid w:val="00AF40E7"/>
    <w:rsid w:val="00AF4A07"/>
    <w:rsid w:val="00B059B8"/>
    <w:rsid w:val="00B14F28"/>
    <w:rsid w:val="00B15132"/>
    <w:rsid w:val="00B222A7"/>
    <w:rsid w:val="00B22563"/>
    <w:rsid w:val="00B27DB9"/>
    <w:rsid w:val="00B34A60"/>
    <w:rsid w:val="00B35E87"/>
    <w:rsid w:val="00B36466"/>
    <w:rsid w:val="00B431D5"/>
    <w:rsid w:val="00B43CDE"/>
    <w:rsid w:val="00B454F8"/>
    <w:rsid w:val="00B47075"/>
    <w:rsid w:val="00B4755E"/>
    <w:rsid w:val="00B5106A"/>
    <w:rsid w:val="00B56046"/>
    <w:rsid w:val="00B627B8"/>
    <w:rsid w:val="00B8059A"/>
    <w:rsid w:val="00B82236"/>
    <w:rsid w:val="00B83B54"/>
    <w:rsid w:val="00B86148"/>
    <w:rsid w:val="00B9361A"/>
    <w:rsid w:val="00B939BC"/>
    <w:rsid w:val="00BA413A"/>
    <w:rsid w:val="00BB0560"/>
    <w:rsid w:val="00BB6F6E"/>
    <w:rsid w:val="00BB70A0"/>
    <w:rsid w:val="00BC1125"/>
    <w:rsid w:val="00BC279E"/>
    <w:rsid w:val="00BD02FA"/>
    <w:rsid w:val="00BD2F31"/>
    <w:rsid w:val="00BD75C2"/>
    <w:rsid w:val="00BD7C8F"/>
    <w:rsid w:val="00BE2B1F"/>
    <w:rsid w:val="00BF296A"/>
    <w:rsid w:val="00BF3244"/>
    <w:rsid w:val="00BF6CAE"/>
    <w:rsid w:val="00C048F5"/>
    <w:rsid w:val="00C06089"/>
    <w:rsid w:val="00C060AA"/>
    <w:rsid w:val="00C077D1"/>
    <w:rsid w:val="00C15A44"/>
    <w:rsid w:val="00C16A29"/>
    <w:rsid w:val="00C17A01"/>
    <w:rsid w:val="00C2204B"/>
    <w:rsid w:val="00C2739D"/>
    <w:rsid w:val="00C34777"/>
    <w:rsid w:val="00C35540"/>
    <w:rsid w:val="00C4186F"/>
    <w:rsid w:val="00C50431"/>
    <w:rsid w:val="00C51CF8"/>
    <w:rsid w:val="00C612DB"/>
    <w:rsid w:val="00C62766"/>
    <w:rsid w:val="00C6675E"/>
    <w:rsid w:val="00C70208"/>
    <w:rsid w:val="00C70B65"/>
    <w:rsid w:val="00C7177A"/>
    <w:rsid w:val="00C71E34"/>
    <w:rsid w:val="00C727E1"/>
    <w:rsid w:val="00C7689E"/>
    <w:rsid w:val="00C773F1"/>
    <w:rsid w:val="00C77995"/>
    <w:rsid w:val="00C82A25"/>
    <w:rsid w:val="00C83D8C"/>
    <w:rsid w:val="00C8527E"/>
    <w:rsid w:val="00C868A9"/>
    <w:rsid w:val="00C90490"/>
    <w:rsid w:val="00C91FFD"/>
    <w:rsid w:val="00C934DE"/>
    <w:rsid w:val="00C9419F"/>
    <w:rsid w:val="00C94468"/>
    <w:rsid w:val="00C9461A"/>
    <w:rsid w:val="00C954E2"/>
    <w:rsid w:val="00CA165A"/>
    <w:rsid w:val="00CA5DB7"/>
    <w:rsid w:val="00CA6A12"/>
    <w:rsid w:val="00CA7505"/>
    <w:rsid w:val="00CB189D"/>
    <w:rsid w:val="00CB3C65"/>
    <w:rsid w:val="00CB5BA1"/>
    <w:rsid w:val="00CB71A0"/>
    <w:rsid w:val="00CC0EE3"/>
    <w:rsid w:val="00CC3976"/>
    <w:rsid w:val="00CC6150"/>
    <w:rsid w:val="00CD5458"/>
    <w:rsid w:val="00CD5C01"/>
    <w:rsid w:val="00CE2FE4"/>
    <w:rsid w:val="00CE3218"/>
    <w:rsid w:val="00CE3D14"/>
    <w:rsid w:val="00CE40B1"/>
    <w:rsid w:val="00CE411B"/>
    <w:rsid w:val="00CE44AC"/>
    <w:rsid w:val="00CE7218"/>
    <w:rsid w:val="00CF4CC4"/>
    <w:rsid w:val="00CF7FEE"/>
    <w:rsid w:val="00D013C5"/>
    <w:rsid w:val="00D020AD"/>
    <w:rsid w:val="00D035F9"/>
    <w:rsid w:val="00D03CDE"/>
    <w:rsid w:val="00D13E58"/>
    <w:rsid w:val="00D15AD7"/>
    <w:rsid w:val="00D17CE5"/>
    <w:rsid w:val="00D17EE7"/>
    <w:rsid w:val="00D23AD0"/>
    <w:rsid w:val="00D26729"/>
    <w:rsid w:val="00D269A5"/>
    <w:rsid w:val="00D40DD5"/>
    <w:rsid w:val="00D4127C"/>
    <w:rsid w:val="00D44FE3"/>
    <w:rsid w:val="00D47E07"/>
    <w:rsid w:val="00D50150"/>
    <w:rsid w:val="00D5097E"/>
    <w:rsid w:val="00D56D26"/>
    <w:rsid w:val="00D576AB"/>
    <w:rsid w:val="00D634B2"/>
    <w:rsid w:val="00D666B8"/>
    <w:rsid w:val="00D67676"/>
    <w:rsid w:val="00D70DDE"/>
    <w:rsid w:val="00D80F19"/>
    <w:rsid w:val="00D83F3F"/>
    <w:rsid w:val="00D841B6"/>
    <w:rsid w:val="00D86FCC"/>
    <w:rsid w:val="00D87636"/>
    <w:rsid w:val="00D87CF3"/>
    <w:rsid w:val="00D908DC"/>
    <w:rsid w:val="00D93065"/>
    <w:rsid w:val="00D938CD"/>
    <w:rsid w:val="00D94907"/>
    <w:rsid w:val="00DA00E5"/>
    <w:rsid w:val="00DA31E0"/>
    <w:rsid w:val="00DA5A0E"/>
    <w:rsid w:val="00DA6C4E"/>
    <w:rsid w:val="00DA6E0D"/>
    <w:rsid w:val="00DB000B"/>
    <w:rsid w:val="00DB4029"/>
    <w:rsid w:val="00DB6B6E"/>
    <w:rsid w:val="00DB7A11"/>
    <w:rsid w:val="00DC2470"/>
    <w:rsid w:val="00DC6CB4"/>
    <w:rsid w:val="00DD0FA5"/>
    <w:rsid w:val="00DD2B0B"/>
    <w:rsid w:val="00DD3225"/>
    <w:rsid w:val="00DD43CB"/>
    <w:rsid w:val="00DD6F57"/>
    <w:rsid w:val="00DD7BB6"/>
    <w:rsid w:val="00DE4D6F"/>
    <w:rsid w:val="00DF3B5F"/>
    <w:rsid w:val="00DF4678"/>
    <w:rsid w:val="00E0045F"/>
    <w:rsid w:val="00E00A1F"/>
    <w:rsid w:val="00E01BA6"/>
    <w:rsid w:val="00E02209"/>
    <w:rsid w:val="00E042F7"/>
    <w:rsid w:val="00E04BB5"/>
    <w:rsid w:val="00E072FD"/>
    <w:rsid w:val="00E125D2"/>
    <w:rsid w:val="00E12988"/>
    <w:rsid w:val="00E16EEC"/>
    <w:rsid w:val="00E1701F"/>
    <w:rsid w:val="00E1757D"/>
    <w:rsid w:val="00E203EB"/>
    <w:rsid w:val="00E251CD"/>
    <w:rsid w:val="00E2668E"/>
    <w:rsid w:val="00E266F8"/>
    <w:rsid w:val="00E273FA"/>
    <w:rsid w:val="00E2745B"/>
    <w:rsid w:val="00E302FF"/>
    <w:rsid w:val="00E34411"/>
    <w:rsid w:val="00E35633"/>
    <w:rsid w:val="00E362BC"/>
    <w:rsid w:val="00E4043D"/>
    <w:rsid w:val="00E40594"/>
    <w:rsid w:val="00E417BD"/>
    <w:rsid w:val="00E438E8"/>
    <w:rsid w:val="00E445AB"/>
    <w:rsid w:val="00E466C7"/>
    <w:rsid w:val="00E50D9F"/>
    <w:rsid w:val="00E521E6"/>
    <w:rsid w:val="00E5288C"/>
    <w:rsid w:val="00E52E48"/>
    <w:rsid w:val="00E54EFB"/>
    <w:rsid w:val="00E55929"/>
    <w:rsid w:val="00E63E85"/>
    <w:rsid w:val="00E64960"/>
    <w:rsid w:val="00E67BF8"/>
    <w:rsid w:val="00E70338"/>
    <w:rsid w:val="00E71D97"/>
    <w:rsid w:val="00E72256"/>
    <w:rsid w:val="00E82D11"/>
    <w:rsid w:val="00E8521E"/>
    <w:rsid w:val="00E9033B"/>
    <w:rsid w:val="00E95BC7"/>
    <w:rsid w:val="00E9606F"/>
    <w:rsid w:val="00EA0D58"/>
    <w:rsid w:val="00EA1C84"/>
    <w:rsid w:val="00EB2148"/>
    <w:rsid w:val="00EB395D"/>
    <w:rsid w:val="00EB5138"/>
    <w:rsid w:val="00EC4AD8"/>
    <w:rsid w:val="00ED0FDB"/>
    <w:rsid w:val="00ED28A4"/>
    <w:rsid w:val="00ED616D"/>
    <w:rsid w:val="00ED79B0"/>
    <w:rsid w:val="00EE0986"/>
    <w:rsid w:val="00EE659F"/>
    <w:rsid w:val="00EF12F7"/>
    <w:rsid w:val="00EF13C6"/>
    <w:rsid w:val="00EF7471"/>
    <w:rsid w:val="00F0190A"/>
    <w:rsid w:val="00F05256"/>
    <w:rsid w:val="00F067E9"/>
    <w:rsid w:val="00F1015E"/>
    <w:rsid w:val="00F10DB4"/>
    <w:rsid w:val="00F11CEC"/>
    <w:rsid w:val="00F11D56"/>
    <w:rsid w:val="00F13C42"/>
    <w:rsid w:val="00F1542D"/>
    <w:rsid w:val="00F16333"/>
    <w:rsid w:val="00F17636"/>
    <w:rsid w:val="00F225A5"/>
    <w:rsid w:val="00F2407A"/>
    <w:rsid w:val="00F27D3A"/>
    <w:rsid w:val="00F27F07"/>
    <w:rsid w:val="00F32764"/>
    <w:rsid w:val="00F3772E"/>
    <w:rsid w:val="00F412DA"/>
    <w:rsid w:val="00F421E3"/>
    <w:rsid w:val="00F42FD0"/>
    <w:rsid w:val="00F4764D"/>
    <w:rsid w:val="00F510ED"/>
    <w:rsid w:val="00F524E2"/>
    <w:rsid w:val="00F63C3D"/>
    <w:rsid w:val="00F70F0D"/>
    <w:rsid w:val="00F72049"/>
    <w:rsid w:val="00F72FAB"/>
    <w:rsid w:val="00F73BB2"/>
    <w:rsid w:val="00F7444A"/>
    <w:rsid w:val="00F754E1"/>
    <w:rsid w:val="00F7571F"/>
    <w:rsid w:val="00F75809"/>
    <w:rsid w:val="00F76CAA"/>
    <w:rsid w:val="00F77604"/>
    <w:rsid w:val="00F77DA3"/>
    <w:rsid w:val="00F80158"/>
    <w:rsid w:val="00F8444E"/>
    <w:rsid w:val="00F920F4"/>
    <w:rsid w:val="00F94BCE"/>
    <w:rsid w:val="00F94E19"/>
    <w:rsid w:val="00F967DD"/>
    <w:rsid w:val="00FB1950"/>
    <w:rsid w:val="00FB6221"/>
    <w:rsid w:val="00FB6507"/>
    <w:rsid w:val="00FB776C"/>
    <w:rsid w:val="00FC1335"/>
    <w:rsid w:val="00FC15C0"/>
    <w:rsid w:val="00FC43CD"/>
    <w:rsid w:val="00FC4D54"/>
    <w:rsid w:val="00FC758A"/>
    <w:rsid w:val="00FD195B"/>
    <w:rsid w:val="00FD1D46"/>
    <w:rsid w:val="00FD3510"/>
    <w:rsid w:val="00FD7041"/>
    <w:rsid w:val="00FE08B6"/>
    <w:rsid w:val="00FE1BBD"/>
    <w:rsid w:val="00FE2B95"/>
    <w:rsid w:val="00FE54A6"/>
    <w:rsid w:val="00FF3146"/>
    <w:rsid w:val="00FF3DF5"/>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23413"/>
  <w15:chartTrackingRefBased/>
  <w15:docId w15:val="{69513E62-D073-48C8-BF68-D9FBBF7D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0C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A90B4D"/>
    <w:pPr>
      <w:spacing w:line="360" w:lineRule="auto"/>
      <w:jc w:val="center"/>
    </w:pPr>
  </w:style>
  <w:style w:type="paragraph" w:styleId="Antrats">
    <w:name w:val="header"/>
    <w:basedOn w:val="prastasis"/>
    <w:link w:val="AntratsDiagrama"/>
    <w:uiPriority w:val="99"/>
    <w:rsid w:val="00A90B4D"/>
    <w:pPr>
      <w:tabs>
        <w:tab w:val="center" w:pos="4153"/>
        <w:tab w:val="right" w:pos="8306"/>
      </w:tabs>
    </w:pPr>
  </w:style>
  <w:style w:type="character" w:styleId="Puslapionumeris">
    <w:name w:val="page number"/>
    <w:basedOn w:val="Numatytasispastraiposriftas"/>
    <w:rsid w:val="00A90B4D"/>
  </w:style>
  <w:style w:type="character" w:styleId="Hipersaitas">
    <w:name w:val="Hyperlink"/>
    <w:basedOn w:val="Numatytasispastraiposriftas"/>
    <w:rsid w:val="008110CB"/>
    <w:rPr>
      <w:color w:val="006666"/>
      <w:u w:val="single"/>
    </w:rPr>
  </w:style>
  <w:style w:type="paragraph" w:styleId="HTMLiankstoformatuotas">
    <w:name w:val="HTML Preformatted"/>
    <w:basedOn w:val="prastasis"/>
    <w:rsid w:val="0081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Komentaronuoroda">
    <w:name w:val="annotation reference"/>
    <w:basedOn w:val="Numatytasispastraiposriftas"/>
    <w:semiHidden/>
    <w:rsid w:val="008110CB"/>
    <w:rPr>
      <w:sz w:val="16"/>
      <w:szCs w:val="16"/>
    </w:rPr>
  </w:style>
  <w:style w:type="paragraph" w:styleId="Komentarotekstas">
    <w:name w:val="annotation text"/>
    <w:basedOn w:val="prastasis"/>
    <w:link w:val="KomentarotekstasDiagrama"/>
    <w:semiHidden/>
    <w:rsid w:val="008110CB"/>
    <w:rPr>
      <w:rFonts w:eastAsia="Calibri"/>
      <w:sz w:val="20"/>
      <w:szCs w:val="20"/>
      <w:lang w:val="en-US"/>
    </w:rPr>
  </w:style>
  <w:style w:type="paragraph" w:styleId="Debesliotekstas">
    <w:name w:val="Balloon Text"/>
    <w:basedOn w:val="prastasis"/>
    <w:semiHidden/>
    <w:rsid w:val="008110CB"/>
    <w:rPr>
      <w:rFonts w:ascii="Tahoma" w:hAnsi="Tahoma" w:cs="Tahoma"/>
      <w:sz w:val="16"/>
      <w:szCs w:val="16"/>
    </w:rPr>
  </w:style>
  <w:style w:type="character" w:styleId="Emfaz">
    <w:name w:val="Emphasis"/>
    <w:basedOn w:val="Numatytasispastraiposriftas"/>
    <w:qFormat/>
    <w:rsid w:val="00755B13"/>
    <w:rPr>
      <w:i/>
      <w:iCs/>
    </w:rPr>
  </w:style>
  <w:style w:type="paragraph" w:customStyle="1" w:styleId="x">
    <w:name w:val="x"/>
    <w:rsid w:val="009602D4"/>
    <w:rPr>
      <w:rFonts w:ascii="Arial" w:hAnsi="Arial" w:cs="Arial"/>
    </w:rPr>
  </w:style>
  <w:style w:type="paragraph" w:styleId="Komentarotema">
    <w:name w:val="annotation subject"/>
    <w:basedOn w:val="Komentarotekstas"/>
    <w:next w:val="Komentarotekstas"/>
    <w:link w:val="KomentarotemaDiagrama"/>
    <w:rsid w:val="002D221C"/>
    <w:rPr>
      <w:rFonts w:eastAsia="Times New Roman"/>
      <w:b/>
      <w:bCs/>
      <w:lang w:val="lt-LT"/>
    </w:rPr>
  </w:style>
  <w:style w:type="character" w:customStyle="1" w:styleId="KomentarotekstasDiagrama">
    <w:name w:val="Komentaro tekstas Diagrama"/>
    <w:basedOn w:val="Numatytasispastraiposriftas"/>
    <w:link w:val="Komentarotekstas"/>
    <w:semiHidden/>
    <w:rsid w:val="002D221C"/>
    <w:rPr>
      <w:rFonts w:eastAsia="Calibri"/>
      <w:lang w:val="en-US" w:eastAsia="en-US"/>
    </w:rPr>
  </w:style>
  <w:style w:type="character" w:customStyle="1" w:styleId="KomentarotemaDiagrama">
    <w:name w:val="Komentaro tema Diagrama"/>
    <w:basedOn w:val="KomentarotekstasDiagrama"/>
    <w:link w:val="Komentarotema"/>
    <w:rsid w:val="002D221C"/>
    <w:rPr>
      <w:rFonts w:eastAsia="Calibri"/>
      <w:b/>
      <w:bCs/>
      <w:lang w:val="en-US" w:eastAsia="en-US"/>
    </w:rPr>
  </w:style>
  <w:style w:type="character" w:styleId="Knygospavadinimas">
    <w:name w:val="Book Title"/>
    <w:basedOn w:val="Numatytasispastraiposriftas"/>
    <w:uiPriority w:val="33"/>
    <w:qFormat/>
    <w:rsid w:val="002E7597"/>
    <w:rPr>
      <w:b/>
      <w:bCs/>
      <w:i/>
      <w:iCs/>
      <w:spacing w:val="5"/>
    </w:rPr>
  </w:style>
  <w:style w:type="paragraph" w:styleId="Sraopastraipa">
    <w:name w:val="List Paragraph"/>
    <w:basedOn w:val="prastasis"/>
    <w:uiPriority w:val="34"/>
    <w:qFormat/>
    <w:rsid w:val="0062711B"/>
    <w:pPr>
      <w:ind w:left="720"/>
      <w:contextualSpacing/>
    </w:pPr>
  </w:style>
  <w:style w:type="paragraph" w:customStyle="1" w:styleId="tajtip">
    <w:name w:val="tajtip"/>
    <w:basedOn w:val="prastasis"/>
    <w:rsid w:val="0062711B"/>
    <w:pPr>
      <w:spacing w:after="150"/>
    </w:pPr>
    <w:rPr>
      <w:lang w:eastAsia="lt-LT"/>
    </w:rPr>
  </w:style>
  <w:style w:type="paragraph" w:styleId="Porat">
    <w:name w:val="footer"/>
    <w:basedOn w:val="prastasis"/>
    <w:link w:val="PoratDiagrama"/>
    <w:rsid w:val="00277B5D"/>
    <w:pPr>
      <w:tabs>
        <w:tab w:val="center" w:pos="4819"/>
        <w:tab w:val="right" w:pos="9638"/>
      </w:tabs>
    </w:pPr>
  </w:style>
  <w:style w:type="character" w:customStyle="1" w:styleId="PoratDiagrama">
    <w:name w:val="Poraštė Diagrama"/>
    <w:basedOn w:val="Numatytasispastraiposriftas"/>
    <w:link w:val="Porat"/>
    <w:rsid w:val="00277B5D"/>
    <w:rPr>
      <w:sz w:val="24"/>
      <w:szCs w:val="24"/>
      <w:lang w:eastAsia="en-US"/>
    </w:rPr>
  </w:style>
  <w:style w:type="character" w:customStyle="1" w:styleId="AntratsDiagrama">
    <w:name w:val="Antraštės Diagrama"/>
    <w:basedOn w:val="Numatytasispastraiposriftas"/>
    <w:link w:val="Antrats"/>
    <w:uiPriority w:val="99"/>
    <w:rsid w:val="00277B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7458">
      <w:bodyDiv w:val="1"/>
      <w:marLeft w:val="0"/>
      <w:marRight w:val="0"/>
      <w:marTop w:val="0"/>
      <w:marBottom w:val="0"/>
      <w:divBdr>
        <w:top w:val="none" w:sz="0" w:space="0" w:color="auto"/>
        <w:left w:val="none" w:sz="0" w:space="0" w:color="auto"/>
        <w:bottom w:val="none" w:sz="0" w:space="0" w:color="auto"/>
        <w:right w:val="none" w:sz="0" w:space="0" w:color="auto"/>
      </w:divBdr>
      <w:divsChild>
        <w:div w:id="970599184">
          <w:marLeft w:val="0"/>
          <w:marRight w:val="0"/>
          <w:marTop w:val="0"/>
          <w:marBottom w:val="0"/>
          <w:divBdr>
            <w:top w:val="none" w:sz="0" w:space="0" w:color="auto"/>
            <w:left w:val="none" w:sz="0" w:space="0" w:color="auto"/>
            <w:bottom w:val="none" w:sz="0" w:space="0" w:color="auto"/>
            <w:right w:val="none" w:sz="0" w:space="0" w:color="auto"/>
          </w:divBdr>
        </w:div>
      </w:divsChild>
    </w:div>
    <w:div w:id="1304970092">
      <w:bodyDiv w:val="1"/>
      <w:marLeft w:val="0"/>
      <w:marRight w:val="0"/>
      <w:marTop w:val="0"/>
      <w:marBottom w:val="0"/>
      <w:divBdr>
        <w:top w:val="none" w:sz="0" w:space="0" w:color="auto"/>
        <w:left w:val="none" w:sz="0" w:space="0" w:color="auto"/>
        <w:bottom w:val="none" w:sz="0" w:space="0" w:color="auto"/>
        <w:right w:val="none" w:sz="0" w:space="0" w:color="auto"/>
      </w:divBdr>
      <w:divsChild>
        <w:div w:id="1159809615">
          <w:marLeft w:val="0"/>
          <w:marRight w:val="0"/>
          <w:marTop w:val="0"/>
          <w:marBottom w:val="0"/>
          <w:divBdr>
            <w:top w:val="none" w:sz="0" w:space="0" w:color="auto"/>
            <w:left w:val="none" w:sz="0" w:space="0" w:color="auto"/>
            <w:bottom w:val="none" w:sz="0" w:space="0" w:color="auto"/>
            <w:right w:val="none" w:sz="0" w:space="0" w:color="auto"/>
          </w:divBdr>
          <w:divsChild>
            <w:div w:id="602028882">
              <w:marLeft w:val="0"/>
              <w:marRight w:val="0"/>
              <w:marTop w:val="0"/>
              <w:marBottom w:val="0"/>
              <w:divBdr>
                <w:top w:val="none" w:sz="0" w:space="0" w:color="auto"/>
                <w:left w:val="none" w:sz="0" w:space="0" w:color="auto"/>
                <w:bottom w:val="none" w:sz="0" w:space="0" w:color="auto"/>
                <w:right w:val="none" w:sz="0" w:space="0" w:color="auto"/>
              </w:divBdr>
              <w:divsChild>
                <w:div w:id="2114353228">
                  <w:marLeft w:val="0"/>
                  <w:marRight w:val="0"/>
                  <w:marTop w:val="0"/>
                  <w:marBottom w:val="0"/>
                  <w:divBdr>
                    <w:top w:val="none" w:sz="0" w:space="0" w:color="auto"/>
                    <w:left w:val="none" w:sz="0" w:space="0" w:color="auto"/>
                    <w:bottom w:val="none" w:sz="0" w:space="0" w:color="auto"/>
                    <w:right w:val="none" w:sz="0" w:space="0" w:color="auto"/>
                  </w:divBdr>
                  <w:divsChild>
                    <w:div w:id="1550536469">
                      <w:marLeft w:val="0"/>
                      <w:marRight w:val="0"/>
                      <w:marTop w:val="0"/>
                      <w:marBottom w:val="0"/>
                      <w:divBdr>
                        <w:top w:val="none" w:sz="0" w:space="0" w:color="auto"/>
                        <w:left w:val="none" w:sz="0" w:space="0" w:color="auto"/>
                        <w:bottom w:val="none" w:sz="0" w:space="0" w:color="auto"/>
                        <w:right w:val="none" w:sz="0" w:space="0" w:color="auto"/>
                      </w:divBdr>
                      <w:divsChild>
                        <w:div w:id="10984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7041">
      <w:bodyDiv w:val="1"/>
      <w:marLeft w:val="0"/>
      <w:marRight w:val="0"/>
      <w:marTop w:val="0"/>
      <w:marBottom w:val="0"/>
      <w:divBdr>
        <w:top w:val="none" w:sz="0" w:space="0" w:color="auto"/>
        <w:left w:val="none" w:sz="0" w:space="0" w:color="auto"/>
        <w:bottom w:val="none" w:sz="0" w:space="0" w:color="auto"/>
        <w:right w:val="none" w:sz="0" w:space="0" w:color="auto"/>
      </w:divBdr>
      <w:divsChild>
        <w:div w:id="915360161">
          <w:marLeft w:val="0"/>
          <w:marRight w:val="0"/>
          <w:marTop w:val="0"/>
          <w:marBottom w:val="0"/>
          <w:divBdr>
            <w:top w:val="none" w:sz="0" w:space="0" w:color="auto"/>
            <w:left w:val="none" w:sz="0" w:space="0" w:color="auto"/>
            <w:bottom w:val="none" w:sz="0" w:space="0" w:color="auto"/>
            <w:right w:val="none" w:sz="0" w:space="0" w:color="auto"/>
          </w:divBdr>
        </w:div>
      </w:divsChild>
    </w:div>
    <w:div w:id="1315573892">
      <w:bodyDiv w:val="1"/>
      <w:marLeft w:val="0"/>
      <w:marRight w:val="0"/>
      <w:marTop w:val="0"/>
      <w:marBottom w:val="0"/>
      <w:divBdr>
        <w:top w:val="none" w:sz="0" w:space="0" w:color="auto"/>
        <w:left w:val="none" w:sz="0" w:space="0" w:color="auto"/>
        <w:bottom w:val="none" w:sz="0" w:space="0" w:color="auto"/>
        <w:right w:val="none" w:sz="0" w:space="0" w:color="auto"/>
      </w:divBdr>
    </w:div>
    <w:div w:id="1662004939">
      <w:bodyDiv w:val="1"/>
      <w:marLeft w:val="0"/>
      <w:marRight w:val="0"/>
      <w:marTop w:val="0"/>
      <w:marBottom w:val="0"/>
      <w:divBdr>
        <w:top w:val="none" w:sz="0" w:space="0" w:color="auto"/>
        <w:left w:val="none" w:sz="0" w:space="0" w:color="auto"/>
        <w:bottom w:val="none" w:sz="0" w:space="0" w:color="auto"/>
        <w:right w:val="none" w:sz="0" w:space="0" w:color="auto"/>
      </w:divBdr>
    </w:div>
    <w:div w:id="19518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445B-85EC-4582-9A7F-9783DD76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1785</Words>
  <Characters>12453</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CharactersWithSpaces>
  <SharedDoc>false</SharedDoc>
  <HLinks>
    <vt:vector size="24" baseType="variant">
      <vt:variant>
        <vt:i4>1376345</vt:i4>
      </vt:variant>
      <vt:variant>
        <vt:i4>9</vt:i4>
      </vt:variant>
      <vt:variant>
        <vt:i4>0</vt:i4>
      </vt:variant>
      <vt:variant>
        <vt:i4>5</vt:i4>
      </vt:variant>
      <vt:variant>
        <vt:lpwstr>http://www3.lrs.lt/cgi-bin/preps2?a=328288&amp;b=</vt:lpwstr>
      </vt:variant>
      <vt:variant>
        <vt:lpwstr/>
      </vt:variant>
      <vt:variant>
        <vt:i4>1114201</vt:i4>
      </vt:variant>
      <vt:variant>
        <vt:i4>6</vt:i4>
      </vt:variant>
      <vt:variant>
        <vt:i4>0</vt:i4>
      </vt:variant>
      <vt:variant>
        <vt:i4>5</vt:i4>
      </vt:variant>
      <vt:variant>
        <vt:lpwstr>http://www3.lrs.lt/cgi-bin/preps2?a=111835&amp;b=</vt:lpwstr>
      </vt:variant>
      <vt:variant>
        <vt:lpwstr/>
      </vt:variant>
      <vt:variant>
        <vt:i4>5570584</vt:i4>
      </vt:variant>
      <vt:variant>
        <vt:i4>3</vt:i4>
      </vt:variant>
      <vt:variant>
        <vt:i4>0</vt:i4>
      </vt:variant>
      <vt:variant>
        <vt:i4>5</vt:i4>
      </vt:variant>
      <vt:variant>
        <vt:lpwstr>http://www3.lrs.lt/cgi-bin/preps2?a=55142&amp;b=</vt:lpwstr>
      </vt:variant>
      <vt:variant>
        <vt:lpwstr/>
      </vt:variant>
      <vt:variant>
        <vt:i4>2228335</vt:i4>
      </vt:variant>
      <vt:variant>
        <vt:i4>0</vt:i4>
      </vt:variant>
      <vt:variant>
        <vt:i4>0</vt:i4>
      </vt:variant>
      <vt:variant>
        <vt:i4>5</vt:i4>
      </vt:variant>
      <vt:variant>
        <vt:lpwstr>http://www3.lrs.lt/cgi-bin/preps2?a=5807&amp;b=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2020-09-02T13:51:00Z</dcterms:created>
  <dc:creator>r.kairyte</dc:creator>
  <cp:lastModifiedBy>Asta Gedzevičiūtė</cp:lastModifiedBy>
  <cp:lastPrinted>2020-07-08T12:23:00Z</cp:lastPrinted>
  <dcterms:modified xsi:type="dcterms:W3CDTF">2020-09-02T13:51:00Z</dcterms:modified>
  <cp:revision>2</cp:revision>
</cp:coreProperties>
</file>