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565975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3119"/>
        <w:gridCol w:w="1701"/>
      </w:tblGrid>
      <w:tr w:rsidR="00676E45" w:rsidTr="00F24EC4">
        <w:tc>
          <w:tcPr>
            <w:tcW w:w="4927" w:type="dxa"/>
          </w:tcPr>
          <w:p w:rsidR="00676E45" w:rsidRDefault="00AF606B">
            <w:permStart w:id="1907239524" w:edGrp="everyone"/>
            <w:r>
              <w:lastRenderedPageBreak/>
              <w:t>Lietuvos Respublikos Vyriausybei</w:t>
            </w:r>
          </w:p>
          <w:p w:rsidR="00AF606B" w:rsidRDefault="00AF606B"/>
          <w:p w:rsidR="00676E45" w:rsidRDefault="00676E45" w:rsidP="00B93807"/>
        </w:tc>
        <w:tc>
          <w:tcPr>
            <w:tcW w:w="4820" w:type="dxa"/>
            <w:gridSpan w:val="2"/>
          </w:tcPr>
          <w:p w:rsidR="00676E45" w:rsidRDefault="00676E45" w:rsidP="00274F4E">
            <w:r>
              <w:t xml:space="preserve">   </w:t>
            </w:r>
          </w:p>
        </w:tc>
      </w:tr>
      <w:tr w:rsidR="001303BC" w:rsidRPr="00B62CC5" w:rsidTr="00F24EC4">
        <w:trPr>
          <w:cantSplit/>
          <w:trHeight w:val="629"/>
        </w:trPr>
        <w:tc>
          <w:tcPr>
            <w:tcW w:w="8046" w:type="dxa"/>
            <w:gridSpan w:val="2"/>
          </w:tcPr>
          <w:p w:rsidR="00BD3865" w:rsidRPr="00B62CC5" w:rsidRDefault="00667D4B" w:rsidP="009F41BC">
            <w:pPr>
              <w:rPr>
                <w:b/>
              </w:rPr>
            </w:pPr>
            <w:r>
              <w:rPr>
                <w:b/>
              </w:rPr>
              <w:t xml:space="preserve">DĖL </w:t>
            </w:r>
            <w:r w:rsidR="009129A9">
              <w:rPr>
                <w:b/>
              </w:rPr>
              <w:t>ATEITIES EKONOMIKOS DNR PLAN</w:t>
            </w:r>
            <w:r>
              <w:rPr>
                <w:b/>
              </w:rPr>
              <w:t>O</w:t>
            </w:r>
            <w:r w:rsidR="005C0923">
              <w:rPr>
                <w:b/>
              </w:rPr>
              <w:t xml:space="preserve"> IR EKONOMIKOS SKATINIMO IR KORONAVIRUSO SUKELTŲ PASEKMIŲ MAŽINIMO PRIEMONIŲ PLANO</w:t>
            </w:r>
            <w:r w:rsidR="00224B0F">
              <w:rPr>
                <w:b/>
              </w:rPr>
              <w:t xml:space="preserve"> </w:t>
            </w:r>
          </w:p>
        </w:tc>
        <w:tc>
          <w:tcPr>
            <w:tcW w:w="1701" w:type="dxa"/>
          </w:tcPr>
          <w:p w:rsidR="00732BE0" w:rsidRPr="00B62CC5" w:rsidRDefault="00732BE0" w:rsidP="00144A3E">
            <w:pPr>
              <w:rPr>
                <w:b/>
              </w:rPr>
            </w:pPr>
          </w:p>
        </w:tc>
      </w:tr>
    </w:tbl>
    <w:p w:rsidR="00676E45" w:rsidRDefault="00676E45">
      <w:pPr>
        <w:jc w:val="center"/>
      </w:pPr>
    </w:p>
    <w:p w:rsidR="00667D4B" w:rsidRDefault="009129A9" w:rsidP="00667D4B">
      <w:pPr>
        <w:ind w:firstLine="720"/>
        <w:jc w:val="both"/>
      </w:pPr>
      <w:r>
        <w:t xml:space="preserve">Teikiame </w:t>
      </w:r>
      <w:r w:rsidR="008A7C43">
        <w:t xml:space="preserve">Lietuvos Respublikos Vyriausybei </w:t>
      </w:r>
      <w:r w:rsidR="00224B0F">
        <w:t xml:space="preserve">(toliau – LRV) </w:t>
      </w:r>
      <w:r w:rsidR="00667D4B">
        <w:t xml:space="preserve">svarstyti </w:t>
      </w:r>
      <w:r>
        <w:t>Ateities ekonomi</w:t>
      </w:r>
      <w:r w:rsidR="00667D4B">
        <w:t>kos DNR planą.</w:t>
      </w:r>
      <w:r>
        <w:t xml:space="preserve"> </w:t>
      </w:r>
      <w:r w:rsidR="00667D4B">
        <w:t xml:space="preserve">Maloniai prašome pritarti Finansų ministerijos teikiamiems pasiūlymams pridedamame </w:t>
      </w:r>
      <w:r w:rsidR="00224B0F">
        <w:t>LRV</w:t>
      </w:r>
      <w:r w:rsidR="00667D4B">
        <w:t xml:space="preserve"> protokolo projekte.</w:t>
      </w:r>
    </w:p>
    <w:p w:rsidR="00224B0F" w:rsidRPr="00224B0F" w:rsidRDefault="00224B0F" w:rsidP="00667D4B">
      <w:pPr>
        <w:ind w:firstLine="720"/>
        <w:jc w:val="both"/>
      </w:pPr>
      <w:r w:rsidRPr="00224B0F">
        <w:rPr>
          <w:color w:val="000000"/>
          <w:szCs w:val="24"/>
        </w:rPr>
        <w:t xml:space="preserve">Taip pat teikiame tvirtinimui Ekonomikos skatinimo ir </w:t>
      </w:r>
      <w:proofErr w:type="spellStart"/>
      <w:r w:rsidRPr="00224B0F">
        <w:rPr>
          <w:color w:val="000000"/>
          <w:szCs w:val="24"/>
        </w:rPr>
        <w:t>koronaviruso</w:t>
      </w:r>
      <w:proofErr w:type="spellEnd"/>
      <w:r w:rsidRPr="00224B0F">
        <w:rPr>
          <w:color w:val="000000"/>
          <w:szCs w:val="24"/>
        </w:rPr>
        <w:t xml:space="preserve"> (COVID-19) sukeltų pasekmių mažinimo priemonių plano, kuriam pritarta </w:t>
      </w:r>
      <w:r>
        <w:rPr>
          <w:color w:val="000000"/>
          <w:szCs w:val="24"/>
        </w:rPr>
        <w:t>LRV</w:t>
      </w:r>
      <w:r w:rsidRPr="00224B0F">
        <w:rPr>
          <w:color w:val="000000"/>
          <w:szCs w:val="24"/>
        </w:rPr>
        <w:t xml:space="preserve"> 2020 m. kovo 16 d. pasitarime (pasitarimo protokolas Nr. 14 „Dėl Ekonomikos skatinimo ir </w:t>
      </w:r>
      <w:proofErr w:type="spellStart"/>
      <w:r w:rsidRPr="00224B0F">
        <w:rPr>
          <w:color w:val="000000"/>
          <w:szCs w:val="24"/>
        </w:rPr>
        <w:t>koronaviruso</w:t>
      </w:r>
      <w:proofErr w:type="spellEnd"/>
      <w:r w:rsidRPr="00224B0F">
        <w:rPr>
          <w:color w:val="000000"/>
          <w:szCs w:val="24"/>
        </w:rPr>
        <w:t xml:space="preserve"> (COVID-19) sukeltų pasekmių mažinimo priemonių plano“</w:t>
      </w:r>
      <w:r w:rsidR="005C0923">
        <w:rPr>
          <w:color w:val="000000"/>
          <w:szCs w:val="24"/>
        </w:rPr>
        <w:t>)</w:t>
      </w:r>
      <w:r w:rsidRPr="00224B0F">
        <w:rPr>
          <w:color w:val="000000"/>
          <w:szCs w:val="24"/>
        </w:rPr>
        <w:t>, pakeitimą</w:t>
      </w:r>
      <w:r>
        <w:rPr>
          <w:color w:val="000000"/>
          <w:szCs w:val="24"/>
        </w:rPr>
        <w:t xml:space="preserve"> ir su tuo susijusį </w:t>
      </w:r>
      <w:r>
        <w:t>LRV protokolo projektą</w:t>
      </w:r>
      <w:r>
        <w:rPr>
          <w:color w:val="000000"/>
          <w:szCs w:val="24"/>
        </w:rPr>
        <w:t>.</w:t>
      </w:r>
    </w:p>
    <w:p w:rsidR="00667D4B" w:rsidRDefault="00667D4B" w:rsidP="00667D4B">
      <w:pPr>
        <w:ind w:firstLine="720"/>
        <w:jc w:val="both"/>
      </w:pPr>
    </w:p>
    <w:p w:rsidR="00F23B98" w:rsidRDefault="00F23B98" w:rsidP="00F23B98">
      <w:pPr>
        <w:ind w:firstLine="720"/>
        <w:jc w:val="both"/>
      </w:pPr>
      <w:r>
        <w:t>PRIDEDAMA:</w:t>
      </w:r>
    </w:p>
    <w:p w:rsidR="00224B0F" w:rsidRPr="00224B0F" w:rsidRDefault="00667D4B" w:rsidP="00224B0F">
      <w:pPr>
        <w:pStyle w:val="Sraopastraipa"/>
        <w:numPr>
          <w:ilvl w:val="0"/>
          <w:numId w:val="2"/>
        </w:numPr>
        <w:jc w:val="both"/>
      </w:pPr>
      <w:r w:rsidRPr="00224B0F">
        <w:t>Ateities ekonomikos DNR planas</w:t>
      </w:r>
      <w:r w:rsidR="00B93807" w:rsidRPr="00224B0F">
        <w:t xml:space="preserve">, </w:t>
      </w:r>
      <w:r w:rsidR="009D03C8">
        <w:t>28 lapai</w:t>
      </w:r>
      <w:r w:rsidR="00224B0F" w:rsidRPr="00224B0F">
        <w:t>;</w:t>
      </w:r>
      <w:r w:rsidRPr="00224B0F">
        <w:t xml:space="preserve"> </w:t>
      </w:r>
    </w:p>
    <w:p w:rsidR="00F23B98" w:rsidRPr="00224B0F" w:rsidRDefault="00F23B98" w:rsidP="00224B0F">
      <w:pPr>
        <w:pStyle w:val="Sraopastraipa"/>
        <w:numPr>
          <w:ilvl w:val="0"/>
          <w:numId w:val="2"/>
        </w:numPr>
        <w:jc w:val="both"/>
      </w:pPr>
      <w:r w:rsidRPr="00224B0F">
        <w:t>Lietuvos Respublikos Vy</w:t>
      </w:r>
      <w:r w:rsidR="008331F9" w:rsidRPr="00224B0F">
        <w:t>riausybės protokolo projektas</w:t>
      </w:r>
      <w:r w:rsidR="00224B0F" w:rsidRPr="00224B0F">
        <w:t xml:space="preserve"> „</w:t>
      </w:r>
      <w:r w:rsidR="00224B0F" w:rsidRPr="00224B0F">
        <w:rPr>
          <w:szCs w:val="24"/>
          <w:lang w:eastAsia="en-US"/>
        </w:rPr>
        <w:t xml:space="preserve">Dėl </w:t>
      </w:r>
      <w:r w:rsidR="00224B0F" w:rsidRPr="00224B0F">
        <w:rPr>
          <w:color w:val="000000"/>
          <w:szCs w:val="24"/>
        </w:rPr>
        <w:t>Ateities ekonomikos DNR plano patvirtinimo</w:t>
      </w:r>
      <w:r w:rsidR="00E03FA1">
        <w:rPr>
          <w:color w:val="000000"/>
          <w:szCs w:val="24"/>
        </w:rPr>
        <w:t>“</w:t>
      </w:r>
      <w:r w:rsidR="008331F9" w:rsidRPr="00224B0F">
        <w:t xml:space="preserve">, </w:t>
      </w:r>
      <w:r w:rsidR="009968AF" w:rsidRPr="00224B0F">
        <w:t>1 lapas</w:t>
      </w:r>
      <w:r w:rsidR="009D03C8">
        <w:t>;</w:t>
      </w:r>
      <w:bookmarkStart w:id="0" w:name="_GoBack"/>
      <w:bookmarkEnd w:id="0"/>
    </w:p>
    <w:p w:rsidR="00224B0F" w:rsidRPr="00224B0F" w:rsidRDefault="00224B0F" w:rsidP="00224B0F">
      <w:pPr>
        <w:pStyle w:val="Sraopastraipa"/>
        <w:numPr>
          <w:ilvl w:val="0"/>
          <w:numId w:val="2"/>
        </w:numPr>
        <w:jc w:val="both"/>
      </w:pPr>
      <w:r w:rsidRPr="00224B0F">
        <w:rPr>
          <w:color w:val="000000"/>
          <w:szCs w:val="24"/>
        </w:rPr>
        <w:t xml:space="preserve">Ekonomikos skatinimo ir </w:t>
      </w:r>
      <w:proofErr w:type="spellStart"/>
      <w:r w:rsidRPr="00224B0F">
        <w:rPr>
          <w:color w:val="000000"/>
          <w:szCs w:val="24"/>
        </w:rPr>
        <w:t>koronaviruso</w:t>
      </w:r>
      <w:proofErr w:type="spellEnd"/>
      <w:r w:rsidRPr="00224B0F">
        <w:rPr>
          <w:color w:val="000000"/>
          <w:szCs w:val="24"/>
        </w:rPr>
        <w:t xml:space="preserve"> (COVID-19) sukeltų pasekmių mažinimo priemonių planas, </w:t>
      </w:r>
      <w:r w:rsidRPr="00224B0F">
        <w:rPr>
          <w:color w:val="000000"/>
          <w:szCs w:val="24"/>
          <w:lang w:val="en-US"/>
        </w:rPr>
        <w:t>10 lap</w:t>
      </w:r>
      <w:r w:rsidRPr="00224B0F">
        <w:rPr>
          <w:color w:val="000000"/>
          <w:szCs w:val="24"/>
        </w:rPr>
        <w:t>ų;</w:t>
      </w:r>
    </w:p>
    <w:p w:rsidR="00224B0F" w:rsidRPr="00224B0F" w:rsidRDefault="00224B0F" w:rsidP="00224B0F">
      <w:pPr>
        <w:pStyle w:val="Sraopastraipa"/>
        <w:numPr>
          <w:ilvl w:val="0"/>
          <w:numId w:val="2"/>
        </w:numPr>
        <w:jc w:val="both"/>
      </w:pPr>
      <w:r w:rsidRPr="00224B0F">
        <w:t>Lietuvos Respublikos Vyriausybės protokolo projektas</w:t>
      </w:r>
      <w:r w:rsidRPr="00224B0F">
        <w:rPr>
          <w:lang w:eastAsia="en-US"/>
        </w:rPr>
        <w:t xml:space="preserve"> „Dėl Ekonomikos skatinimo ir </w:t>
      </w:r>
      <w:proofErr w:type="spellStart"/>
      <w:r w:rsidRPr="00224B0F">
        <w:rPr>
          <w:lang w:eastAsia="en-US"/>
        </w:rPr>
        <w:t>koronaviruso</w:t>
      </w:r>
      <w:proofErr w:type="spellEnd"/>
      <w:r w:rsidRPr="00224B0F">
        <w:rPr>
          <w:lang w:eastAsia="en-US"/>
        </w:rPr>
        <w:t xml:space="preserve"> (COVID-19) sukeltų pasekmių mažinimo priemonių plano pakeitimo“</w:t>
      </w:r>
      <w:r w:rsidR="005C0923">
        <w:rPr>
          <w:lang w:eastAsia="en-US"/>
        </w:rPr>
        <w:t xml:space="preserve">, </w:t>
      </w:r>
      <w:r w:rsidR="005C0923">
        <w:rPr>
          <w:lang w:val="en-US" w:eastAsia="en-US"/>
        </w:rPr>
        <w:t xml:space="preserve">1 </w:t>
      </w:r>
      <w:proofErr w:type="spellStart"/>
      <w:r w:rsidR="005C0923">
        <w:rPr>
          <w:lang w:val="en-US" w:eastAsia="en-US"/>
        </w:rPr>
        <w:t>lapas</w:t>
      </w:r>
      <w:proofErr w:type="spellEnd"/>
      <w:r w:rsidRPr="00224B0F">
        <w:rPr>
          <w:lang w:eastAsia="en-US"/>
        </w:rPr>
        <w:t>.</w:t>
      </w:r>
      <w:r w:rsidRPr="00224B0F">
        <w:rPr>
          <w:color w:val="000000"/>
        </w:rPr>
        <w:t xml:space="preserve"> </w:t>
      </w:r>
    </w:p>
    <w:p w:rsidR="00224B0F" w:rsidRDefault="00224B0F" w:rsidP="00224B0F">
      <w:pPr>
        <w:pStyle w:val="Sraopastraipa"/>
        <w:ind w:left="1080"/>
        <w:jc w:val="both"/>
      </w:pPr>
    </w:p>
    <w:p w:rsidR="00F23B98" w:rsidRPr="008F7D1F" w:rsidRDefault="00F23B98" w:rsidP="00F23B98">
      <w:pPr>
        <w:ind w:firstLine="720"/>
        <w:jc w:val="both"/>
      </w:pPr>
    </w:p>
    <w:p w:rsidR="00676E45" w:rsidRDefault="00676E45">
      <w:pPr>
        <w:ind w:firstLine="720"/>
      </w:pPr>
    </w:p>
    <w:p w:rsidR="001303BC" w:rsidRDefault="001303BC">
      <w:pPr>
        <w:ind w:firstLine="720"/>
      </w:pPr>
    </w:p>
    <w:p w:rsidR="00676E45" w:rsidRDefault="00676E45"/>
    <w:p w:rsidR="00676E45" w:rsidRDefault="008B23FD">
      <w:r>
        <w:t>Finansų ministras</w:t>
      </w:r>
    </w:p>
    <w:p w:rsidR="00676E45" w:rsidRDefault="00676E45">
      <w:pPr>
        <w:ind w:firstLine="720"/>
      </w:pPr>
    </w:p>
    <w:p w:rsidR="00676E45" w:rsidRDefault="00676E45">
      <w:pPr>
        <w:ind w:firstLine="720"/>
      </w:pPr>
    </w:p>
    <w:p w:rsidR="00676E45" w:rsidRDefault="00676E45">
      <w:pPr>
        <w:ind w:firstLine="720"/>
      </w:pPr>
    </w:p>
    <w:p w:rsidR="00676E45" w:rsidRDefault="00676E45">
      <w:pPr>
        <w:ind w:firstLine="720"/>
      </w:pPr>
    </w:p>
    <w:p w:rsidR="00676E45" w:rsidRDefault="00676E45" w:rsidP="00E43B49">
      <w:pPr>
        <w:rPr>
          <w:sz w:val="20"/>
        </w:rPr>
      </w:pPr>
    </w:p>
    <w:p w:rsidR="002F705B" w:rsidRDefault="002F705B" w:rsidP="00E43B49">
      <w:pPr>
        <w:rPr>
          <w:sz w:val="20"/>
        </w:rPr>
      </w:pPr>
    </w:p>
    <w:p w:rsidR="002F705B" w:rsidRDefault="002F705B" w:rsidP="00E43B49">
      <w:pPr>
        <w:rPr>
          <w:sz w:val="20"/>
        </w:rPr>
      </w:pPr>
    </w:p>
    <w:p w:rsidR="002F705B" w:rsidRDefault="002F705B" w:rsidP="00E43B49">
      <w:pPr>
        <w:rPr>
          <w:sz w:val="20"/>
        </w:rPr>
      </w:pPr>
    </w:p>
    <w:p w:rsidR="002F705B" w:rsidRDefault="002F705B" w:rsidP="00E43B49">
      <w:pPr>
        <w:rPr>
          <w:sz w:val="20"/>
        </w:rPr>
      </w:pPr>
    </w:p>
    <w:p w:rsidR="002F705B" w:rsidRDefault="002F705B" w:rsidP="00E43B49">
      <w:pPr>
        <w:rPr>
          <w:sz w:val="20"/>
        </w:rPr>
      </w:pPr>
    </w:p>
    <w:p w:rsidR="009037A1" w:rsidRDefault="009037A1" w:rsidP="00E43B49">
      <w:pPr>
        <w:rPr>
          <w:sz w:val="20"/>
        </w:rPr>
      </w:pPr>
    </w:p>
    <w:p w:rsidR="009968AF" w:rsidRDefault="009968AF" w:rsidP="00E43B49">
      <w:pPr>
        <w:rPr>
          <w:sz w:val="20"/>
        </w:rPr>
      </w:pPr>
    </w:p>
    <w:p w:rsidR="007A559F" w:rsidRPr="00224B0F" w:rsidRDefault="009968AF" w:rsidP="00B93807">
      <w:pPr>
        <w:rPr>
          <w:sz w:val="20"/>
        </w:rPr>
      </w:pPr>
      <w:r>
        <w:rPr>
          <w:sz w:val="20"/>
        </w:rPr>
        <w:t xml:space="preserve">Daiva </w:t>
      </w:r>
      <w:proofErr w:type="spellStart"/>
      <w:r>
        <w:rPr>
          <w:sz w:val="20"/>
        </w:rPr>
        <w:t>Navikienė</w:t>
      </w:r>
      <w:proofErr w:type="spellEnd"/>
      <w:r w:rsidR="0013594D">
        <w:rPr>
          <w:sz w:val="20"/>
        </w:rPr>
        <w:t xml:space="preserve">, tel. nr. 8 5 </w:t>
      </w:r>
      <w:r>
        <w:rPr>
          <w:sz w:val="20"/>
        </w:rPr>
        <w:t>2390 287</w:t>
      </w:r>
      <w:r w:rsidR="002F705B" w:rsidRPr="00BC19ED">
        <w:rPr>
          <w:sz w:val="20"/>
        </w:rPr>
        <w:t>,</w:t>
      </w:r>
      <w:r w:rsidR="002F705B">
        <w:rPr>
          <w:sz w:val="20"/>
        </w:rPr>
        <w:t xml:space="preserve"> </w:t>
      </w:r>
      <w:proofErr w:type="spellStart"/>
      <w:r w:rsidR="002F705B" w:rsidRPr="00BC19ED">
        <w:rPr>
          <w:sz w:val="20"/>
        </w:rPr>
        <w:t>el.p</w:t>
      </w:r>
      <w:proofErr w:type="spellEnd"/>
      <w:r w:rsidR="002F705B" w:rsidRPr="00BC19ED">
        <w:rPr>
          <w:sz w:val="20"/>
        </w:rPr>
        <w:t xml:space="preserve">. </w:t>
      </w:r>
      <w:hyperlink r:id="rId15" w:history="1">
        <w:r w:rsidRPr="008F15E4">
          <w:rPr>
            <w:rStyle w:val="Hipersaitas"/>
            <w:sz w:val="20"/>
          </w:rPr>
          <w:t>daiva.navikiene@finmin.lt</w:t>
        </w:r>
      </w:hyperlink>
      <w:r w:rsidR="002F705B">
        <w:rPr>
          <w:sz w:val="20"/>
        </w:rPr>
        <w:t xml:space="preserve"> </w:t>
      </w:r>
      <w:permEnd w:id="1907239524"/>
    </w:p>
    <w:sectPr w:rsidR="007A559F" w:rsidRPr="00224B0F">
      <w:footerReference w:type="default" r:id="rId16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B0F" w:rsidRDefault="00224B0F">
      <w:r>
        <w:separator/>
      </w:r>
    </w:p>
  </w:endnote>
  <w:endnote w:type="continuationSeparator" w:id="0">
    <w:p w:rsidR="00224B0F" w:rsidRDefault="0022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B0F" w:rsidRDefault="00224B0F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>
      <w:rPr>
        <w:noProof/>
        <w:sz w:val="10"/>
      </w:rPr>
      <w:t>FM LRV atask lydraštis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224B0F">
      <w:tc>
        <w:tcPr>
          <w:tcW w:w="3119" w:type="dxa"/>
        </w:tcPr>
        <w:p w:rsidR="00224B0F" w:rsidRDefault="00224B0F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224B0F" w:rsidRDefault="00224B0F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224B0F" w:rsidRDefault="00224B0F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224B0F" w:rsidRDefault="00224B0F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224B0F">
      <w:tc>
        <w:tcPr>
          <w:tcW w:w="3119" w:type="dxa"/>
        </w:tcPr>
        <w:p w:rsidR="00224B0F" w:rsidRDefault="00224B0F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224B0F" w:rsidRDefault="00224B0F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224B0F" w:rsidRDefault="00224B0F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224B0F" w:rsidRDefault="00224B0F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224B0F" w:rsidRDefault="00224B0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B0F" w:rsidRPr="00775CB5" w:rsidRDefault="00224B0F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>
      <w:rPr>
        <w:noProof/>
        <w:sz w:val="10"/>
      </w:rPr>
      <w:t>FM LRV atask lydraštis</w:t>
    </w:r>
    <w:r w:rsidRPr="00775CB5">
      <w:rPr>
        <w:sz w:val="10"/>
      </w:rPr>
      <w:fldChar w:fldCharType="end"/>
    </w:r>
  </w:p>
  <w:p w:rsidR="00224B0F" w:rsidRPr="00775CB5" w:rsidRDefault="00224B0F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224B0F" w:rsidRPr="00775CB5">
      <w:tc>
        <w:tcPr>
          <w:tcW w:w="3215" w:type="dxa"/>
        </w:tcPr>
        <w:p w:rsidR="00224B0F" w:rsidRPr="00775CB5" w:rsidRDefault="00224B0F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224B0F" w:rsidRPr="00775CB5" w:rsidRDefault="00224B0F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 5) 239 0000</w:t>
          </w:r>
        </w:p>
      </w:tc>
      <w:tc>
        <w:tcPr>
          <w:tcW w:w="1984" w:type="dxa"/>
        </w:tcPr>
        <w:p w:rsidR="00224B0F" w:rsidRPr="00775CB5" w:rsidRDefault="00224B0F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224B0F" w:rsidRPr="00775CB5" w:rsidRDefault="00224B0F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224B0F" w:rsidRPr="00775CB5">
      <w:tc>
        <w:tcPr>
          <w:tcW w:w="3215" w:type="dxa"/>
        </w:tcPr>
        <w:p w:rsidR="00224B0F" w:rsidRPr="00775CB5" w:rsidRDefault="00224B0F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g. </w:t>
          </w:r>
          <w:r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224B0F" w:rsidRPr="00775CB5" w:rsidRDefault="00224B0F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 5) 279 1481</w:t>
          </w:r>
        </w:p>
      </w:tc>
      <w:tc>
        <w:tcPr>
          <w:tcW w:w="1984" w:type="dxa"/>
        </w:tcPr>
        <w:p w:rsidR="00224B0F" w:rsidRPr="00775CB5" w:rsidRDefault="00224B0F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224B0F" w:rsidRPr="00775CB5" w:rsidRDefault="00224B0F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224B0F" w:rsidRPr="00775CB5" w:rsidRDefault="00224B0F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B0F" w:rsidRDefault="00224B0F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B0F" w:rsidRDefault="00224B0F">
      <w:r>
        <w:separator/>
      </w:r>
    </w:p>
  </w:footnote>
  <w:footnote w:type="continuationSeparator" w:id="0">
    <w:p w:rsidR="00224B0F" w:rsidRDefault="00224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B0F" w:rsidRDefault="00224B0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24B0F" w:rsidRDefault="00224B0F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B0F" w:rsidRDefault="00224B0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24B0F" w:rsidRDefault="00224B0F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B0F" w:rsidRDefault="00224B0F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0370"/>
    <w:multiLevelType w:val="hybridMultilevel"/>
    <w:tmpl w:val="FDFA0DAA"/>
    <w:lvl w:ilvl="0" w:tplc="807A5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AD21C6"/>
    <w:multiLevelType w:val="hybridMultilevel"/>
    <w:tmpl w:val="DEFE79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Xocut4z4FyCo/sHRhOq060rEbMU=" w:salt="s+G8peTHlKh/G3SKDvEL+Q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975"/>
    <w:rsid w:val="0006460C"/>
    <w:rsid w:val="00066BC1"/>
    <w:rsid w:val="00076760"/>
    <w:rsid w:val="000B3915"/>
    <w:rsid w:val="000E66F2"/>
    <w:rsid w:val="00106272"/>
    <w:rsid w:val="001303BC"/>
    <w:rsid w:val="0013594D"/>
    <w:rsid w:val="00144A3E"/>
    <w:rsid w:val="00183EAE"/>
    <w:rsid w:val="001A1D75"/>
    <w:rsid w:val="001B25B8"/>
    <w:rsid w:val="001D559F"/>
    <w:rsid w:val="00214CDC"/>
    <w:rsid w:val="00215B65"/>
    <w:rsid w:val="00224B0F"/>
    <w:rsid w:val="0025434A"/>
    <w:rsid w:val="00274F4E"/>
    <w:rsid w:val="002D502E"/>
    <w:rsid w:val="002F325D"/>
    <w:rsid w:val="002F705B"/>
    <w:rsid w:val="00317D73"/>
    <w:rsid w:val="0033047A"/>
    <w:rsid w:val="00363EFA"/>
    <w:rsid w:val="00390EEB"/>
    <w:rsid w:val="003D7384"/>
    <w:rsid w:val="00463CCB"/>
    <w:rsid w:val="00471A03"/>
    <w:rsid w:val="004856BF"/>
    <w:rsid w:val="004D19C3"/>
    <w:rsid w:val="004F04DF"/>
    <w:rsid w:val="004F1AE4"/>
    <w:rsid w:val="004F565C"/>
    <w:rsid w:val="005422E2"/>
    <w:rsid w:val="00565975"/>
    <w:rsid w:val="005C0923"/>
    <w:rsid w:val="005F7A8D"/>
    <w:rsid w:val="00607612"/>
    <w:rsid w:val="006608BF"/>
    <w:rsid w:val="00666C71"/>
    <w:rsid w:val="00667D4B"/>
    <w:rsid w:val="00676E45"/>
    <w:rsid w:val="006C2890"/>
    <w:rsid w:val="00732BE0"/>
    <w:rsid w:val="00741C12"/>
    <w:rsid w:val="00775CB5"/>
    <w:rsid w:val="007A559F"/>
    <w:rsid w:val="007A71C3"/>
    <w:rsid w:val="007B1827"/>
    <w:rsid w:val="007C0E83"/>
    <w:rsid w:val="007D3DD9"/>
    <w:rsid w:val="007E048C"/>
    <w:rsid w:val="0080493D"/>
    <w:rsid w:val="008151E8"/>
    <w:rsid w:val="008331F9"/>
    <w:rsid w:val="008361AA"/>
    <w:rsid w:val="00842092"/>
    <w:rsid w:val="0087337C"/>
    <w:rsid w:val="008846A7"/>
    <w:rsid w:val="008A7C43"/>
    <w:rsid w:val="008B23FD"/>
    <w:rsid w:val="008F7D1F"/>
    <w:rsid w:val="009037A1"/>
    <w:rsid w:val="009129A9"/>
    <w:rsid w:val="00917078"/>
    <w:rsid w:val="0096013A"/>
    <w:rsid w:val="00964DA6"/>
    <w:rsid w:val="009968AF"/>
    <w:rsid w:val="009C2000"/>
    <w:rsid w:val="009D03C8"/>
    <w:rsid w:val="009D7311"/>
    <w:rsid w:val="009F41BC"/>
    <w:rsid w:val="00A51762"/>
    <w:rsid w:val="00A90768"/>
    <w:rsid w:val="00AE35C4"/>
    <w:rsid w:val="00AF606B"/>
    <w:rsid w:val="00B4677C"/>
    <w:rsid w:val="00B62CC5"/>
    <w:rsid w:val="00B93807"/>
    <w:rsid w:val="00BD3865"/>
    <w:rsid w:val="00C05166"/>
    <w:rsid w:val="00C230C2"/>
    <w:rsid w:val="00C33F60"/>
    <w:rsid w:val="00C42950"/>
    <w:rsid w:val="00CA6BA9"/>
    <w:rsid w:val="00CA7055"/>
    <w:rsid w:val="00CC1BB3"/>
    <w:rsid w:val="00CF662A"/>
    <w:rsid w:val="00D925FB"/>
    <w:rsid w:val="00DA192D"/>
    <w:rsid w:val="00DA6D32"/>
    <w:rsid w:val="00E03FA1"/>
    <w:rsid w:val="00E13CD0"/>
    <w:rsid w:val="00E43B49"/>
    <w:rsid w:val="00E46F8C"/>
    <w:rsid w:val="00EC236E"/>
    <w:rsid w:val="00F23A6E"/>
    <w:rsid w:val="00F23B98"/>
    <w:rsid w:val="00F24EC4"/>
    <w:rsid w:val="00F64FDA"/>
    <w:rsid w:val="00F66332"/>
    <w:rsid w:val="00F82BF7"/>
    <w:rsid w:val="00FA05DB"/>
    <w:rsid w:val="00FA10B1"/>
    <w:rsid w:val="00FA211E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FA211E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FA211E"/>
  </w:style>
  <w:style w:type="character" w:styleId="Dokumentoinaosnumeris">
    <w:name w:val="endnote reference"/>
    <w:basedOn w:val="Numatytasispastraiposriftas"/>
    <w:uiPriority w:val="99"/>
    <w:semiHidden/>
    <w:unhideWhenUsed/>
    <w:rsid w:val="00FA211E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A211E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A211E"/>
  </w:style>
  <w:style w:type="character" w:styleId="Puslapioinaosnuoroda">
    <w:name w:val="footnote reference"/>
    <w:basedOn w:val="Numatytasispastraiposriftas"/>
    <w:uiPriority w:val="99"/>
    <w:semiHidden/>
    <w:unhideWhenUsed/>
    <w:rsid w:val="00FA211E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2F705B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A559F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rsid w:val="00224B0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FA211E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FA211E"/>
  </w:style>
  <w:style w:type="character" w:styleId="Dokumentoinaosnumeris">
    <w:name w:val="endnote reference"/>
    <w:basedOn w:val="Numatytasispastraiposriftas"/>
    <w:uiPriority w:val="99"/>
    <w:semiHidden/>
    <w:unhideWhenUsed/>
    <w:rsid w:val="00FA211E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A211E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A211E"/>
  </w:style>
  <w:style w:type="character" w:styleId="Puslapioinaosnuoroda">
    <w:name w:val="footnote reference"/>
    <w:basedOn w:val="Numatytasispastraiposriftas"/>
    <w:uiPriority w:val="99"/>
    <w:semiHidden/>
    <w:unhideWhenUsed/>
    <w:rsid w:val="00FA211E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2F705B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A559F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rsid w:val="00224B0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mailto:daiva.navikiene@finmin.lt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D3CBB-BAF1-4300-A85F-B2982DF90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158</Words>
  <Characters>1222</Characters>
  <Application>Microsoft Office Word</Application>
  <DocSecurity>8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Vilūnienė</dc:creator>
  <cp:lastModifiedBy>Gražina Meiduvienė</cp:lastModifiedBy>
  <cp:revision>49</cp:revision>
  <cp:lastPrinted>2018-03-06T11:04:00Z</cp:lastPrinted>
  <dcterms:created xsi:type="dcterms:W3CDTF">2018-03-06T08:02:00Z</dcterms:created>
  <dcterms:modified xsi:type="dcterms:W3CDTF">2020-06-09T16:39:00Z</dcterms:modified>
</cp:coreProperties>
</file>