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51B77" w14:textId="77777777" w:rsidR="006A4501" w:rsidRPr="00FB1D40" w:rsidRDefault="00EE0ADA" w:rsidP="009D2E0C">
      <w:pPr>
        <w:widowControl w:val="0"/>
        <w:jc w:val="center"/>
        <w:rPr>
          <w:b/>
        </w:rPr>
      </w:pPr>
      <w:r w:rsidRPr="00FB1D40">
        <w:rPr>
          <w:b/>
        </w:rPr>
        <w:t>LIETUVOS RESPUBLIKOS</w:t>
      </w:r>
    </w:p>
    <w:p w14:paraId="46A24C48" w14:textId="46291337" w:rsidR="004718DD" w:rsidRPr="00FB1D40" w:rsidRDefault="007305BB" w:rsidP="009D2E0C">
      <w:pPr>
        <w:widowControl w:val="0"/>
        <w:jc w:val="center"/>
        <w:rPr>
          <w:b/>
        </w:rPr>
      </w:pPr>
      <w:r w:rsidRPr="00FB1D40">
        <w:rPr>
          <w:b/>
          <w:bCs/>
          <w:lang w:eastAsia="lt-LT"/>
        </w:rPr>
        <w:t xml:space="preserve">UŽIMTUMO ĮSTATYMO NR. XII-2470 </w:t>
      </w:r>
      <w:r w:rsidR="00B54449" w:rsidRPr="00FB1D40">
        <w:rPr>
          <w:b/>
          <w:bCs/>
          <w:lang w:eastAsia="lt-LT"/>
        </w:rPr>
        <w:t xml:space="preserve">25, </w:t>
      </w:r>
      <w:r w:rsidRPr="00FB1D40">
        <w:rPr>
          <w:b/>
          <w:bCs/>
          <w:lang w:eastAsia="lt-LT"/>
        </w:rPr>
        <w:t>41</w:t>
      </w:r>
      <w:r w:rsidR="00780E97" w:rsidRPr="00FB1D40">
        <w:rPr>
          <w:b/>
          <w:bCs/>
          <w:lang w:eastAsia="lt-LT"/>
        </w:rPr>
        <w:t>, 42</w:t>
      </w:r>
      <w:r w:rsidRPr="00FB1D40">
        <w:rPr>
          <w:b/>
          <w:bCs/>
          <w:lang w:eastAsia="lt-LT"/>
        </w:rPr>
        <w:t xml:space="preserve"> </w:t>
      </w:r>
      <w:r w:rsidR="00852DC1" w:rsidRPr="00FB1D40">
        <w:rPr>
          <w:b/>
          <w:bCs/>
          <w:lang w:eastAsia="lt-LT"/>
        </w:rPr>
        <w:t>IR 48</w:t>
      </w:r>
      <w:r w:rsidR="00852DC1" w:rsidRPr="00FB1D40">
        <w:rPr>
          <w:b/>
          <w:bCs/>
          <w:vertAlign w:val="superscript"/>
          <w:lang w:eastAsia="lt-LT"/>
        </w:rPr>
        <w:t>1</w:t>
      </w:r>
      <w:r w:rsidR="00852DC1" w:rsidRPr="00FB1D40">
        <w:rPr>
          <w:b/>
          <w:bCs/>
          <w:lang w:eastAsia="lt-LT"/>
        </w:rPr>
        <w:t xml:space="preserve"> STRAIPSNIŲ</w:t>
      </w:r>
      <w:r w:rsidRPr="00FB1D40">
        <w:rPr>
          <w:b/>
          <w:bCs/>
          <w:lang w:eastAsia="lt-LT"/>
        </w:rPr>
        <w:t xml:space="preserve"> PAKEITIMO ĮSTATYMO, </w:t>
      </w:r>
      <w:r w:rsidR="005009EC" w:rsidRPr="00FB1D40">
        <w:rPr>
          <w:b/>
          <w:bCs/>
          <w:lang w:eastAsia="lt-LT"/>
        </w:rPr>
        <w:t xml:space="preserve">LIETUVOS RESPUBLIKOS </w:t>
      </w:r>
      <w:r w:rsidR="00F87060" w:rsidRPr="00FB1D40">
        <w:rPr>
          <w:b/>
          <w:bCs/>
          <w:lang w:eastAsia="lt-LT"/>
        </w:rPr>
        <w:t xml:space="preserve">LIGOS IR MOTINYSTĖS SOCIALINIO DRAUDIMO ĮSTATYMO NR. </w:t>
      </w:r>
      <w:r w:rsidR="00F87060" w:rsidRPr="00FB1D40">
        <w:rPr>
          <w:b/>
        </w:rPr>
        <w:t>IX-110 11</w:t>
      </w:r>
      <w:r w:rsidR="00F87060" w:rsidRPr="00FB1D40">
        <w:rPr>
          <w:b/>
          <w:vertAlign w:val="superscript"/>
        </w:rPr>
        <w:t>1</w:t>
      </w:r>
      <w:r w:rsidR="00F87060" w:rsidRPr="00FB1D40">
        <w:rPr>
          <w:b/>
        </w:rPr>
        <w:t xml:space="preserve"> STRAIPSNIO PAKEITIMO </w:t>
      </w:r>
      <w:r w:rsidR="00A36209" w:rsidRPr="00FB1D40">
        <w:rPr>
          <w:b/>
        </w:rPr>
        <w:t>ĮSTATYMO</w:t>
      </w:r>
      <w:r w:rsidR="00EE7407" w:rsidRPr="00FB1D40">
        <w:rPr>
          <w:b/>
        </w:rPr>
        <w:t xml:space="preserve">, </w:t>
      </w:r>
      <w:r w:rsidR="005009EC" w:rsidRPr="00FB1D40">
        <w:rPr>
          <w:b/>
          <w:color w:val="000000" w:themeColor="text1"/>
        </w:rPr>
        <w:t xml:space="preserve">LIETUVOS RESPUBLIKOS </w:t>
      </w:r>
      <w:r w:rsidR="00EE7407" w:rsidRPr="00FB1D40">
        <w:rPr>
          <w:b/>
        </w:rPr>
        <w:t xml:space="preserve">NEDARBO SOCIALINIO DRAUDIMO ĮSTATYMO </w:t>
      </w:r>
      <w:r w:rsidR="0003438B" w:rsidRPr="00FB1D40">
        <w:rPr>
          <w:b/>
        </w:rPr>
        <w:br/>
      </w:r>
      <w:r w:rsidR="00EE7407" w:rsidRPr="00FB1D40">
        <w:rPr>
          <w:b/>
        </w:rPr>
        <w:t>NR. IX-1904 6 STRAIPSNIO PAKEITIMO ĮSTATYMO</w:t>
      </w:r>
      <w:r w:rsidR="00BC2385">
        <w:rPr>
          <w:b/>
        </w:rPr>
        <w:t xml:space="preserve"> IR LIETUVOS RESPUBLIKOS DARBO KODEKSO </w:t>
      </w:r>
      <w:r w:rsidR="00BC2385">
        <w:rPr>
          <w:b/>
          <w:lang w:val="en-US"/>
        </w:rPr>
        <w:t xml:space="preserve">47 STRAIPSNIO PAKEITIMO </w:t>
      </w:r>
      <w:r w:rsidR="00BC2385">
        <w:rPr>
          <w:b/>
        </w:rPr>
        <w:t>Į</w:t>
      </w:r>
      <w:r w:rsidR="00BC2385">
        <w:rPr>
          <w:b/>
          <w:lang w:val="en-US"/>
        </w:rPr>
        <w:t>STATYMO</w:t>
      </w:r>
      <w:r w:rsidR="006400E3" w:rsidRPr="00FB1D40">
        <w:rPr>
          <w:b/>
        </w:rPr>
        <w:t xml:space="preserve"> </w:t>
      </w:r>
      <w:r w:rsidR="00A76B15" w:rsidRPr="00FB1D40">
        <w:rPr>
          <w:b/>
        </w:rPr>
        <w:t>PROJEKT</w:t>
      </w:r>
      <w:r w:rsidR="00DE5ABB" w:rsidRPr="00FB1D40">
        <w:rPr>
          <w:b/>
        </w:rPr>
        <w:t>Ų</w:t>
      </w:r>
    </w:p>
    <w:p w14:paraId="5B5534C1" w14:textId="77777777" w:rsidR="006A4501" w:rsidRPr="00FB1D40" w:rsidRDefault="008C691C" w:rsidP="009D2E0C">
      <w:pPr>
        <w:widowControl w:val="0"/>
        <w:jc w:val="center"/>
        <w:rPr>
          <w:b/>
        </w:rPr>
      </w:pPr>
      <w:r w:rsidRPr="00FB1D40">
        <w:rPr>
          <w:b/>
        </w:rPr>
        <w:t>AIŠKINAMASIS RAŠTAS</w:t>
      </w:r>
    </w:p>
    <w:p w14:paraId="6ED5BEB4" w14:textId="77777777" w:rsidR="0059319B" w:rsidRPr="00FB1D40" w:rsidRDefault="0059319B" w:rsidP="009D2E0C">
      <w:pPr>
        <w:widowControl w:val="0"/>
        <w:jc w:val="center"/>
      </w:pPr>
    </w:p>
    <w:p w14:paraId="1902037E" w14:textId="77777777" w:rsidR="005E41C5" w:rsidRPr="00FB1D40" w:rsidRDefault="005E41C5" w:rsidP="00345574">
      <w:pPr>
        <w:widowControl w:val="0"/>
        <w:tabs>
          <w:tab w:val="left" w:pos="1276"/>
        </w:tabs>
        <w:ind w:firstLine="851"/>
        <w:jc w:val="both"/>
        <w:rPr>
          <w:b/>
          <w:bCs/>
          <w:color w:val="00000A"/>
        </w:rPr>
      </w:pPr>
      <w:r w:rsidRPr="00FB1D40">
        <w:rPr>
          <w:b/>
          <w:bCs/>
          <w:color w:val="00000A"/>
        </w:rPr>
        <w:t>1. Įstatymų projektų rengimą paskatinusios priežastys, parengtų projektų tikslai ir uždaviniai</w:t>
      </w:r>
    </w:p>
    <w:p w14:paraId="7D4CB53D" w14:textId="538A52AE" w:rsidR="007305BB" w:rsidRPr="00FB1D40" w:rsidRDefault="007305BB" w:rsidP="00345574">
      <w:pPr>
        <w:widowControl w:val="0"/>
        <w:tabs>
          <w:tab w:val="left" w:pos="1276"/>
        </w:tabs>
        <w:ind w:firstLine="851"/>
        <w:jc w:val="both"/>
      </w:pPr>
      <w:r w:rsidRPr="00FB1D40">
        <w:t xml:space="preserve">Siekiant suvaldyti dėl </w:t>
      </w:r>
      <w:r w:rsidR="00FA1EFC" w:rsidRPr="00FB1D40">
        <w:t xml:space="preserve">Lietuvos Respublikos Vyriausybės paskelbtos </w:t>
      </w:r>
      <w:r w:rsidRPr="00FB1D40">
        <w:t>ekstremaliosios situacijos ir karantino paskelbimo</w:t>
      </w:r>
      <w:bookmarkStart w:id="0" w:name="_GoBack"/>
      <w:bookmarkEnd w:id="0"/>
      <w:r w:rsidRPr="00FB1D40">
        <w:t xml:space="preserve"> kilusius ir galinčius kilti neigiamus padarinius, buvo patvirtintas visas paketas priemonių, skirtų mažinti asmenims dėl </w:t>
      </w:r>
      <w:r w:rsidR="00FA1EFC" w:rsidRPr="00FB1D40">
        <w:t xml:space="preserve">Lietuvos Respublikos Vyriausybės paskelbtos </w:t>
      </w:r>
      <w:r w:rsidRPr="00FB1D40">
        <w:t>ekstremaliosios situacijos ir karantino paskelbimo kilusius ar galinčius kilti neigiamus padarinius. Pvz., siekiant skatinti darbdavius išlaikyti darbuotojų darbo vietas, buvo priimti teisės aktų pakeitimai, kuriais kai dėl Lietuvos Respublikos Vyriausybės paskelbtos ekstremaliosios situacijos ir karantino darbdavys darbuotojui paskelbia prastovą Lietuvos Respubli</w:t>
      </w:r>
      <w:r w:rsidR="00512E82" w:rsidRPr="00FB1D40">
        <w:t xml:space="preserve">kos darbo kodekso </w:t>
      </w:r>
      <w:r w:rsidR="0054429F" w:rsidRPr="00FB1D40">
        <w:t xml:space="preserve"> </w:t>
      </w:r>
      <w:r w:rsidR="00512E82" w:rsidRPr="00FB1D40">
        <w:t>47 </w:t>
      </w:r>
      <w:r w:rsidRPr="00FB1D40">
        <w:t>straipsnio 1 dalies 2 punkte nurodytu atveju, jam, vadovaujantis Lietuvos Respublikos už</w:t>
      </w:r>
      <w:r w:rsidR="00512E82" w:rsidRPr="00FB1D40">
        <w:t xml:space="preserve">imtumo įstatymu (toliau – UĮ), </w:t>
      </w:r>
      <w:r w:rsidRPr="00FB1D40">
        <w:t>moka</w:t>
      </w:r>
      <w:r w:rsidR="003F3FE5" w:rsidRPr="00FB1D40">
        <w:t xml:space="preserve">ma subsidija darbo užmokesčiui. </w:t>
      </w:r>
      <w:r w:rsidRPr="00FB1D40">
        <w:t xml:space="preserve">Atsižvelgiant į tai, kad verslo subjektai su iššūkiais jų veiklai susidurs ir po to, kai bus atšaukta Lietuvos Respublikos Vyriausybės paskelbta ekstremalioji situacija ir karantinas, darbo rinkos susitraukimas ir toliau didins mokesčių praradimus, pastebint, kad, siekiant išvengti didelės </w:t>
      </w:r>
      <w:proofErr w:type="spellStart"/>
      <w:r w:rsidRPr="00FB1D40">
        <w:t>koronaviruso</w:t>
      </w:r>
      <w:proofErr w:type="spellEnd"/>
      <w:r w:rsidRPr="00FB1D40">
        <w:t xml:space="preserve"> COVID-19 pandemijos sukeltos žalos valstybių ekonomikoms, Europos Centrinis b</w:t>
      </w:r>
      <w:r w:rsidR="00512E82" w:rsidRPr="00FB1D40">
        <w:t xml:space="preserve">ankas siūlo diegti vyriausybės schemas, remiančias </w:t>
      </w:r>
      <w:r w:rsidRPr="00FB1D40">
        <w:t>užimtumą trumpuoju laikotarpiu, investicij</w:t>
      </w:r>
      <w:r w:rsidR="00BC2385">
        <w:t>o</w:t>
      </w:r>
      <w:r w:rsidRPr="00FB1D40">
        <w:t>s į aktyvios darbo rinkos politikos priemones, ypač susijusias su subsidijomis darbo užmokesčiui, padėtų stimuliuoti vidinę paklausą ir mokesčių mokėjimą, buvo priimtas Lietuvos Re</w:t>
      </w:r>
      <w:r w:rsidR="00512E82" w:rsidRPr="00FB1D40">
        <w:t>spublikos užimtumo įstatymo Nr. </w:t>
      </w:r>
      <w:r w:rsidRPr="00FB1D40">
        <w:t>XII-2470 20, 25, 37, 38, 41, 42, 43, 44, 47 straipsnių pakeitimo ir Įstatymo papildymo 48</w:t>
      </w:r>
      <w:r w:rsidRPr="00FB1D40">
        <w:rPr>
          <w:vertAlign w:val="superscript"/>
        </w:rPr>
        <w:t>1</w:t>
      </w:r>
      <w:r w:rsidRPr="00FB1D40">
        <w:t xml:space="preserve"> straipsniu įstatymas, kuriuo nustatytos </w:t>
      </w:r>
      <w:r w:rsidR="0068521E" w:rsidRPr="00FB1D40">
        <w:t xml:space="preserve">konkrečios </w:t>
      </w:r>
      <w:r w:rsidRPr="00FB1D40">
        <w:t>darbo rinkos aktyvinimo priemonės, taikomos po Lietuvos Respublikos Vyriausybės paskelbtos ekstremaliosios situacijos ir karantino atšaukimo ar pasibaigimo.</w:t>
      </w:r>
    </w:p>
    <w:p w14:paraId="02D1D568" w14:textId="23E98BD5" w:rsidR="00B83F7C" w:rsidRPr="00FB1D40" w:rsidRDefault="007305BB" w:rsidP="00345574">
      <w:pPr>
        <w:widowControl w:val="0"/>
        <w:tabs>
          <w:tab w:val="left" w:pos="1276"/>
        </w:tabs>
        <w:ind w:firstLine="851"/>
        <w:jc w:val="both"/>
      </w:pPr>
      <w:r w:rsidRPr="00FB1D40">
        <w:t xml:space="preserve">Siekiant užtikrinti, kad viruso plitimo rizika būtų suvaldyta trumpuoju laikotarpiu ir būtų tinkamai pasirengta galimoms viruso bangoms ateityje, Lietuvos Respublikos Vyriausybė patvirtino </w:t>
      </w:r>
      <w:hyperlink r:id="rId9" w:history="1">
        <w:r w:rsidRPr="00FB1D40">
          <w:rPr>
            <w:rStyle w:val="Hipersaitas"/>
          </w:rPr>
          <w:t>COVID-19 valdymo strategiją</w:t>
        </w:r>
      </w:hyperlink>
      <w:r w:rsidRPr="00FB1D40">
        <w:t xml:space="preserve"> (toliau – Strategija), kurioje nustatyti jos įgyvendinimo principai. Pirmasis principas – asmenų, priklausančių aukštam rizikos laipsniui, </w:t>
      </w:r>
      <w:r w:rsidR="005C4997" w:rsidRPr="00FB1D40">
        <w:t xml:space="preserve">saugojimas. Asmenys, sukakę 60 </w:t>
      </w:r>
      <w:r w:rsidRPr="00FB1D40">
        <w:t>ir daugiau metų, priskiriami aukštam rizikos laipsniui. Siekiant įgyvendinti šį Strategijos principą</w:t>
      </w:r>
      <w:r w:rsidR="00B83F7C" w:rsidRPr="00FB1D40">
        <w:t>,</w:t>
      </w:r>
      <w:r w:rsidR="00A104A2" w:rsidRPr="00FB1D40">
        <w:t xml:space="preserve"> taip pat</w:t>
      </w:r>
      <w:r w:rsidRPr="00FB1D40">
        <w:t xml:space="preserve"> </w:t>
      </w:r>
      <w:r w:rsidR="00A104A2" w:rsidRPr="00FB1D40">
        <w:rPr>
          <w:bCs/>
        </w:rPr>
        <w:t xml:space="preserve">sudaryti darbdaviui galimybę pasirinkti palankiausias sąlygas pasibaigus Lietuvos Respublikos Vyriausybės paskelbtai ekstremaliajai situacijai ir karantinui gauti subsidiją darbo užmokesčiui UĮ 25 straipsnio 15 punkte nurodytų asmenų įdarbinimui, </w:t>
      </w:r>
      <w:r w:rsidRPr="00FB1D40">
        <w:t xml:space="preserve">parengtas Lietuvos </w:t>
      </w:r>
      <w:r w:rsidR="00DE5ABB" w:rsidRPr="00FB1D40">
        <w:t>Respublikos užimtumo įstatymo</w:t>
      </w:r>
      <w:r w:rsidR="003F3FE5" w:rsidRPr="00FB1D40">
        <w:t xml:space="preserve"> </w:t>
      </w:r>
      <w:r w:rsidR="003F3FE5" w:rsidRPr="00FB1D40">
        <w:rPr>
          <w:bCs/>
        </w:rPr>
        <w:t>Nr. XII-2470</w:t>
      </w:r>
      <w:r w:rsidR="003F3FE5" w:rsidRPr="00FB1D40">
        <w:rPr>
          <w:b/>
          <w:bCs/>
        </w:rPr>
        <w:t xml:space="preserve"> </w:t>
      </w:r>
      <w:r w:rsidR="00B54449" w:rsidRPr="00FB1D40">
        <w:rPr>
          <w:bCs/>
        </w:rPr>
        <w:t>25,</w:t>
      </w:r>
      <w:r w:rsidR="00B54449" w:rsidRPr="00FB1D40">
        <w:rPr>
          <w:b/>
          <w:bCs/>
        </w:rPr>
        <w:t xml:space="preserve"> </w:t>
      </w:r>
      <w:r w:rsidR="00DE5ABB" w:rsidRPr="00FB1D40">
        <w:t>4</w:t>
      </w:r>
      <w:r w:rsidR="0083660F" w:rsidRPr="00FB1D40">
        <w:t>1</w:t>
      </w:r>
      <w:r w:rsidR="00780E97" w:rsidRPr="00FB1D40">
        <w:t>, 42</w:t>
      </w:r>
      <w:r w:rsidR="006E47C6" w:rsidRPr="00FB1D40">
        <w:t xml:space="preserve"> ir 48</w:t>
      </w:r>
      <w:r w:rsidR="006E47C6" w:rsidRPr="00FB1D40">
        <w:rPr>
          <w:vertAlign w:val="superscript"/>
        </w:rPr>
        <w:t>1</w:t>
      </w:r>
      <w:r w:rsidR="006E47C6" w:rsidRPr="00FB1D40">
        <w:t xml:space="preserve"> straipsnių</w:t>
      </w:r>
      <w:r w:rsidRPr="00FB1D40">
        <w:t xml:space="preserve"> pakeitimo įstatymo projektas</w:t>
      </w:r>
      <w:r w:rsidR="00A104A2" w:rsidRPr="00FB1D40">
        <w:t xml:space="preserve"> (toliau – Užimtumo įstatymo projektas).</w:t>
      </w:r>
    </w:p>
    <w:p w14:paraId="46F4AE27" w14:textId="77777777" w:rsidR="0054429F" w:rsidRPr="00FB1D40" w:rsidRDefault="0054429F" w:rsidP="00345574">
      <w:pPr>
        <w:widowControl w:val="0"/>
        <w:tabs>
          <w:tab w:val="left" w:pos="1276"/>
        </w:tabs>
        <w:ind w:firstLine="851"/>
        <w:jc w:val="both"/>
      </w:pPr>
      <w:r w:rsidRPr="00FB1D40">
        <w:t>Užimtumo įstatymo projekto uždaviniai:</w:t>
      </w:r>
    </w:p>
    <w:p w14:paraId="33C9F0ED" w14:textId="77777777" w:rsidR="004627CF" w:rsidRPr="00FB1D40" w:rsidRDefault="00852DC1" w:rsidP="00345574">
      <w:pPr>
        <w:pStyle w:val="Pagrindiniotekstotrauka3"/>
        <w:widowControl w:val="0"/>
        <w:tabs>
          <w:tab w:val="left" w:pos="1276"/>
        </w:tabs>
        <w:spacing w:before="0" w:after="0" w:line="240" w:lineRule="auto"/>
        <w:ind w:firstLine="851"/>
        <w:rPr>
          <w:bCs/>
        </w:rPr>
      </w:pPr>
      <w:r w:rsidRPr="00FB1D40">
        <w:rPr>
          <w:bCs/>
        </w:rPr>
        <w:t xml:space="preserve">1. </w:t>
      </w:r>
      <w:r w:rsidR="004627CF" w:rsidRPr="00FB1D40">
        <w:rPr>
          <w:bCs/>
        </w:rPr>
        <w:t>Nustatyti darbo užmokesčio subsidijos mokėjimą prastovos metu asmenims, kurie yra sukakę 60 ir daugiau metų.</w:t>
      </w:r>
    </w:p>
    <w:p w14:paraId="652C8E02" w14:textId="7A5D1604" w:rsidR="006E47C6" w:rsidRPr="00FB1D40" w:rsidRDefault="006E47C6" w:rsidP="00345574">
      <w:pPr>
        <w:pStyle w:val="Pagrindiniotekstotrauka3"/>
        <w:widowControl w:val="0"/>
        <w:tabs>
          <w:tab w:val="left" w:pos="1276"/>
        </w:tabs>
        <w:spacing w:before="0" w:after="0" w:line="240" w:lineRule="auto"/>
        <w:ind w:firstLine="851"/>
        <w:rPr>
          <w:bCs/>
        </w:rPr>
      </w:pPr>
      <w:r w:rsidRPr="00FB1D40">
        <w:rPr>
          <w:bCs/>
        </w:rPr>
        <w:t xml:space="preserve">2. Patikslinti </w:t>
      </w:r>
      <w:r w:rsidR="00BE2DF5" w:rsidRPr="00FB1D40">
        <w:rPr>
          <w:bCs/>
        </w:rPr>
        <w:t xml:space="preserve">subsidijos darbo užmokesčiui </w:t>
      </w:r>
      <w:r w:rsidR="005407E8" w:rsidRPr="00FB1D40">
        <w:rPr>
          <w:bCs/>
        </w:rPr>
        <w:t xml:space="preserve">po prastovos atšaukimo </w:t>
      </w:r>
      <w:r w:rsidR="00BE2DF5" w:rsidRPr="00FB1D40">
        <w:rPr>
          <w:bCs/>
        </w:rPr>
        <w:t xml:space="preserve">mokėjimo nuostatas dėl: </w:t>
      </w:r>
      <w:r w:rsidR="00BA7D58" w:rsidRPr="00FB1D40">
        <w:rPr>
          <w:bCs/>
        </w:rPr>
        <w:t xml:space="preserve">užimtų asmenų, kuriems buvo paskelbta prastova, </w:t>
      </w:r>
      <w:r w:rsidR="00BE2DF5" w:rsidRPr="00FB1D40">
        <w:rPr>
          <w:bCs/>
        </w:rPr>
        <w:t>susijusios su darbdaviams nustatytu reikalavimu</w:t>
      </w:r>
      <w:r w:rsidR="00BA7D58" w:rsidRPr="00FB1D40">
        <w:rPr>
          <w:bCs/>
        </w:rPr>
        <w:t xml:space="preserve"> </w:t>
      </w:r>
      <w:r w:rsidR="00BE2DF5" w:rsidRPr="00FB1D40">
        <w:rPr>
          <w:bCs/>
        </w:rPr>
        <w:t xml:space="preserve">jų neatleisti </w:t>
      </w:r>
      <w:r w:rsidR="00BA7D58" w:rsidRPr="00FB1D40">
        <w:rPr>
          <w:bCs/>
        </w:rPr>
        <w:t xml:space="preserve">ir </w:t>
      </w:r>
      <w:r w:rsidR="00BE2DF5" w:rsidRPr="00FB1D40">
        <w:rPr>
          <w:bCs/>
        </w:rPr>
        <w:t xml:space="preserve">subsidijos darbo užmokesčiui mokėjimo </w:t>
      </w:r>
      <w:r w:rsidRPr="00FB1D40">
        <w:rPr>
          <w:bCs/>
        </w:rPr>
        <w:t xml:space="preserve">po prastovos atšaukimo ar suėjus jos paskelbimo terminui, arba </w:t>
      </w:r>
      <w:r w:rsidR="00FA1EFC" w:rsidRPr="00FB1D40">
        <w:rPr>
          <w:bCs/>
        </w:rPr>
        <w:t xml:space="preserve">Lietuvos Respublikos </w:t>
      </w:r>
      <w:r w:rsidRPr="00FB1D40">
        <w:rPr>
          <w:bCs/>
        </w:rPr>
        <w:t>Vyriausybei atšaukus ekstremaliąją situaciją ar karantiną, arba suėjus bent vieno iš jų paskelbimo terminui.</w:t>
      </w:r>
    </w:p>
    <w:p w14:paraId="159465F7" w14:textId="44467E99" w:rsidR="00172D03" w:rsidRPr="00FB1D40" w:rsidRDefault="00172D03" w:rsidP="00345574">
      <w:pPr>
        <w:pStyle w:val="Pagrindiniotekstotrauka3"/>
        <w:widowControl w:val="0"/>
        <w:tabs>
          <w:tab w:val="left" w:pos="1276"/>
        </w:tabs>
        <w:spacing w:before="0" w:after="0" w:line="240" w:lineRule="auto"/>
        <w:ind w:firstLine="851"/>
        <w:rPr>
          <w:bCs/>
        </w:rPr>
      </w:pPr>
      <w:r w:rsidRPr="00FB1D40">
        <w:rPr>
          <w:bCs/>
        </w:rPr>
        <w:t xml:space="preserve">3. Patikslinti subsidijos darbo užmokesčiui už </w:t>
      </w:r>
      <w:r w:rsidRPr="00FB1D40">
        <w:rPr>
          <w:szCs w:val="24"/>
        </w:rPr>
        <w:t xml:space="preserve">užimtus asmenis, kuriems </w:t>
      </w:r>
      <w:r w:rsidRPr="00FB1D40">
        <w:rPr>
          <w:rFonts w:eastAsia="Calibri"/>
          <w:szCs w:val="24"/>
        </w:rPr>
        <w:t>Lietuvos Respublikos darbo kodekso 47 straipsnio 1 dalies 2 punkte nustatytu atveju paskelbta prastova,</w:t>
      </w:r>
      <w:r w:rsidRPr="00FB1D40">
        <w:rPr>
          <w:bCs/>
        </w:rPr>
        <w:t xml:space="preserve"> mokėjimo laikotarpį</w:t>
      </w:r>
      <w:r w:rsidRPr="00FB1D40">
        <w:rPr>
          <w:szCs w:val="24"/>
        </w:rPr>
        <w:t>.</w:t>
      </w:r>
    </w:p>
    <w:p w14:paraId="2BD1A205" w14:textId="43F0388B" w:rsidR="00531261" w:rsidRPr="00FB1D40" w:rsidRDefault="00172D03" w:rsidP="00531261">
      <w:pPr>
        <w:pStyle w:val="Pagrindiniotekstotrauka3"/>
        <w:widowControl w:val="0"/>
        <w:tabs>
          <w:tab w:val="left" w:pos="1276"/>
        </w:tabs>
        <w:spacing w:before="0" w:after="0" w:line="240" w:lineRule="auto"/>
        <w:ind w:firstLine="851"/>
        <w:rPr>
          <w:bCs/>
        </w:rPr>
      </w:pPr>
      <w:r w:rsidRPr="00FB1D40">
        <w:rPr>
          <w:bCs/>
          <w:lang w:val="en-US"/>
        </w:rPr>
        <w:lastRenderedPageBreak/>
        <w:t>4</w:t>
      </w:r>
      <w:r w:rsidR="00531261" w:rsidRPr="00FB1D40">
        <w:rPr>
          <w:bCs/>
        </w:rPr>
        <w:t xml:space="preserve">. Patikslinti subsidijos darbo užmokesčiui skyrimo ir mokėjimo nuostatas po prastovos atšaukimo ar suėjus jos paskelbimo terminui, arba </w:t>
      </w:r>
      <w:r w:rsidR="00AE5DB0" w:rsidRPr="00FB1D40">
        <w:rPr>
          <w:bCs/>
        </w:rPr>
        <w:t xml:space="preserve">Lietuvos Respublikos </w:t>
      </w:r>
      <w:r w:rsidR="00531261" w:rsidRPr="00FB1D40">
        <w:rPr>
          <w:bCs/>
        </w:rPr>
        <w:t xml:space="preserve">Vyriausybei atšaukus ekstremaliąją situaciją ar karantiną, arba suėjus bent vieno iš jų paskelbimo terminui, darbdaviui, įtrauktam į Valstybinės mokesčių inspekcijos </w:t>
      </w:r>
      <w:r w:rsidR="00AE5DB0" w:rsidRPr="00FB1D40">
        <w:rPr>
          <w:bCs/>
        </w:rPr>
        <w:t xml:space="preserve">prie Lietuvos Respublikos finansų ministerijos (toliau – VMI) </w:t>
      </w:r>
      <w:r w:rsidR="00531261" w:rsidRPr="00FB1D40">
        <w:rPr>
          <w:bCs/>
        </w:rPr>
        <w:t>paskelbtą mokesčių mokėtojų, nukentėjusių dėl COVID-19 (</w:t>
      </w:r>
      <w:proofErr w:type="spellStart"/>
      <w:r w:rsidR="00531261" w:rsidRPr="00FB1D40">
        <w:rPr>
          <w:bCs/>
        </w:rPr>
        <w:t>koronaviruso</w:t>
      </w:r>
      <w:proofErr w:type="spellEnd"/>
      <w:r w:rsidR="00531261" w:rsidRPr="00FB1D40">
        <w:rPr>
          <w:bCs/>
        </w:rPr>
        <w:t xml:space="preserve"> infekcijos), sąrašą.</w:t>
      </w:r>
    </w:p>
    <w:p w14:paraId="2EF09834" w14:textId="71B60EB9" w:rsidR="006E47C6" w:rsidRPr="00FB1D40" w:rsidRDefault="00172D03" w:rsidP="00AA5278">
      <w:pPr>
        <w:pStyle w:val="Pagrindiniotekstotrauka3"/>
        <w:widowControl w:val="0"/>
        <w:tabs>
          <w:tab w:val="left" w:pos="1276"/>
        </w:tabs>
        <w:spacing w:before="0" w:after="0" w:line="240" w:lineRule="auto"/>
        <w:ind w:firstLine="851"/>
        <w:rPr>
          <w:bCs/>
        </w:rPr>
      </w:pPr>
      <w:r w:rsidRPr="00FB1D40">
        <w:rPr>
          <w:bCs/>
        </w:rPr>
        <w:t>5</w:t>
      </w:r>
      <w:r w:rsidR="006E47C6" w:rsidRPr="00FB1D40">
        <w:rPr>
          <w:bCs/>
        </w:rPr>
        <w:t xml:space="preserve">. </w:t>
      </w:r>
      <w:r w:rsidR="00BA7D58" w:rsidRPr="00FB1D40">
        <w:rPr>
          <w:bCs/>
        </w:rPr>
        <w:t xml:space="preserve">Patikslinti </w:t>
      </w:r>
      <w:r w:rsidR="00F64C2C" w:rsidRPr="00FB1D40">
        <w:rPr>
          <w:bCs/>
        </w:rPr>
        <w:t xml:space="preserve">darbo paieškos išmokos </w:t>
      </w:r>
      <w:r w:rsidR="00AA5278" w:rsidRPr="00FB1D40">
        <w:rPr>
          <w:bCs/>
        </w:rPr>
        <w:t xml:space="preserve">skyrimo, </w:t>
      </w:r>
      <w:r w:rsidR="00F64C2C" w:rsidRPr="00FB1D40">
        <w:rPr>
          <w:bCs/>
        </w:rPr>
        <w:t>mokėjimo</w:t>
      </w:r>
      <w:r w:rsidR="00F23460" w:rsidRPr="00FB1D40">
        <w:rPr>
          <w:bCs/>
        </w:rPr>
        <w:t>,</w:t>
      </w:r>
      <w:r w:rsidR="00F64C2C" w:rsidRPr="00FB1D40">
        <w:rPr>
          <w:bCs/>
        </w:rPr>
        <w:t xml:space="preserve"> sustabdymo ir nutraukimo sąlygas</w:t>
      </w:r>
      <w:r w:rsidR="00B538C6" w:rsidRPr="00FB1D40">
        <w:rPr>
          <w:bCs/>
        </w:rPr>
        <w:t>.</w:t>
      </w:r>
      <w:r w:rsidR="00F64C2C" w:rsidRPr="00FB1D40">
        <w:rPr>
          <w:bCs/>
        </w:rPr>
        <w:t xml:space="preserve"> Atsisakyti nuostatos, kad asmenims, gaunantiems kitas išmokas arba pensijas</w:t>
      </w:r>
      <w:r w:rsidR="00F23460" w:rsidRPr="00FB1D40">
        <w:rPr>
          <w:bCs/>
        </w:rPr>
        <w:t>,</w:t>
      </w:r>
      <w:r w:rsidR="00F64C2C" w:rsidRPr="00FB1D40">
        <w:rPr>
          <w:bCs/>
        </w:rPr>
        <w:t xml:space="preserve"> mokama tik darbo paieškos išmokos dalis</w:t>
      </w:r>
      <w:r w:rsidR="00F23460" w:rsidRPr="00FB1D40">
        <w:rPr>
          <w:bCs/>
        </w:rPr>
        <w:t xml:space="preserve">. </w:t>
      </w:r>
      <w:r w:rsidR="006E47C6" w:rsidRPr="00FB1D40">
        <w:rPr>
          <w:bCs/>
        </w:rPr>
        <w:t>Nustatyti, kad atleistiems iš darbo asmenims, kuriems suteiktas bedarbio statusas ir priskaičiuota išeitinė išmoka arba šalių susitarimu kompensacija, darbo paieškos išmoka būtų skiriama ir mokama, neatsižvelgiant į išeitinės išmokos ar kompensacijos mokėjimo terminus.</w:t>
      </w:r>
    </w:p>
    <w:p w14:paraId="3FDD453E" w14:textId="77777777" w:rsidR="00EE7407" w:rsidRPr="00FB1D40" w:rsidRDefault="00EE7407" w:rsidP="00345574">
      <w:pPr>
        <w:pStyle w:val="Pagrindiniotekstotrauka3"/>
        <w:widowControl w:val="0"/>
        <w:tabs>
          <w:tab w:val="left" w:pos="1276"/>
        </w:tabs>
        <w:spacing w:before="0" w:after="0" w:line="240" w:lineRule="auto"/>
        <w:ind w:firstLine="851"/>
        <w:rPr>
          <w:szCs w:val="24"/>
        </w:rPr>
      </w:pPr>
      <w:r w:rsidRPr="00FB1D40">
        <w:rPr>
          <w:bCs/>
        </w:rPr>
        <w:t>Užsitęsus ekstremaliosios situacijos ir karantino laikotarpiui, išryš</w:t>
      </w:r>
      <w:r w:rsidR="009B3B09" w:rsidRPr="00FB1D40">
        <w:rPr>
          <w:bCs/>
        </w:rPr>
        <w:t>k</w:t>
      </w:r>
      <w:r w:rsidRPr="00FB1D40">
        <w:rPr>
          <w:bCs/>
        </w:rPr>
        <w:t>ėjo situacijos, kurių neapima Lietuvos Respublikos ligos ir motinystės socialinio draudimo įstatymo (toliau – Ligos įstatymas) 11</w:t>
      </w:r>
      <w:r w:rsidRPr="00FB1D40">
        <w:rPr>
          <w:bCs/>
          <w:vertAlign w:val="superscript"/>
        </w:rPr>
        <w:t>1</w:t>
      </w:r>
      <w:r w:rsidRPr="00FB1D40">
        <w:rPr>
          <w:bCs/>
        </w:rPr>
        <w:t xml:space="preserve"> straipsnyje nurodyti ligos išmokų mokėjimo atvejai. Pvz., susiduriama su įvairiomis situacijomis, kai seneliai negali gauti ligos išmokos prižiūrint anūkus dėl to, kad kitas iš tėvų neprižiūri vaiko, nežinoma, kur jis yra ir pan. Taip pat yra atvejų, kai ikimokyklinio amžiaus vaikas yra ugdomas ne pagal Lietuvos Respublikos švietimo įstatyme nustatytus reikalavimus atitinkančias ikimokyklinio ar priešmokyklinio ugdymo programas, tačiau realiai poreikis prižiūrėti vaiką ekstremaliosios situacijos ir karantino metu atsiranda. Taigi Lietuvos Respublikos ligos ir motinystės socialinio draudimo įstatymo Nr. IX-110 11</w:t>
      </w:r>
      <w:r w:rsidRPr="00FB1D40">
        <w:rPr>
          <w:bCs/>
          <w:vertAlign w:val="superscript"/>
        </w:rPr>
        <w:t>1</w:t>
      </w:r>
      <w:r w:rsidRPr="00FB1D40">
        <w:rPr>
          <w:bCs/>
        </w:rPr>
        <w:t xml:space="preserve"> straipsnio pakeitimo įstatymo projektas (toliau – </w:t>
      </w:r>
      <w:r w:rsidR="00C36A93" w:rsidRPr="00FB1D40">
        <w:rPr>
          <w:bCs/>
        </w:rPr>
        <w:t>Ligos į</w:t>
      </w:r>
      <w:r w:rsidRPr="00FB1D40">
        <w:rPr>
          <w:bCs/>
        </w:rPr>
        <w:t xml:space="preserve">statymo projektas) parengtas siekiant išplėsti atvejus, kai dėl </w:t>
      </w:r>
      <w:r w:rsidRPr="00FB1D40">
        <w:rPr>
          <w:szCs w:val="24"/>
        </w:rPr>
        <w:t>Lietuvos Respublikos Vyriausybės paskelbtos ekstremaliosios situacijos ir karantino yra mokamos ligos išmokos, taip pat siekiant aiškiai apibrėžti ligos išmokų tokiais atvejais mokėjimo pabaigą.</w:t>
      </w:r>
    </w:p>
    <w:p w14:paraId="0A968056" w14:textId="77777777" w:rsidR="003736CC" w:rsidRPr="00FB1D40" w:rsidRDefault="003736CC" w:rsidP="003736CC">
      <w:pPr>
        <w:pStyle w:val="Pagrindiniotekstotrauka3"/>
        <w:widowControl w:val="0"/>
        <w:tabs>
          <w:tab w:val="left" w:pos="1276"/>
        </w:tabs>
        <w:spacing w:before="0" w:after="0" w:line="240" w:lineRule="auto"/>
        <w:ind w:firstLine="851"/>
        <w:rPr>
          <w:szCs w:val="24"/>
        </w:rPr>
      </w:pPr>
      <w:r w:rsidRPr="00FB1D40">
        <w:rPr>
          <w:szCs w:val="24"/>
        </w:rPr>
        <w:t>Ligos įstatymo projekto uždaviniai:</w:t>
      </w:r>
    </w:p>
    <w:p w14:paraId="4AC62A20" w14:textId="0AF8ECB2" w:rsidR="003736CC" w:rsidRPr="00FB1D40" w:rsidRDefault="003736CC" w:rsidP="003736CC">
      <w:pPr>
        <w:pStyle w:val="Pagrindiniotekstotrauka3"/>
        <w:widowControl w:val="0"/>
        <w:tabs>
          <w:tab w:val="left" w:pos="1276"/>
        </w:tabs>
        <w:spacing w:before="0" w:after="0" w:line="240" w:lineRule="auto"/>
        <w:ind w:firstLine="851"/>
        <w:rPr>
          <w:bCs/>
        </w:rPr>
      </w:pPr>
      <w:r w:rsidRPr="00FB1D40">
        <w:rPr>
          <w:bCs/>
        </w:rPr>
        <w:t xml:space="preserve">1. Atsisakyti sąlygų, kad senelis (senelė) gali gauti ligos išmoką už prižiūrimą anūką tik tais atvejais, kai </w:t>
      </w:r>
      <w:r w:rsidRPr="00FB1D40">
        <w:rPr>
          <w:szCs w:val="24"/>
        </w:rPr>
        <w:t xml:space="preserve">abiem tėvams (įtėviams) arba turimam vienam iš jų nėra galimybės pasinaudoti nuotoliniu darbu arba jiems (jam) darbdavys nepaskelbė prastovos </w:t>
      </w:r>
      <w:r w:rsidR="0003438B" w:rsidRPr="00FB1D40">
        <w:rPr>
          <w:szCs w:val="24"/>
        </w:rPr>
        <w:t>Lietuvos Respublikos d</w:t>
      </w:r>
      <w:r w:rsidRPr="00FB1D40">
        <w:rPr>
          <w:szCs w:val="24"/>
        </w:rPr>
        <w:t>arbo kodekso 47 straipsnio 1 dalies 2 punkte nustatytu atveju.</w:t>
      </w:r>
    </w:p>
    <w:p w14:paraId="2F4AE106" w14:textId="77777777" w:rsidR="003736CC" w:rsidRPr="00FB1D40" w:rsidRDefault="003736CC" w:rsidP="003736CC">
      <w:pPr>
        <w:pStyle w:val="Pagrindiniotekstotrauka3"/>
        <w:widowControl w:val="0"/>
        <w:tabs>
          <w:tab w:val="left" w:pos="1276"/>
        </w:tabs>
        <w:spacing w:before="0" w:after="0" w:line="240" w:lineRule="auto"/>
        <w:ind w:firstLine="851"/>
        <w:rPr>
          <w:bCs/>
        </w:rPr>
      </w:pPr>
      <w:r w:rsidRPr="00FB1D40">
        <w:rPr>
          <w:bCs/>
        </w:rPr>
        <w:t>2. Patikslinti vaikų grupes, kuriuos prižiūrint gali būti mokama ligos išmoka ekstremaliosios situacijos ir karantino metu.</w:t>
      </w:r>
    </w:p>
    <w:p w14:paraId="66A75D06" w14:textId="77777777" w:rsidR="003736CC" w:rsidRPr="00FB1D40" w:rsidRDefault="003736CC" w:rsidP="003736CC">
      <w:pPr>
        <w:pStyle w:val="Pagrindiniotekstotrauka3"/>
        <w:widowControl w:val="0"/>
        <w:tabs>
          <w:tab w:val="left" w:pos="1276"/>
        </w:tabs>
        <w:spacing w:before="0" w:after="0" w:line="240" w:lineRule="auto"/>
        <w:ind w:firstLine="851"/>
        <w:rPr>
          <w:bCs/>
        </w:rPr>
      </w:pPr>
      <w:r w:rsidRPr="00FB1D40">
        <w:rPr>
          <w:szCs w:val="24"/>
        </w:rPr>
        <w:t xml:space="preserve">3. </w:t>
      </w:r>
      <w:r w:rsidRPr="00FB1D40">
        <w:rPr>
          <w:bCs/>
        </w:rPr>
        <w:t>Patikslinti ligos išmokų, mokamų ekstremaliosios situacijos ir karantino metu, mokėjimo pabaigą.</w:t>
      </w:r>
    </w:p>
    <w:p w14:paraId="3724AC22" w14:textId="107BA61F" w:rsidR="00EF280C" w:rsidRPr="00FB1D40" w:rsidRDefault="00EF280C" w:rsidP="003736CC">
      <w:pPr>
        <w:pStyle w:val="Pagrindiniotekstotrauka3"/>
        <w:widowControl w:val="0"/>
        <w:tabs>
          <w:tab w:val="left" w:pos="1276"/>
        </w:tabs>
        <w:spacing w:before="0" w:after="0" w:line="240" w:lineRule="auto"/>
        <w:ind w:firstLine="851"/>
        <w:rPr>
          <w:bCs/>
        </w:rPr>
      </w:pPr>
      <w:r w:rsidRPr="00FB1D40">
        <w:rPr>
          <w:bCs/>
        </w:rPr>
        <w:t>4. Nustatyti, ar yra mokama ligos išmoka asmeniui už</w:t>
      </w:r>
      <w:r w:rsidR="00335AF1" w:rsidRPr="00FB1D40">
        <w:rPr>
          <w:bCs/>
        </w:rPr>
        <w:t xml:space="preserve"> vaiko priežiūrą</w:t>
      </w:r>
      <w:r w:rsidRPr="00FB1D40">
        <w:rPr>
          <w:bCs/>
        </w:rPr>
        <w:t>, kai</w:t>
      </w:r>
      <w:r w:rsidR="00335AF1" w:rsidRPr="00FB1D40">
        <w:rPr>
          <w:bCs/>
        </w:rPr>
        <w:t xml:space="preserve"> </w:t>
      </w:r>
      <w:r w:rsidR="00335AF1" w:rsidRPr="00FB1D40">
        <w:rPr>
          <w:szCs w:val="24"/>
        </w:rPr>
        <w:t>tam pačiam vaikui prižiūrėti jau suteiktos vaiko priežiūros atostogos kitam asmeniui.</w:t>
      </w:r>
    </w:p>
    <w:p w14:paraId="504D7794" w14:textId="15ABF4AF" w:rsidR="00335AF1" w:rsidRPr="00FB1D40" w:rsidRDefault="00CC5499" w:rsidP="003736CC">
      <w:pPr>
        <w:pStyle w:val="Pagrindiniotekstotrauka3"/>
        <w:widowControl w:val="0"/>
        <w:tabs>
          <w:tab w:val="left" w:pos="1276"/>
        </w:tabs>
        <w:spacing w:before="0" w:after="0" w:line="240" w:lineRule="auto"/>
        <w:ind w:firstLine="851"/>
        <w:rPr>
          <w:bCs/>
        </w:rPr>
      </w:pPr>
      <w:r w:rsidRPr="00FB1D40">
        <w:rPr>
          <w:bCs/>
        </w:rPr>
        <w:t>5</w:t>
      </w:r>
      <w:r w:rsidR="00335AF1" w:rsidRPr="00FB1D40">
        <w:rPr>
          <w:bCs/>
        </w:rPr>
        <w:t xml:space="preserve">. </w:t>
      </w:r>
      <w:r w:rsidR="00335AF1" w:rsidRPr="00FB1D40">
        <w:rPr>
          <w:szCs w:val="24"/>
        </w:rPr>
        <w:t xml:space="preserve">Įteisinti nuostatas dėl </w:t>
      </w:r>
      <w:r w:rsidR="00335AF1" w:rsidRPr="00FB1D40">
        <w:t>ligos išmokos mokėjimo po atleidimo iš darbo ar tarnybos arba pasibaigus draudimo laikotarpiui</w:t>
      </w:r>
      <w:r w:rsidRPr="00FB1D40">
        <w:t>.</w:t>
      </w:r>
    </w:p>
    <w:p w14:paraId="65CF7E2E" w14:textId="08ABF8D4" w:rsidR="0031371B" w:rsidRPr="00FB1D40" w:rsidRDefault="00CC5499" w:rsidP="003736CC">
      <w:pPr>
        <w:pStyle w:val="Pagrindiniotekstotrauka3"/>
        <w:widowControl w:val="0"/>
        <w:tabs>
          <w:tab w:val="left" w:pos="1276"/>
        </w:tabs>
        <w:spacing w:before="0" w:after="0" w:line="240" w:lineRule="auto"/>
        <w:ind w:firstLine="851"/>
        <w:rPr>
          <w:bCs/>
        </w:rPr>
      </w:pPr>
      <w:r w:rsidRPr="00FB1D40">
        <w:rPr>
          <w:bCs/>
        </w:rPr>
        <w:t>6</w:t>
      </w:r>
      <w:r w:rsidR="00D773C8" w:rsidRPr="00FB1D40">
        <w:rPr>
          <w:bCs/>
        </w:rPr>
        <w:t>. Nustatyti, ka</w:t>
      </w:r>
      <w:r w:rsidR="0031371B" w:rsidRPr="00FB1D40">
        <w:rPr>
          <w:bCs/>
        </w:rPr>
        <w:t xml:space="preserve">ip yra mokamos ligos išmokos asmenims, </w:t>
      </w:r>
      <w:r w:rsidR="0031371B" w:rsidRPr="00FB1D40">
        <w:rPr>
          <w:color w:val="000000"/>
          <w:lang w:eastAsia="lt-LT"/>
        </w:rPr>
        <w:t>gaunantiems valstybinę socialinio draudimo netekto darbingumo (invalidumo) pensiją, kuriems nustatytas maksimalus ligos išmokos mokėjimo terminas per metus.</w:t>
      </w:r>
    </w:p>
    <w:p w14:paraId="636441EF" w14:textId="60A26A0A" w:rsidR="00E12706" w:rsidRPr="00FB1D40" w:rsidRDefault="00CC5499" w:rsidP="003736CC">
      <w:pPr>
        <w:pStyle w:val="Pagrindiniotekstotrauka3"/>
        <w:widowControl w:val="0"/>
        <w:tabs>
          <w:tab w:val="left" w:pos="1276"/>
        </w:tabs>
        <w:spacing w:before="0" w:after="0" w:line="240" w:lineRule="auto"/>
        <w:ind w:firstLine="851"/>
        <w:rPr>
          <w:bCs/>
        </w:rPr>
      </w:pPr>
      <w:r w:rsidRPr="00FB1D40">
        <w:rPr>
          <w:bCs/>
        </w:rPr>
        <w:t>7</w:t>
      </w:r>
      <w:r w:rsidR="00E12706" w:rsidRPr="00FB1D40">
        <w:rPr>
          <w:bCs/>
        </w:rPr>
        <w:t>. Siekiant teisinio aiškumo, atlikti kitus pakeitimus</w:t>
      </w:r>
      <w:r w:rsidR="00EF280C" w:rsidRPr="00FB1D40">
        <w:rPr>
          <w:bCs/>
        </w:rPr>
        <w:t>.</w:t>
      </w:r>
    </w:p>
    <w:p w14:paraId="2D5EDFA1" w14:textId="720036BE" w:rsidR="00C36A93" w:rsidRPr="00BC2385" w:rsidRDefault="005C23A9" w:rsidP="00345574">
      <w:pPr>
        <w:pStyle w:val="Pagrindiniotekstotrauka3"/>
        <w:widowControl w:val="0"/>
        <w:tabs>
          <w:tab w:val="left" w:pos="1276"/>
        </w:tabs>
        <w:spacing w:before="0" w:after="0" w:line="240" w:lineRule="auto"/>
        <w:ind w:firstLine="851"/>
      </w:pPr>
      <w:r w:rsidRPr="00FB1D40">
        <w:rPr>
          <w:color w:val="00000A"/>
        </w:rPr>
        <w:t xml:space="preserve">Įvesta </w:t>
      </w:r>
      <w:r w:rsidRPr="00FB1D40">
        <w:t xml:space="preserve">ekstremalioji situacija ir karantinas neigiamai veikia įmonių mokumą ir gebėjimą atsiskaityti tiek su esamais, tiek su atleidžiamais darbuotojais. </w:t>
      </w:r>
      <w:hyperlink r:id="rId10" w:history="1">
        <w:r w:rsidRPr="00FB1D40">
          <w:rPr>
            <w:rStyle w:val="Hipersaitas"/>
          </w:rPr>
          <w:t>Lietuvos Bank</w:t>
        </w:r>
        <w:r w:rsidR="00B07132" w:rsidRPr="00FB1D40">
          <w:rPr>
            <w:rStyle w:val="Hipersaitas"/>
          </w:rPr>
          <w:t>o</w:t>
        </w:r>
      </w:hyperlink>
      <w:r w:rsidRPr="00FB1D40">
        <w:t xml:space="preserve"> duomenimis</w:t>
      </w:r>
      <w:r w:rsidR="00F80AFF" w:rsidRPr="00FB1D40">
        <w:t>,</w:t>
      </w:r>
      <w:r w:rsidRPr="00FB1D40">
        <w:t xml:space="preserve"> kol kas bankrotų nedaugėja, tačiau prognozuojama, kad jų augimas turėtų spartėti šių metų antrajame ketvirtyje. Vadovaujantis </w:t>
      </w:r>
      <w:r w:rsidR="00F80AFF" w:rsidRPr="00FB1D40">
        <w:t>D</w:t>
      </w:r>
      <w:r w:rsidRPr="00FB1D40">
        <w:t xml:space="preserve">arbo kodekso </w:t>
      </w:r>
      <w:r w:rsidRPr="00FB1D40">
        <w:rPr>
          <w:lang w:val="en-US"/>
        </w:rPr>
        <w:t xml:space="preserve">56 </w:t>
      </w:r>
      <w:r w:rsidRPr="00FB1D40">
        <w:t xml:space="preserve">straipsniu, jei darbuotojui du mėnesius iš eilės ir daugiau nemokamas visas jam priklausantis darbo užmokestis (mėnesinė alga), darbo sutartis gali būti nutraukta darbuotojo rašytiniu pareiškimu. Nutraukiant darbo sutartį </w:t>
      </w:r>
      <w:r w:rsidR="00F80AFF" w:rsidRPr="00FB1D40">
        <w:t xml:space="preserve">nurodytame </w:t>
      </w:r>
      <w:r w:rsidRPr="00FB1D40">
        <w:t>straipsnyje nustatytu pagrindu, darbdavys privalo išmokėti darbuotojui dviejų</w:t>
      </w:r>
      <w:r w:rsidRPr="00FB1D40">
        <w:rPr>
          <w:b/>
          <w:bCs/>
        </w:rPr>
        <w:t> </w:t>
      </w:r>
      <w:r w:rsidRPr="00FB1D40">
        <w:t>jo vidutinio darbo užmokesčių dydžio išeitinę išmoką, o jeigu darbo santykiai tęsiasi trumpiau negu vienus metus, – vieno</w:t>
      </w:r>
      <w:r w:rsidRPr="00FB1D40">
        <w:rPr>
          <w:b/>
          <w:bCs/>
        </w:rPr>
        <w:t> </w:t>
      </w:r>
      <w:r w:rsidRPr="00FB1D40">
        <w:t xml:space="preserve">jo vidutinio darbo užmokesčio dydžio išeitinę išmoką. Tačiau praktikoje pasitaiko atvejų, kad darbdaviui tapus nemokiam, darbuotojui nesumokami nei priklausantis darbo užmokestis, nei išeitinės išmokos, o vadovaujantis Nedarbo socialinio draudimo įstatymu nedarbo socialinio </w:t>
      </w:r>
      <w:r w:rsidRPr="00FB1D40">
        <w:lastRenderedPageBreak/>
        <w:t>draudimo išmokos pradedamos mokėti tik praėjus tiek mėnesių po darbo sutarties nutraukimo, už kiek mėnesių priskaičiuota vidutinio darbo užmokesčio dydžio išeitinė išmoka arba kompensacija. Lietuvos Respublikos nedarbo socialinio draudimo į</w:t>
      </w:r>
      <w:r w:rsidR="00E7063A" w:rsidRPr="00FB1D40">
        <w:t>statymo Nr. IX-1904 6 straipsnio</w:t>
      </w:r>
      <w:r w:rsidRPr="00FB1D40">
        <w:t xml:space="preserve"> pakeitimo įstatymo projektas (toliau – Nedarbo įstatymo projektas) parengtas siekiant tobulinti nedarbo socialinio draudimo teisinį </w:t>
      </w:r>
      <w:r w:rsidR="00F80AFF" w:rsidRPr="00FB1D40">
        <w:t>reguliavimą</w:t>
      </w:r>
      <w:r w:rsidRPr="00FB1D40">
        <w:t>, atsižvelgiant į praktikoje kylanči</w:t>
      </w:r>
      <w:r w:rsidR="00EC015F" w:rsidRPr="00FB1D40">
        <w:t>ą problemą, kuomet</w:t>
      </w:r>
      <w:r w:rsidRPr="00FB1D40">
        <w:t xml:space="preserve">  likus be jokių pajamų nedarbo socialiniu draudimu draustam asmeniui</w:t>
      </w:r>
      <w:r w:rsidR="00E7063A" w:rsidRPr="00FB1D40">
        <w:t xml:space="preserve">, turinčiam reikiamą </w:t>
      </w:r>
      <w:r w:rsidR="00F80AFF" w:rsidRPr="00FB1D40">
        <w:t xml:space="preserve">nedarbo socialinio </w:t>
      </w:r>
      <w:r w:rsidR="00E7063A" w:rsidRPr="00FB1D40">
        <w:t>draudimo stažą,</w:t>
      </w:r>
      <w:r w:rsidRPr="00FB1D40">
        <w:t xml:space="preserve"> darbo netekimo atveju nekomp</w:t>
      </w:r>
      <w:r w:rsidR="004C1D5A" w:rsidRPr="00FB1D40">
        <w:t xml:space="preserve">ensuojamos jo negautos pajamos ar jų </w:t>
      </w:r>
      <w:r w:rsidR="004C1D5A" w:rsidRPr="00BC2385">
        <w:t>dalis</w:t>
      </w:r>
      <w:r w:rsidRPr="00BC2385">
        <w:t>.</w:t>
      </w:r>
      <w:r w:rsidR="00C36A93" w:rsidRPr="00BC2385">
        <w:t xml:space="preserve"> </w:t>
      </w:r>
    </w:p>
    <w:p w14:paraId="2BB5FF6D" w14:textId="239C5998" w:rsidR="002455A5" w:rsidRPr="00BC2385" w:rsidRDefault="00BC2385" w:rsidP="00345574">
      <w:pPr>
        <w:widowControl w:val="0"/>
        <w:tabs>
          <w:tab w:val="left" w:pos="1276"/>
        </w:tabs>
        <w:ind w:firstLine="851"/>
        <w:jc w:val="both"/>
      </w:pPr>
      <w:r w:rsidRPr="00BC2385">
        <w:t xml:space="preserve">Lietuvos Respublikos darbo kodekso 47 straipsnio pakeitimo įstatymo projektu </w:t>
      </w:r>
      <w:r w:rsidR="006271B8">
        <w:t xml:space="preserve">(toliau – Darbo kodekso projektas) </w:t>
      </w:r>
      <w:r w:rsidRPr="00BC2385">
        <w:t>siekiama sudaryti galimybes darbdaviams prastovą paskelbti tiek dėl</w:t>
      </w:r>
      <w:r w:rsidR="006271B8">
        <w:t xml:space="preserve"> Lietuvos Respublikos Vyriausybės</w:t>
      </w:r>
      <w:r w:rsidRPr="00BC2385">
        <w:t xml:space="preserve"> paskelbtos ekstremalios</w:t>
      </w:r>
      <w:r w:rsidR="006271B8">
        <w:t>ios</w:t>
      </w:r>
      <w:r w:rsidRPr="00BC2385">
        <w:t xml:space="preserve"> situacijos, tiek dėl karantino. </w:t>
      </w:r>
    </w:p>
    <w:p w14:paraId="7C92ADC1" w14:textId="77777777" w:rsidR="00BC2385" w:rsidRPr="00BC2385" w:rsidRDefault="00BC2385" w:rsidP="00345574">
      <w:pPr>
        <w:widowControl w:val="0"/>
        <w:tabs>
          <w:tab w:val="left" w:pos="1276"/>
        </w:tabs>
        <w:ind w:firstLine="851"/>
        <w:jc w:val="both"/>
      </w:pPr>
    </w:p>
    <w:p w14:paraId="0014CD92" w14:textId="77777777" w:rsidR="005E41C5" w:rsidRPr="00FB1D40" w:rsidRDefault="005E41C5" w:rsidP="00345574">
      <w:pPr>
        <w:widowControl w:val="0"/>
        <w:shd w:val="clear" w:color="auto" w:fill="FFFFFF"/>
        <w:tabs>
          <w:tab w:val="left" w:pos="1276"/>
        </w:tabs>
        <w:ind w:firstLine="851"/>
        <w:jc w:val="both"/>
        <w:rPr>
          <w:b/>
          <w:color w:val="00000A"/>
        </w:rPr>
      </w:pPr>
      <w:r w:rsidRPr="00FB1D40">
        <w:rPr>
          <w:b/>
          <w:bCs/>
          <w:color w:val="00000A"/>
        </w:rPr>
        <w:t xml:space="preserve">2. </w:t>
      </w:r>
      <w:r w:rsidRPr="00FB1D40">
        <w:rPr>
          <w:b/>
          <w:color w:val="00000A"/>
        </w:rPr>
        <w:t>Įstatymų projektų iniciatoriai (institucija, asmenys ar piliečių įgalioti atstovai) ir rengėjai</w:t>
      </w:r>
    </w:p>
    <w:p w14:paraId="391F0CC4" w14:textId="0D40F92F" w:rsidR="005E41C5" w:rsidRPr="00FB1D40" w:rsidRDefault="005E41C5" w:rsidP="00345574">
      <w:pPr>
        <w:widowControl w:val="0"/>
        <w:tabs>
          <w:tab w:val="left" w:pos="1276"/>
        </w:tabs>
        <w:ind w:firstLine="851"/>
        <w:jc w:val="both"/>
        <w:rPr>
          <w:color w:val="00000A"/>
        </w:rPr>
      </w:pPr>
      <w:r w:rsidRPr="00FB1D40">
        <w:rPr>
          <w:bCs/>
          <w:color w:val="00000A"/>
        </w:rPr>
        <w:t>Įstatym</w:t>
      </w:r>
      <w:r w:rsidR="00F80AFF" w:rsidRPr="00FB1D40">
        <w:rPr>
          <w:bCs/>
          <w:color w:val="00000A"/>
        </w:rPr>
        <w:t>ų</w:t>
      </w:r>
      <w:r w:rsidRPr="00FB1D40">
        <w:rPr>
          <w:bCs/>
          <w:color w:val="00000A"/>
        </w:rPr>
        <w:t xml:space="preserve"> projektus parengė Lietuvos Respublikos socialinės apsaugos ir darbo ministerija.</w:t>
      </w:r>
    </w:p>
    <w:p w14:paraId="773993EB" w14:textId="77777777" w:rsidR="008E2749" w:rsidRPr="00FB1D40" w:rsidRDefault="008E2749" w:rsidP="00345574">
      <w:pPr>
        <w:widowControl w:val="0"/>
        <w:tabs>
          <w:tab w:val="left" w:pos="1080"/>
          <w:tab w:val="left" w:pos="1276"/>
        </w:tabs>
        <w:ind w:firstLine="851"/>
        <w:jc w:val="both"/>
      </w:pPr>
    </w:p>
    <w:p w14:paraId="76EC883E" w14:textId="77777777" w:rsidR="005E41C5" w:rsidRPr="00FB1D40" w:rsidRDefault="005E41C5" w:rsidP="00345574">
      <w:pPr>
        <w:widowControl w:val="0"/>
        <w:tabs>
          <w:tab w:val="left" w:pos="1276"/>
        </w:tabs>
        <w:ind w:firstLine="851"/>
        <w:jc w:val="both"/>
        <w:rPr>
          <w:b/>
          <w:color w:val="00000A"/>
        </w:rPr>
      </w:pPr>
      <w:r w:rsidRPr="00FB1D40">
        <w:rPr>
          <w:b/>
          <w:bCs/>
          <w:color w:val="00000A"/>
        </w:rPr>
        <w:t>3. K</w:t>
      </w:r>
      <w:r w:rsidRPr="00FB1D40">
        <w:rPr>
          <w:b/>
          <w:color w:val="00000A"/>
        </w:rPr>
        <w:t>aip šiuo metu yra reguliuojami įstatymų projektuose aptarti teisiniai santykiai</w:t>
      </w:r>
    </w:p>
    <w:p w14:paraId="6B33A5B0" w14:textId="77777777" w:rsidR="00F80AFF" w:rsidRPr="00FB1D40" w:rsidRDefault="00B83F7C" w:rsidP="00345574">
      <w:pPr>
        <w:widowControl w:val="0"/>
        <w:tabs>
          <w:tab w:val="left" w:pos="1276"/>
        </w:tabs>
        <w:ind w:firstLine="851"/>
        <w:jc w:val="both"/>
        <w:rPr>
          <w:bCs/>
          <w:i/>
          <w:u w:val="single"/>
        </w:rPr>
      </w:pPr>
      <w:r w:rsidRPr="00FB1D40">
        <w:rPr>
          <w:bCs/>
          <w:i/>
          <w:u w:val="single"/>
        </w:rPr>
        <w:t>UĮ</w:t>
      </w:r>
      <w:r w:rsidR="00F80AFF" w:rsidRPr="00FB1D40">
        <w:rPr>
          <w:bCs/>
          <w:i/>
          <w:u w:val="single"/>
        </w:rPr>
        <w:t>:</w:t>
      </w:r>
    </w:p>
    <w:p w14:paraId="5FEB1821" w14:textId="30C67417" w:rsidR="00473BCB" w:rsidRPr="00FB1D40" w:rsidRDefault="007D7C2D" w:rsidP="004F7624">
      <w:pPr>
        <w:widowControl w:val="0"/>
        <w:tabs>
          <w:tab w:val="left" w:pos="1276"/>
        </w:tabs>
        <w:ind w:firstLine="851"/>
        <w:jc w:val="both"/>
        <w:rPr>
          <w:bCs/>
        </w:rPr>
      </w:pPr>
      <w:r w:rsidRPr="00FB1D40">
        <w:rPr>
          <w:bCs/>
        </w:rPr>
        <w:t xml:space="preserve">1. </w:t>
      </w:r>
      <w:r w:rsidR="00473BCB" w:rsidRPr="00FB1D40">
        <w:rPr>
          <w:bCs/>
        </w:rPr>
        <w:t xml:space="preserve">25 straipsnio 15 punkte nustatyta, kad po prastovos atšaukimo darbdaviui subsidija darbo užmokesčiui gali būti mokama už </w:t>
      </w:r>
      <w:r w:rsidR="00473BCB" w:rsidRPr="00FB1D40">
        <w:rPr>
          <w:bCs/>
          <w:lang w:eastAsia="lt-LT"/>
        </w:rPr>
        <w:t xml:space="preserve">užimtus asmenis, </w:t>
      </w:r>
      <w:r w:rsidR="00473BCB" w:rsidRPr="00FB1D40">
        <w:t xml:space="preserve">kurių darbdaviams už juos, iki Lietuvos Respublikos Vyriausybė paskelbė ekstremaliąją situaciją ir karantiną, buvo mokama </w:t>
      </w:r>
      <w:r w:rsidR="004F7624" w:rsidRPr="00FB1D40">
        <w:t>UĮ</w:t>
      </w:r>
      <w:r w:rsidR="00473BCB" w:rsidRPr="00FB1D40">
        <w:t xml:space="preserve"> 41 straipsnio 2 dalyje nurodyta subsidija darbo užmokesčiui ir kuriems Lietuvos Respublikos darbo kodekso 47 straipsnio 1 dalies 2 punkte nustatytu atveju buvo paskelbta prastova, jų darbdaviams jų darbo vietoms išlaikyti buvo mokama </w:t>
      </w:r>
      <w:r w:rsidR="00473BCB" w:rsidRPr="00FB1D40">
        <w:rPr>
          <w:bCs/>
          <w:lang w:eastAsia="lt-LT"/>
        </w:rPr>
        <w:t>UĮ 41 straipsnio 2</w:t>
      </w:r>
      <w:r w:rsidR="00473BCB" w:rsidRPr="00FB1D40">
        <w:rPr>
          <w:bCs/>
          <w:vertAlign w:val="superscript"/>
          <w:lang w:eastAsia="lt-LT"/>
        </w:rPr>
        <w:t>1</w:t>
      </w:r>
      <w:r w:rsidR="00473BCB" w:rsidRPr="00FB1D40">
        <w:rPr>
          <w:bCs/>
          <w:lang w:eastAsia="lt-LT"/>
        </w:rPr>
        <w:t xml:space="preserve"> dalyje nurodyta subsidija darbo užmokesčiui</w:t>
      </w:r>
      <w:r w:rsidR="00473BCB" w:rsidRPr="00FB1D40">
        <w:t xml:space="preserve"> ir jiems nutraukta prastova</w:t>
      </w:r>
      <w:r w:rsidR="004F7624" w:rsidRPr="00FB1D40">
        <w:t xml:space="preserve"> </w:t>
      </w:r>
      <w:r w:rsidR="00473BCB" w:rsidRPr="00FB1D40">
        <w:t xml:space="preserve">dėl to, kad </w:t>
      </w:r>
      <w:r w:rsidR="00473BCB" w:rsidRPr="00FB1D40">
        <w:rPr>
          <w:color w:val="00000A"/>
          <w:lang w:eastAsia="lt-LT"/>
        </w:rPr>
        <w:t xml:space="preserve">Lietuvos Respublikos Vyriausybė atšaukė ekstremaliąją situaciją ar </w:t>
      </w:r>
      <w:r w:rsidR="00473BCB" w:rsidRPr="00FB1D40">
        <w:rPr>
          <w:lang w:eastAsia="lt-LT"/>
        </w:rPr>
        <w:t>karantiną arba suėjo bent vieno iš jų paskelbimo terminas</w:t>
      </w:r>
      <w:r w:rsidR="00473BCB" w:rsidRPr="00FB1D40">
        <w:rPr>
          <w:szCs w:val="20"/>
        </w:rPr>
        <w:t>.</w:t>
      </w:r>
    </w:p>
    <w:p w14:paraId="0E1BA09D" w14:textId="46F0CC5A" w:rsidR="007D7C2D" w:rsidRPr="00FB1D40" w:rsidRDefault="00473BCB" w:rsidP="00345574">
      <w:pPr>
        <w:widowControl w:val="0"/>
        <w:tabs>
          <w:tab w:val="left" w:pos="1276"/>
        </w:tabs>
        <w:ind w:firstLine="851"/>
        <w:jc w:val="both"/>
        <w:rPr>
          <w:bCs/>
          <w:lang w:val="en-US"/>
        </w:rPr>
      </w:pPr>
      <w:r w:rsidRPr="00FB1D40">
        <w:rPr>
          <w:bCs/>
        </w:rPr>
        <w:t xml:space="preserve">2. </w:t>
      </w:r>
      <w:r w:rsidR="007D7C2D" w:rsidRPr="00FB1D40">
        <w:rPr>
          <w:bCs/>
        </w:rPr>
        <w:t xml:space="preserve">25 straipsnio </w:t>
      </w:r>
      <w:r w:rsidR="007D7C2D" w:rsidRPr="00FB1D40">
        <w:rPr>
          <w:bCs/>
          <w:lang w:val="en-US"/>
        </w:rPr>
        <w:t>16</w:t>
      </w:r>
      <w:r w:rsidR="007D7C2D" w:rsidRPr="00FB1D40">
        <w:rPr>
          <w:bCs/>
        </w:rPr>
        <w:t xml:space="preserve"> punkte nustatyta, kad po prastovos atšaukimo darbdaviui subsidija darbo užmokesčiui gali būti mokama už užimtus asmenis, kurių darbdavys neatleido per UĮ </w:t>
      </w:r>
      <w:r w:rsidR="007D7C2D" w:rsidRPr="00FB1D40">
        <w:rPr>
          <w:bCs/>
          <w:lang w:val="en-US"/>
        </w:rPr>
        <w:t>41</w:t>
      </w:r>
      <w:r w:rsidR="00175580" w:rsidRPr="00FB1D40">
        <w:rPr>
          <w:bCs/>
          <w:lang w:val="en-US"/>
        </w:rPr>
        <w:t> </w:t>
      </w:r>
      <w:r w:rsidR="007D7C2D" w:rsidRPr="00FB1D40">
        <w:rPr>
          <w:bCs/>
        </w:rPr>
        <w:t xml:space="preserve">straipsnio </w:t>
      </w:r>
      <w:r w:rsidR="007D7C2D" w:rsidRPr="00FB1D40">
        <w:rPr>
          <w:bCs/>
          <w:lang w:val="en-US"/>
        </w:rPr>
        <w:t>2</w:t>
      </w:r>
      <w:r w:rsidR="007D7C2D" w:rsidRPr="00FB1D40">
        <w:rPr>
          <w:bCs/>
          <w:vertAlign w:val="superscript"/>
          <w:lang w:val="en-US"/>
        </w:rPr>
        <w:t>1</w:t>
      </w:r>
      <w:r w:rsidR="007D7C2D" w:rsidRPr="00FB1D40">
        <w:rPr>
          <w:bCs/>
          <w:lang w:val="en-US"/>
        </w:rPr>
        <w:t xml:space="preserve"> </w:t>
      </w:r>
      <w:r w:rsidR="007D7C2D" w:rsidRPr="00FB1D40">
        <w:rPr>
          <w:bCs/>
        </w:rPr>
        <w:t>dalyje nustatytą darbo vietos išlaikymo terminą</w:t>
      </w:r>
      <w:r w:rsidR="00FA1ACC" w:rsidRPr="00FB1D40">
        <w:rPr>
          <w:bCs/>
        </w:rPr>
        <w:t>. Ši nuostata įpareigoja įsitikinti, kad darbdavys</w:t>
      </w:r>
      <w:r w:rsidR="006F6D61" w:rsidRPr="00FB1D40">
        <w:rPr>
          <w:bCs/>
        </w:rPr>
        <w:t xml:space="preserve"> išlaikė ne mažiau kaip </w:t>
      </w:r>
      <w:r w:rsidR="006F6D61" w:rsidRPr="00FB1D40">
        <w:rPr>
          <w:bCs/>
          <w:lang w:val="en-US"/>
        </w:rPr>
        <w:t xml:space="preserve">50 </w:t>
      </w:r>
      <w:r w:rsidR="006F6D61" w:rsidRPr="00FB1D40">
        <w:rPr>
          <w:bCs/>
        </w:rPr>
        <w:t xml:space="preserve">procentų darbo vietų ne trumpiau kaip </w:t>
      </w:r>
      <w:r w:rsidR="006F6D61" w:rsidRPr="00FB1D40">
        <w:rPr>
          <w:bCs/>
          <w:lang w:val="en-US"/>
        </w:rPr>
        <w:t>3</w:t>
      </w:r>
      <w:r w:rsidR="006F6D61" w:rsidRPr="00FB1D40">
        <w:rPr>
          <w:bCs/>
        </w:rPr>
        <w:t xml:space="preserve"> mėnesius.</w:t>
      </w:r>
    </w:p>
    <w:p w14:paraId="376831D2" w14:textId="0BA3F21D" w:rsidR="00B83F7C" w:rsidRPr="00FB1D40" w:rsidRDefault="00473BCB" w:rsidP="00345574">
      <w:pPr>
        <w:widowControl w:val="0"/>
        <w:tabs>
          <w:tab w:val="left" w:pos="1276"/>
        </w:tabs>
        <w:ind w:firstLine="851"/>
        <w:jc w:val="both"/>
        <w:rPr>
          <w:bCs/>
        </w:rPr>
      </w:pPr>
      <w:r w:rsidRPr="00FB1D40">
        <w:rPr>
          <w:bCs/>
        </w:rPr>
        <w:t>3</w:t>
      </w:r>
      <w:r w:rsidR="00F80AFF" w:rsidRPr="00FB1D40">
        <w:rPr>
          <w:bCs/>
        </w:rPr>
        <w:t>.</w:t>
      </w:r>
      <w:r w:rsidR="00B83F7C" w:rsidRPr="00FB1D40">
        <w:rPr>
          <w:bCs/>
        </w:rPr>
        <w:t xml:space="preserve"> 41 straipsnio 2</w:t>
      </w:r>
      <w:r w:rsidR="00B83F7C" w:rsidRPr="00FB1D40">
        <w:rPr>
          <w:bCs/>
          <w:vertAlign w:val="superscript"/>
        </w:rPr>
        <w:t>1</w:t>
      </w:r>
      <w:r w:rsidR="00B83F7C" w:rsidRPr="00FB1D40">
        <w:rPr>
          <w:bCs/>
        </w:rPr>
        <w:t xml:space="preserve"> dalyje nustatyta, kad darbdaviams, dėl Lietuvos Respublikos Vyriausybės paskelbtos ekstremaliosios situacijos ir karantino paskelbtos prastovos metu išlaikantiems darbo vietas, užimtiems asmenims mokama subsidija darbo užmokesčiui nuo kiekvienam prastovoje esančiam užimtam asmeniui priskaičiuoto darbo užmokesčio. Subsidijos darbo užmokesčiui dydis apskaičiuojamas procentais nuo užimtam asmeniui priskaičiuoto darbo užmokesčio, kuris negali būti didesnis, negu užimto asmens darbo sutartyje iki Lietuvos Respublikos Vyriausybės paskelbtos ekstremaliosios situacijos ir karantino dienos nustatytas darbo užmokestis, ir darbdavio pasirinkimu sudaro 70 procentų apskaičiuotų lėšų, bet ne daugiau kaip 1,5 Lietuvos Respublikos Vyriausybės patvirtintos minimaliosios mėnesinės algos dydžio arba 90 procentų apskaičiuotų lėšų, bet ne daugiau kaip Lietuvos Respublikos Vyriausybės patvirtinta minimalioji mėnesinė alga.</w:t>
      </w:r>
    </w:p>
    <w:p w14:paraId="334C19E2" w14:textId="36D37B73" w:rsidR="00B83F7C" w:rsidRPr="00FB1D40" w:rsidRDefault="00473BCB" w:rsidP="00345574">
      <w:pPr>
        <w:widowControl w:val="0"/>
        <w:tabs>
          <w:tab w:val="left" w:pos="1276"/>
        </w:tabs>
        <w:ind w:firstLine="851"/>
        <w:jc w:val="both"/>
        <w:rPr>
          <w:bCs/>
        </w:rPr>
      </w:pPr>
      <w:r w:rsidRPr="00FB1D40">
        <w:rPr>
          <w:bCs/>
        </w:rPr>
        <w:t>4</w:t>
      </w:r>
      <w:r w:rsidR="00F80AFF" w:rsidRPr="00FB1D40">
        <w:rPr>
          <w:bCs/>
        </w:rPr>
        <w:t xml:space="preserve">. </w:t>
      </w:r>
      <w:r w:rsidR="00FE76B4" w:rsidRPr="00FB1D40">
        <w:rPr>
          <w:bCs/>
        </w:rPr>
        <w:t>41 straipsnio 2</w:t>
      </w:r>
      <w:r w:rsidR="00FE76B4" w:rsidRPr="00FB1D40">
        <w:rPr>
          <w:bCs/>
          <w:vertAlign w:val="superscript"/>
        </w:rPr>
        <w:t>1</w:t>
      </w:r>
      <w:r w:rsidR="00FE76B4" w:rsidRPr="00FB1D40">
        <w:rPr>
          <w:bCs/>
        </w:rPr>
        <w:t xml:space="preserve"> dalyje</w:t>
      </w:r>
      <w:r w:rsidR="00FE76B4" w:rsidRPr="00FB1D40" w:rsidDel="00FE76B4">
        <w:rPr>
          <w:bCs/>
        </w:rPr>
        <w:t xml:space="preserve"> </w:t>
      </w:r>
      <w:r w:rsidR="00FE76B4" w:rsidRPr="00FB1D40">
        <w:rPr>
          <w:bCs/>
        </w:rPr>
        <w:t>nurodytos s</w:t>
      </w:r>
      <w:r w:rsidR="00B83F7C" w:rsidRPr="00FB1D40">
        <w:rPr>
          <w:bCs/>
        </w:rPr>
        <w:t xml:space="preserve">ubsidijos darbo užmokesčiui </w:t>
      </w:r>
      <w:r w:rsidR="00FE76B4" w:rsidRPr="00FB1D40">
        <w:rPr>
          <w:bCs/>
        </w:rPr>
        <w:t xml:space="preserve">dydis </w:t>
      </w:r>
      <w:r w:rsidR="00B83F7C" w:rsidRPr="00FB1D40">
        <w:rPr>
          <w:bCs/>
        </w:rPr>
        <w:t xml:space="preserve"> </w:t>
      </w:r>
      <w:r w:rsidR="00FE76B4" w:rsidRPr="00FB1D40">
        <w:rPr>
          <w:bCs/>
        </w:rPr>
        <w:t xml:space="preserve">nepriklauso nuo </w:t>
      </w:r>
      <w:r w:rsidR="00D65F78" w:rsidRPr="00FB1D40">
        <w:rPr>
          <w:bCs/>
        </w:rPr>
        <w:t xml:space="preserve"> užimto asmens priskyrimo</w:t>
      </w:r>
      <w:r w:rsidR="00FE76B4" w:rsidRPr="00FB1D40">
        <w:rPr>
          <w:bCs/>
        </w:rPr>
        <w:t xml:space="preserve"> aukštam rizikos laipsniui</w:t>
      </w:r>
      <w:r w:rsidR="003F3FE5" w:rsidRPr="00FB1D40">
        <w:rPr>
          <w:bCs/>
        </w:rPr>
        <w:t>.</w:t>
      </w:r>
    </w:p>
    <w:p w14:paraId="13726A95" w14:textId="336B1FBB" w:rsidR="00C55E5A" w:rsidRPr="00FB1D40" w:rsidRDefault="00C55E5A" w:rsidP="00345574">
      <w:pPr>
        <w:widowControl w:val="0"/>
        <w:tabs>
          <w:tab w:val="left" w:pos="1276"/>
        </w:tabs>
        <w:ind w:firstLine="851"/>
        <w:jc w:val="both"/>
        <w:rPr>
          <w:bCs/>
        </w:rPr>
      </w:pPr>
      <w:r w:rsidRPr="00FB1D40">
        <w:rPr>
          <w:bCs/>
        </w:rPr>
        <w:t>5.</w:t>
      </w:r>
      <w:r w:rsidRPr="00FB1D40">
        <w:t xml:space="preserve"> UĮ </w:t>
      </w:r>
      <w:r w:rsidRPr="00FB1D40">
        <w:rPr>
          <w:bCs/>
        </w:rPr>
        <w:t>41 straipsnio 2</w:t>
      </w:r>
      <w:r w:rsidRPr="00FB1D40">
        <w:rPr>
          <w:bCs/>
          <w:vertAlign w:val="superscript"/>
        </w:rPr>
        <w:t>1</w:t>
      </w:r>
      <w:r w:rsidR="00D35AB0" w:rsidRPr="00FB1D40">
        <w:rPr>
          <w:bCs/>
        </w:rPr>
        <w:t xml:space="preserve"> dalyje nustatyta</w:t>
      </w:r>
      <w:r w:rsidRPr="00FB1D40">
        <w:rPr>
          <w:bCs/>
        </w:rPr>
        <w:t xml:space="preserve"> </w:t>
      </w:r>
      <w:r w:rsidR="00D35AB0" w:rsidRPr="00FB1D40">
        <w:t xml:space="preserve">subsidija darbo užmokesčiui </w:t>
      </w:r>
      <w:r w:rsidRPr="00FB1D40">
        <w:rPr>
          <w:bCs/>
        </w:rPr>
        <w:t>yra mokama kol tęsiasi Lietuvos Respublikos Vyriausybės paskelbta ekstremalioji situacija ir karantinas ir užimtam asmeniui Lietuvos Respublikos darbo kodekso 47 straipsnio 1 dalies 2 punkte nustatytu atveju paskelbta prastova.</w:t>
      </w:r>
    </w:p>
    <w:p w14:paraId="0989CFB7" w14:textId="45098D92" w:rsidR="009B3B09" w:rsidRPr="00FB1D40" w:rsidRDefault="00C55E5A" w:rsidP="00345574">
      <w:pPr>
        <w:widowControl w:val="0"/>
        <w:tabs>
          <w:tab w:val="left" w:pos="1276"/>
        </w:tabs>
        <w:ind w:firstLine="851"/>
        <w:jc w:val="both"/>
        <w:rPr>
          <w:bCs/>
        </w:rPr>
      </w:pPr>
      <w:r w:rsidRPr="00FB1D40">
        <w:rPr>
          <w:bCs/>
        </w:rPr>
        <w:t>6</w:t>
      </w:r>
      <w:r w:rsidR="00F80AFF" w:rsidRPr="00FB1D40">
        <w:rPr>
          <w:bCs/>
        </w:rPr>
        <w:t xml:space="preserve">. </w:t>
      </w:r>
      <w:r w:rsidR="009B3B09" w:rsidRPr="00FB1D40">
        <w:rPr>
          <w:bCs/>
        </w:rPr>
        <w:t>41 straipsnio 2</w:t>
      </w:r>
      <w:r w:rsidR="009B3B09" w:rsidRPr="00FB1D40">
        <w:rPr>
          <w:bCs/>
          <w:vertAlign w:val="superscript"/>
        </w:rPr>
        <w:t>4</w:t>
      </w:r>
      <w:r w:rsidR="009B3B09" w:rsidRPr="00FB1D40">
        <w:rPr>
          <w:bCs/>
        </w:rPr>
        <w:t xml:space="preserve"> dalyje nustatyta, kad darbdaviams, kuriems </w:t>
      </w:r>
      <w:r w:rsidR="00F80AFF" w:rsidRPr="00FB1D40">
        <w:rPr>
          <w:bCs/>
        </w:rPr>
        <w:t xml:space="preserve">UĮ </w:t>
      </w:r>
      <w:r w:rsidR="009B3B09" w:rsidRPr="00FB1D40">
        <w:rPr>
          <w:bCs/>
        </w:rPr>
        <w:t>41 straipsnio 2</w:t>
      </w:r>
      <w:r w:rsidR="009B3B09" w:rsidRPr="00FB1D40">
        <w:rPr>
          <w:bCs/>
          <w:vertAlign w:val="superscript"/>
        </w:rPr>
        <w:t>1</w:t>
      </w:r>
      <w:r w:rsidR="009B3B09" w:rsidRPr="00FB1D40">
        <w:rPr>
          <w:bCs/>
        </w:rPr>
        <w:t xml:space="preserve"> dalyje nurodytos subsidijos darbo užmokesčiui mokėjimas buvo nutrauktas</w:t>
      </w:r>
      <w:r w:rsidR="00F80AFF" w:rsidRPr="00FB1D40">
        <w:rPr>
          <w:bCs/>
        </w:rPr>
        <w:t xml:space="preserve"> UĮ</w:t>
      </w:r>
      <w:r w:rsidR="009B3B09" w:rsidRPr="00FB1D40">
        <w:rPr>
          <w:bCs/>
        </w:rPr>
        <w:t xml:space="preserve"> 41 straipsnio 5</w:t>
      </w:r>
      <w:r w:rsidR="009B3B09" w:rsidRPr="00FB1D40">
        <w:rPr>
          <w:bCs/>
          <w:vertAlign w:val="superscript"/>
        </w:rPr>
        <w:t>1</w:t>
      </w:r>
      <w:r w:rsidR="009B3B09" w:rsidRPr="00FB1D40">
        <w:rPr>
          <w:bCs/>
        </w:rPr>
        <w:t xml:space="preserve"> dalies 1 punkte nustatytu atveju, nes Lietuvos Respublikos Vyriausybė atšaukė ekstremaliąją situaciją ar karantiną arba suėjo bent vieno iš jų paskelbimo terminas, išlaikantiems darbo vietas UĮ 25 straipsnio 15 punkte nurodytiems užimtiems asmenims, taip pat darbdaviams, išlaikantiems darbo </w:t>
      </w:r>
      <w:r w:rsidR="009B3B09" w:rsidRPr="00FB1D40">
        <w:rPr>
          <w:bCs/>
        </w:rPr>
        <w:lastRenderedPageBreak/>
        <w:t xml:space="preserve">vietas UĮ 25 straipsnio 16 punkte nurodytiems užimtiems asmenims, </w:t>
      </w:r>
      <w:r w:rsidR="00F80AFF" w:rsidRPr="00FB1D40">
        <w:rPr>
          <w:bCs/>
        </w:rPr>
        <w:t xml:space="preserve">UĮ 41 straipsnio </w:t>
      </w:r>
      <w:r w:rsidR="009B3B09" w:rsidRPr="00FB1D40">
        <w:rPr>
          <w:bCs/>
        </w:rPr>
        <w:t>2</w:t>
      </w:r>
      <w:r w:rsidR="009B3B09" w:rsidRPr="00FB1D40">
        <w:rPr>
          <w:bCs/>
          <w:vertAlign w:val="superscript"/>
        </w:rPr>
        <w:t xml:space="preserve">4 </w:t>
      </w:r>
      <w:r w:rsidR="009B3B09" w:rsidRPr="00FB1D40">
        <w:rPr>
          <w:bCs/>
        </w:rPr>
        <w:t xml:space="preserve">dalyje nustatyta tvarka skiriama ir mokama subsidija darbo užmokesčiui. Pasibaigus </w:t>
      </w:r>
      <w:r w:rsidR="00F80AFF" w:rsidRPr="00FB1D40">
        <w:rPr>
          <w:bCs/>
        </w:rPr>
        <w:t xml:space="preserve">UĮ </w:t>
      </w:r>
      <w:r w:rsidR="009B3B09" w:rsidRPr="00FB1D40">
        <w:rPr>
          <w:bCs/>
        </w:rPr>
        <w:t>41 straipsnio 2</w:t>
      </w:r>
      <w:r w:rsidR="009B3B09" w:rsidRPr="00FB1D40">
        <w:rPr>
          <w:bCs/>
          <w:vertAlign w:val="superscript"/>
        </w:rPr>
        <w:t>1</w:t>
      </w:r>
      <w:r w:rsidR="009B3B09" w:rsidRPr="00FB1D40">
        <w:rPr>
          <w:bCs/>
        </w:rPr>
        <w:t xml:space="preserve"> dalyje nurodytos subsidijos darbo užmokesčiui mokėjimui, nenustatyta galimybė darbdaviui pasirinkti subsidiją darbo užmokesčiui, kuri būtų mokama </w:t>
      </w:r>
      <w:r w:rsidR="00F80AFF" w:rsidRPr="00FB1D40">
        <w:rPr>
          <w:bCs/>
        </w:rPr>
        <w:t xml:space="preserve">UĮ </w:t>
      </w:r>
      <w:r w:rsidR="009B3B09" w:rsidRPr="00FB1D40">
        <w:rPr>
          <w:bCs/>
        </w:rPr>
        <w:t xml:space="preserve">41 straipsnio 2 dalyje arba </w:t>
      </w:r>
      <w:r w:rsidR="009B3B09" w:rsidRPr="00FB1D40">
        <w:rPr>
          <w:bCs/>
          <w:lang w:val="en-US"/>
        </w:rPr>
        <w:t>2</w:t>
      </w:r>
      <w:r w:rsidR="009B3B09" w:rsidRPr="00FB1D40">
        <w:rPr>
          <w:bCs/>
          <w:vertAlign w:val="superscript"/>
          <w:lang w:val="en-US"/>
        </w:rPr>
        <w:t>4</w:t>
      </w:r>
      <w:r w:rsidR="009B3B09" w:rsidRPr="00FB1D40">
        <w:rPr>
          <w:bCs/>
          <w:lang w:val="en-US"/>
        </w:rPr>
        <w:t xml:space="preserve"> </w:t>
      </w:r>
      <w:r w:rsidR="009B3B09" w:rsidRPr="00FB1D40">
        <w:rPr>
          <w:bCs/>
        </w:rPr>
        <w:t xml:space="preserve">dalyje nustatyta tvarka. </w:t>
      </w:r>
    </w:p>
    <w:p w14:paraId="1150EBD3" w14:textId="136E0B80" w:rsidR="00531261" w:rsidRPr="00FB1D40" w:rsidRDefault="00C55E5A" w:rsidP="00531261">
      <w:pPr>
        <w:widowControl w:val="0"/>
        <w:tabs>
          <w:tab w:val="left" w:pos="1276"/>
        </w:tabs>
        <w:ind w:firstLine="851"/>
        <w:jc w:val="both"/>
        <w:rPr>
          <w:bCs/>
        </w:rPr>
      </w:pPr>
      <w:r w:rsidRPr="00FB1D40">
        <w:rPr>
          <w:bCs/>
          <w:lang w:val="en-US"/>
        </w:rPr>
        <w:t>7</w:t>
      </w:r>
      <w:r w:rsidR="00AE5DB0" w:rsidRPr="00FB1D40">
        <w:rPr>
          <w:bCs/>
        </w:rPr>
        <w:t xml:space="preserve">. </w:t>
      </w:r>
      <w:r w:rsidR="00531261" w:rsidRPr="00FB1D40">
        <w:rPr>
          <w:bCs/>
        </w:rPr>
        <w:t xml:space="preserve">41 straipsnio 7 dalyje nustatyta, kad darbdaviui, įtrauktam į </w:t>
      </w:r>
      <w:r w:rsidR="00AE5DB0" w:rsidRPr="00FB1D40">
        <w:rPr>
          <w:bCs/>
        </w:rPr>
        <w:t>VMI</w:t>
      </w:r>
      <w:r w:rsidR="00531261" w:rsidRPr="00FB1D40">
        <w:rPr>
          <w:bCs/>
        </w:rPr>
        <w:t xml:space="preserve"> paskelbtą mokesčių mokėtojų, nukentėjusių dėl COVID-19 (</w:t>
      </w:r>
      <w:proofErr w:type="spellStart"/>
      <w:r w:rsidR="00531261" w:rsidRPr="00FB1D40">
        <w:rPr>
          <w:bCs/>
        </w:rPr>
        <w:t>koronaviruso</w:t>
      </w:r>
      <w:proofErr w:type="spellEnd"/>
      <w:r w:rsidR="00531261" w:rsidRPr="00FB1D40">
        <w:rPr>
          <w:bCs/>
        </w:rPr>
        <w:t xml:space="preserve"> infekcijos), sąrašą, </w:t>
      </w:r>
      <w:r w:rsidR="00AE5DB0" w:rsidRPr="00FB1D40">
        <w:rPr>
          <w:bCs/>
        </w:rPr>
        <w:t xml:space="preserve">UĮ </w:t>
      </w:r>
      <w:r w:rsidR="00531261" w:rsidRPr="00FB1D40">
        <w:rPr>
          <w:bCs/>
          <w:lang w:val="en-US"/>
        </w:rPr>
        <w:t xml:space="preserve">41 </w:t>
      </w:r>
      <w:r w:rsidR="00531261" w:rsidRPr="00FB1D40">
        <w:rPr>
          <w:bCs/>
        </w:rPr>
        <w:t>straipsnio 2</w:t>
      </w:r>
      <w:r w:rsidR="00531261" w:rsidRPr="00FB1D40">
        <w:rPr>
          <w:bCs/>
          <w:vertAlign w:val="superscript"/>
        </w:rPr>
        <w:t>4</w:t>
      </w:r>
      <w:r w:rsidR="00531261" w:rsidRPr="00FB1D40">
        <w:rPr>
          <w:bCs/>
        </w:rPr>
        <w:t xml:space="preserve"> dalyje nurodyta subsidija darbo užmokesčiui, skiriama ir mokama už ne daugiau kaip: 10 darbuotojų,</w:t>
      </w:r>
      <w:r w:rsidR="00531261" w:rsidRPr="00FB1D40">
        <w:rPr>
          <w:b/>
          <w:bCs/>
        </w:rPr>
        <w:t xml:space="preserve"> </w:t>
      </w:r>
      <w:r w:rsidR="00531261" w:rsidRPr="00FB1D40">
        <w:rPr>
          <w:bCs/>
        </w:rPr>
        <w:t xml:space="preserve">kai jis yra įdarbinęs iki 20 darbuotojų; </w:t>
      </w:r>
      <w:bookmarkStart w:id="1" w:name="part_31ac73fc61cb44ffb72f611d934ba517"/>
      <w:bookmarkEnd w:id="1"/>
      <w:r w:rsidR="00531261" w:rsidRPr="00FB1D40">
        <w:rPr>
          <w:bCs/>
        </w:rPr>
        <w:t>50 procentų darbuotojų, kai jis yra įdarbinęs 21 ir daugiau darbuotojų.</w:t>
      </w:r>
    </w:p>
    <w:p w14:paraId="3048A9B6" w14:textId="6528AEB3" w:rsidR="00D65F78" w:rsidRPr="00FB1D40" w:rsidRDefault="00C55E5A" w:rsidP="00170A3E">
      <w:pPr>
        <w:widowControl w:val="0"/>
        <w:tabs>
          <w:tab w:val="left" w:pos="1276"/>
        </w:tabs>
        <w:ind w:firstLine="851"/>
        <w:jc w:val="both"/>
        <w:rPr>
          <w:bCs/>
        </w:rPr>
      </w:pPr>
      <w:r w:rsidRPr="00FB1D40">
        <w:rPr>
          <w:bCs/>
        </w:rPr>
        <w:t>8</w:t>
      </w:r>
      <w:r w:rsidR="000A2FB7" w:rsidRPr="00FB1D40">
        <w:rPr>
          <w:bCs/>
        </w:rPr>
        <w:t xml:space="preserve">. </w:t>
      </w:r>
      <w:r w:rsidR="00175580" w:rsidRPr="00FB1D40">
        <w:rPr>
          <w:bCs/>
        </w:rPr>
        <w:t>48</w:t>
      </w:r>
      <w:r w:rsidR="00175580" w:rsidRPr="00FB1D40">
        <w:rPr>
          <w:bCs/>
          <w:vertAlign w:val="superscript"/>
        </w:rPr>
        <w:t>1</w:t>
      </w:r>
      <w:r w:rsidR="00175580" w:rsidRPr="00FB1D40">
        <w:rPr>
          <w:bCs/>
        </w:rPr>
        <w:t xml:space="preserve"> straipsn</w:t>
      </w:r>
      <w:r w:rsidR="00D65F78" w:rsidRPr="00FB1D40">
        <w:rPr>
          <w:bCs/>
        </w:rPr>
        <w:t xml:space="preserve">yje nustatyta darbo paieškos išmokos dydis, jos skyrimo sąlygos ir mokėjimo tvarka. </w:t>
      </w:r>
    </w:p>
    <w:p w14:paraId="1334A8DC" w14:textId="41D66C11" w:rsidR="00AA5278" w:rsidRPr="00FB1D40" w:rsidRDefault="00D65F78" w:rsidP="00AA5278">
      <w:pPr>
        <w:widowControl w:val="0"/>
        <w:tabs>
          <w:tab w:val="left" w:pos="1276"/>
        </w:tabs>
        <w:ind w:firstLine="851"/>
        <w:jc w:val="both"/>
        <w:rPr>
          <w:bCs/>
        </w:rPr>
      </w:pPr>
      <w:r w:rsidRPr="00FB1D40">
        <w:rPr>
          <w:bCs/>
        </w:rPr>
        <w:t xml:space="preserve">UĮ </w:t>
      </w:r>
      <w:r w:rsidR="00332521" w:rsidRPr="00FB1D40">
        <w:rPr>
          <w:bCs/>
        </w:rPr>
        <w:t>48</w:t>
      </w:r>
      <w:r w:rsidR="00332521" w:rsidRPr="00FB1D40">
        <w:rPr>
          <w:bCs/>
          <w:vertAlign w:val="superscript"/>
        </w:rPr>
        <w:t>1</w:t>
      </w:r>
      <w:r w:rsidR="00332521" w:rsidRPr="00FB1D40">
        <w:rPr>
          <w:bCs/>
        </w:rPr>
        <w:t xml:space="preserve"> straipsnio 2 dalies </w:t>
      </w:r>
      <w:r w:rsidR="00332521" w:rsidRPr="00FB1D40">
        <w:rPr>
          <w:bCs/>
          <w:lang w:val="en-US"/>
        </w:rPr>
        <w:t>3</w:t>
      </w:r>
      <w:r w:rsidR="00332521" w:rsidRPr="00FB1D40">
        <w:rPr>
          <w:bCs/>
        </w:rPr>
        <w:t xml:space="preserve"> punkte nustatyta</w:t>
      </w:r>
      <w:r w:rsidR="00022361" w:rsidRPr="00FB1D40">
        <w:rPr>
          <w:bCs/>
        </w:rPr>
        <w:t>, kad asmenims, gaunantiems iš</w:t>
      </w:r>
      <w:r w:rsidR="00332521" w:rsidRPr="00FB1D40">
        <w:rPr>
          <w:bCs/>
        </w:rPr>
        <w:t>mokas ir pensijas yra mokama tik darbo paieškos išmokos dalis.</w:t>
      </w:r>
      <w:r w:rsidR="00CE26C2" w:rsidRPr="00FB1D40">
        <w:rPr>
          <w:bCs/>
        </w:rPr>
        <w:t xml:space="preserve"> </w:t>
      </w:r>
      <w:r w:rsidRPr="00FB1D40">
        <w:rPr>
          <w:bCs/>
        </w:rPr>
        <w:t xml:space="preserve">UĮ </w:t>
      </w:r>
      <w:r w:rsidR="00CE26C2" w:rsidRPr="00FB1D40">
        <w:rPr>
          <w:bCs/>
        </w:rPr>
        <w:t>48</w:t>
      </w:r>
      <w:r w:rsidR="00CE26C2" w:rsidRPr="00FB1D40">
        <w:rPr>
          <w:bCs/>
          <w:vertAlign w:val="superscript"/>
        </w:rPr>
        <w:t>1</w:t>
      </w:r>
      <w:r w:rsidR="00CE26C2" w:rsidRPr="00FB1D40">
        <w:rPr>
          <w:bCs/>
        </w:rPr>
        <w:t xml:space="preserve"> straipsnio </w:t>
      </w:r>
      <w:r w:rsidR="00CE26C2" w:rsidRPr="00FB1D40">
        <w:rPr>
          <w:bCs/>
          <w:lang w:val="en-US"/>
        </w:rPr>
        <w:t>5</w:t>
      </w:r>
      <w:r w:rsidR="00CE26C2" w:rsidRPr="00FB1D40">
        <w:rPr>
          <w:bCs/>
        </w:rPr>
        <w:t xml:space="preserve"> dalyje nustatytos sąlygos, kada darbo paieškos išmokos mokėjimas yra sustabdomas, </w:t>
      </w:r>
      <w:r w:rsidR="000A2FB7" w:rsidRPr="00FB1D40">
        <w:rPr>
          <w:bCs/>
        </w:rPr>
        <w:t xml:space="preserve">1 punkte </w:t>
      </w:r>
      <w:r w:rsidR="00B5631F" w:rsidRPr="00FB1D40">
        <w:rPr>
          <w:bCs/>
        </w:rPr>
        <w:t>–</w:t>
      </w:r>
      <w:r w:rsidR="00CE26C2" w:rsidRPr="00FB1D40">
        <w:rPr>
          <w:bCs/>
        </w:rPr>
        <w:t xml:space="preserve"> </w:t>
      </w:r>
      <w:r w:rsidR="000A2FB7" w:rsidRPr="00FB1D40">
        <w:rPr>
          <w:bCs/>
        </w:rPr>
        <w:t xml:space="preserve">asmenims, kuriems suteiktas bedarbio statusas ir priskaičiuota išeitinė išmoka arba šalių susitarimu kompensacija, </w:t>
      </w:r>
      <w:r w:rsidR="00CE26C2" w:rsidRPr="00FB1D40">
        <w:rPr>
          <w:bCs/>
          <w:lang w:val="en-US"/>
        </w:rPr>
        <w:t xml:space="preserve">2 </w:t>
      </w:r>
      <w:r w:rsidR="00CE26C2" w:rsidRPr="00FB1D40">
        <w:rPr>
          <w:bCs/>
        </w:rPr>
        <w:t xml:space="preserve">punkte – asmuo gauna ligos, profesinės reabilitacijos, motinystės, tėvystės ar vaiko priežiūros socialinio draudimo išmokas. </w:t>
      </w:r>
      <w:r w:rsidRPr="00FB1D40">
        <w:rPr>
          <w:bCs/>
        </w:rPr>
        <w:t xml:space="preserve">UĮ </w:t>
      </w:r>
      <w:r w:rsidR="00CE26C2" w:rsidRPr="00FB1D40">
        <w:rPr>
          <w:bCs/>
        </w:rPr>
        <w:t>48</w:t>
      </w:r>
      <w:r w:rsidR="00CE26C2" w:rsidRPr="00FB1D40">
        <w:rPr>
          <w:bCs/>
          <w:vertAlign w:val="superscript"/>
        </w:rPr>
        <w:t>1</w:t>
      </w:r>
      <w:r w:rsidR="00CE26C2" w:rsidRPr="00FB1D40">
        <w:rPr>
          <w:bCs/>
        </w:rPr>
        <w:t xml:space="preserve"> straipsnio </w:t>
      </w:r>
      <w:r w:rsidR="00CE26C2" w:rsidRPr="00FB1D40">
        <w:rPr>
          <w:bCs/>
          <w:lang w:val="en-US"/>
        </w:rPr>
        <w:t>7</w:t>
      </w:r>
      <w:r w:rsidR="00170A3E" w:rsidRPr="00FB1D40">
        <w:rPr>
          <w:bCs/>
        </w:rPr>
        <w:t xml:space="preserve"> dalyje nustatyta, kad darbo paieškos išmokas skiria, jų mokėjimą sustabdo, atnaujina, nutraukia Užimtumo tarnyba, o 8 dalyje nustatyta, kad</w:t>
      </w:r>
      <w:r w:rsidR="00170A3E" w:rsidRPr="00FB1D40">
        <w:rPr>
          <w:bCs/>
          <w:lang w:val="en-US"/>
        </w:rPr>
        <w:t xml:space="preserve"> d</w:t>
      </w:r>
      <w:r w:rsidR="00170A3E" w:rsidRPr="00FB1D40">
        <w:rPr>
          <w:bCs/>
        </w:rPr>
        <w:t xml:space="preserve">arbo paieškos išmokas, atsižvelgiant į Užimtumo tarnybos priimtus sprendimus, moka ir išieško </w:t>
      </w:r>
      <w:r w:rsidR="00B5631F" w:rsidRPr="00FB1D40">
        <w:rPr>
          <w:bCs/>
        </w:rPr>
        <w:t xml:space="preserve">Valstybinio socialinio draudimo fondo valdyba prie Socialinės apsaugos ir darbo ministerijos ar jos paskirta Valstybinio socialinio draudimo fondo administravimo įstaiga (toliau – </w:t>
      </w:r>
      <w:r w:rsidR="00170A3E" w:rsidRPr="00FB1D40">
        <w:rPr>
          <w:bCs/>
        </w:rPr>
        <w:t>išmokų mokėtojas</w:t>
      </w:r>
      <w:r w:rsidR="00B5631F" w:rsidRPr="00FB1D40">
        <w:rPr>
          <w:bCs/>
        </w:rPr>
        <w:t>)</w:t>
      </w:r>
      <w:r w:rsidR="00170A3E" w:rsidRPr="00FB1D40">
        <w:rPr>
          <w:bCs/>
        </w:rPr>
        <w:t xml:space="preserve">, atitinkamai </w:t>
      </w:r>
      <w:r w:rsidR="00170A3E" w:rsidRPr="00FB1D40">
        <w:rPr>
          <w:bCs/>
          <w:lang w:val="en-US"/>
        </w:rPr>
        <w:t>11</w:t>
      </w:r>
      <w:r w:rsidR="00170A3E" w:rsidRPr="00FB1D40">
        <w:rPr>
          <w:bCs/>
        </w:rPr>
        <w:t xml:space="preserve"> dalyje nustatomas išmokų mokėtojo patiriamų darbo paieškos išmokos mokėjimo ir išieškojimo sąnaudų kompensavimas.</w:t>
      </w:r>
      <w:r w:rsidR="00AA5278" w:rsidRPr="00FB1D40">
        <w:rPr>
          <w:bCs/>
        </w:rPr>
        <w:t xml:space="preserve"> </w:t>
      </w:r>
      <w:r w:rsidR="00AA5278" w:rsidRPr="00FB1D40">
        <w:rPr>
          <w:bCs/>
          <w:color w:val="00000A"/>
          <w:lang w:eastAsia="lt-LT"/>
        </w:rPr>
        <w:t>Darbo paieškos išmoką paskiriama nuo asmens kreipimosi į Užimtumo tarnybą dienos, bet ne anksčiau kaip nuo Lietuvos Respublikos Vyriausybės paskelbto karantino atšaukimo ar jo paskelbimo termino suėjimo dienos.</w:t>
      </w:r>
    </w:p>
    <w:p w14:paraId="1BF619C5" w14:textId="77777777" w:rsidR="00D65F78" w:rsidRPr="00FB1D40" w:rsidRDefault="00D65F78" w:rsidP="00345574">
      <w:pPr>
        <w:widowControl w:val="0"/>
        <w:tabs>
          <w:tab w:val="left" w:pos="1276"/>
        </w:tabs>
        <w:ind w:firstLine="851"/>
        <w:jc w:val="both"/>
        <w:rPr>
          <w:i/>
          <w:u w:val="single"/>
        </w:rPr>
      </w:pPr>
    </w:p>
    <w:p w14:paraId="7F28B71A" w14:textId="77777777" w:rsidR="00B74FAB" w:rsidRPr="00FB1D40" w:rsidRDefault="00BC2052" w:rsidP="00345574">
      <w:pPr>
        <w:widowControl w:val="0"/>
        <w:tabs>
          <w:tab w:val="left" w:pos="1276"/>
        </w:tabs>
        <w:ind w:firstLine="851"/>
        <w:jc w:val="both"/>
      </w:pPr>
      <w:r w:rsidRPr="00FB1D40">
        <w:rPr>
          <w:i/>
          <w:u w:val="single"/>
        </w:rPr>
        <w:t>Ligos įstatymo</w:t>
      </w:r>
      <w:r w:rsidR="00B74FAB" w:rsidRPr="00FB1D40">
        <w:rPr>
          <w:i/>
          <w:u w:val="single"/>
        </w:rPr>
        <w:t>:</w:t>
      </w:r>
      <w:r w:rsidRPr="00FB1D40">
        <w:t xml:space="preserve"> </w:t>
      </w:r>
    </w:p>
    <w:p w14:paraId="6270D4B4" w14:textId="567AD117" w:rsidR="00CA330B" w:rsidRPr="00FB1D40" w:rsidRDefault="003736CC" w:rsidP="003736CC">
      <w:pPr>
        <w:widowControl w:val="0"/>
        <w:tabs>
          <w:tab w:val="left" w:pos="1276"/>
        </w:tabs>
        <w:ind w:firstLine="851"/>
        <w:jc w:val="both"/>
      </w:pPr>
      <w:r w:rsidRPr="00FB1D40">
        <w:t xml:space="preserve">1. </w:t>
      </w:r>
      <w:r w:rsidR="00CA330B" w:rsidRPr="00FB1D40">
        <w:t>11</w:t>
      </w:r>
      <w:r w:rsidR="00CA330B" w:rsidRPr="00FB1D40">
        <w:rPr>
          <w:vertAlign w:val="superscript"/>
        </w:rPr>
        <w:t>1</w:t>
      </w:r>
      <w:r w:rsidR="00CA330B" w:rsidRPr="00FB1D40">
        <w:t xml:space="preserve"> straipsnio 1, 2, 4 ir 5 dalyse nėra aiškiai apibrėžta ligos išmokų iš Valstybinio socialinio draudimo fondo lėšų mokėjimo pradžia.</w:t>
      </w:r>
    </w:p>
    <w:p w14:paraId="3E24A8F8" w14:textId="40B44855" w:rsidR="003736CC" w:rsidRPr="00FB1D40" w:rsidRDefault="00CA330B" w:rsidP="003736CC">
      <w:pPr>
        <w:widowControl w:val="0"/>
        <w:tabs>
          <w:tab w:val="left" w:pos="1276"/>
        </w:tabs>
        <w:ind w:firstLine="851"/>
        <w:jc w:val="both"/>
      </w:pPr>
      <w:r w:rsidRPr="00FB1D40">
        <w:t xml:space="preserve">2. </w:t>
      </w:r>
      <w:r w:rsidR="003736CC" w:rsidRPr="00FB1D40">
        <w:t>11</w:t>
      </w:r>
      <w:r w:rsidR="003736CC" w:rsidRPr="00FB1D40">
        <w:rPr>
          <w:vertAlign w:val="superscript"/>
        </w:rPr>
        <w:t>1</w:t>
      </w:r>
      <w:r w:rsidR="003736CC" w:rsidRPr="00FB1D40">
        <w:t xml:space="preserve"> straipsnio 2 dalyje nustatyta, kad ligos išmoka mokama asmeniui, kuris serga sunkia lėtine liga ir kuris Lietuvos Respublikos Vyriausybės paskelbtos ekstremaliosios situacijos ar</w:t>
      </w:r>
      <w:r w:rsidR="003736CC" w:rsidRPr="00FB1D40">
        <w:rPr>
          <w:b/>
        </w:rPr>
        <w:t xml:space="preserve"> </w:t>
      </w:r>
      <w:r w:rsidR="003736CC" w:rsidRPr="00FB1D40">
        <w:t>karantino metu vykdydamas savo profesinės veiklos funkcijas turi riziką susirgti užkrečiamąja liga ir dėl to tapti laikinai nedarbingas, ir jam nėra galimybės pasinaudoti nuotoliniu darbu arba jam darbdavys nepaskelbė prastovos.</w:t>
      </w:r>
    </w:p>
    <w:p w14:paraId="1F7314C7" w14:textId="59FC9B0C" w:rsidR="003736CC" w:rsidRPr="00FB1D40" w:rsidRDefault="00CA330B" w:rsidP="003736CC">
      <w:pPr>
        <w:widowControl w:val="0"/>
        <w:tabs>
          <w:tab w:val="left" w:pos="1276"/>
        </w:tabs>
        <w:ind w:firstLine="851"/>
        <w:jc w:val="both"/>
      </w:pPr>
      <w:r w:rsidRPr="00FB1D40">
        <w:t>3</w:t>
      </w:r>
      <w:r w:rsidR="003736CC" w:rsidRPr="00FB1D40">
        <w:t>. 11</w:t>
      </w:r>
      <w:r w:rsidR="003736CC" w:rsidRPr="00FB1D40">
        <w:rPr>
          <w:vertAlign w:val="superscript"/>
        </w:rPr>
        <w:t>1</w:t>
      </w:r>
      <w:r w:rsidR="003736CC" w:rsidRPr="00FB1D40">
        <w:t xml:space="preserve"> straipsnio 3 dalyje nustatyta, kad senelis (senelė) gali gauti ligos išmoką už prižiūrimą anūką tik tais atvejais, kai abiem tėvams (įtėviams) arba turimam vienam iš jų nėra galimybės pasinaudoti nuotoliniu darbu arba jiems (jam) darbdavys nepaskelbė prastovos Darbo kodekso 47 straipsnio 1 dalies 2 punkte nustatytu atveju. </w:t>
      </w:r>
    </w:p>
    <w:p w14:paraId="1CF0D23D" w14:textId="4AD4F127" w:rsidR="003736CC" w:rsidRPr="00FB1D40" w:rsidRDefault="00CA330B" w:rsidP="003736CC">
      <w:pPr>
        <w:widowControl w:val="0"/>
        <w:tabs>
          <w:tab w:val="left" w:pos="1276"/>
        </w:tabs>
        <w:ind w:firstLine="851"/>
        <w:jc w:val="both"/>
      </w:pPr>
      <w:r w:rsidRPr="00FB1D40">
        <w:t>4</w:t>
      </w:r>
      <w:r w:rsidR="003736CC" w:rsidRPr="00FB1D40">
        <w:t>. 11</w:t>
      </w:r>
      <w:r w:rsidR="003736CC" w:rsidRPr="00FB1D40">
        <w:rPr>
          <w:vertAlign w:val="superscript"/>
        </w:rPr>
        <w:t>1</w:t>
      </w:r>
      <w:r w:rsidR="003736CC" w:rsidRPr="00FB1D40">
        <w:t xml:space="preserve"> straipsnio 3 dalyje nustatyta, kad ligos išmoka </w:t>
      </w:r>
      <w:r w:rsidR="003736CC" w:rsidRPr="00FB1D40">
        <w:rPr>
          <w:bCs/>
        </w:rPr>
        <w:t xml:space="preserve">ekstremaliosios situacijos ir karantino metu mokama prižiūrint </w:t>
      </w:r>
      <w:r w:rsidR="003736CC" w:rsidRPr="00FB1D40">
        <w:t>pagal ikimokyklinio, priešmokyklinio ar pradinio ugdymo programą ugdomą vaiką, taip pat pagal bendrojo arba specialiojo ugdymo programą besimokantį neįgalų asmenį iki 21 metų. Atsižvelgiant į Lietuvos Respublikos švietimo įstatymo nuostatas, ne visi priežiūros reikalaujantys vaikai patenka į šias Įstatymo 11</w:t>
      </w:r>
      <w:r w:rsidR="003736CC" w:rsidRPr="00FB1D40">
        <w:rPr>
          <w:vertAlign w:val="superscript"/>
        </w:rPr>
        <w:t>1</w:t>
      </w:r>
      <w:r w:rsidR="003736CC" w:rsidRPr="00FB1D40">
        <w:t xml:space="preserve"> straipsnio 3 dalyje nurodytas ugdymo programas.</w:t>
      </w:r>
    </w:p>
    <w:p w14:paraId="66DE7246" w14:textId="66343E2E" w:rsidR="007C42E0" w:rsidRPr="00FB1D40" w:rsidRDefault="00CA330B" w:rsidP="003736CC">
      <w:pPr>
        <w:widowControl w:val="0"/>
        <w:tabs>
          <w:tab w:val="left" w:pos="1276"/>
        </w:tabs>
        <w:ind w:firstLine="851"/>
        <w:jc w:val="both"/>
      </w:pPr>
      <w:r w:rsidRPr="00FB1D40">
        <w:t>5</w:t>
      </w:r>
      <w:r w:rsidR="003736CC" w:rsidRPr="00FB1D40">
        <w:t xml:space="preserve">. </w:t>
      </w:r>
      <w:r w:rsidR="007C42E0" w:rsidRPr="00FB1D40">
        <w:t>11</w:t>
      </w:r>
      <w:r w:rsidR="007C42E0" w:rsidRPr="00FB1D40">
        <w:rPr>
          <w:vertAlign w:val="superscript"/>
        </w:rPr>
        <w:t>1</w:t>
      </w:r>
      <w:r w:rsidR="007C42E0" w:rsidRPr="00FB1D40">
        <w:t xml:space="preserve"> straipsnyje nėra </w:t>
      </w:r>
      <w:r w:rsidR="00344382" w:rsidRPr="00FB1D40">
        <w:t>nustatyta</w:t>
      </w:r>
      <w:r w:rsidR="007C42E0" w:rsidRPr="00FB1D40">
        <w:t>, ar yra mokama ligos išmoka, kai vaikui prižiūrėti yra suteiktos vaiko priežiūros atostogos vienam asmeniui, o kitam asmeniui dėl to paties vaiko priežiūros yra išduodamas nedarbingumo pažymėjimas.</w:t>
      </w:r>
    </w:p>
    <w:p w14:paraId="55EC97F1" w14:textId="4B5F2B53" w:rsidR="007C42E0" w:rsidRPr="00FB1D40" w:rsidRDefault="007C42E0" w:rsidP="003736CC">
      <w:pPr>
        <w:widowControl w:val="0"/>
        <w:tabs>
          <w:tab w:val="left" w:pos="1276"/>
        </w:tabs>
        <w:ind w:firstLine="851"/>
        <w:jc w:val="both"/>
      </w:pPr>
      <w:r w:rsidRPr="00FB1D40">
        <w:t>6. 11</w:t>
      </w:r>
      <w:r w:rsidRPr="00FB1D40">
        <w:rPr>
          <w:vertAlign w:val="superscript"/>
        </w:rPr>
        <w:t>1</w:t>
      </w:r>
      <w:r w:rsidRPr="00FB1D40">
        <w:t xml:space="preserve"> straipsnyje vartojama sąvoka „pensin</w:t>
      </w:r>
      <w:r w:rsidR="00B11789" w:rsidRPr="00FB1D40">
        <w:t>is amžius</w:t>
      </w:r>
      <w:r w:rsidRPr="00FB1D40">
        <w:t>“.</w:t>
      </w:r>
    </w:p>
    <w:p w14:paraId="5DBE2D9F" w14:textId="7616ED31" w:rsidR="003736CC" w:rsidRPr="00FB1D40" w:rsidRDefault="007C42E0" w:rsidP="003736CC">
      <w:pPr>
        <w:widowControl w:val="0"/>
        <w:tabs>
          <w:tab w:val="left" w:pos="1276"/>
        </w:tabs>
        <w:ind w:firstLine="851"/>
        <w:jc w:val="both"/>
      </w:pPr>
      <w:r w:rsidRPr="00FB1D40">
        <w:t xml:space="preserve">7. </w:t>
      </w:r>
      <w:r w:rsidR="003736CC" w:rsidRPr="00FB1D40">
        <w:t>11</w:t>
      </w:r>
      <w:r w:rsidR="003736CC" w:rsidRPr="00FB1D40">
        <w:rPr>
          <w:vertAlign w:val="superscript"/>
        </w:rPr>
        <w:t>1</w:t>
      </w:r>
      <w:r w:rsidR="003736CC" w:rsidRPr="00FB1D40">
        <w:t xml:space="preserve"> straipsnyje nurodoma, kad ligos išmokos šiame straipsnyje nurodytais atvejais mokamos iki ekstremaliosios situacijos ar karantino pabaigos. </w:t>
      </w:r>
    </w:p>
    <w:p w14:paraId="711F3195" w14:textId="7D4262D1" w:rsidR="00E23FBA" w:rsidRPr="00FB1D40" w:rsidRDefault="007C42E0" w:rsidP="003736CC">
      <w:pPr>
        <w:widowControl w:val="0"/>
        <w:tabs>
          <w:tab w:val="left" w:pos="1276"/>
        </w:tabs>
        <w:ind w:firstLine="851"/>
        <w:jc w:val="both"/>
      </w:pPr>
      <w:r w:rsidRPr="00FB1D40">
        <w:t>8</w:t>
      </w:r>
      <w:r w:rsidR="003736CC" w:rsidRPr="00FB1D40">
        <w:t>. 11</w:t>
      </w:r>
      <w:r w:rsidR="003736CC" w:rsidRPr="00FB1D40">
        <w:rPr>
          <w:vertAlign w:val="superscript"/>
        </w:rPr>
        <w:t>1</w:t>
      </w:r>
      <w:r w:rsidR="003736CC" w:rsidRPr="00FB1D40">
        <w:t xml:space="preserve"> straipsnio 1–3 dalyse aiškiai nenurodyta, kad asmenys, norintys gauti ligos išmoką, </w:t>
      </w:r>
      <w:r w:rsidR="003736CC" w:rsidRPr="00FB1D40">
        <w:lastRenderedPageBreak/>
        <w:t>privalo atitikti Ligos įstatymo 8 straipsnyje nustatytas sąlygas.</w:t>
      </w:r>
    </w:p>
    <w:p w14:paraId="7C4208FD" w14:textId="5EB20C16" w:rsidR="00E23FBA" w:rsidRPr="00FB1D40" w:rsidRDefault="00CC14BC" w:rsidP="003736CC">
      <w:pPr>
        <w:widowControl w:val="0"/>
        <w:tabs>
          <w:tab w:val="left" w:pos="1276"/>
        </w:tabs>
        <w:ind w:firstLine="851"/>
        <w:jc w:val="both"/>
      </w:pPr>
      <w:r w:rsidRPr="00FB1D40">
        <w:t>9</w:t>
      </w:r>
      <w:r w:rsidR="003736CC" w:rsidRPr="00FB1D40">
        <w:t>. 11</w:t>
      </w:r>
      <w:r w:rsidR="003736CC" w:rsidRPr="00FB1D40">
        <w:rPr>
          <w:vertAlign w:val="superscript"/>
        </w:rPr>
        <w:t>1</w:t>
      </w:r>
      <w:r w:rsidR="003736CC" w:rsidRPr="00FB1D40">
        <w:t xml:space="preserve"> </w:t>
      </w:r>
      <w:r w:rsidR="00E23FBA" w:rsidRPr="00FB1D40">
        <w:t xml:space="preserve"> straipsnyje nėra nustatyta, kaip mokamos ligos išmokos po atleidimo iš darbo ar tarnybos arba pasibaigus draudimo laikotarpiui.</w:t>
      </w:r>
    </w:p>
    <w:p w14:paraId="3AD5D148" w14:textId="7D2AEF17" w:rsidR="00CD27C6" w:rsidRPr="00FB1D40" w:rsidRDefault="00E23FBA" w:rsidP="003736CC">
      <w:pPr>
        <w:widowControl w:val="0"/>
        <w:tabs>
          <w:tab w:val="left" w:pos="1276"/>
        </w:tabs>
        <w:ind w:firstLine="851"/>
        <w:jc w:val="both"/>
      </w:pPr>
      <w:r w:rsidRPr="00FB1D40">
        <w:t xml:space="preserve">10. </w:t>
      </w:r>
      <w:r w:rsidR="00D773C8" w:rsidRPr="00FB1D40">
        <w:t>9 straipsnio 2 dalyje nustatyta, kad a</w:t>
      </w:r>
      <w:r w:rsidR="00D773C8" w:rsidRPr="00FB1D40">
        <w:rPr>
          <w:bCs/>
          <w:lang w:eastAsia="lt-LT"/>
        </w:rPr>
        <w:t xml:space="preserve">pdraustiesiems asmenims, gaunantiems valstybinę socialinio draudimo netekto darbingumo (invalidumo) pensiją, ligos išmoka dėl ligos ir traumos mokama ne ilgiau kaip 90 kalendorinių dienų per kalendorinius metus. </w:t>
      </w:r>
    </w:p>
    <w:p w14:paraId="22365C3A" w14:textId="77777777" w:rsidR="003736CC" w:rsidRPr="00FB1D40" w:rsidRDefault="003736CC" w:rsidP="003736CC">
      <w:pPr>
        <w:widowControl w:val="0"/>
        <w:tabs>
          <w:tab w:val="left" w:pos="1276"/>
        </w:tabs>
        <w:ind w:firstLine="851"/>
        <w:jc w:val="both"/>
        <w:rPr>
          <w:i/>
          <w:u w:val="single"/>
        </w:rPr>
      </w:pPr>
    </w:p>
    <w:p w14:paraId="66329201" w14:textId="6FFAA24E" w:rsidR="00BC2052" w:rsidRPr="00FB1D40" w:rsidRDefault="00BC2052" w:rsidP="00345574">
      <w:pPr>
        <w:widowControl w:val="0"/>
        <w:tabs>
          <w:tab w:val="left" w:pos="1276"/>
        </w:tabs>
        <w:ind w:firstLine="851"/>
        <w:jc w:val="both"/>
        <w:rPr>
          <w:lang w:eastAsia="lt-LT"/>
        </w:rPr>
      </w:pPr>
      <w:r w:rsidRPr="00FB1D40">
        <w:rPr>
          <w:i/>
          <w:u w:val="single"/>
        </w:rPr>
        <w:t>Nedarbo socialinio draudimo įstatymo</w:t>
      </w:r>
      <w:r w:rsidRPr="00FB1D40">
        <w:t xml:space="preserve"> 6 straipsnio 3 dalyje </w:t>
      </w:r>
      <w:r w:rsidR="00B74FAB" w:rsidRPr="00FB1D40">
        <w:t>nustatyta</w:t>
      </w:r>
      <w:r w:rsidRPr="00FB1D40">
        <w:t>, kad bedarbiui</w:t>
      </w:r>
      <w:r w:rsidR="004202DB" w:rsidRPr="00FB1D40">
        <w:t>,</w:t>
      </w:r>
      <w:r w:rsidRPr="00FB1D40">
        <w:rPr>
          <w:bCs/>
          <w:strike/>
        </w:rPr>
        <w:t xml:space="preserve"> </w:t>
      </w:r>
      <w:r w:rsidRPr="00FB1D40">
        <w:rPr>
          <w:bCs/>
        </w:rPr>
        <w:t>atleistam iš darbo (tarnybos), kuriam priskaičiuota išeitinė išmoka arba šalių susitarimu kompensacija, nedarbo draudimo išmoka pradedama mokėti ne anksčiau kaip praėjus tiek kalendorinių mėnesių po darbo sutarties nutraukimo (atleidimo iš tarnybos), už kiek mėnesių vidutinio darbo užmokesčio dydžio išeitinė išmoka arba kompensacija jam buvo priskaičiuota</w:t>
      </w:r>
      <w:r w:rsidRPr="00FB1D40">
        <w:t>.</w:t>
      </w:r>
    </w:p>
    <w:p w14:paraId="37CD79C0" w14:textId="77777777" w:rsidR="00A80040" w:rsidRDefault="00A80040" w:rsidP="00345574">
      <w:pPr>
        <w:widowControl w:val="0"/>
        <w:tabs>
          <w:tab w:val="left" w:pos="1276"/>
        </w:tabs>
        <w:ind w:firstLine="851"/>
        <w:jc w:val="both"/>
      </w:pPr>
    </w:p>
    <w:p w14:paraId="3D18227B" w14:textId="06332A9D" w:rsidR="002455A5" w:rsidRPr="00BC2385" w:rsidRDefault="00BC2385" w:rsidP="00345574">
      <w:pPr>
        <w:widowControl w:val="0"/>
        <w:tabs>
          <w:tab w:val="left" w:pos="1276"/>
        </w:tabs>
        <w:ind w:firstLine="851"/>
        <w:jc w:val="both"/>
        <w:rPr>
          <w:lang w:val="en-US"/>
        </w:rPr>
      </w:pPr>
      <w:r w:rsidRPr="00DF2D6C">
        <w:rPr>
          <w:i/>
          <w:u w:val="single"/>
        </w:rPr>
        <w:t>D</w:t>
      </w:r>
      <w:r w:rsidR="00A80040" w:rsidRPr="00DF2D6C">
        <w:rPr>
          <w:i/>
          <w:u w:val="single"/>
        </w:rPr>
        <w:t>ar</w:t>
      </w:r>
      <w:r w:rsidRPr="00DF2D6C">
        <w:rPr>
          <w:i/>
          <w:u w:val="single"/>
        </w:rPr>
        <w:t>bo kodekso</w:t>
      </w:r>
      <w:r>
        <w:t xml:space="preserve"> </w:t>
      </w:r>
      <w:r>
        <w:rPr>
          <w:lang w:val="en-US"/>
        </w:rPr>
        <w:t xml:space="preserve">47 </w:t>
      </w:r>
      <w:proofErr w:type="spellStart"/>
      <w:r>
        <w:rPr>
          <w:lang w:val="en-US"/>
        </w:rPr>
        <w:t>straipsnio</w:t>
      </w:r>
      <w:proofErr w:type="spellEnd"/>
      <w:r>
        <w:rPr>
          <w:lang w:val="en-US"/>
        </w:rPr>
        <w:t xml:space="preserve"> 1 </w:t>
      </w:r>
      <w:proofErr w:type="spellStart"/>
      <w:r>
        <w:rPr>
          <w:lang w:val="en-US"/>
        </w:rPr>
        <w:t>dalies</w:t>
      </w:r>
      <w:proofErr w:type="spellEnd"/>
      <w:r>
        <w:rPr>
          <w:lang w:val="en-US"/>
        </w:rPr>
        <w:t xml:space="preserve"> 2 </w:t>
      </w:r>
      <w:proofErr w:type="spellStart"/>
      <w:r>
        <w:rPr>
          <w:lang w:val="en-US"/>
        </w:rPr>
        <w:t>punkte</w:t>
      </w:r>
      <w:proofErr w:type="spellEnd"/>
      <w:r>
        <w:rPr>
          <w:lang w:val="en-US"/>
        </w:rPr>
        <w:t xml:space="preserve"> </w:t>
      </w:r>
      <w:proofErr w:type="spellStart"/>
      <w:r>
        <w:rPr>
          <w:lang w:val="en-US"/>
        </w:rPr>
        <w:t>nustatyta</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darbdavys</w:t>
      </w:r>
      <w:proofErr w:type="spellEnd"/>
      <w:r>
        <w:rPr>
          <w:lang w:val="en-US"/>
        </w:rPr>
        <w:t xml:space="preserve"> </w:t>
      </w:r>
      <w:proofErr w:type="spellStart"/>
      <w:r w:rsidR="00A80040">
        <w:rPr>
          <w:lang w:val="en-US"/>
        </w:rPr>
        <w:t>gali</w:t>
      </w:r>
      <w:proofErr w:type="spellEnd"/>
      <w:r w:rsidR="00A80040">
        <w:rPr>
          <w:lang w:val="en-US"/>
        </w:rPr>
        <w:t xml:space="preserve"> </w:t>
      </w:r>
      <w:proofErr w:type="spellStart"/>
      <w:r w:rsidR="00A80040">
        <w:rPr>
          <w:lang w:val="en-US"/>
        </w:rPr>
        <w:t>paskelbti</w:t>
      </w:r>
      <w:proofErr w:type="spellEnd"/>
      <w:r w:rsidR="00A80040">
        <w:rPr>
          <w:lang w:val="en-US"/>
        </w:rPr>
        <w:t xml:space="preserve"> </w:t>
      </w:r>
      <w:proofErr w:type="spellStart"/>
      <w:r w:rsidR="00A80040">
        <w:rPr>
          <w:lang w:val="en-US"/>
        </w:rPr>
        <w:t>darbuotojui</w:t>
      </w:r>
      <w:proofErr w:type="spellEnd"/>
      <w:r w:rsidR="00A80040">
        <w:rPr>
          <w:lang w:val="en-US"/>
        </w:rPr>
        <w:t xml:space="preserve"> </w:t>
      </w:r>
      <w:proofErr w:type="spellStart"/>
      <w:r w:rsidR="00A80040">
        <w:rPr>
          <w:lang w:val="en-US"/>
        </w:rPr>
        <w:t>ar</w:t>
      </w:r>
      <w:proofErr w:type="spellEnd"/>
      <w:r w:rsidR="00A80040">
        <w:rPr>
          <w:lang w:val="en-US"/>
        </w:rPr>
        <w:t xml:space="preserve"> </w:t>
      </w:r>
      <w:proofErr w:type="spellStart"/>
      <w:r w:rsidR="00A80040">
        <w:rPr>
          <w:lang w:val="en-US"/>
        </w:rPr>
        <w:t>darbuotojams</w:t>
      </w:r>
      <w:proofErr w:type="spellEnd"/>
      <w:r w:rsidR="00A80040">
        <w:rPr>
          <w:lang w:val="en-US"/>
        </w:rPr>
        <w:t xml:space="preserve"> </w:t>
      </w:r>
      <w:proofErr w:type="spellStart"/>
      <w:r w:rsidR="00A80040">
        <w:rPr>
          <w:lang w:val="en-US"/>
        </w:rPr>
        <w:t>prastov</w:t>
      </w:r>
      <w:proofErr w:type="spellEnd"/>
      <w:r w:rsidR="00A80040">
        <w:t xml:space="preserve">ą, kai </w:t>
      </w:r>
      <w:r w:rsidR="00A80040" w:rsidRPr="00A80040">
        <w:t>Lietuvos Respublikos Vyriausybė paskelbia ekstremaliąją situaciją ir karantiną ir darbdavys dėl to negali suteikti darbuotojui darbo sutartyje sulygto darbo</w:t>
      </w:r>
      <w:r w:rsidR="006271B8">
        <w:t>,</w:t>
      </w:r>
      <w:r w:rsidR="006271B8">
        <w:br/>
      </w:r>
      <w:r w:rsidR="00A80040">
        <w:t xml:space="preserve"> t.</w:t>
      </w:r>
      <w:r w:rsidR="006271B8">
        <w:t xml:space="preserve"> </w:t>
      </w:r>
      <w:r w:rsidR="00A80040">
        <w:t>y. darbdavys gali skelbti prastovą</w:t>
      </w:r>
      <w:r w:rsidR="006271B8">
        <w:t xml:space="preserve"> tik</w:t>
      </w:r>
      <w:r w:rsidR="00A80040">
        <w:t xml:space="preserve"> kai paskelbta ir ekstremalioji situacija, ir karantinas. </w:t>
      </w:r>
    </w:p>
    <w:p w14:paraId="43738DE9" w14:textId="77777777" w:rsidR="00BC2385" w:rsidRPr="00FB1D40" w:rsidRDefault="00BC2385" w:rsidP="00345574">
      <w:pPr>
        <w:widowControl w:val="0"/>
        <w:tabs>
          <w:tab w:val="left" w:pos="1276"/>
        </w:tabs>
        <w:ind w:firstLine="851"/>
        <w:jc w:val="both"/>
      </w:pPr>
    </w:p>
    <w:p w14:paraId="61EF94A9" w14:textId="77777777" w:rsidR="005E41C5" w:rsidRPr="00FB1D40" w:rsidRDefault="00BC2052" w:rsidP="00345574">
      <w:pPr>
        <w:widowControl w:val="0"/>
        <w:tabs>
          <w:tab w:val="left" w:pos="1276"/>
        </w:tabs>
        <w:ind w:firstLine="851"/>
        <w:jc w:val="both"/>
        <w:rPr>
          <w:bCs/>
          <w:color w:val="00000A"/>
        </w:rPr>
      </w:pPr>
      <w:r w:rsidRPr="00FB1D40">
        <w:rPr>
          <w:b/>
          <w:bCs/>
          <w:color w:val="00000A"/>
        </w:rPr>
        <w:t>4</w:t>
      </w:r>
      <w:r w:rsidR="005E41C5" w:rsidRPr="00FB1D40">
        <w:rPr>
          <w:b/>
          <w:bCs/>
          <w:color w:val="00000A"/>
        </w:rPr>
        <w:t xml:space="preserve">. </w:t>
      </w:r>
      <w:r w:rsidR="005E41C5" w:rsidRPr="00FB1D40">
        <w:rPr>
          <w:b/>
          <w:color w:val="00000A"/>
        </w:rPr>
        <w:t>Kokios siūlomos naujos teisinio reguliavimo nuostatos ir kokių teigiamų rezultatų laukiama</w:t>
      </w:r>
    </w:p>
    <w:p w14:paraId="3F26F847" w14:textId="40112DD4" w:rsidR="005E41C5" w:rsidRPr="00FB1D40" w:rsidRDefault="00264851" w:rsidP="00345574">
      <w:pPr>
        <w:pStyle w:val="Pagrindiniotekstotrauka2"/>
        <w:widowControl w:val="0"/>
        <w:tabs>
          <w:tab w:val="left" w:pos="1276"/>
        </w:tabs>
        <w:ind w:firstLine="851"/>
        <w:rPr>
          <w:i/>
          <w:u w:val="single"/>
        </w:rPr>
      </w:pPr>
      <w:r w:rsidRPr="00FB1D40">
        <w:rPr>
          <w:i/>
          <w:u w:val="single"/>
        </w:rPr>
        <w:t>Užimtumo įstatymo projektu:</w:t>
      </w:r>
    </w:p>
    <w:p w14:paraId="75B1B5E3" w14:textId="4A1AE9C1" w:rsidR="00D45B43" w:rsidRPr="00FB1D40" w:rsidRDefault="00DC6FE0" w:rsidP="001B69B7">
      <w:pPr>
        <w:pStyle w:val="Pagrindiniotekstotrauka2"/>
        <w:widowControl w:val="0"/>
        <w:tabs>
          <w:tab w:val="left" w:pos="1276"/>
        </w:tabs>
        <w:ind w:firstLine="851"/>
      </w:pPr>
      <w:r w:rsidRPr="00FB1D40">
        <w:t>1.</w:t>
      </w:r>
      <w:r w:rsidR="00D45B43" w:rsidRPr="00FB1D40">
        <w:t xml:space="preserve"> Siekiant teisinio aiškumo</w:t>
      </w:r>
      <w:r w:rsidR="002F0C9B" w:rsidRPr="00FB1D40">
        <w:t xml:space="preserve"> ir suderinti keičiamą nuostatą su UĮ 41 straipsnio 2</w:t>
      </w:r>
      <w:r w:rsidR="002F0C9B" w:rsidRPr="00FB1D40">
        <w:rPr>
          <w:vertAlign w:val="superscript"/>
        </w:rPr>
        <w:t>1</w:t>
      </w:r>
      <w:r w:rsidR="002F0C9B" w:rsidRPr="00FB1D40">
        <w:t xml:space="preserve"> dalies pakeitimais</w:t>
      </w:r>
      <w:r w:rsidR="00D45B43" w:rsidRPr="00FB1D40">
        <w:t>, tikslinamos UĮ 25 straipsnio 15 punkte nurodytos nuostatos,</w:t>
      </w:r>
      <w:r w:rsidR="001B69B7" w:rsidRPr="00FB1D40">
        <w:t xml:space="preserve"> numatant, kad po prastovos atšaukimo darbdaviui subsidija darbo užmokesčiui gali būti mokama už užimtus asmenis, kurių darbdaviams už juos, iki Lietuvos Respublikos Vyriausybė paskelbė ekstremaliąją situaciją </w:t>
      </w:r>
      <w:r w:rsidR="00896849">
        <w:t>a</w:t>
      </w:r>
      <w:r w:rsidR="001B69B7" w:rsidRPr="00FB1D40">
        <w:t>r karantiną, buvo mokama UĮ 41 straipsnio 2 dalyje nurodyta subsidija darbo užmokesčiui ir kuriems Lietuvos Respublikos darbo kodekso 47 straipsnio 1 dalies 2 punkte nustatytu atveju buvo paskelbta prastova, jų darbdaviams jų darbo vietoms išlaikyti buvo mokama UĮ 41 straipsnio 2</w:t>
      </w:r>
      <w:r w:rsidR="001B69B7" w:rsidRPr="00FB1D40">
        <w:rPr>
          <w:vertAlign w:val="superscript"/>
        </w:rPr>
        <w:t>1</w:t>
      </w:r>
      <w:r w:rsidR="001B69B7" w:rsidRPr="00FB1D40">
        <w:t xml:space="preserve"> dalyje nurodyta subsidija darbo užmokesčiui ir prastova jiems nutraukta dėl aplinkybių, nurodytų UĮ 41 straipsnio 5</w:t>
      </w:r>
      <w:r w:rsidR="001B69B7" w:rsidRPr="00FB1D40">
        <w:rPr>
          <w:vertAlign w:val="superscript"/>
        </w:rPr>
        <w:t>1</w:t>
      </w:r>
      <w:r w:rsidR="001B69B7" w:rsidRPr="00FB1D40">
        <w:t xml:space="preserve"> dalies 1 punkte.</w:t>
      </w:r>
    </w:p>
    <w:p w14:paraId="769F8A66" w14:textId="5734FE0A" w:rsidR="00023EF1" w:rsidRPr="00FB1D40" w:rsidRDefault="00DC6FE0" w:rsidP="002E5714">
      <w:pPr>
        <w:widowControl w:val="0"/>
        <w:tabs>
          <w:tab w:val="left" w:pos="1276"/>
        </w:tabs>
        <w:ind w:firstLine="851"/>
        <w:jc w:val="both"/>
      </w:pPr>
      <w:r w:rsidRPr="00FB1D40">
        <w:rPr>
          <w:lang w:val="en-US"/>
        </w:rPr>
        <w:t>2</w:t>
      </w:r>
      <w:r w:rsidR="00023EF1" w:rsidRPr="00FB1D40">
        <w:rPr>
          <w:lang w:val="en-US"/>
        </w:rPr>
        <w:t xml:space="preserve">. </w:t>
      </w:r>
      <w:r w:rsidR="00023EF1" w:rsidRPr="00FB1D40">
        <w:t xml:space="preserve">Patikslinamos </w:t>
      </w:r>
      <w:r w:rsidR="00D45B43" w:rsidRPr="00FB1D40">
        <w:t xml:space="preserve">UĮ </w:t>
      </w:r>
      <w:r w:rsidR="00023EF1" w:rsidRPr="00FB1D40">
        <w:t>25 straipsnio 16 punkt</w:t>
      </w:r>
      <w:r w:rsidR="002E5714" w:rsidRPr="00FB1D40">
        <w:t>e nurodytos</w:t>
      </w:r>
      <w:r w:rsidR="00023EF1" w:rsidRPr="00FB1D40">
        <w:t xml:space="preserve"> nuostatos </w:t>
      </w:r>
      <w:r w:rsidR="002E5714" w:rsidRPr="00FB1D40">
        <w:t>apie užimtus</w:t>
      </w:r>
      <w:r w:rsidR="00023EF1" w:rsidRPr="00FB1D40">
        <w:t xml:space="preserve"> asmen</w:t>
      </w:r>
      <w:r w:rsidR="002E5714" w:rsidRPr="00FB1D40">
        <w:t>is</w:t>
      </w:r>
      <w:r w:rsidR="00023EF1" w:rsidRPr="00FB1D40">
        <w:t xml:space="preserve">, už kuriuos darbdaviams </w:t>
      </w:r>
      <w:r w:rsidR="002E5714" w:rsidRPr="00FB1D40">
        <w:t xml:space="preserve">po prastovos atšaukimo </w:t>
      </w:r>
      <w:r w:rsidR="00023EF1" w:rsidRPr="00FB1D40">
        <w:t xml:space="preserve">mokamos subsidijos darbo užmokesčiui, atsisakant </w:t>
      </w:r>
      <w:r w:rsidR="002E5714" w:rsidRPr="00FB1D40">
        <w:t>nuostatos</w:t>
      </w:r>
      <w:r w:rsidR="00023EF1" w:rsidRPr="00FB1D40">
        <w:t>, kuri įpareigoja įsitikinti, kad darbdavys išlaikė ne mažiau kaip 50 procentų darbo vietų ne trumpiau kaip 3 mėnesius</w:t>
      </w:r>
      <w:r w:rsidR="002E5714" w:rsidRPr="00FB1D40">
        <w:t xml:space="preserve"> ir </w:t>
      </w:r>
      <w:proofErr w:type="gramStart"/>
      <w:r w:rsidR="00023EF1" w:rsidRPr="00FB1D40">
        <w:t>dėl</w:t>
      </w:r>
      <w:proofErr w:type="gramEnd"/>
      <w:r w:rsidR="00023EF1" w:rsidRPr="00FB1D40">
        <w:t xml:space="preserve"> kurios subsidija darbo užmokesčiui galėtų būti skiriama praėjus trims mėnesiams po prastovos atšaukimo.</w:t>
      </w:r>
    </w:p>
    <w:p w14:paraId="23C39E51" w14:textId="05866FE7" w:rsidR="00182D03" w:rsidRPr="00FB1D40" w:rsidRDefault="00DC6FE0" w:rsidP="00FE462B">
      <w:pPr>
        <w:pStyle w:val="Pagrindiniotekstotrauka2"/>
        <w:widowControl w:val="0"/>
        <w:tabs>
          <w:tab w:val="left" w:pos="1276"/>
        </w:tabs>
        <w:ind w:firstLine="851"/>
        <w:rPr>
          <w:bCs/>
        </w:rPr>
      </w:pPr>
      <w:r w:rsidRPr="00FB1D40">
        <w:rPr>
          <w:lang w:val="en-US"/>
        </w:rPr>
        <w:t>3</w:t>
      </w:r>
      <w:r w:rsidR="005E41C5" w:rsidRPr="00FB1D40">
        <w:t xml:space="preserve">. </w:t>
      </w:r>
      <w:r w:rsidR="00B83F7C" w:rsidRPr="00FB1D40">
        <w:t>Įvertin</w:t>
      </w:r>
      <w:r w:rsidR="00A916EA" w:rsidRPr="00FB1D40">
        <w:t>ant</w:t>
      </w:r>
      <w:r w:rsidR="00B83F7C" w:rsidRPr="00FB1D40">
        <w:t xml:space="preserve"> tai, kad </w:t>
      </w:r>
      <w:proofErr w:type="spellStart"/>
      <w:r w:rsidR="00B83F7C" w:rsidRPr="00FB1D40">
        <w:t>koronaviruso</w:t>
      </w:r>
      <w:proofErr w:type="spellEnd"/>
      <w:r w:rsidR="00B83F7C" w:rsidRPr="00FB1D40">
        <w:t xml:space="preserve"> COVID-19 pandemija </w:t>
      </w:r>
      <w:r w:rsidR="00A916EA" w:rsidRPr="00FB1D40">
        <w:t>sulėtino šalies ekonomikos vystymosi eigą</w:t>
      </w:r>
      <w:r w:rsidR="00B83F7C" w:rsidRPr="00FB1D40">
        <w:t xml:space="preserve"> ir siekiant sudaryti sąlygas, kad būtų išlaikomos asmenų, priklausančių aukštam rizikos laipsniui darbo vietos ir jie </w:t>
      </w:r>
      <w:r w:rsidR="00885314" w:rsidRPr="00FB1D40">
        <w:t xml:space="preserve">nebūtų atleisti iš darbo </w:t>
      </w:r>
      <w:r w:rsidR="00A916EA" w:rsidRPr="00FB1D40">
        <w:t xml:space="preserve">bei </w:t>
      </w:r>
      <w:r w:rsidR="00B83F7C" w:rsidRPr="00FB1D40">
        <w:t>netaptų bedarbiais,</w:t>
      </w:r>
      <w:r w:rsidR="00885314" w:rsidRPr="00FB1D40">
        <w:t xml:space="preserve"> </w:t>
      </w:r>
      <w:r w:rsidR="00B83F7C" w:rsidRPr="00FB1D40">
        <w:t>siūloma nustatyti</w:t>
      </w:r>
      <w:r w:rsidR="00885314" w:rsidRPr="00FB1D40">
        <w:t xml:space="preserve">, kad </w:t>
      </w:r>
      <w:r w:rsidR="00B83F7C" w:rsidRPr="00FB1D40">
        <w:t>Lietuvos Respublikos Vyriausybės paskelbtos ekstremalios</w:t>
      </w:r>
      <w:r w:rsidR="00512E82" w:rsidRPr="00FB1D40">
        <w:t>ios</w:t>
      </w:r>
      <w:r w:rsidR="00B83F7C" w:rsidRPr="00FB1D40">
        <w:t xml:space="preserve"> situacijos </w:t>
      </w:r>
      <w:r w:rsidR="00896849">
        <w:t>a</w:t>
      </w:r>
      <w:r w:rsidR="00B83F7C" w:rsidRPr="00FB1D40">
        <w:t>r karantino metu</w:t>
      </w:r>
      <w:r w:rsidR="00885314" w:rsidRPr="00FB1D40">
        <w:t>, darbdaviams paskelbusiems prastovas užimtiems asmenims, kuriems sukakę 60 ir daugiau metų, b</w:t>
      </w:r>
      <w:r w:rsidR="00B50866" w:rsidRPr="00FB1D40">
        <w:t>ūtų</w:t>
      </w:r>
      <w:r w:rsidR="00885314" w:rsidRPr="00FB1D40">
        <w:t xml:space="preserve"> mokama</w:t>
      </w:r>
      <w:r w:rsidR="00B50866" w:rsidRPr="00FB1D40">
        <w:t xml:space="preserve"> subsidija darbo užmokesčiui, kuri darbdavio pasirinkimu galėtų sudaryti </w:t>
      </w:r>
      <w:r w:rsidR="00B50866" w:rsidRPr="00FB1D40">
        <w:rPr>
          <w:bCs/>
        </w:rPr>
        <w:t>100 procentų apskaičiuotų lėšų, bet ne daugiau kaip Lietuvos Respublikos Vyriausybės patvir</w:t>
      </w:r>
      <w:r w:rsidR="0071406F" w:rsidRPr="00FB1D40">
        <w:rPr>
          <w:bCs/>
        </w:rPr>
        <w:t>tinta minimalioji mėnesinė alga arba 70 procentų, bet ne mažiau kaip 1,5 Lietuvos Respublikos Vyriausybės patvirtintos minimaliosios mėnesinės algos dydžio.</w:t>
      </w:r>
    </w:p>
    <w:p w14:paraId="512022B4" w14:textId="117F9BC8" w:rsidR="009B3B09" w:rsidRPr="00FB1D40" w:rsidRDefault="00FE462B" w:rsidP="00345574">
      <w:pPr>
        <w:pStyle w:val="Pagrindiniotekstotrauka3"/>
        <w:widowControl w:val="0"/>
        <w:tabs>
          <w:tab w:val="left" w:pos="1276"/>
        </w:tabs>
        <w:spacing w:before="0" w:after="0" w:line="240" w:lineRule="auto"/>
        <w:ind w:firstLine="851"/>
        <w:rPr>
          <w:bCs/>
        </w:rPr>
      </w:pPr>
      <w:r w:rsidRPr="00FB1D40">
        <w:rPr>
          <w:szCs w:val="24"/>
        </w:rPr>
        <w:t>4</w:t>
      </w:r>
      <w:r w:rsidR="009B3B09" w:rsidRPr="00FB1D40">
        <w:rPr>
          <w:szCs w:val="24"/>
        </w:rPr>
        <w:t xml:space="preserve">. Užimtumo įstatymo projektu tikslinamos subsidijos darbo užmokesčiui mokėjimo nuostatos, </w:t>
      </w:r>
      <w:r w:rsidR="009B3B09" w:rsidRPr="00FB1D40">
        <w:t xml:space="preserve">siekiant sudaryti galimybę darbdaviui pasirinkti palankiausias sąlygas gauti subsidiją darbo užmokesčiui, atšaukus prastovas arba pasibaigus </w:t>
      </w:r>
      <w:r w:rsidR="009B3B09" w:rsidRPr="00FB1D40">
        <w:rPr>
          <w:bCs/>
        </w:rPr>
        <w:t xml:space="preserve">Lietuvos Respublikos Vyriausybės paskelbtai ekstremaliajai situacijai </w:t>
      </w:r>
      <w:r w:rsidR="00896849">
        <w:rPr>
          <w:bCs/>
        </w:rPr>
        <w:t>a</w:t>
      </w:r>
      <w:r w:rsidR="009B3B09" w:rsidRPr="00FB1D40">
        <w:rPr>
          <w:bCs/>
        </w:rPr>
        <w:t xml:space="preserve">r karantinui </w:t>
      </w:r>
      <w:r w:rsidR="009B3B09" w:rsidRPr="00FB1D40">
        <w:t xml:space="preserve">Užimtumo įstatymo 25 straipsnio </w:t>
      </w:r>
      <w:r w:rsidR="009B3B09" w:rsidRPr="00FB1D40">
        <w:rPr>
          <w:bCs/>
        </w:rPr>
        <w:t xml:space="preserve">15 punkte </w:t>
      </w:r>
      <w:r w:rsidR="009B3B09" w:rsidRPr="00FB1D40">
        <w:t>nurodytų asmenų įdarbinimui.</w:t>
      </w:r>
      <w:r w:rsidR="009B3B09" w:rsidRPr="00FB1D40">
        <w:rPr>
          <w:bCs/>
          <w:szCs w:val="24"/>
        </w:rPr>
        <w:t xml:space="preserve"> Siūloma nustatyti, kad </w:t>
      </w:r>
      <w:r w:rsidR="009B3B09" w:rsidRPr="00FB1D40">
        <w:rPr>
          <w:bCs/>
        </w:rPr>
        <w:t>darbdaviams, kuriems baigėsi subsidijos darbo užmokesčiui mokėjimas Užimtumo įstatymo 41 straipsnio 2</w:t>
      </w:r>
      <w:r w:rsidR="009B3B09" w:rsidRPr="00FB1D40">
        <w:rPr>
          <w:bCs/>
          <w:vertAlign w:val="superscript"/>
        </w:rPr>
        <w:t xml:space="preserve">1 </w:t>
      </w:r>
      <w:r w:rsidR="009B3B09" w:rsidRPr="00FB1D40">
        <w:rPr>
          <w:bCs/>
        </w:rPr>
        <w:t>dalyje nustatyta tvarka, subsidija darbo užmokesčiui, darbdavio pasirinkimu, būtų mokama</w:t>
      </w:r>
      <w:r w:rsidR="009B3B09" w:rsidRPr="00FB1D40">
        <w:rPr>
          <w:bCs/>
          <w:szCs w:val="24"/>
        </w:rPr>
        <w:t xml:space="preserve"> </w:t>
      </w:r>
      <w:r w:rsidR="009B3B09" w:rsidRPr="00FB1D40">
        <w:rPr>
          <w:bCs/>
        </w:rPr>
        <w:t>Užimtumo įstatymo 41 straipsnio 2 dalyje ar 2</w:t>
      </w:r>
      <w:r w:rsidR="009B3B09" w:rsidRPr="00FB1D40">
        <w:rPr>
          <w:bCs/>
          <w:vertAlign w:val="superscript"/>
        </w:rPr>
        <w:t>4</w:t>
      </w:r>
      <w:r w:rsidR="009B3B09" w:rsidRPr="00FB1D40">
        <w:rPr>
          <w:bCs/>
        </w:rPr>
        <w:t xml:space="preserve"> dalyje nustatyta tvarka.</w:t>
      </w:r>
    </w:p>
    <w:p w14:paraId="6853BA6B" w14:textId="5B48BC0E" w:rsidR="00FE462B" w:rsidRPr="00FB1D40" w:rsidRDefault="00FE462B" w:rsidP="00FE462B">
      <w:pPr>
        <w:pStyle w:val="Pagrindiniotekstotrauka3"/>
        <w:widowControl w:val="0"/>
        <w:tabs>
          <w:tab w:val="left" w:pos="1276"/>
        </w:tabs>
        <w:spacing w:before="0" w:after="0" w:line="240" w:lineRule="auto"/>
        <w:ind w:firstLine="851"/>
        <w:rPr>
          <w:bCs/>
        </w:rPr>
      </w:pPr>
      <w:r w:rsidRPr="00FB1D40">
        <w:rPr>
          <w:bCs/>
          <w:lang w:val="en-US"/>
        </w:rPr>
        <w:lastRenderedPageBreak/>
        <w:t>5</w:t>
      </w:r>
      <w:r w:rsidR="007510B2" w:rsidRPr="00FB1D40">
        <w:rPr>
          <w:bCs/>
          <w:lang w:val="en-US"/>
        </w:rPr>
        <w:t xml:space="preserve">. </w:t>
      </w:r>
      <w:r w:rsidR="007510B2" w:rsidRPr="00FB1D40">
        <w:rPr>
          <w:bCs/>
        </w:rPr>
        <w:t xml:space="preserve">Įvertinus tai, kad </w:t>
      </w:r>
      <w:r w:rsidR="007510B2" w:rsidRPr="00FB1D40">
        <w:rPr>
          <w:bCs/>
          <w:szCs w:val="24"/>
        </w:rPr>
        <w:t>Lietuvos Respublikos Vyriausybei atšaukus karantiną arba suėjus jo paskelbi</w:t>
      </w:r>
      <w:r w:rsidR="00663DAE" w:rsidRPr="00FB1D40">
        <w:rPr>
          <w:bCs/>
          <w:szCs w:val="24"/>
        </w:rPr>
        <w:t xml:space="preserve">mo terminui, ne visos įmonės galės vykdyti veiklą ir dėl to skelbs prastovas, </w:t>
      </w:r>
      <w:r w:rsidR="002F0C9B" w:rsidRPr="00FB1D40">
        <w:rPr>
          <w:bCs/>
          <w:szCs w:val="24"/>
        </w:rPr>
        <w:t>tikslinama UĮ 41 straipsnio 2</w:t>
      </w:r>
      <w:r w:rsidR="002F0C9B" w:rsidRPr="00FB1D40">
        <w:rPr>
          <w:bCs/>
          <w:szCs w:val="24"/>
          <w:vertAlign w:val="superscript"/>
        </w:rPr>
        <w:t>1</w:t>
      </w:r>
      <w:r w:rsidR="002F0C9B" w:rsidRPr="00FB1D40">
        <w:rPr>
          <w:bCs/>
          <w:szCs w:val="24"/>
        </w:rPr>
        <w:t xml:space="preserve"> dalis ir </w:t>
      </w:r>
      <w:r w:rsidR="007510B2" w:rsidRPr="00FB1D40">
        <w:rPr>
          <w:bCs/>
        </w:rPr>
        <w:t>siūloma sudaryti galimybę darbdaviui gauti subsidiją darbo užmokesčiui ne tik Lietuvos Respublikos Vyriausybės paskelbtos ekstremaliosios situacijos ir karantino laikotarpiu, bet ir pasibaigus karantinui, t. y. ekstremaliosios situacijos laikotarpiu.</w:t>
      </w:r>
      <w:r w:rsidRPr="00FB1D40">
        <w:rPr>
          <w:bCs/>
        </w:rPr>
        <w:t xml:space="preserve"> Atitinkamai yra tikslinamos ir UĮ 42 straipsnio 3 dalies 6 punkto nuostatos.</w:t>
      </w:r>
    </w:p>
    <w:p w14:paraId="58E044D5" w14:textId="64A67779" w:rsidR="009B3B09" w:rsidRPr="00FB1D40" w:rsidRDefault="00FE462B" w:rsidP="00345574">
      <w:pPr>
        <w:pStyle w:val="Pagrindiniotekstotrauka3"/>
        <w:widowControl w:val="0"/>
        <w:tabs>
          <w:tab w:val="left" w:pos="1276"/>
        </w:tabs>
        <w:spacing w:before="0" w:after="0" w:line="240" w:lineRule="auto"/>
        <w:ind w:firstLine="851"/>
        <w:rPr>
          <w:bCs/>
        </w:rPr>
      </w:pPr>
      <w:r w:rsidRPr="00FB1D40">
        <w:rPr>
          <w:bCs/>
          <w:lang w:val="en-US"/>
        </w:rPr>
        <w:t>6</w:t>
      </w:r>
      <w:r w:rsidR="009B3B09" w:rsidRPr="00FB1D40">
        <w:rPr>
          <w:bCs/>
          <w:lang w:val="en-US"/>
        </w:rPr>
        <w:t xml:space="preserve">. </w:t>
      </w:r>
      <w:r w:rsidR="009B3B09" w:rsidRPr="00FB1D40">
        <w:rPr>
          <w:bCs/>
        </w:rPr>
        <w:t>Siekiant teisinio aiškumo dėl UI 41 straipsnio 2</w:t>
      </w:r>
      <w:r w:rsidR="009B3B09" w:rsidRPr="00FB1D40">
        <w:rPr>
          <w:bCs/>
          <w:vertAlign w:val="superscript"/>
        </w:rPr>
        <w:t>4</w:t>
      </w:r>
      <w:r w:rsidR="009B3B09" w:rsidRPr="00FB1D40">
        <w:rPr>
          <w:bCs/>
        </w:rPr>
        <w:t xml:space="preserve"> dalyje nurodytos subsidijos darbo užmokesčiui mokėjimo ir sudaryti </w:t>
      </w:r>
      <w:r w:rsidR="00A916EA" w:rsidRPr="00FB1D40">
        <w:rPr>
          <w:bCs/>
        </w:rPr>
        <w:t xml:space="preserve">teisines </w:t>
      </w:r>
      <w:r w:rsidR="009B3B09" w:rsidRPr="00FB1D40">
        <w:rPr>
          <w:bCs/>
        </w:rPr>
        <w:t>prielaidas gauti subsidiją darbo užmokesčiui abiem UI 41 straipsnio 5</w:t>
      </w:r>
      <w:r w:rsidR="009B3B09" w:rsidRPr="00FB1D40">
        <w:rPr>
          <w:bCs/>
          <w:vertAlign w:val="superscript"/>
        </w:rPr>
        <w:t>1</w:t>
      </w:r>
      <w:r w:rsidR="009B3B09" w:rsidRPr="00FB1D40">
        <w:rPr>
          <w:bCs/>
        </w:rPr>
        <w:t xml:space="preserve"> dalies 1 punkte nurodytais subsidijos darbo užmokesčiui nutraukimo atvejais</w:t>
      </w:r>
      <w:r w:rsidR="00A916EA" w:rsidRPr="00FB1D40">
        <w:rPr>
          <w:bCs/>
        </w:rPr>
        <w:t>,</w:t>
      </w:r>
      <w:r w:rsidR="009B3B09" w:rsidRPr="00FB1D40">
        <w:rPr>
          <w:bCs/>
        </w:rPr>
        <w:t xml:space="preserve">  Užimtumo įstatymo pakeitimu siūloma sudaryti sąlygas darbdaviams gauti subsidiją darbo užmokesčiui</w:t>
      </w:r>
      <w:r w:rsidR="00A916EA" w:rsidRPr="00FB1D40">
        <w:rPr>
          <w:bCs/>
        </w:rPr>
        <w:t xml:space="preserve"> ir tais atvejais, kai jie </w:t>
      </w:r>
      <w:r w:rsidR="009B3B09" w:rsidRPr="00FB1D40">
        <w:rPr>
          <w:bCs/>
        </w:rPr>
        <w:t>atšaukia</w:t>
      </w:r>
      <w:r w:rsidR="00A916EA" w:rsidRPr="00FB1D40">
        <w:rPr>
          <w:bCs/>
        </w:rPr>
        <w:t xml:space="preserve"> darbuotojus iš</w:t>
      </w:r>
      <w:r w:rsidR="009B3B09" w:rsidRPr="00FB1D40">
        <w:rPr>
          <w:bCs/>
        </w:rPr>
        <w:t xml:space="preserve"> prastovas ir pradeda veiklą, nelaukiant karantino ir ekstremaliosios situacijos pabaigos, </w:t>
      </w:r>
      <w:r w:rsidR="00A916EA" w:rsidRPr="00FB1D40">
        <w:rPr>
          <w:bCs/>
        </w:rPr>
        <w:t xml:space="preserve">tuo  </w:t>
      </w:r>
      <w:r w:rsidR="009B3B09" w:rsidRPr="00FB1D40">
        <w:rPr>
          <w:bCs/>
        </w:rPr>
        <w:t>užtikrinant valstybės teikiamos paramos nepertraukiamumą.</w:t>
      </w:r>
    </w:p>
    <w:p w14:paraId="6B8D45CB" w14:textId="46AFA597" w:rsidR="00531261" w:rsidRPr="00FB1D40" w:rsidRDefault="00FE462B" w:rsidP="00531261">
      <w:pPr>
        <w:pStyle w:val="Pagrindiniotekstotrauka3"/>
        <w:widowControl w:val="0"/>
        <w:tabs>
          <w:tab w:val="left" w:pos="1276"/>
        </w:tabs>
        <w:spacing w:before="0" w:after="0" w:line="240" w:lineRule="auto"/>
        <w:ind w:firstLine="851"/>
        <w:rPr>
          <w:b/>
          <w:bCs/>
        </w:rPr>
      </w:pPr>
      <w:r w:rsidRPr="00FB1D40">
        <w:rPr>
          <w:bCs/>
        </w:rPr>
        <w:t>7</w:t>
      </w:r>
      <w:r w:rsidR="00531261" w:rsidRPr="00FB1D40">
        <w:rPr>
          <w:bCs/>
        </w:rPr>
        <w:t>. Siekiant teisinio aiškumo</w:t>
      </w:r>
      <w:r w:rsidR="00D3513F" w:rsidRPr="00FB1D40">
        <w:rPr>
          <w:bCs/>
        </w:rPr>
        <w:t xml:space="preserve"> ir užtikrinti valstybės teikiamos paramos nepertraukiamumą</w:t>
      </w:r>
      <w:r w:rsidR="00AE5DB0" w:rsidRPr="00FB1D40">
        <w:rPr>
          <w:bCs/>
        </w:rPr>
        <w:t xml:space="preserve">, siūloma tikslinti UĮ 41 straipsnio 7 dalį ir nustatyti, kad </w:t>
      </w:r>
      <w:r w:rsidR="00531261" w:rsidRPr="00FB1D40">
        <w:rPr>
          <w:bCs/>
        </w:rPr>
        <w:t xml:space="preserve">darbdaviui, įtrauktam į </w:t>
      </w:r>
      <w:r w:rsidR="00AE5DB0" w:rsidRPr="00FB1D40">
        <w:rPr>
          <w:bCs/>
        </w:rPr>
        <w:t>VMI</w:t>
      </w:r>
      <w:r w:rsidR="00531261" w:rsidRPr="00FB1D40">
        <w:rPr>
          <w:bCs/>
        </w:rPr>
        <w:t xml:space="preserve"> paskelbtą mokesčių mokėtojų, nukentėjusių dėl COVID-19 (</w:t>
      </w:r>
      <w:proofErr w:type="spellStart"/>
      <w:r w:rsidR="00531261" w:rsidRPr="00FB1D40">
        <w:rPr>
          <w:bCs/>
        </w:rPr>
        <w:t>koronaviruso</w:t>
      </w:r>
      <w:proofErr w:type="spellEnd"/>
      <w:r w:rsidR="00531261" w:rsidRPr="00FB1D40">
        <w:rPr>
          <w:bCs/>
        </w:rPr>
        <w:t xml:space="preserve"> infekcijos), sąrašą, subsidija </w:t>
      </w:r>
      <w:r w:rsidR="00D3513F" w:rsidRPr="00FB1D40">
        <w:rPr>
          <w:bCs/>
        </w:rPr>
        <w:t xml:space="preserve">darbo užmokesčiui būtų </w:t>
      </w:r>
      <w:r w:rsidR="00531261" w:rsidRPr="00FB1D40">
        <w:rPr>
          <w:bCs/>
        </w:rPr>
        <w:t>skiriama ir mokama už ne daugiau kaip 10 darbuotojų, neįskaičiuojant darbuotojų, už kuriuos buvo mokama subsidija darbo užmokesčiui prastovos metu,</w:t>
      </w:r>
      <w:r w:rsidR="00531261" w:rsidRPr="00FB1D40">
        <w:rPr>
          <w:b/>
          <w:bCs/>
        </w:rPr>
        <w:t xml:space="preserve"> </w:t>
      </w:r>
      <w:r w:rsidR="00531261" w:rsidRPr="00FB1D40">
        <w:rPr>
          <w:bCs/>
        </w:rPr>
        <w:t xml:space="preserve">kai jis yra įdarbinęs iki 20 darbuotojų arba ne daugiau kaip 50 procentų darbuotojų, neįskaičiuojant darbuotojų, už kuriuos buvo mokama subsidija darbo užmokesčiui prastovos metu, kai jis yra įdarbinęs 21 ir daugiau darbuotojų. </w:t>
      </w:r>
      <w:r w:rsidR="00531261" w:rsidRPr="00FB1D40">
        <w:rPr>
          <w:b/>
          <w:bCs/>
        </w:rPr>
        <w:t xml:space="preserve"> </w:t>
      </w:r>
    </w:p>
    <w:p w14:paraId="042EE001" w14:textId="0067F9CB" w:rsidR="006168BA" w:rsidRPr="00FB1D40" w:rsidRDefault="00FE462B" w:rsidP="0071406F">
      <w:pPr>
        <w:pStyle w:val="Pagrindiniotekstotrauka3"/>
        <w:widowControl w:val="0"/>
        <w:tabs>
          <w:tab w:val="left" w:pos="1276"/>
        </w:tabs>
        <w:spacing w:before="0" w:after="0" w:line="240" w:lineRule="auto"/>
        <w:ind w:firstLine="851"/>
        <w:rPr>
          <w:bCs/>
        </w:rPr>
      </w:pPr>
      <w:r w:rsidRPr="00FB1D40">
        <w:rPr>
          <w:bCs/>
          <w:lang w:val="en-US"/>
        </w:rPr>
        <w:t>8</w:t>
      </w:r>
      <w:r w:rsidR="00AD7454" w:rsidRPr="00FB1D40">
        <w:rPr>
          <w:bCs/>
        </w:rPr>
        <w:t>.</w:t>
      </w:r>
      <w:r w:rsidR="007C1853" w:rsidRPr="00FB1D40">
        <w:rPr>
          <w:bCs/>
        </w:rPr>
        <w:t xml:space="preserve"> </w:t>
      </w:r>
      <w:r w:rsidR="006168BA" w:rsidRPr="00FB1D40">
        <w:rPr>
          <w:bCs/>
        </w:rPr>
        <w:t>Siūloma tobulinti UĮ 48</w:t>
      </w:r>
      <w:r w:rsidR="006168BA" w:rsidRPr="00FB1D40">
        <w:rPr>
          <w:bCs/>
          <w:vertAlign w:val="superscript"/>
        </w:rPr>
        <w:t>1</w:t>
      </w:r>
      <w:r w:rsidR="006168BA" w:rsidRPr="00FB1D40">
        <w:rPr>
          <w:bCs/>
        </w:rPr>
        <w:t xml:space="preserve"> straipsnyje nustatytos darbo paieškos išmokos </w:t>
      </w:r>
      <w:r w:rsidR="00462B6D" w:rsidRPr="00FB1D40">
        <w:rPr>
          <w:bCs/>
        </w:rPr>
        <w:t xml:space="preserve">skyrimo ir </w:t>
      </w:r>
      <w:r w:rsidR="006168BA" w:rsidRPr="00FB1D40">
        <w:rPr>
          <w:bCs/>
        </w:rPr>
        <w:t>mokėjimo teisinį reguliavimą:</w:t>
      </w:r>
    </w:p>
    <w:p w14:paraId="58D57DB1" w14:textId="39A37978" w:rsidR="0071406F" w:rsidRPr="00FB1D40" w:rsidRDefault="00FE462B" w:rsidP="0071406F">
      <w:pPr>
        <w:pStyle w:val="Pagrindiniotekstotrauka3"/>
        <w:widowControl w:val="0"/>
        <w:tabs>
          <w:tab w:val="left" w:pos="1276"/>
        </w:tabs>
        <w:spacing w:before="0" w:after="0" w:line="240" w:lineRule="auto"/>
        <w:ind w:firstLine="851"/>
        <w:rPr>
          <w:bCs/>
        </w:rPr>
      </w:pPr>
      <w:r w:rsidRPr="00FB1D40">
        <w:rPr>
          <w:bCs/>
        </w:rPr>
        <w:t>8</w:t>
      </w:r>
      <w:r w:rsidR="006168BA" w:rsidRPr="00FB1D40">
        <w:rPr>
          <w:bCs/>
        </w:rPr>
        <w:t>.1. a</w:t>
      </w:r>
      <w:r w:rsidR="007C1853" w:rsidRPr="00FB1D40">
        <w:rPr>
          <w:bCs/>
        </w:rPr>
        <w:t xml:space="preserve">tsižvelgiant į Lietuvos </w:t>
      </w:r>
      <w:r w:rsidR="006168BA" w:rsidRPr="00FB1D40">
        <w:rPr>
          <w:bCs/>
        </w:rPr>
        <w:t xml:space="preserve">banko </w:t>
      </w:r>
      <w:r w:rsidR="007C1853" w:rsidRPr="00FB1D40">
        <w:rPr>
          <w:bCs/>
        </w:rPr>
        <w:t xml:space="preserve">prognozes, jog karantino paskelbimas neigiamai paveiks įmonių mokumą ir atsiskaitymą su darbuotojais, todėl dalis asmenų, atleistų iš darbo (tarnybos), bedarbio statuso suteikimo metu bus dar negavę jiems priskaičiuotų išeitinių išmokų, tačiau tikrinimas duomenų apie darbuotojams darbdavių išmokėtas ar neišmokėtas sumas būtų sunkiai įgyvendinamas ir administruojamas, </w:t>
      </w:r>
      <w:r w:rsidR="00A916EA" w:rsidRPr="00FB1D40">
        <w:rPr>
          <w:bCs/>
        </w:rPr>
        <w:t xml:space="preserve">įvertinant Nedarbo įstatymo projektu teikiamą siūlymą ir siekiant suderinti UĮ ir Nedarbo socialinio draudimo įstatymo nuostatas, </w:t>
      </w:r>
      <w:r w:rsidR="007C1853" w:rsidRPr="00FB1D40">
        <w:rPr>
          <w:bCs/>
        </w:rPr>
        <w:t>siūloma atsisakyti nuostatos, kad darbo paieškos išmokos mokėjimas sustabdomas, iki praeina tiek kalendorinių mėnesių po darbo sutarties nutraukimo (atleidimo iš tarnybos), už kiek kalendorinių mėnesių vidutinio darbo užmokesčio dydžio išeitinė išmoka arba kompensacija jiems buvo priskaičiuota.</w:t>
      </w:r>
      <w:r w:rsidR="00AD7454" w:rsidRPr="00FB1D40">
        <w:rPr>
          <w:bCs/>
        </w:rPr>
        <w:t xml:space="preserve"> </w:t>
      </w:r>
    </w:p>
    <w:p w14:paraId="11A57FF8" w14:textId="42C8C88C" w:rsidR="00462B6D" w:rsidRPr="00FB1D40" w:rsidRDefault="00FE462B" w:rsidP="00A053F2">
      <w:pPr>
        <w:pStyle w:val="Pagrindiniotekstotrauka3"/>
        <w:widowControl w:val="0"/>
        <w:tabs>
          <w:tab w:val="left" w:pos="1276"/>
        </w:tabs>
        <w:spacing w:before="0" w:after="0" w:line="240" w:lineRule="auto"/>
        <w:ind w:firstLine="851"/>
        <w:rPr>
          <w:bCs/>
        </w:rPr>
      </w:pPr>
      <w:r w:rsidRPr="00FB1D40">
        <w:rPr>
          <w:bCs/>
        </w:rPr>
        <w:t>8</w:t>
      </w:r>
      <w:r w:rsidR="00462B6D" w:rsidRPr="00FB1D40">
        <w:rPr>
          <w:bCs/>
        </w:rPr>
        <w:t xml:space="preserve">.2. </w:t>
      </w:r>
      <w:r w:rsidR="00A053F2" w:rsidRPr="00FB1D40">
        <w:rPr>
          <w:bCs/>
        </w:rPr>
        <w:t>Siekiant sudaryti sąlygas greičiau gauti darbo paieškos išmoką, s</w:t>
      </w:r>
      <w:r w:rsidR="00462B6D" w:rsidRPr="00FB1D40">
        <w:rPr>
          <w:bCs/>
        </w:rPr>
        <w:t xml:space="preserve">iūloma nustatyti, kad asmeniui </w:t>
      </w:r>
      <w:r w:rsidR="00A053F2" w:rsidRPr="00FB1D40">
        <w:rPr>
          <w:bCs/>
        </w:rPr>
        <w:t>kreipiantis į Užimtumo tarnybą dėl darbo paieškos išmokos</w:t>
      </w:r>
      <w:r w:rsidR="00462B6D" w:rsidRPr="00FB1D40">
        <w:rPr>
          <w:bCs/>
        </w:rPr>
        <w:t xml:space="preserve">, </w:t>
      </w:r>
      <w:r w:rsidR="00A053F2" w:rsidRPr="00FB1D40">
        <w:rPr>
          <w:bCs/>
        </w:rPr>
        <w:t>ji</w:t>
      </w:r>
      <w:r w:rsidR="00462B6D" w:rsidRPr="00FB1D40">
        <w:rPr>
          <w:bCs/>
        </w:rPr>
        <w:t xml:space="preserve"> būtų skiriama ne nuo</w:t>
      </w:r>
      <w:r w:rsidR="00462B6D" w:rsidRPr="00FB1D40">
        <w:rPr>
          <w:bCs/>
          <w:color w:val="00000A"/>
          <w:szCs w:val="24"/>
          <w:lang w:eastAsia="lt-LT"/>
        </w:rPr>
        <w:t xml:space="preserve"> Lietuvos Respublikos Vyriausybės paskelbto karantino atšaukimo ar jo paskelbimo termino suėjimo dienos, bet nuo Užimtumo įstatymo projekt</w:t>
      </w:r>
      <w:r w:rsidR="00344382" w:rsidRPr="00FB1D40">
        <w:rPr>
          <w:bCs/>
          <w:color w:val="00000A"/>
          <w:szCs w:val="24"/>
          <w:lang w:eastAsia="lt-LT"/>
        </w:rPr>
        <w:t>u siūlomų pakeitimų</w:t>
      </w:r>
      <w:r w:rsidR="00462B6D" w:rsidRPr="00FB1D40">
        <w:rPr>
          <w:bCs/>
          <w:color w:val="00000A"/>
          <w:szCs w:val="24"/>
          <w:lang w:eastAsia="lt-LT"/>
        </w:rPr>
        <w:t xml:space="preserve"> įsigaliojimo dienos.</w:t>
      </w:r>
    </w:p>
    <w:p w14:paraId="6C478CB9" w14:textId="5E287CDB" w:rsidR="00022361" w:rsidRPr="00FB1D40" w:rsidRDefault="00FE462B" w:rsidP="0071406F">
      <w:pPr>
        <w:pStyle w:val="Pagrindiniotekstotrauka3"/>
        <w:widowControl w:val="0"/>
        <w:tabs>
          <w:tab w:val="left" w:pos="1276"/>
        </w:tabs>
        <w:spacing w:before="0" w:after="0" w:line="240" w:lineRule="auto"/>
        <w:ind w:firstLine="851"/>
        <w:rPr>
          <w:bCs/>
        </w:rPr>
      </w:pPr>
      <w:r w:rsidRPr="00FB1D40">
        <w:rPr>
          <w:bCs/>
        </w:rPr>
        <w:t>8</w:t>
      </w:r>
      <w:r w:rsidR="006168BA" w:rsidRPr="00FB1D40">
        <w:rPr>
          <w:bCs/>
        </w:rPr>
        <w:t>.</w:t>
      </w:r>
      <w:r w:rsidR="00462B6D" w:rsidRPr="00FB1D40">
        <w:rPr>
          <w:bCs/>
        </w:rPr>
        <w:t>3</w:t>
      </w:r>
      <w:r w:rsidR="006168BA" w:rsidRPr="00FB1D40">
        <w:rPr>
          <w:bCs/>
        </w:rPr>
        <w:t>. S</w:t>
      </w:r>
      <w:r w:rsidR="00AD7454" w:rsidRPr="00FB1D40">
        <w:rPr>
          <w:bCs/>
        </w:rPr>
        <w:t xml:space="preserve">iūloma nustatyti, kad </w:t>
      </w:r>
      <w:r w:rsidR="005050F8" w:rsidRPr="00FB1D40">
        <w:rPr>
          <w:bCs/>
        </w:rPr>
        <w:t xml:space="preserve">asmenims, gaunantiems </w:t>
      </w:r>
      <w:r w:rsidR="00022361" w:rsidRPr="00FB1D40">
        <w:rPr>
          <w:bCs/>
        </w:rPr>
        <w:t xml:space="preserve">socialinio draudimo pensijų, šalpos išmokų, valstybinės pensijos, rentos buvusiems sportininkams, kompensacinės išmokos profesionaliojo scenos meno įstaigų kūrybiniams darbuotojams, netekto darbingumo periodinės kompensacijos, ligos išmokos dėl nelaimingų atsitikimų darbe ir profesinių ligų, ligos, motinystės, tėvystės ar vaiko priežiūros socialinio draudimo išmokų, profesinės reabilitacijos išmokas būtų mokama visa darbo paieškos išmoka, o ne jos dalis. </w:t>
      </w:r>
      <w:r w:rsidR="00022361" w:rsidRPr="00FB1D40">
        <w:rPr>
          <w:color w:val="000000"/>
          <w:szCs w:val="24"/>
          <w:lang w:eastAsia="lt-LT"/>
        </w:rPr>
        <w:t>Atitinkamai patikslinamos darbo paieškos išmokos mokėjimo, sustabdymo ir nutraukimo sąlygos</w:t>
      </w:r>
      <w:r w:rsidR="0071406F" w:rsidRPr="00FB1D40">
        <w:rPr>
          <w:color w:val="000000"/>
          <w:szCs w:val="24"/>
          <w:lang w:eastAsia="lt-LT"/>
        </w:rPr>
        <w:t>.</w:t>
      </w:r>
    </w:p>
    <w:p w14:paraId="7AF496B9" w14:textId="17E9100A" w:rsidR="00E4247F" w:rsidRPr="00FB1D40" w:rsidRDefault="00FE462B" w:rsidP="00E4247F">
      <w:pPr>
        <w:pStyle w:val="Pagrindiniotekstotrauka3"/>
        <w:widowControl w:val="0"/>
        <w:tabs>
          <w:tab w:val="left" w:pos="1276"/>
        </w:tabs>
        <w:spacing w:before="0" w:after="0" w:line="240" w:lineRule="auto"/>
        <w:ind w:firstLine="851"/>
        <w:rPr>
          <w:bCs/>
        </w:rPr>
      </w:pPr>
      <w:r w:rsidRPr="00FB1D40">
        <w:rPr>
          <w:bCs/>
        </w:rPr>
        <w:t>8</w:t>
      </w:r>
      <w:r w:rsidR="006168BA" w:rsidRPr="00FB1D40">
        <w:rPr>
          <w:bCs/>
        </w:rPr>
        <w:t>.</w:t>
      </w:r>
      <w:r w:rsidR="00462B6D" w:rsidRPr="00FB1D40">
        <w:rPr>
          <w:bCs/>
        </w:rPr>
        <w:t>4</w:t>
      </w:r>
      <w:r w:rsidR="006168BA" w:rsidRPr="00FB1D40">
        <w:rPr>
          <w:bCs/>
        </w:rPr>
        <w:t xml:space="preserve">. </w:t>
      </w:r>
      <w:r w:rsidR="00AD7454" w:rsidRPr="00FB1D40">
        <w:rPr>
          <w:bCs/>
        </w:rPr>
        <w:t xml:space="preserve">Dėl </w:t>
      </w:r>
      <w:r w:rsidR="00022361" w:rsidRPr="00FB1D40">
        <w:rPr>
          <w:bCs/>
        </w:rPr>
        <w:t>padidėjusios</w:t>
      </w:r>
      <w:r w:rsidR="00AD7454" w:rsidRPr="00FB1D40">
        <w:rPr>
          <w:bCs/>
        </w:rPr>
        <w:t xml:space="preserve"> </w:t>
      </w:r>
      <w:r w:rsidR="002E5714" w:rsidRPr="00FB1D40">
        <w:rPr>
          <w:bCs/>
        </w:rPr>
        <w:t>administra</w:t>
      </w:r>
      <w:r w:rsidR="00AD7454" w:rsidRPr="00FB1D40">
        <w:rPr>
          <w:bCs/>
        </w:rPr>
        <w:t xml:space="preserve">cinės naštos, </w:t>
      </w:r>
      <w:r w:rsidR="00E4247F" w:rsidRPr="00FB1D40">
        <w:rPr>
          <w:bCs/>
        </w:rPr>
        <w:t xml:space="preserve">laiko sąnaudų, derinant dviejų institucijų (Užimtumo tarnybos ir Valstybinio socialinio draudimo fondo valdybos) veiksmus ir siekiant greitesnio ir efektyvesnio darbo paieškos išmokos mokėjimo, siūloma nustatyti, kad visus veiksmus (darbo paieškos išmokos skyrimas, mokėjimas, sustabdymas, atnaujinimas, nutraukimas ir išieškojimas) atliktų viena institucija – Užimtumo tarnyba. </w:t>
      </w:r>
    </w:p>
    <w:p w14:paraId="5654FA19" w14:textId="77777777" w:rsidR="00CD27C6" w:rsidRPr="00FB1D40" w:rsidRDefault="00CD27C6" w:rsidP="00345574">
      <w:pPr>
        <w:pStyle w:val="Sraopastraipa"/>
        <w:widowControl w:val="0"/>
        <w:tabs>
          <w:tab w:val="left" w:pos="1276"/>
        </w:tabs>
        <w:ind w:left="0" w:firstLine="851"/>
        <w:jc w:val="both"/>
        <w:rPr>
          <w:i/>
          <w:u w:val="single"/>
        </w:rPr>
      </w:pPr>
    </w:p>
    <w:p w14:paraId="5202C0EC" w14:textId="77777777" w:rsidR="005107A2" w:rsidRPr="00FB1D40" w:rsidRDefault="005107A2" w:rsidP="00345574">
      <w:pPr>
        <w:pStyle w:val="Pagrindiniotekstotrauka3"/>
        <w:widowControl w:val="0"/>
        <w:tabs>
          <w:tab w:val="left" w:pos="1276"/>
        </w:tabs>
        <w:spacing w:before="0" w:after="0" w:line="240" w:lineRule="auto"/>
        <w:ind w:firstLine="851"/>
        <w:rPr>
          <w:i/>
          <w:szCs w:val="24"/>
          <w:u w:val="single"/>
        </w:rPr>
      </w:pPr>
      <w:r w:rsidRPr="00FB1D40">
        <w:rPr>
          <w:i/>
          <w:szCs w:val="24"/>
          <w:u w:val="single"/>
        </w:rPr>
        <w:t>Ligos įstatymo projektu siūloma:</w:t>
      </w:r>
    </w:p>
    <w:p w14:paraId="19BDB630" w14:textId="0F93ED6E" w:rsidR="00143F00" w:rsidRPr="00FB1D40" w:rsidRDefault="00143F00" w:rsidP="003736CC">
      <w:pPr>
        <w:pStyle w:val="Pagrindiniotekstotrauka3"/>
        <w:widowControl w:val="0"/>
        <w:numPr>
          <w:ilvl w:val="0"/>
          <w:numId w:val="9"/>
        </w:numPr>
        <w:tabs>
          <w:tab w:val="left" w:pos="1276"/>
        </w:tabs>
        <w:spacing w:before="0" w:after="0" w:line="240" w:lineRule="auto"/>
        <w:ind w:left="0" w:firstLine="851"/>
        <w:rPr>
          <w:bCs/>
        </w:rPr>
      </w:pPr>
      <w:r w:rsidRPr="00FB1D40">
        <w:rPr>
          <w:bCs/>
        </w:rPr>
        <w:t xml:space="preserve">Siekiant teisinio aiškumo ir sistemiškumo (Ligos įstatymo </w:t>
      </w:r>
      <w:r w:rsidRPr="00FB1D40">
        <w:t>11</w:t>
      </w:r>
      <w:r w:rsidRPr="00FB1D40">
        <w:rPr>
          <w:vertAlign w:val="superscript"/>
        </w:rPr>
        <w:t>1</w:t>
      </w:r>
      <w:r w:rsidRPr="00FB1D40">
        <w:t xml:space="preserve"> straipsnio 3 dalyje yra nurodyta, nuo kada ligos išmoka pradedama mokėti iš Valstybinio socialinio draudimo fondo lėšų </w:t>
      </w:r>
      <w:r w:rsidRPr="00FB1D40">
        <w:lastRenderedPageBreak/>
        <w:t>šioje dalyje nustatytu atveju), nustatyti Ligos įstatymo projekto 11</w:t>
      </w:r>
      <w:r w:rsidRPr="00FB1D40">
        <w:rPr>
          <w:vertAlign w:val="superscript"/>
        </w:rPr>
        <w:t>1</w:t>
      </w:r>
      <w:r w:rsidRPr="00FB1D40">
        <w:t xml:space="preserve"> straipsnio 1, 2, 4 ir 5 dalyse ligos išmokos mokėjimo pradžios momentą, t. y. Ligos įstatymo projekto 11</w:t>
      </w:r>
      <w:r w:rsidRPr="00FB1D40">
        <w:rPr>
          <w:vertAlign w:val="superscript"/>
        </w:rPr>
        <w:t>1</w:t>
      </w:r>
      <w:r w:rsidRPr="00FB1D40">
        <w:t xml:space="preserve"> straipsnio</w:t>
      </w:r>
      <w:r w:rsidR="00026046" w:rsidRPr="00FB1D40">
        <w:t xml:space="preserve"> 1 ir 2 </w:t>
      </w:r>
      <w:r w:rsidRPr="00FB1D40">
        <w:t xml:space="preserve">dalyse nustatytais atvejais </w:t>
      </w:r>
      <w:r w:rsidR="00026046" w:rsidRPr="00FB1D40">
        <w:t>ligos išmoka iš Valstybinio socialinio draudimo fondo lėšų pradedama mokėti nuo trečiosios laikinojo nedarbingumo dienos (suderinant su Ligos įstatymo 9 straipsnio 1</w:t>
      </w:r>
      <w:r w:rsidR="00CC5499" w:rsidRPr="00FB1D40">
        <w:t> </w:t>
      </w:r>
      <w:r w:rsidR="00026046" w:rsidRPr="00FB1D40">
        <w:t>dalimi), o Ligos įstatymo projekto 11</w:t>
      </w:r>
      <w:r w:rsidR="00026046" w:rsidRPr="00FB1D40">
        <w:rPr>
          <w:vertAlign w:val="superscript"/>
        </w:rPr>
        <w:t>1</w:t>
      </w:r>
      <w:r w:rsidR="00026046" w:rsidRPr="00FB1D40">
        <w:t xml:space="preserve"> straipsnio 4 ir 5 dalyse nustatytais atvejais ligos išmoka iš Valstybinio socialinio draudimo fondo lėšų pradedama mokėti nuo pirmosios asmens priežiūros dienos (suderinant su Ligos įstatymo 10 straipsniu).</w:t>
      </w:r>
    </w:p>
    <w:p w14:paraId="4A29C345" w14:textId="77777777" w:rsidR="003736CC" w:rsidRPr="00FB1D40" w:rsidRDefault="003736CC" w:rsidP="003736CC">
      <w:pPr>
        <w:pStyle w:val="Pagrindiniotekstotrauka3"/>
        <w:widowControl w:val="0"/>
        <w:numPr>
          <w:ilvl w:val="0"/>
          <w:numId w:val="9"/>
        </w:numPr>
        <w:tabs>
          <w:tab w:val="left" w:pos="1276"/>
        </w:tabs>
        <w:spacing w:before="0" w:after="0" w:line="240" w:lineRule="auto"/>
        <w:ind w:left="0" w:firstLine="851"/>
        <w:rPr>
          <w:bCs/>
        </w:rPr>
      </w:pPr>
      <w:r w:rsidRPr="00FB1D40">
        <w:rPr>
          <w:bCs/>
        </w:rPr>
        <w:t>Siekiant teisinio aiškumo, patikslinti, kad ligos išmoka Ligos įstatymo 11</w:t>
      </w:r>
      <w:r w:rsidRPr="00FB1D40">
        <w:rPr>
          <w:bCs/>
          <w:vertAlign w:val="superscript"/>
        </w:rPr>
        <w:t>1</w:t>
      </w:r>
      <w:r w:rsidRPr="00FB1D40">
        <w:rPr>
          <w:bCs/>
        </w:rPr>
        <w:t xml:space="preserve"> straipsnio 2 dalyje nustatytu atveju mokama, kai asmeniui kyla </w:t>
      </w:r>
      <w:r w:rsidRPr="00FB1D40">
        <w:rPr>
          <w:szCs w:val="24"/>
        </w:rPr>
        <w:t xml:space="preserve">rizika susirgti užkrečiamąja liga, dėl kurios Lietuvos Respublikos Vyriausybė paskelbė ekstremaliąją situaciją ir karantiną. Tokiu būdu teisinis reguliavimas taps aiškesnis. </w:t>
      </w:r>
    </w:p>
    <w:p w14:paraId="3F350C8D" w14:textId="77777777" w:rsidR="003736CC" w:rsidRPr="00FB1D40" w:rsidRDefault="003736CC" w:rsidP="003736CC">
      <w:pPr>
        <w:pStyle w:val="Pagrindiniotekstotrauka3"/>
        <w:widowControl w:val="0"/>
        <w:numPr>
          <w:ilvl w:val="0"/>
          <w:numId w:val="9"/>
        </w:numPr>
        <w:tabs>
          <w:tab w:val="left" w:pos="1276"/>
        </w:tabs>
        <w:spacing w:before="0" w:after="0" w:line="240" w:lineRule="auto"/>
        <w:ind w:left="0" w:firstLine="851"/>
        <w:rPr>
          <w:bCs/>
        </w:rPr>
      </w:pPr>
      <w:r w:rsidRPr="00FB1D40">
        <w:rPr>
          <w:szCs w:val="24"/>
        </w:rPr>
        <w:t>Išplėsti ekstremaliosios situacijos ir karantino metu mokamų ligos išmokų mokėjimo atvejus, t. y. a</w:t>
      </w:r>
      <w:r w:rsidRPr="00FB1D40">
        <w:rPr>
          <w:bCs/>
        </w:rPr>
        <w:t xml:space="preserve">tsisakyti sąlygų, kad senelis (senelė) gali gauti ligos išmoką už prižiūrimą anūką tik tais atvejais, kai </w:t>
      </w:r>
      <w:r w:rsidRPr="00FB1D40">
        <w:rPr>
          <w:szCs w:val="24"/>
        </w:rPr>
        <w:t xml:space="preserve">abiem tėvams (įtėviams) arba turimam vienam iš jų nėra galimybės pasinaudoti nuotoliniu darbu arba jiems (jam) darbdavys nepaskelbė prastovos Darbo kodekso 47 straipsnio 1 dalies 2 punkte nustatytu atveju ir nustatyti, kad senelis (senelė) gali gauti ligos išmoką už prižiūrimą anūką be jokių išimčių. Tokiu būdu išplėtus ligos išmokų mokėjimo atvejus, tais atvejais, kai pvz., tėvai yra išsiskyrę ir vienas iš tėvų neprižiūri vaiko, nemoka išlaikymo ir pan., seneliui (senelei) atsirastų galimybė prižiūrėti anūką ir gauti už tą laikotarpį ligos išmoką. </w:t>
      </w:r>
    </w:p>
    <w:p w14:paraId="712F58EF" w14:textId="0948DE03" w:rsidR="003736CC" w:rsidRPr="00FB1D40" w:rsidRDefault="00DD2E17" w:rsidP="003736CC">
      <w:pPr>
        <w:pStyle w:val="Pagrindiniotekstotrauka3"/>
        <w:widowControl w:val="0"/>
        <w:numPr>
          <w:ilvl w:val="0"/>
          <w:numId w:val="9"/>
        </w:numPr>
        <w:tabs>
          <w:tab w:val="left" w:pos="1276"/>
        </w:tabs>
        <w:spacing w:before="0" w:after="0" w:line="240" w:lineRule="auto"/>
        <w:ind w:left="0" w:firstLine="851"/>
        <w:rPr>
          <w:szCs w:val="24"/>
        </w:rPr>
      </w:pPr>
      <w:r w:rsidRPr="00FB1D40">
        <w:rPr>
          <w:bCs/>
        </w:rPr>
        <w:t>N</w:t>
      </w:r>
      <w:r w:rsidR="003736CC" w:rsidRPr="00FB1D40">
        <w:rPr>
          <w:bCs/>
        </w:rPr>
        <w:t xml:space="preserve">ustatyti, kad ligos išmoka mokama visais atvejais, kai atsiranda būtinybė prižiūrėti vaikus iki 8 metų (bet ne ilgiau kaip iki ugdymo pagal pradinio ugdymo programą pradžios), neišskiriant konkrečių </w:t>
      </w:r>
      <w:r w:rsidRPr="00FB1D40">
        <w:rPr>
          <w:bCs/>
        </w:rPr>
        <w:t xml:space="preserve">ikimokyklinio ugdymo ir priešmokyklinio </w:t>
      </w:r>
      <w:r w:rsidR="003736CC" w:rsidRPr="00FB1D40">
        <w:rPr>
          <w:bCs/>
        </w:rPr>
        <w:t xml:space="preserve">ugdymo programų. Išplėtus ligos išmokų mokėjimo atvejus, ligos išmoka galėtų būti mokama ekstremaliosios situacijos ir karantino metu prižiūrint visus vaikus iki 8 metų (bet ne ilgiau kaip iki ugdymo pagal pradinio ugdymo programą pradžios), nepriklausomai, kokią ugdymo įstaigą vaikas lanko ar pagal kokią programą vaikas yra ugdomas (pvz., iki ekstremalios situacijos ir karantino vaikas buvo prižiūrimas auklės, o jai </w:t>
      </w:r>
      <w:proofErr w:type="spellStart"/>
      <w:r w:rsidR="003736CC" w:rsidRPr="00FB1D40">
        <w:rPr>
          <w:bCs/>
        </w:rPr>
        <w:t>saviizoliavusis</w:t>
      </w:r>
      <w:proofErr w:type="spellEnd"/>
      <w:r w:rsidR="003736CC" w:rsidRPr="00FB1D40">
        <w:rPr>
          <w:bCs/>
        </w:rPr>
        <w:t xml:space="preserve"> vaiką privalo prižiūrėti vienas iš šeimos narių). Ligos išmokos mokėjimo atvejai prižiūrint pagal </w:t>
      </w:r>
      <w:r w:rsidR="003736CC" w:rsidRPr="00FB1D40">
        <w:rPr>
          <w:szCs w:val="24"/>
        </w:rPr>
        <w:t>pradinio ugdymo programą ugdomą vaiką ar pagal bendrojo arba specialiojo ugdymo programą besimokantį neįgalų asmenį iki 21 metų nekeičiami.</w:t>
      </w:r>
    </w:p>
    <w:p w14:paraId="74414553" w14:textId="0B403B2E" w:rsidR="00E82792" w:rsidRPr="00FB1D40" w:rsidRDefault="00E82792" w:rsidP="003736CC">
      <w:pPr>
        <w:pStyle w:val="Pagrindiniotekstotrauka3"/>
        <w:widowControl w:val="0"/>
        <w:numPr>
          <w:ilvl w:val="0"/>
          <w:numId w:val="9"/>
        </w:numPr>
        <w:tabs>
          <w:tab w:val="left" w:pos="1276"/>
        </w:tabs>
        <w:spacing w:before="0" w:after="0" w:line="240" w:lineRule="auto"/>
        <w:ind w:left="0" w:firstLine="851"/>
        <w:rPr>
          <w:szCs w:val="24"/>
        </w:rPr>
      </w:pPr>
      <w:r w:rsidRPr="00FB1D40">
        <w:rPr>
          <w:bCs/>
        </w:rPr>
        <w:t xml:space="preserve">Nustatyti, kad </w:t>
      </w:r>
      <w:r w:rsidR="00792977" w:rsidRPr="00FB1D40">
        <w:rPr>
          <w:bCs/>
        </w:rPr>
        <w:t>Ligos įstatymo projekto 11</w:t>
      </w:r>
      <w:r w:rsidR="00792977" w:rsidRPr="00FB1D40">
        <w:rPr>
          <w:bCs/>
          <w:vertAlign w:val="superscript"/>
        </w:rPr>
        <w:t>1</w:t>
      </w:r>
      <w:r w:rsidR="00792977" w:rsidRPr="00FB1D40">
        <w:rPr>
          <w:bCs/>
        </w:rPr>
        <w:t xml:space="preserve"> straipsnio 3 dalyje nurodyta </w:t>
      </w:r>
      <w:r w:rsidR="00792977" w:rsidRPr="00FB1D40">
        <w:rPr>
          <w:szCs w:val="24"/>
        </w:rPr>
        <w:t>ligos išmoka turinčiam teisę ją gauti motinai (tėvui), įmotei (įtėviui), seneliui (senelei), budinčiam globotojui ar globėjui, prižiūrinčiam vaiką, kurio priežiūrai kitam asmeniui (motinai (tėvui), įmotei (įtėviui), seneliui (senelei) ar globėjui) suteiktos vaiko priežiūros atostogos, nemokama, išskyrus atvejus, nurodytus Ligos įstatymo 10 straipsnio 3 dalyje. Tokiu būdu teisinis reguliavimas taps aiškesnis, taip pat bus užkirstas kelias piktnaudžiauti ligos išmokomis, kai ligos išmoką pageidauja gauti asmuo, nors tam pačiam vaikui prižiūrėti jau suteiktos vaiko priežiūros atostogos kitam asmeniui.</w:t>
      </w:r>
    </w:p>
    <w:p w14:paraId="293FD33A" w14:textId="1D7C9F72" w:rsidR="00E82792" w:rsidRPr="00FB1D40" w:rsidRDefault="00E82792" w:rsidP="00E82792">
      <w:pPr>
        <w:pStyle w:val="Pagrindiniotekstotrauka3"/>
        <w:widowControl w:val="0"/>
        <w:numPr>
          <w:ilvl w:val="0"/>
          <w:numId w:val="9"/>
        </w:numPr>
        <w:tabs>
          <w:tab w:val="left" w:pos="1276"/>
        </w:tabs>
        <w:spacing w:before="0" w:after="0" w:line="240" w:lineRule="auto"/>
        <w:ind w:left="0" w:firstLine="851"/>
        <w:rPr>
          <w:szCs w:val="24"/>
        </w:rPr>
      </w:pPr>
      <w:r w:rsidRPr="00FB1D40">
        <w:rPr>
          <w:b/>
          <w:szCs w:val="24"/>
        </w:rPr>
        <w:t xml:space="preserve"> </w:t>
      </w:r>
      <w:r w:rsidR="00B11789" w:rsidRPr="00FB1D40">
        <w:rPr>
          <w:szCs w:val="24"/>
        </w:rPr>
        <w:t>Patikslinti Ligos įstatymo 11</w:t>
      </w:r>
      <w:r w:rsidR="00B11789" w:rsidRPr="00FB1D40">
        <w:rPr>
          <w:szCs w:val="24"/>
          <w:vertAlign w:val="superscript"/>
        </w:rPr>
        <w:t>1</w:t>
      </w:r>
      <w:r w:rsidR="00B11789" w:rsidRPr="00FB1D40">
        <w:rPr>
          <w:szCs w:val="24"/>
        </w:rPr>
        <w:t xml:space="preserve"> straipsnio 5 dalyje vartojamą nustatą „pensinis amžius“, suderinant ją su Socialinio draudimo pensijų įstatyme vartojama terminija, pakeičiant minėtą frazę į „Lietuvos Respublikos socialinio draudimo pensijų įstatymo nustatytą senatvės pensijos amžių sukakęs asmuo“.</w:t>
      </w:r>
    </w:p>
    <w:p w14:paraId="1205F7EE" w14:textId="6E8E7BA6" w:rsidR="00B11789" w:rsidRPr="00FB1D40" w:rsidRDefault="00B11789" w:rsidP="00CC14BC">
      <w:pPr>
        <w:pStyle w:val="Pagrindiniotekstotrauka3"/>
        <w:widowControl w:val="0"/>
        <w:numPr>
          <w:ilvl w:val="0"/>
          <w:numId w:val="9"/>
        </w:numPr>
        <w:tabs>
          <w:tab w:val="left" w:pos="1276"/>
        </w:tabs>
        <w:spacing w:before="0" w:after="0" w:line="240" w:lineRule="auto"/>
        <w:ind w:left="0" w:firstLine="851"/>
        <w:rPr>
          <w:szCs w:val="24"/>
        </w:rPr>
      </w:pPr>
      <w:r w:rsidRPr="00FB1D40">
        <w:rPr>
          <w:szCs w:val="24"/>
        </w:rPr>
        <w:t>Siekiant teisinio aiškumo, n</w:t>
      </w:r>
      <w:r w:rsidR="003736CC" w:rsidRPr="00FB1D40">
        <w:rPr>
          <w:szCs w:val="24"/>
        </w:rPr>
        <w:t>umatyti, kad ligos išmokos Ligos įstatymo 11</w:t>
      </w:r>
      <w:r w:rsidR="003736CC" w:rsidRPr="00FB1D40">
        <w:rPr>
          <w:szCs w:val="24"/>
          <w:vertAlign w:val="superscript"/>
        </w:rPr>
        <w:t>1</w:t>
      </w:r>
      <w:r w:rsidR="003736CC" w:rsidRPr="00FB1D40">
        <w:rPr>
          <w:szCs w:val="24"/>
        </w:rPr>
        <w:t xml:space="preserve"> straipsnyje nurodytais atvejais mokamos</w:t>
      </w:r>
      <w:r w:rsidR="00F62F6F" w:rsidRPr="00FB1D40">
        <w:rPr>
          <w:szCs w:val="24"/>
        </w:rPr>
        <w:t>,</w:t>
      </w:r>
      <w:r w:rsidR="003736CC" w:rsidRPr="00FB1D40">
        <w:rPr>
          <w:szCs w:val="24"/>
        </w:rPr>
        <w:t xml:space="preserve"> iki Lietuvos Respublikos Vyriausybė atšaukia ekstremaliąją situaciją ar karantiną arba sueina bent vieno iš jų paskelbimo terminas. </w:t>
      </w:r>
      <w:r w:rsidR="00180493" w:rsidRPr="00FB1D40">
        <w:rPr>
          <w:bCs/>
        </w:rPr>
        <w:t xml:space="preserve"> Kartu, atsižvelgiant į tai, kad Ligos įstatymo </w:t>
      </w:r>
      <w:r w:rsidR="00180493" w:rsidRPr="00FB1D40">
        <w:t>11</w:t>
      </w:r>
      <w:r w:rsidR="00180493" w:rsidRPr="00FB1D40">
        <w:rPr>
          <w:vertAlign w:val="superscript"/>
        </w:rPr>
        <w:t>1</w:t>
      </w:r>
      <w:r w:rsidR="00180493" w:rsidRPr="00FB1D40">
        <w:t xml:space="preserve"> straipsnio 1 dalyje nustatytu atveju asmuo pats (vykdydamas savo profesinės veiklos funkcijas) suserga liga, dėl kurios paskelbta ekstremalioji situacija ir karantinas, ir asmuo gali būti nepasveikęs iki Lietuvos Respublikos Vyriausybė atšaukia ekstremaliąją situaciją ar karantiną arba sueina bent vieno iš jų paskelbimo terminas ir tokios situacijos pabaiga nesumažina asmeniui neigiamų pasekmių (jis ir toliau serga), siūloma nustatyti, kad ligos išmoka Ligos įstatymo 11</w:t>
      </w:r>
      <w:r w:rsidR="00180493" w:rsidRPr="00FB1D40">
        <w:rPr>
          <w:vertAlign w:val="superscript"/>
        </w:rPr>
        <w:t>1</w:t>
      </w:r>
      <w:r w:rsidR="00180493" w:rsidRPr="00FB1D40">
        <w:t xml:space="preserve"> straipsnio 1 dalyje nustatytu atveju mokama </w:t>
      </w:r>
      <w:r w:rsidR="00180493" w:rsidRPr="00FB1D40">
        <w:rPr>
          <w:bCs/>
          <w:szCs w:val="24"/>
          <w:lang w:eastAsia="lt-LT"/>
        </w:rPr>
        <w:t>iki</w:t>
      </w:r>
      <w:r w:rsidR="003C3BCE" w:rsidRPr="00FB1D40">
        <w:rPr>
          <w:bCs/>
          <w:szCs w:val="24"/>
          <w:lang w:eastAsia="lt-LT"/>
        </w:rPr>
        <w:t xml:space="preserve"> darbingumo atgavimo dienos,</w:t>
      </w:r>
      <w:r w:rsidR="00180493" w:rsidRPr="00FB1D40">
        <w:rPr>
          <w:bCs/>
          <w:szCs w:val="24"/>
          <w:lang w:eastAsia="lt-LT"/>
        </w:rPr>
        <w:t xml:space="preserve"> pirmosios dalyvavimo profesinės reabilitacijos programoje dienos ar darbingumo lygio nustatymo dienos</w:t>
      </w:r>
      <w:r w:rsidR="00CC14BC" w:rsidRPr="00FB1D40">
        <w:t>, suderinant šią nuostatą su Ligos įstatymo 9 straipsnio 1 dalimi.</w:t>
      </w:r>
    </w:p>
    <w:p w14:paraId="31170FC7" w14:textId="77777777" w:rsidR="003736CC" w:rsidRPr="00FB1D40" w:rsidRDefault="003736CC" w:rsidP="003736CC">
      <w:pPr>
        <w:pStyle w:val="Pagrindiniotekstotrauka3"/>
        <w:widowControl w:val="0"/>
        <w:numPr>
          <w:ilvl w:val="0"/>
          <w:numId w:val="9"/>
        </w:numPr>
        <w:tabs>
          <w:tab w:val="left" w:pos="1276"/>
        </w:tabs>
        <w:spacing w:before="0" w:after="0" w:line="240" w:lineRule="auto"/>
        <w:ind w:left="0" w:firstLine="851"/>
        <w:rPr>
          <w:bCs/>
        </w:rPr>
      </w:pPr>
      <w:r w:rsidRPr="00FB1D40">
        <w:rPr>
          <w:bCs/>
        </w:rPr>
        <w:t>Siekiant teisinio aiškumo, nustatyti, kad visais Ligos įstatymo 11</w:t>
      </w:r>
      <w:r w:rsidRPr="00FB1D40">
        <w:rPr>
          <w:bCs/>
          <w:vertAlign w:val="superscript"/>
        </w:rPr>
        <w:t>1</w:t>
      </w:r>
      <w:r w:rsidRPr="00FB1D40">
        <w:rPr>
          <w:bCs/>
        </w:rPr>
        <w:t xml:space="preserve"> straipsnyje </w:t>
      </w:r>
      <w:r w:rsidRPr="00FB1D40">
        <w:rPr>
          <w:bCs/>
        </w:rPr>
        <w:lastRenderedPageBreak/>
        <w:t xml:space="preserve">nustatytais atvejais ligos išmoka mokama tik tokiam asmeniui, kuris turi teisę gauti ligos išmoką Ligos įstatymo 8 straipsnio nustatyta tvarka </w:t>
      </w:r>
      <w:r w:rsidRPr="00FB1D40">
        <w:rPr>
          <w:szCs w:val="24"/>
        </w:rPr>
        <w:t>(t.y. asmuo turi atitikti bendrąsias ligos išmokų mokėjimo sąlygas – turėti ligos socialinio draudimo stažą, būti draustu ligos socialiniu draudimu, tapti laikinai nedarbingu ir dėl to prarasti pajamas)</w:t>
      </w:r>
      <w:r w:rsidRPr="00FB1D40">
        <w:rPr>
          <w:bCs/>
        </w:rPr>
        <w:t>.</w:t>
      </w:r>
    </w:p>
    <w:p w14:paraId="03962CEE" w14:textId="2D752FEA" w:rsidR="0049563A" w:rsidRPr="00FB1D40" w:rsidRDefault="000D3618" w:rsidP="008C6E7F">
      <w:pPr>
        <w:pStyle w:val="Pagrindiniotekstotrauka3"/>
        <w:widowControl w:val="0"/>
        <w:numPr>
          <w:ilvl w:val="0"/>
          <w:numId w:val="9"/>
        </w:numPr>
        <w:tabs>
          <w:tab w:val="left" w:pos="1276"/>
        </w:tabs>
        <w:spacing w:before="0" w:after="0" w:line="240" w:lineRule="auto"/>
        <w:ind w:left="0" w:firstLine="851"/>
        <w:rPr>
          <w:szCs w:val="24"/>
        </w:rPr>
      </w:pPr>
      <w:r w:rsidRPr="00FB1D40">
        <w:t xml:space="preserve"> </w:t>
      </w:r>
      <w:r w:rsidR="006F70FC" w:rsidRPr="00FB1D40">
        <w:rPr>
          <w:szCs w:val="24"/>
        </w:rPr>
        <w:t xml:space="preserve">Siekiant teisinio aiškumo, įteisinti nuostatas dėl </w:t>
      </w:r>
      <w:r w:rsidR="006F70FC" w:rsidRPr="00FB1D40">
        <w:t xml:space="preserve">ligos išmokos mokėjimo po atleidimo iš darbo ar tarnybos arba pasibaigus draudimo laikotarpiui. </w:t>
      </w:r>
      <w:r w:rsidR="008C6E7F" w:rsidRPr="00FB1D40">
        <w:t xml:space="preserve">Įvertinus tai, kad Ligos įstatymo tikslas – kompensuoti apdraustiems asmenims dėl jų pačių ar šeimos narių ligos, ar prižiūrimų vaikų prarastas pajamas ar negautas pajamas arba jų dalį, siūloma nustatyti, kad ligos išmoka Ligos įstatymo </w:t>
      </w:r>
      <w:r w:rsidR="008C6E7F" w:rsidRPr="00FB1D40">
        <w:rPr>
          <w:bCs/>
        </w:rPr>
        <w:t>11</w:t>
      </w:r>
      <w:r w:rsidR="008C6E7F" w:rsidRPr="00FB1D40">
        <w:rPr>
          <w:bCs/>
          <w:vertAlign w:val="superscript"/>
        </w:rPr>
        <w:t>1</w:t>
      </w:r>
      <w:r w:rsidR="008C6E7F" w:rsidRPr="00FB1D40">
        <w:rPr>
          <w:bCs/>
        </w:rPr>
        <w:t xml:space="preserve"> straipsnio 2–5 dalyse nustatytais atvejais </w:t>
      </w:r>
      <w:r w:rsidR="008C6E7F" w:rsidRPr="00FB1D40">
        <w:t xml:space="preserve">po atleidimo iš darbo ar tarnybos arba pasibaigus draudimui mokama ne ilgiau negu 5 kalendorines dienas, o Ligos įstatymo </w:t>
      </w:r>
      <w:r w:rsidR="008C6E7F" w:rsidRPr="00FB1D40">
        <w:rPr>
          <w:bCs/>
        </w:rPr>
        <w:t>11</w:t>
      </w:r>
      <w:r w:rsidR="008C6E7F" w:rsidRPr="00FB1D40">
        <w:rPr>
          <w:bCs/>
          <w:vertAlign w:val="superscript"/>
        </w:rPr>
        <w:t>1</w:t>
      </w:r>
      <w:r w:rsidR="008C6E7F" w:rsidRPr="00FB1D40">
        <w:rPr>
          <w:bCs/>
        </w:rPr>
        <w:t xml:space="preserve"> straipsnio 1 dalyje nustatytu atveju – iki </w:t>
      </w:r>
      <w:r w:rsidR="007310BF" w:rsidRPr="00FB1D40">
        <w:t xml:space="preserve">darbingumo atgavimo dienos, </w:t>
      </w:r>
      <w:r w:rsidR="008C6E7F" w:rsidRPr="00FB1D40">
        <w:t>pirmosios dalyvavimo profesinės reabilitacijos programoje dienos ar darbingumo lygio nustatymo dienos.</w:t>
      </w:r>
    </w:p>
    <w:p w14:paraId="55FB27A2" w14:textId="2C9DA78D" w:rsidR="007B1690" w:rsidRPr="00FB1D40" w:rsidRDefault="009E4D60" w:rsidP="0031371B">
      <w:pPr>
        <w:pStyle w:val="Pagrindiniotekstotrauka3"/>
        <w:widowControl w:val="0"/>
        <w:numPr>
          <w:ilvl w:val="0"/>
          <w:numId w:val="9"/>
        </w:numPr>
        <w:tabs>
          <w:tab w:val="left" w:pos="1276"/>
        </w:tabs>
        <w:spacing w:before="0" w:after="0" w:line="240" w:lineRule="auto"/>
        <w:ind w:left="0" w:firstLine="851"/>
        <w:rPr>
          <w:szCs w:val="24"/>
        </w:rPr>
      </w:pPr>
      <w:r w:rsidRPr="00FB1D40">
        <w:rPr>
          <w:szCs w:val="24"/>
        </w:rPr>
        <w:t xml:space="preserve"> </w:t>
      </w:r>
      <w:r w:rsidRPr="00FB1D40">
        <w:t>Siekiant apsaugoti asmenis, kuriems ligos išmoka mokama tik tam tikrą laikotarpį per metus, n</w:t>
      </w:r>
      <w:r w:rsidRPr="00FB1D40">
        <w:rPr>
          <w:szCs w:val="24"/>
        </w:rPr>
        <w:t>ustatyti, kad karantino laikotarpiu visiems ligos išmokų gavėjams</w:t>
      </w:r>
      <w:r w:rsidRPr="00FB1D40">
        <w:t xml:space="preserve">, gaunantiems ir valstybinę socialinio draudimo netekto darbingumo (invalidumo) pensiją, Ligos įstatymo 9 straipsnio 2 dalyje nustatytas 90 kalendorinių dienų per kalendorinius metus skaičiavimas ligos išmokų mokėjimo trukmei nustatyti nebūtų taikomas. Tokiu būdu </w:t>
      </w:r>
      <w:r w:rsidRPr="00FB1D40">
        <w:rPr>
          <w:szCs w:val="24"/>
        </w:rPr>
        <w:t>bus pagerintos asmenų socialinės garantijos</w:t>
      </w:r>
      <w:r w:rsidRPr="00FB1D40">
        <w:rPr>
          <w:bCs/>
          <w:lang w:eastAsia="lt-LT"/>
        </w:rPr>
        <w:t xml:space="preserve">. </w:t>
      </w:r>
    </w:p>
    <w:p w14:paraId="6F85D241" w14:textId="3731A53D" w:rsidR="00135AB8" w:rsidRPr="00FB1D40" w:rsidRDefault="003736CC" w:rsidP="00E12706">
      <w:pPr>
        <w:pStyle w:val="Pagrindiniotekstotrauka3"/>
        <w:widowControl w:val="0"/>
        <w:numPr>
          <w:ilvl w:val="0"/>
          <w:numId w:val="9"/>
        </w:numPr>
        <w:tabs>
          <w:tab w:val="left" w:pos="1276"/>
        </w:tabs>
        <w:spacing w:before="0" w:after="0" w:line="240" w:lineRule="auto"/>
        <w:ind w:left="0" w:firstLine="851"/>
        <w:rPr>
          <w:szCs w:val="24"/>
        </w:rPr>
      </w:pPr>
      <w:r w:rsidRPr="00FB1D40">
        <w:rPr>
          <w:szCs w:val="24"/>
        </w:rPr>
        <w:t>Nustatyti, kad Ligos įstatymo projektu keičiam</w:t>
      </w:r>
      <w:r w:rsidRPr="00FB1D40">
        <w:rPr>
          <w:color w:val="00000A"/>
          <w:lang w:eastAsia="lt-LT"/>
        </w:rPr>
        <w:t>o Ligos į</w:t>
      </w:r>
      <w:r w:rsidRPr="00FB1D40">
        <w:rPr>
          <w:bCs/>
        </w:rPr>
        <w:t>statymo 11</w:t>
      </w:r>
      <w:r w:rsidRPr="00FB1D40">
        <w:rPr>
          <w:bCs/>
          <w:vertAlign w:val="superscript"/>
        </w:rPr>
        <w:t>1</w:t>
      </w:r>
      <w:r w:rsidRPr="00FB1D40">
        <w:rPr>
          <w:bCs/>
        </w:rPr>
        <w:t xml:space="preserve"> straipsnio 3</w:t>
      </w:r>
      <w:r w:rsidR="009E4D60" w:rsidRPr="00FB1D40">
        <w:rPr>
          <w:bCs/>
        </w:rPr>
        <w:t> </w:t>
      </w:r>
      <w:r w:rsidRPr="00FB1D40">
        <w:rPr>
          <w:bCs/>
        </w:rPr>
        <w:t xml:space="preserve">dalies </w:t>
      </w:r>
      <w:r w:rsidRPr="00FB1D40">
        <w:rPr>
          <w:bCs/>
          <w:szCs w:val="24"/>
        </w:rPr>
        <w:t>reikalavimus atitinkantiems asmenims ligos išmokos skiriamos ir mokamos už laikotarpį nuo karantino režimo, nustatyto</w:t>
      </w:r>
      <w:r w:rsidRPr="00FB1D40">
        <w:rPr>
          <w:color w:val="00000A"/>
          <w:szCs w:val="24"/>
          <w:lang w:eastAsia="lt-LT"/>
        </w:rPr>
        <w:t xml:space="preserve"> Lietuvos Respublikos Vyriausybės 2020 m. kovo 14 d. nutarimo </w:t>
      </w:r>
      <w:r w:rsidRPr="00FB1D40">
        <w:rPr>
          <w:color w:val="00000A"/>
          <w:szCs w:val="24"/>
          <w:lang w:eastAsia="lt-LT"/>
        </w:rPr>
        <w:br/>
        <w:t xml:space="preserve">Nr. 207 „Dėl karantino Lietuvos Respublikos teritorijoje paskelbimo“, termino pradžios, t. y. įteisinti </w:t>
      </w:r>
      <w:r w:rsidR="007B1690" w:rsidRPr="00FB1D40">
        <w:rPr>
          <w:color w:val="00000A"/>
          <w:szCs w:val="24"/>
          <w:lang w:eastAsia="lt-LT"/>
        </w:rPr>
        <w:t xml:space="preserve">asmenų teisinę padėtį gerinančio teisinio reguliavimo </w:t>
      </w:r>
      <w:r w:rsidRPr="00FB1D40">
        <w:rPr>
          <w:color w:val="00000A"/>
          <w:szCs w:val="24"/>
          <w:lang w:eastAsia="lt-LT"/>
        </w:rPr>
        <w:t>galiojimo atgal nuostatą</w:t>
      </w:r>
      <w:r w:rsidRPr="00FB1D40">
        <w:rPr>
          <w:bCs/>
        </w:rPr>
        <w:t>.</w:t>
      </w:r>
      <w:r w:rsidR="0085727A" w:rsidRPr="00FB1D40">
        <w:rPr>
          <w:bCs/>
        </w:rPr>
        <w:t xml:space="preserve"> Kartu, įvertinant tai, kad </w:t>
      </w:r>
      <w:r w:rsidR="00DC1130" w:rsidRPr="00FB1D40">
        <w:t>iki šiol nebuvus teisinio reguliavimo dėl Ligos įstatymo 11</w:t>
      </w:r>
      <w:r w:rsidR="00DC1130" w:rsidRPr="00FB1D40">
        <w:rPr>
          <w:vertAlign w:val="superscript"/>
        </w:rPr>
        <w:t xml:space="preserve">1 </w:t>
      </w:r>
      <w:r w:rsidR="00DC1130" w:rsidRPr="00FB1D40">
        <w:t xml:space="preserve">straipsnyje nustatytais atvejais mokamų ligos išmokų po atleidimo iš darbo ar tarnybos arba pasibaigus draudimo laikotarpiui, ligos išmoka buvo mokama iki to nedarbingumo pažymėjimo, kurio laikotarpiu asmuo atleistas, pabaigos ir dėl to siekiant išvengti tam tikrų asmenų padėties pabloginimo (permokų nustatymo tiems asmenims, kuriems ligos išmoka buvo mokama iki nedarbingumo pažymėjimo pabaigos), siūloma </w:t>
      </w:r>
      <w:r w:rsidR="00E12706" w:rsidRPr="00FB1D40">
        <w:t>nustatyti, kad Ligos įstatymo 11</w:t>
      </w:r>
      <w:r w:rsidR="00E12706" w:rsidRPr="00FB1D40">
        <w:rPr>
          <w:vertAlign w:val="superscript"/>
        </w:rPr>
        <w:t xml:space="preserve">1 </w:t>
      </w:r>
      <w:r w:rsidR="00E12706" w:rsidRPr="00FB1D40">
        <w:t>straipsnio 7 dalies nuostatos, skiriant ir mokant ligos išmokas prižiūrint vaikus ar asmenis su negalia Ligos įstatymo 11</w:t>
      </w:r>
      <w:r w:rsidR="00E12706" w:rsidRPr="00FB1D40">
        <w:rPr>
          <w:vertAlign w:val="superscript"/>
        </w:rPr>
        <w:t xml:space="preserve">1 </w:t>
      </w:r>
      <w:r w:rsidR="00E12706" w:rsidRPr="00FB1D40">
        <w:t>straipsnio 3 dalyje nustatytais atvejais, atgaline data nebus taikomos, t. y. jos bus taikoma tik nuo Ligos įstatymo projekto įsigaliojimo dienos.</w:t>
      </w:r>
    </w:p>
    <w:p w14:paraId="79371E63" w14:textId="77777777" w:rsidR="009E4D60" w:rsidRPr="00FB1D40" w:rsidRDefault="009E4D60" w:rsidP="00345574">
      <w:pPr>
        <w:widowControl w:val="0"/>
        <w:tabs>
          <w:tab w:val="left" w:pos="1276"/>
        </w:tabs>
        <w:ind w:firstLine="851"/>
        <w:jc w:val="both"/>
        <w:rPr>
          <w:color w:val="000000"/>
        </w:rPr>
      </w:pPr>
    </w:p>
    <w:p w14:paraId="1EFD3697" w14:textId="77777777" w:rsidR="003736CC" w:rsidRPr="00FB1D40" w:rsidRDefault="003736CC" w:rsidP="003736CC">
      <w:pPr>
        <w:widowControl w:val="0"/>
        <w:tabs>
          <w:tab w:val="left" w:pos="1276"/>
        </w:tabs>
        <w:ind w:firstLine="851"/>
        <w:jc w:val="both"/>
        <w:rPr>
          <w:color w:val="000000"/>
        </w:rPr>
      </w:pPr>
      <w:r w:rsidRPr="00DF2D6C">
        <w:rPr>
          <w:i/>
          <w:color w:val="000000"/>
          <w:u w:val="single"/>
        </w:rPr>
        <w:t>Nedarbo įstatymo projektu</w:t>
      </w:r>
      <w:r w:rsidRPr="00FB1D40">
        <w:rPr>
          <w:color w:val="000000"/>
        </w:rPr>
        <w:t xml:space="preserve"> siūloma atsisakyti Nedarbo socialinio draudimo įstatymo 6 straipsnio 3 dalies nuostatos, kad bedarbiui atleistam iš darbo (tarnybos), kuriam priskaičiuota išeitinė išmoka arba šalių susitarimu kompensacija, nedarbo socialinio draudimo išmoka pradedama mokėti ne anksčiau kaip praėjus tiek kalendorinių mėnesių po darbo sutarties nutraukimo (atleidimo iš tarnybos), už kiek mėnesių vidutinio darbo užmokesčio dydžio išeitinė išmoka arba kompensacija jam buvo priskaičiuota ir pripažinti šią nuostatą netekusia galios. Toks siūlymas teikiamas, nes Lietuvos Respublikos apdraustųjų valstybiniu socialiniu draudimu ir valstybinio socialinio draudimo išmokų gavėjų registre kaupiami duomenys apie draudėjų darbuotojams priskaičiuotas sumas, priskaičiuotas (ne išmokėtas) išeitines išmokas ar kompensacijas (mėnesių, už kuriuos priskaičiuota išeitinė išmoka ar kompensacija, skaičių) atleidžiamiems darbuotojams, o įpareigojimas tikrinti duomenis apie darbuotojams darbdavių išmokėtas ar neišmokėtas sumas gali būti sunkiai įgyvendinamas ir administruojamas (</w:t>
      </w:r>
      <w:r w:rsidRPr="00FB1D40">
        <w:t>vertinant faktinį šių išmokų išmokėjimą būtų papildoma administracinė našta administruojant nedarbo socialinio draudimo išmokų skyrimą ir mokėjimą, užsitęstų šių išmokų skyrimas ir bedarbiai vėliau gautų jiems priklausančias išmokas, taip pat būtų apsunkinimas ir darbdaviui ar bedarbiui pateikiant išmokėjimo/neišmokėjimo faktą patvirtinančius dokumentus, be to, galimas piktnaudžiavimas, permokų susidarymas, kai pateikus pažymą apie neišmokėtą išeitinę išmoką, ji išmokama</w:t>
      </w:r>
      <w:r w:rsidRPr="00FB1D40">
        <w:rPr>
          <w:color w:val="000000"/>
        </w:rPr>
        <w:t xml:space="preserve">), </w:t>
      </w:r>
      <w:r w:rsidRPr="00FB1D40">
        <w:rPr>
          <w:lang w:eastAsia="lt-LT"/>
        </w:rPr>
        <w:t xml:space="preserve">taip pat bus pažeidžiamas išmokų gavėjų lygiateisiškumas. </w:t>
      </w:r>
      <w:r w:rsidRPr="00FB1D40">
        <w:rPr>
          <w:bCs/>
          <w:szCs w:val="20"/>
        </w:rPr>
        <w:t xml:space="preserve">Planuojama, kad pakeitimas palies apie </w:t>
      </w:r>
      <w:r w:rsidRPr="00FB1D40">
        <w:rPr>
          <w:bCs/>
          <w:szCs w:val="20"/>
          <w:lang w:val="en-US"/>
        </w:rPr>
        <w:t>1200</w:t>
      </w:r>
      <w:r w:rsidRPr="00FB1D40">
        <w:rPr>
          <w:bCs/>
          <w:szCs w:val="20"/>
        </w:rPr>
        <w:t xml:space="preserve"> asmenų, kuriems iš karto (nelaukiant 2 mėnesių pabaigos) bus pradedama mokėti nedarbo draudimo išmoka (vidutinė išmoka 345,8 </w:t>
      </w:r>
      <w:proofErr w:type="spellStart"/>
      <w:r w:rsidRPr="00FB1D40">
        <w:rPr>
          <w:bCs/>
          <w:szCs w:val="20"/>
        </w:rPr>
        <w:t>Eur</w:t>
      </w:r>
      <w:proofErr w:type="spellEnd"/>
      <w:r w:rsidRPr="00FB1D40">
        <w:rPr>
          <w:bCs/>
          <w:szCs w:val="20"/>
        </w:rPr>
        <w:t xml:space="preserve">). </w:t>
      </w:r>
      <w:r w:rsidRPr="00FB1D40">
        <w:rPr>
          <w:lang w:eastAsia="lt-LT"/>
        </w:rPr>
        <w:lastRenderedPageBreak/>
        <w:t>Be to, a</w:t>
      </w:r>
      <w:r w:rsidRPr="00FB1D40">
        <w:rPr>
          <w:color w:val="000000"/>
        </w:rPr>
        <w:t xml:space="preserve">tsižvelgiant į </w:t>
      </w:r>
      <w:hyperlink r:id="rId11" w:history="1">
        <w:r w:rsidRPr="00FB1D40">
          <w:rPr>
            <w:rStyle w:val="Hipersaitas"/>
          </w:rPr>
          <w:t>Lietuvos Banko</w:t>
        </w:r>
      </w:hyperlink>
      <w:r w:rsidRPr="00FB1D40">
        <w:rPr>
          <w:color w:val="000000"/>
        </w:rPr>
        <w:t xml:space="preserve"> prognozes, jog karantino paskelbimas neigiamai paveiks įmonių mokumą ir atsiskaitymą su darbuotojais, siūloma, kad </w:t>
      </w:r>
      <w:r w:rsidRPr="00FB1D40">
        <w:t>Nedarbo įstatymo projekto nuostatos būtų taikomos skiriant nedarbo socialinio draudimo išmokas asmenims, kurie įsiregistravo Užimtumo tarnyboje prie Lietuvos Respublikos socialinės apsaugos ir darbo ministerijos ir jiems bedarbio statusas suteiktas ne anksčiau kaip</w:t>
      </w:r>
      <w:r w:rsidRPr="00FB1D40">
        <w:rPr>
          <w:color w:val="00000A"/>
        </w:rPr>
        <w:t xml:space="preserve"> </w:t>
      </w:r>
      <w:r w:rsidRPr="00FB1D40">
        <w:t>Lietuvos Respublikos Vyriausybės 2020 m. kovo 14 d. nutarimu Nr. 207 „Dėl karantino Lietuvos Respublikos teritorijoje paskelbimo“ nustatytą karantino režimo pradžios dieną.</w:t>
      </w:r>
    </w:p>
    <w:p w14:paraId="51682D30" w14:textId="77777777" w:rsidR="002455A5" w:rsidRDefault="002455A5" w:rsidP="00345574">
      <w:pPr>
        <w:pStyle w:val="Sraopastraipa"/>
        <w:widowControl w:val="0"/>
        <w:tabs>
          <w:tab w:val="left" w:pos="1276"/>
        </w:tabs>
        <w:ind w:left="0" w:firstLine="851"/>
        <w:jc w:val="both"/>
        <w:rPr>
          <w:b/>
        </w:rPr>
      </w:pPr>
    </w:p>
    <w:p w14:paraId="377E6E4F" w14:textId="73F68BF1" w:rsidR="00A80040" w:rsidRPr="00A80040" w:rsidRDefault="00A80040" w:rsidP="00A80040">
      <w:pPr>
        <w:pStyle w:val="Sraopastraipa"/>
        <w:ind w:left="0" w:firstLine="900"/>
        <w:jc w:val="both"/>
        <w:rPr>
          <w:lang w:val="en-US"/>
        </w:rPr>
      </w:pPr>
      <w:r w:rsidRPr="00DF2D6C">
        <w:rPr>
          <w:i/>
          <w:u w:val="single"/>
        </w:rPr>
        <w:t xml:space="preserve">Darbo kodekso </w:t>
      </w:r>
      <w:proofErr w:type="spellStart"/>
      <w:r w:rsidRPr="00DF2D6C">
        <w:rPr>
          <w:i/>
          <w:u w:val="single"/>
          <w:lang w:val="en-US"/>
        </w:rPr>
        <w:t>projektu</w:t>
      </w:r>
      <w:proofErr w:type="spellEnd"/>
      <w:r>
        <w:rPr>
          <w:lang w:val="en-US"/>
        </w:rPr>
        <w:t xml:space="preserve"> </w:t>
      </w:r>
      <w:proofErr w:type="spellStart"/>
      <w:r>
        <w:rPr>
          <w:lang w:val="en-US"/>
        </w:rPr>
        <w:t>siekiama</w:t>
      </w:r>
      <w:proofErr w:type="spellEnd"/>
      <w:r>
        <w:rPr>
          <w:lang w:val="en-US"/>
        </w:rPr>
        <w:t xml:space="preserve"> </w:t>
      </w:r>
      <w:proofErr w:type="spellStart"/>
      <w:r>
        <w:rPr>
          <w:lang w:val="en-US"/>
        </w:rPr>
        <w:t>įtvirtinti</w:t>
      </w:r>
      <w:proofErr w:type="spellEnd"/>
      <w:r>
        <w:rPr>
          <w:lang w:val="en-US"/>
        </w:rPr>
        <w:t xml:space="preserve">, </w:t>
      </w:r>
      <w:proofErr w:type="spellStart"/>
      <w:r w:rsidRPr="00A80040">
        <w:rPr>
          <w:lang w:val="en-US"/>
        </w:rPr>
        <w:t>kad</w:t>
      </w:r>
      <w:proofErr w:type="spellEnd"/>
      <w:r w:rsidRPr="00A80040">
        <w:rPr>
          <w:lang w:val="en-US"/>
        </w:rPr>
        <w:t xml:space="preserve"> </w:t>
      </w:r>
      <w:proofErr w:type="spellStart"/>
      <w:r w:rsidRPr="00A80040">
        <w:rPr>
          <w:lang w:val="en-US"/>
        </w:rPr>
        <w:t>darbdavys</w:t>
      </w:r>
      <w:proofErr w:type="spellEnd"/>
      <w:r w:rsidRPr="00A80040">
        <w:rPr>
          <w:lang w:val="en-US"/>
        </w:rPr>
        <w:t xml:space="preserve"> </w:t>
      </w:r>
      <w:proofErr w:type="spellStart"/>
      <w:r w:rsidRPr="00A80040">
        <w:rPr>
          <w:lang w:val="en-US"/>
        </w:rPr>
        <w:t>gali</w:t>
      </w:r>
      <w:proofErr w:type="spellEnd"/>
      <w:r w:rsidRPr="00A80040">
        <w:rPr>
          <w:lang w:val="en-US"/>
        </w:rPr>
        <w:t xml:space="preserve"> </w:t>
      </w:r>
      <w:proofErr w:type="spellStart"/>
      <w:r w:rsidRPr="00A80040">
        <w:rPr>
          <w:lang w:val="en-US"/>
        </w:rPr>
        <w:t>paskelbti</w:t>
      </w:r>
      <w:proofErr w:type="spellEnd"/>
      <w:r w:rsidRPr="00A80040">
        <w:rPr>
          <w:lang w:val="en-US"/>
        </w:rPr>
        <w:t xml:space="preserve"> </w:t>
      </w:r>
      <w:proofErr w:type="spellStart"/>
      <w:r w:rsidRPr="00A80040">
        <w:rPr>
          <w:lang w:val="en-US"/>
        </w:rPr>
        <w:t>darbuotojui</w:t>
      </w:r>
      <w:proofErr w:type="spellEnd"/>
      <w:r w:rsidRPr="00A80040">
        <w:rPr>
          <w:lang w:val="en-US"/>
        </w:rPr>
        <w:t xml:space="preserve"> </w:t>
      </w:r>
      <w:proofErr w:type="spellStart"/>
      <w:r w:rsidRPr="00A80040">
        <w:rPr>
          <w:lang w:val="en-US"/>
        </w:rPr>
        <w:t>ar</w:t>
      </w:r>
      <w:proofErr w:type="spellEnd"/>
      <w:r w:rsidRPr="00A80040">
        <w:rPr>
          <w:lang w:val="en-US"/>
        </w:rPr>
        <w:t xml:space="preserve"> </w:t>
      </w:r>
      <w:proofErr w:type="spellStart"/>
      <w:r w:rsidRPr="00A80040">
        <w:rPr>
          <w:lang w:val="en-US"/>
        </w:rPr>
        <w:t>darbuotojams</w:t>
      </w:r>
      <w:proofErr w:type="spellEnd"/>
      <w:r w:rsidRPr="00A80040">
        <w:rPr>
          <w:lang w:val="en-US"/>
        </w:rPr>
        <w:t xml:space="preserve"> </w:t>
      </w:r>
      <w:proofErr w:type="spellStart"/>
      <w:r w:rsidRPr="00A80040">
        <w:rPr>
          <w:lang w:val="en-US"/>
        </w:rPr>
        <w:t>prastov</w:t>
      </w:r>
      <w:proofErr w:type="spellEnd"/>
      <w:r w:rsidRPr="00A80040">
        <w:t xml:space="preserve">ą, kai Lietuvos Respublikos Vyriausybė paskelbia ekstremaliąją situaciją </w:t>
      </w:r>
      <w:r>
        <w:t>ar</w:t>
      </w:r>
      <w:r w:rsidRPr="00A80040">
        <w:t xml:space="preserve"> karantiną ir darbdavys dėl to negali suteikti darbuotojui darbo sutartyje sulygto darbo; t.y. darbdavys gal</w:t>
      </w:r>
      <w:r>
        <w:t>ės</w:t>
      </w:r>
      <w:r w:rsidRPr="00A80040">
        <w:t xml:space="preserve"> skelbti prastovą, kai paskelbta </w:t>
      </w:r>
      <w:r>
        <w:t>arba</w:t>
      </w:r>
      <w:r w:rsidRPr="00A80040">
        <w:t xml:space="preserve"> ekstremalioji situacija, </w:t>
      </w:r>
      <w:r>
        <w:t xml:space="preserve">arba </w:t>
      </w:r>
      <w:r w:rsidRPr="00A80040">
        <w:t xml:space="preserve">karantinas. </w:t>
      </w:r>
    </w:p>
    <w:p w14:paraId="60DA7319" w14:textId="77777777" w:rsidR="00A80040" w:rsidRPr="00FB1D40" w:rsidRDefault="00A80040" w:rsidP="00345574">
      <w:pPr>
        <w:pStyle w:val="Sraopastraipa"/>
        <w:widowControl w:val="0"/>
        <w:tabs>
          <w:tab w:val="left" w:pos="1276"/>
        </w:tabs>
        <w:ind w:left="0" w:firstLine="851"/>
        <w:jc w:val="both"/>
        <w:rPr>
          <w:b/>
        </w:rPr>
      </w:pPr>
    </w:p>
    <w:p w14:paraId="249A7B0F" w14:textId="77777777" w:rsidR="00CD27C6" w:rsidRPr="00FB1D40" w:rsidRDefault="007F16A9" w:rsidP="00345574">
      <w:pPr>
        <w:pStyle w:val="Sraopastraipa"/>
        <w:widowControl w:val="0"/>
        <w:tabs>
          <w:tab w:val="left" w:pos="1276"/>
        </w:tabs>
        <w:ind w:left="0" w:firstLine="851"/>
        <w:jc w:val="both"/>
      </w:pPr>
      <w:r w:rsidRPr="00FB1D40">
        <w:t>Atsižvelgiant į tai, kad šiuo metu valstybės mastu paskelbta ekstremalioji situacija ir karantinas, būtina nedelsiant priimti sprendimus, siekiant išvengti minėtos situacijos sukeltų neigiamų padarinių bei sumažinti jau kilusius, Įstatymų projektuose jų įsigaliojimo data nenumatoma – jie įsigaliotų iškart nuo jų paskelbimo Teisės aktų registre.</w:t>
      </w:r>
    </w:p>
    <w:p w14:paraId="556FA226" w14:textId="77777777" w:rsidR="00CD27C6" w:rsidRPr="00FB1D40" w:rsidRDefault="00CD27C6" w:rsidP="00345574">
      <w:pPr>
        <w:pStyle w:val="Sraopastraipa"/>
        <w:widowControl w:val="0"/>
        <w:tabs>
          <w:tab w:val="left" w:pos="1276"/>
        </w:tabs>
        <w:ind w:left="0" w:firstLine="851"/>
        <w:jc w:val="both"/>
        <w:rPr>
          <w:b/>
        </w:rPr>
      </w:pPr>
    </w:p>
    <w:p w14:paraId="36AC7262" w14:textId="77777777" w:rsidR="005E41C5" w:rsidRPr="00FB1D40" w:rsidRDefault="005E41C5" w:rsidP="00345574">
      <w:pPr>
        <w:widowControl w:val="0"/>
        <w:tabs>
          <w:tab w:val="left" w:pos="1276"/>
        </w:tabs>
        <w:ind w:firstLine="851"/>
        <w:jc w:val="both"/>
        <w:rPr>
          <w:color w:val="00000A"/>
        </w:rPr>
      </w:pPr>
      <w:r w:rsidRPr="00FB1D40">
        <w:rPr>
          <w:b/>
          <w:color w:val="00000A"/>
          <w:lang w:eastAsia="lt-LT"/>
        </w:rPr>
        <w:t xml:space="preserve">5. </w:t>
      </w:r>
      <w:r w:rsidRPr="00FB1D40">
        <w:rPr>
          <w:b/>
          <w:bCs/>
          <w:color w:val="00000A"/>
          <w:lang w:eastAsia="lt-LT"/>
        </w:rPr>
        <w:t>Galimos neigiamos priimtų įstatymų pasekmės ir kokių priemonių reikėtų imtis, kad tokių pasekmių būtų išvengta</w:t>
      </w:r>
    </w:p>
    <w:p w14:paraId="10ACE6A2" w14:textId="0A18A8F9" w:rsidR="00525279" w:rsidRPr="00FB1D40" w:rsidRDefault="009B5429" w:rsidP="00345574">
      <w:pPr>
        <w:pStyle w:val="Pagrindiniotekstotrauka3"/>
        <w:widowControl w:val="0"/>
        <w:tabs>
          <w:tab w:val="left" w:pos="1276"/>
        </w:tabs>
        <w:spacing w:before="0" w:after="0" w:line="240" w:lineRule="auto"/>
        <w:ind w:firstLine="851"/>
        <w:rPr>
          <w:szCs w:val="24"/>
        </w:rPr>
      </w:pPr>
      <w:r w:rsidRPr="00FB1D40">
        <w:rPr>
          <w:szCs w:val="24"/>
        </w:rPr>
        <w:t xml:space="preserve">Priėmus </w:t>
      </w:r>
      <w:r w:rsidR="00B74FAB" w:rsidRPr="00FB1D40">
        <w:rPr>
          <w:szCs w:val="24"/>
        </w:rPr>
        <w:t>įstatymus,</w:t>
      </w:r>
      <w:r w:rsidR="005107A2" w:rsidRPr="00FB1D40">
        <w:rPr>
          <w:szCs w:val="24"/>
        </w:rPr>
        <w:t xml:space="preserve"> </w:t>
      </w:r>
      <w:r w:rsidRPr="00FB1D40">
        <w:rPr>
          <w:szCs w:val="24"/>
        </w:rPr>
        <w:t xml:space="preserve">neigiamų pasekmių </w:t>
      </w:r>
      <w:r w:rsidR="002955E2" w:rsidRPr="00FB1D40">
        <w:rPr>
          <w:szCs w:val="24"/>
        </w:rPr>
        <w:t>nenumatoma</w:t>
      </w:r>
      <w:r w:rsidRPr="00FB1D40">
        <w:rPr>
          <w:szCs w:val="24"/>
        </w:rPr>
        <w:t>.</w:t>
      </w:r>
      <w:r w:rsidR="0045492D" w:rsidRPr="00FB1D40">
        <w:t xml:space="preserve"> </w:t>
      </w:r>
      <w:r w:rsidR="0045492D" w:rsidRPr="00FB1D40">
        <w:rPr>
          <w:szCs w:val="24"/>
        </w:rPr>
        <w:t xml:space="preserve">Numatomos teigiamos teisinio reguliavimo pasekmės aptartos šio aiškinamojo rašto 4 </w:t>
      </w:r>
      <w:r w:rsidR="00823E81" w:rsidRPr="00FB1D40">
        <w:rPr>
          <w:szCs w:val="24"/>
        </w:rPr>
        <w:t>punkte</w:t>
      </w:r>
      <w:r w:rsidR="0045492D" w:rsidRPr="00FB1D40">
        <w:rPr>
          <w:szCs w:val="24"/>
        </w:rPr>
        <w:t>.</w:t>
      </w:r>
    </w:p>
    <w:p w14:paraId="54187DD6" w14:textId="77777777" w:rsidR="002C00B8" w:rsidRPr="00FB1D40" w:rsidRDefault="002C00B8" w:rsidP="00345574">
      <w:pPr>
        <w:pStyle w:val="Pagrindiniotekstotrauka3"/>
        <w:widowControl w:val="0"/>
        <w:tabs>
          <w:tab w:val="left" w:pos="1276"/>
        </w:tabs>
        <w:spacing w:before="0" w:after="0" w:line="240" w:lineRule="auto"/>
        <w:ind w:firstLine="851"/>
        <w:rPr>
          <w:szCs w:val="24"/>
        </w:rPr>
      </w:pPr>
    </w:p>
    <w:p w14:paraId="4AA0624B" w14:textId="77777777" w:rsidR="00106C7C" w:rsidRPr="00FB1D40" w:rsidRDefault="005E41C5" w:rsidP="00345574">
      <w:pPr>
        <w:pStyle w:val="Pagrindinistekstas"/>
        <w:widowControl w:val="0"/>
        <w:tabs>
          <w:tab w:val="left" w:pos="1276"/>
        </w:tabs>
        <w:spacing w:after="0"/>
        <w:ind w:firstLine="851"/>
        <w:rPr>
          <w:b/>
          <w:bCs/>
        </w:rPr>
      </w:pPr>
      <w:r w:rsidRPr="00FB1D40">
        <w:rPr>
          <w:b/>
          <w:bCs/>
        </w:rPr>
        <w:t>6. Kokią įtaką įstatymai turės kriminogeninei situacijai, korupcijai</w:t>
      </w:r>
    </w:p>
    <w:p w14:paraId="24A9A8DB" w14:textId="13583723" w:rsidR="00AF1582" w:rsidRPr="00FB1D40" w:rsidRDefault="00FE6D2D" w:rsidP="00345574">
      <w:pPr>
        <w:pStyle w:val="Pagrindinistekstas"/>
        <w:widowControl w:val="0"/>
        <w:tabs>
          <w:tab w:val="left" w:pos="1276"/>
        </w:tabs>
        <w:spacing w:after="0"/>
        <w:ind w:firstLine="851"/>
        <w:jc w:val="both"/>
      </w:pPr>
      <w:r w:rsidRPr="00FB1D40">
        <w:t>Priimt</w:t>
      </w:r>
      <w:r w:rsidR="005107A2" w:rsidRPr="00FB1D40">
        <w:t>i</w:t>
      </w:r>
      <w:r w:rsidRPr="00FB1D40">
        <w:t xml:space="preserve"> </w:t>
      </w:r>
      <w:r w:rsidR="00B74FAB" w:rsidRPr="00FB1D40">
        <w:t>įstatymai</w:t>
      </w:r>
      <w:r w:rsidR="00CA7C1A" w:rsidRPr="00FB1D40">
        <w:t xml:space="preserve"> įtakos </w:t>
      </w:r>
      <w:r w:rsidR="00B74FAB" w:rsidRPr="00FB1D40">
        <w:t xml:space="preserve">korupcijai ir </w:t>
      </w:r>
      <w:r w:rsidR="00CA7C1A" w:rsidRPr="00FB1D40">
        <w:t>kriminogeninei situacijai neturės.</w:t>
      </w:r>
    </w:p>
    <w:p w14:paraId="1BBF9F9E" w14:textId="77777777" w:rsidR="00261C7A" w:rsidRPr="00FB1D40" w:rsidRDefault="00261C7A" w:rsidP="00345574">
      <w:pPr>
        <w:pStyle w:val="Pagrindinistekstas"/>
        <w:widowControl w:val="0"/>
        <w:tabs>
          <w:tab w:val="left" w:pos="1276"/>
        </w:tabs>
        <w:spacing w:after="0"/>
        <w:ind w:firstLine="851"/>
        <w:jc w:val="both"/>
      </w:pPr>
    </w:p>
    <w:p w14:paraId="215B43DF" w14:textId="77777777" w:rsidR="003400DE" w:rsidRPr="00FB1D40" w:rsidRDefault="005E41C5" w:rsidP="00345574">
      <w:pPr>
        <w:widowControl w:val="0"/>
        <w:tabs>
          <w:tab w:val="left" w:pos="1276"/>
        </w:tabs>
        <w:ind w:firstLine="851"/>
        <w:jc w:val="both"/>
        <w:rPr>
          <w:b/>
          <w:bCs/>
          <w:color w:val="00000A"/>
          <w:lang w:eastAsia="lt-LT"/>
        </w:rPr>
      </w:pPr>
      <w:r w:rsidRPr="00FB1D40">
        <w:rPr>
          <w:b/>
          <w:bCs/>
          <w:color w:val="00000A"/>
          <w:lang w:eastAsia="lt-LT"/>
        </w:rPr>
        <w:t>7. Kaip įstatymų įgyvendinimas atsilieps verslo sąlygoms ir jo plėtrai</w:t>
      </w:r>
    </w:p>
    <w:p w14:paraId="454782D3" w14:textId="77777777" w:rsidR="00B83F7C" w:rsidRPr="00FB1D40" w:rsidRDefault="00B83F7C" w:rsidP="00345574">
      <w:pPr>
        <w:pStyle w:val="Pagrindinistekstas"/>
        <w:widowControl w:val="0"/>
        <w:tabs>
          <w:tab w:val="left" w:pos="1276"/>
        </w:tabs>
        <w:spacing w:after="0"/>
        <w:ind w:firstLine="851"/>
        <w:jc w:val="both"/>
        <w:rPr>
          <w:bCs/>
        </w:rPr>
      </w:pPr>
      <w:r w:rsidRPr="00FB1D40">
        <w:t>Priėmus įstatym</w:t>
      </w:r>
      <w:r w:rsidR="005107A2" w:rsidRPr="00FB1D40">
        <w:t>us</w:t>
      </w:r>
      <w:r w:rsidRPr="00FB1D40">
        <w:t xml:space="preserve">, būtų sudarytos teisinės prielaidos dėl Lietuvos Respublikos Vyriausybės paskelbtos ekstremaliosios situacijos ir karantino sumažinti darbdaviams galinčius kilti neigiamus padarinius, susijusius su </w:t>
      </w:r>
      <w:r w:rsidRPr="00FB1D40">
        <w:rPr>
          <w:bCs/>
        </w:rPr>
        <w:t xml:space="preserve">asmenų, priklausančių aukštam rizikos laipsniui, apsaugojimu. </w:t>
      </w:r>
    </w:p>
    <w:p w14:paraId="77E4DF27" w14:textId="77777777" w:rsidR="00D3513F" w:rsidRPr="00FB1D40" w:rsidRDefault="00D3513F" w:rsidP="00345574">
      <w:pPr>
        <w:widowControl w:val="0"/>
        <w:tabs>
          <w:tab w:val="left" w:pos="1276"/>
        </w:tabs>
        <w:ind w:firstLine="851"/>
        <w:jc w:val="both"/>
        <w:rPr>
          <w:b/>
          <w:color w:val="00000A"/>
          <w:lang w:eastAsia="lt-LT"/>
        </w:rPr>
      </w:pPr>
    </w:p>
    <w:p w14:paraId="6372B70F" w14:textId="77777777" w:rsidR="005E41C5" w:rsidRPr="00FB1D40" w:rsidRDefault="005E41C5" w:rsidP="00345574">
      <w:pPr>
        <w:widowControl w:val="0"/>
        <w:tabs>
          <w:tab w:val="left" w:pos="1276"/>
        </w:tabs>
        <w:ind w:firstLine="851"/>
        <w:jc w:val="both"/>
        <w:rPr>
          <w:color w:val="00000A"/>
        </w:rPr>
      </w:pPr>
      <w:r w:rsidRPr="00FB1D40">
        <w:rPr>
          <w:b/>
          <w:color w:val="00000A"/>
          <w:lang w:eastAsia="lt-LT"/>
        </w:rPr>
        <w:t>8. Įstatymų inkorporavimas į teisinę sistemą, kokius teisės aktus būtina priimti, kokius galiojančius teisės aktus reikia pakeisti ar pripažinti netekusiais galios</w:t>
      </w:r>
    </w:p>
    <w:p w14:paraId="42E5B58E" w14:textId="77777777" w:rsidR="00E4122E" w:rsidRPr="00FB1D40" w:rsidRDefault="005A59F2" w:rsidP="00345574">
      <w:pPr>
        <w:pStyle w:val="Pagrindinistekstas"/>
        <w:widowControl w:val="0"/>
        <w:tabs>
          <w:tab w:val="left" w:pos="1276"/>
        </w:tabs>
        <w:spacing w:after="0"/>
        <w:ind w:firstLine="851"/>
        <w:jc w:val="both"/>
      </w:pPr>
      <w:r w:rsidRPr="00FB1D40">
        <w:t>Priimt</w:t>
      </w:r>
      <w:r w:rsidR="00D84B76" w:rsidRPr="00FB1D40">
        <w:t>iems</w:t>
      </w:r>
      <w:r w:rsidRPr="00FB1D40">
        <w:t xml:space="preserve"> įstatym</w:t>
      </w:r>
      <w:r w:rsidR="00D84B76" w:rsidRPr="00FB1D40">
        <w:t>ams</w:t>
      </w:r>
      <w:r w:rsidRPr="00FB1D40">
        <w:t xml:space="preserve"> įgyvendinti kitų įstatymų parengti, pakeisti ar pripažinti netekusiais galios nereikės.</w:t>
      </w:r>
      <w:r w:rsidR="00E4122E" w:rsidRPr="00FB1D40">
        <w:t xml:space="preserve"> </w:t>
      </w:r>
    </w:p>
    <w:p w14:paraId="0172F323" w14:textId="77777777" w:rsidR="00284914" w:rsidRPr="00FB1D40" w:rsidRDefault="00284914" w:rsidP="00345574">
      <w:pPr>
        <w:pStyle w:val="Pagrindinistekstas"/>
        <w:widowControl w:val="0"/>
        <w:tabs>
          <w:tab w:val="left" w:pos="1276"/>
        </w:tabs>
        <w:spacing w:after="0"/>
        <w:ind w:firstLine="851"/>
        <w:jc w:val="both"/>
      </w:pPr>
    </w:p>
    <w:p w14:paraId="31E6446E" w14:textId="76320DA6" w:rsidR="005E41C5" w:rsidRPr="00FB1D40" w:rsidRDefault="005E41C5" w:rsidP="00345574">
      <w:pPr>
        <w:widowControl w:val="0"/>
        <w:tabs>
          <w:tab w:val="left" w:pos="1080"/>
          <w:tab w:val="left" w:pos="1276"/>
        </w:tabs>
        <w:ind w:firstLine="851"/>
        <w:jc w:val="both"/>
        <w:rPr>
          <w:b/>
          <w:bCs/>
          <w:color w:val="00000A"/>
        </w:rPr>
      </w:pPr>
      <w:r w:rsidRPr="00FB1D40">
        <w:rPr>
          <w:b/>
          <w:bCs/>
          <w:color w:val="00000A"/>
        </w:rPr>
        <w:t xml:space="preserve">9. Ar įstatymų projektai parengtai laikantis </w:t>
      </w:r>
      <w:r w:rsidRPr="00FB1D40">
        <w:rPr>
          <w:b/>
          <w:color w:val="00000A"/>
          <w:lang w:eastAsia="lt-LT"/>
        </w:rPr>
        <w:t>Lietuvos Respublikos</w:t>
      </w:r>
      <w:r w:rsidRPr="00FB1D40">
        <w:rPr>
          <w:b/>
          <w:bCs/>
          <w:color w:val="00000A"/>
        </w:rPr>
        <w:t xml:space="preserve"> valstybinės kalbos, Teisėkūros pagrindų įstatymų reikalavimų, o </w:t>
      </w:r>
      <w:r w:rsidR="00B74FAB" w:rsidRPr="00FB1D40">
        <w:rPr>
          <w:b/>
          <w:bCs/>
          <w:color w:val="00000A"/>
        </w:rPr>
        <w:t xml:space="preserve">įstatymų </w:t>
      </w:r>
      <w:r w:rsidRPr="00FB1D40">
        <w:rPr>
          <w:b/>
          <w:bCs/>
          <w:color w:val="00000A"/>
        </w:rPr>
        <w:t>projekt</w:t>
      </w:r>
      <w:r w:rsidR="00B74FAB" w:rsidRPr="00FB1D40">
        <w:rPr>
          <w:b/>
          <w:bCs/>
          <w:color w:val="00000A"/>
        </w:rPr>
        <w:t>uose</w:t>
      </w:r>
      <w:r w:rsidRPr="00FB1D40">
        <w:rPr>
          <w:b/>
          <w:bCs/>
          <w:color w:val="00000A"/>
        </w:rPr>
        <w:t xml:space="preserve"> sąvokos ir jas įvardijantys terminai įvertinti Terminų banko įstatymo ir jo įgyvendinamųjų teisės aktų nustatyta tvarka</w:t>
      </w:r>
    </w:p>
    <w:p w14:paraId="69DC0B13" w14:textId="70F1E531" w:rsidR="00426C5C" w:rsidRPr="00FB1D40" w:rsidRDefault="00B74FAB" w:rsidP="00345574">
      <w:pPr>
        <w:widowControl w:val="0"/>
        <w:tabs>
          <w:tab w:val="left" w:pos="1276"/>
        </w:tabs>
        <w:ind w:firstLine="851"/>
        <w:jc w:val="both"/>
        <w:rPr>
          <w:lang w:eastAsia="lt-LT"/>
        </w:rPr>
      </w:pPr>
      <w:r w:rsidRPr="00FB1D40">
        <w:t>Įstatymų</w:t>
      </w:r>
      <w:r w:rsidR="005107A2" w:rsidRPr="00FB1D40">
        <w:t xml:space="preserve"> projekta</w:t>
      </w:r>
      <w:r w:rsidRPr="00FB1D40">
        <w:t>i</w:t>
      </w:r>
      <w:r w:rsidR="005107A2" w:rsidRPr="00FB1D40">
        <w:t xml:space="preserve"> parengti</w:t>
      </w:r>
      <w:r w:rsidR="005A59F2" w:rsidRPr="00FB1D40">
        <w:t xml:space="preserve"> laikantis Lietuvos Respublikos valstybinės kalbos, Lietuvos Respublikos teisėkūros pagrindų įstatymų reikalavimų, atitinka bendrinės lietuvių kalbos normas. Įstatym</w:t>
      </w:r>
      <w:r w:rsidR="005107A2" w:rsidRPr="00FB1D40">
        <w:t>ų</w:t>
      </w:r>
      <w:r w:rsidR="005A59F2" w:rsidRPr="00FB1D40">
        <w:t xml:space="preserve"> projekt</w:t>
      </w:r>
      <w:r w:rsidR="005107A2" w:rsidRPr="00FB1D40">
        <w:t>uos</w:t>
      </w:r>
      <w:r w:rsidR="005A59F2" w:rsidRPr="00FB1D40">
        <w:t>e naujų sąvokų nepateikiama</w:t>
      </w:r>
      <w:r w:rsidR="007568EE" w:rsidRPr="00FB1D40">
        <w:t>, galiojančios sąvokos nekeičiamos</w:t>
      </w:r>
      <w:r w:rsidR="005A59F2" w:rsidRPr="00FB1D40">
        <w:t>.</w:t>
      </w:r>
    </w:p>
    <w:p w14:paraId="39A1B873" w14:textId="77777777" w:rsidR="005C195C" w:rsidRPr="00FB1D40" w:rsidRDefault="005C195C" w:rsidP="00345574">
      <w:pPr>
        <w:widowControl w:val="0"/>
        <w:tabs>
          <w:tab w:val="left" w:pos="1276"/>
        </w:tabs>
        <w:ind w:firstLine="851"/>
        <w:jc w:val="both"/>
        <w:rPr>
          <w:lang w:eastAsia="lt-LT"/>
        </w:rPr>
      </w:pPr>
    </w:p>
    <w:p w14:paraId="0C2DDC29" w14:textId="77777777" w:rsidR="005E41C5" w:rsidRPr="00FB1D40" w:rsidRDefault="005E41C5" w:rsidP="00345574">
      <w:pPr>
        <w:widowControl w:val="0"/>
        <w:tabs>
          <w:tab w:val="left" w:pos="1080"/>
          <w:tab w:val="left" w:pos="1276"/>
        </w:tabs>
        <w:ind w:firstLine="851"/>
        <w:jc w:val="both"/>
        <w:rPr>
          <w:b/>
          <w:bCs/>
          <w:color w:val="00000A"/>
        </w:rPr>
      </w:pPr>
      <w:r w:rsidRPr="00FB1D40">
        <w:rPr>
          <w:b/>
          <w:bCs/>
          <w:color w:val="00000A"/>
        </w:rPr>
        <w:t>10. Ar įstatymų projektai atitinka Žmogaus teisių ir pagrindinių laisvių apsaugos konvencijos nuostatas bei Europos Sąjungos dokumentus</w:t>
      </w:r>
    </w:p>
    <w:p w14:paraId="5663D634" w14:textId="05B0B9B0" w:rsidR="002C00B8" w:rsidRPr="00FB1D40" w:rsidRDefault="0060657E" w:rsidP="00345574">
      <w:pPr>
        <w:pStyle w:val="Pagrindinistekstas"/>
        <w:widowControl w:val="0"/>
        <w:tabs>
          <w:tab w:val="left" w:pos="1276"/>
        </w:tabs>
        <w:spacing w:after="0"/>
        <w:ind w:firstLine="851"/>
        <w:jc w:val="both"/>
      </w:pPr>
      <w:r w:rsidRPr="00FB1D40">
        <w:t>Į</w:t>
      </w:r>
      <w:r w:rsidR="005107A2" w:rsidRPr="00FB1D40">
        <w:t>statym</w:t>
      </w:r>
      <w:r w:rsidRPr="00FB1D40">
        <w:t>ų</w:t>
      </w:r>
      <w:r w:rsidR="005107A2" w:rsidRPr="00FB1D40">
        <w:t xml:space="preserve"> projekta</w:t>
      </w:r>
      <w:r w:rsidRPr="00FB1D40">
        <w:t>i</w:t>
      </w:r>
      <w:r w:rsidR="005107A2" w:rsidRPr="00FB1D40">
        <w:t xml:space="preserve"> </w:t>
      </w:r>
      <w:r w:rsidR="005A59F2" w:rsidRPr="00FB1D40">
        <w:t>neprieštarauja Žmogaus teisių ir pagrindinių laisvių apsaugos konvencijos nuostatoms ar Europos Sąjungos dokumentams.</w:t>
      </w:r>
    </w:p>
    <w:p w14:paraId="4F1D6367" w14:textId="77777777" w:rsidR="00140F21" w:rsidRPr="00FB1D40" w:rsidRDefault="00140F21" w:rsidP="00345574">
      <w:pPr>
        <w:pStyle w:val="Pagrindinistekstas"/>
        <w:widowControl w:val="0"/>
        <w:tabs>
          <w:tab w:val="left" w:pos="1276"/>
        </w:tabs>
        <w:spacing w:after="0"/>
        <w:ind w:firstLine="851"/>
        <w:jc w:val="both"/>
      </w:pPr>
    </w:p>
    <w:p w14:paraId="357B5071" w14:textId="77777777" w:rsidR="005E41C5" w:rsidRPr="00FB1D40" w:rsidRDefault="005E41C5" w:rsidP="00345574">
      <w:pPr>
        <w:widowControl w:val="0"/>
        <w:tabs>
          <w:tab w:val="left" w:pos="1080"/>
          <w:tab w:val="left" w:pos="1276"/>
        </w:tabs>
        <w:ind w:firstLine="851"/>
        <w:jc w:val="both"/>
        <w:rPr>
          <w:color w:val="00000A"/>
        </w:rPr>
      </w:pPr>
      <w:r w:rsidRPr="00FB1D40">
        <w:rPr>
          <w:b/>
          <w:bCs/>
          <w:color w:val="00000A"/>
        </w:rPr>
        <w:t>11. Jeigu įstatymams įgyvendinti reikia įgyvendinamųjų teisės aktų, – kas ir kada juos turėtų priimti</w:t>
      </w:r>
    </w:p>
    <w:p w14:paraId="56C9D9B7" w14:textId="3F4B3B97" w:rsidR="008A0076" w:rsidRPr="00FB1D40" w:rsidRDefault="0060657E" w:rsidP="00345574">
      <w:pPr>
        <w:widowControl w:val="0"/>
        <w:tabs>
          <w:tab w:val="left" w:pos="851"/>
          <w:tab w:val="left" w:pos="1276"/>
        </w:tabs>
        <w:snapToGrid w:val="0"/>
        <w:ind w:firstLine="851"/>
        <w:jc w:val="both"/>
      </w:pPr>
      <w:r w:rsidRPr="00FB1D40">
        <w:t>Įgyvendinant Ligos įstatymo projektu siūlomus pakeitimus, s</w:t>
      </w:r>
      <w:r w:rsidR="008A0076" w:rsidRPr="00FB1D40">
        <w:t xml:space="preserve">veikatos apsaugos ministras ir socialinės apsaugos ir darbo ministras turės priimti Lietuvos Respublikos sveikatos apsaugos </w:t>
      </w:r>
      <w:r w:rsidR="008A0076" w:rsidRPr="00FB1D40">
        <w:lastRenderedPageBreak/>
        <w:t xml:space="preserve">ministro ir Lietuvos Respublikos socialinės apsaugos ir darbo ministro </w:t>
      </w:r>
      <w:r w:rsidR="008A0076" w:rsidRPr="00FB1D40">
        <w:rPr>
          <w:color w:val="000000"/>
          <w:spacing w:val="-5"/>
        </w:rPr>
        <w:t xml:space="preserve">2020 m. vasario 27 d. įsakymo </w:t>
      </w:r>
      <w:r w:rsidR="008A0076" w:rsidRPr="00FB1D40">
        <w:rPr>
          <w:color w:val="000000"/>
          <w:spacing w:val="5"/>
        </w:rPr>
        <w:t>Nr. V-238/A1-170 „Dėl Elektroninių nedarbingumo pažymėjimų bei elektroninių nėštumo ir gimdymo atostogų pažymėjimų išdavimo valstybės lygio ekstremaliosios situacijos ar karantino visos Lietuvos Respublikos mastu dėl COVID</w:t>
      </w:r>
      <w:r w:rsidR="008A0076" w:rsidRPr="00FB1D40">
        <w:rPr>
          <w:b/>
        </w:rPr>
        <w:t>-</w:t>
      </w:r>
      <w:r w:rsidR="008A0076" w:rsidRPr="00FB1D40">
        <w:rPr>
          <w:color w:val="000000"/>
          <w:spacing w:val="5"/>
        </w:rPr>
        <w:t>19 ligos (</w:t>
      </w:r>
      <w:proofErr w:type="spellStart"/>
      <w:r w:rsidR="008A0076" w:rsidRPr="00FB1D40">
        <w:rPr>
          <w:color w:val="000000"/>
          <w:spacing w:val="5"/>
        </w:rPr>
        <w:t>koronaviruso</w:t>
      </w:r>
      <w:proofErr w:type="spellEnd"/>
      <w:r w:rsidR="008A0076" w:rsidRPr="00FB1D40">
        <w:rPr>
          <w:color w:val="000000"/>
          <w:spacing w:val="5"/>
        </w:rPr>
        <w:t xml:space="preserve"> infekcijos) plitimo grėsmės laikotarpiu laikinosios tvarkos aprašo patvirtinimo“ </w:t>
      </w:r>
      <w:r w:rsidR="008A0076" w:rsidRPr="00FB1D40">
        <w:t>pakeitim</w:t>
      </w:r>
      <w:r w:rsidRPr="00FB1D40">
        <w:t>ą</w:t>
      </w:r>
      <w:r w:rsidR="008A0076" w:rsidRPr="00FB1D40">
        <w:t>.</w:t>
      </w:r>
    </w:p>
    <w:p w14:paraId="0292B8B1" w14:textId="331B50BB" w:rsidR="00D84B76" w:rsidRPr="00FB1D40" w:rsidRDefault="00270B6B" w:rsidP="00345574">
      <w:pPr>
        <w:pStyle w:val="Pagrindinistekstas"/>
        <w:widowControl w:val="0"/>
        <w:tabs>
          <w:tab w:val="left" w:pos="1276"/>
        </w:tabs>
        <w:spacing w:after="0"/>
        <w:ind w:firstLine="851"/>
        <w:jc w:val="both"/>
      </w:pPr>
      <w:r w:rsidRPr="00FB1D40">
        <w:t>Nedarbo įstatymo projektu</w:t>
      </w:r>
      <w:r w:rsidR="00A80040">
        <w:t>,</w:t>
      </w:r>
      <w:r w:rsidR="007B1690" w:rsidRPr="00FB1D40">
        <w:t xml:space="preserve"> Užimtumo įstatymo projektu</w:t>
      </w:r>
      <w:r w:rsidR="00A80040">
        <w:t xml:space="preserve"> ir Darbo kodekso projektu</w:t>
      </w:r>
      <w:r w:rsidR="007B1690" w:rsidRPr="00FB1D40">
        <w:t xml:space="preserve"> </w:t>
      </w:r>
      <w:r w:rsidR="0060657E" w:rsidRPr="00FB1D40">
        <w:t>siūlomiems pakeitimams</w:t>
      </w:r>
      <w:r w:rsidR="00D84B76" w:rsidRPr="00FB1D40">
        <w:t xml:space="preserve"> įgyvendinti įgyvendinam</w:t>
      </w:r>
      <w:r w:rsidR="0060657E" w:rsidRPr="00FB1D40">
        <w:t>ųjų</w:t>
      </w:r>
      <w:r w:rsidR="00D84B76" w:rsidRPr="00FB1D40">
        <w:t xml:space="preserve"> teisės akt</w:t>
      </w:r>
      <w:r w:rsidR="0060657E" w:rsidRPr="00FB1D40">
        <w:t>ų parengti nereikės</w:t>
      </w:r>
      <w:r w:rsidR="00D84B76" w:rsidRPr="00FB1D40">
        <w:t>.</w:t>
      </w:r>
    </w:p>
    <w:p w14:paraId="51C40A48" w14:textId="77777777" w:rsidR="002340A4" w:rsidRPr="00FB1D40" w:rsidRDefault="002340A4" w:rsidP="00345574">
      <w:pPr>
        <w:pStyle w:val="Pagrindinistekstas"/>
        <w:widowControl w:val="0"/>
        <w:tabs>
          <w:tab w:val="left" w:pos="1276"/>
        </w:tabs>
        <w:spacing w:after="0"/>
        <w:ind w:firstLine="851"/>
        <w:jc w:val="both"/>
      </w:pPr>
    </w:p>
    <w:p w14:paraId="68CB5DE6" w14:textId="77777777" w:rsidR="005E41C5" w:rsidRPr="00FB1D40" w:rsidRDefault="005E41C5" w:rsidP="00345574">
      <w:pPr>
        <w:widowControl w:val="0"/>
        <w:tabs>
          <w:tab w:val="left" w:pos="1276"/>
        </w:tabs>
        <w:ind w:firstLine="851"/>
        <w:jc w:val="both"/>
        <w:rPr>
          <w:color w:val="00000A"/>
        </w:rPr>
      </w:pPr>
      <w:r w:rsidRPr="00FB1D40">
        <w:rPr>
          <w:b/>
          <w:bCs/>
          <w:color w:val="00000A"/>
        </w:rPr>
        <w:t>12. Kiek biudžeto lėšų pareikalaus ar leis sutaupyti įstatymų įgyvendinimas</w:t>
      </w:r>
    </w:p>
    <w:p w14:paraId="5CDE270E" w14:textId="0317DBA5" w:rsidR="009D2E0C" w:rsidRPr="00FB1D40" w:rsidRDefault="00E34E42" w:rsidP="00345574">
      <w:pPr>
        <w:pStyle w:val="Pagrindinistekstas"/>
        <w:widowControl w:val="0"/>
        <w:tabs>
          <w:tab w:val="left" w:pos="1276"/>
        </w:tabs>
        <w:spacing w:after="0"/>
        <w:ind w:firstLine="851"/>
        <w:jc w:val="both"/>
      </w:pPr>
      <w:r w:rsidRPr="00FB1D40">
        <w:t xml:space="preserve">Socialinės apsaugos ir darbo ministerijos preliminariais skaičiavimais, </w:t>
      </w:r>
      <w:r w:rsidR="009D2E0C" w:rsidRPr="00FB1D40">
        <w:t>įstatymų projektais siūlomiems pakeitimams iš viso kasmet papildomai reikės skirti apie 1,130 ml</w:t>
      </w:r>
      <w:r w:rsidR="007B1690" w:rsidRPr="00FB1D40">
        <w:t>n</w:t>
      </w:r>
      <w:r w:rsidR="009D2E0C" w:rsidRPr="00FB1D40">
        <w:t xml:space="preserve">. </w:t>
      </w:r>
      <w:proofErr w:type="spellStart"/>
      <w:r w:rsidR="009D2E0C" w:rsidRPr="00FB1D40">
        <w:t>Eur</w:t>
      </w:r>
      <w:proofErr w:type="spellEnd"/>
      <w:r w:rsidR="009D2E0C" w:rsidRPr="00FB1D40">
        <w:t xml:space="preserve"> Valstybinio socialinio draudimo fondo biudžeto lėšų, iš jų:</w:t>
      </w:r>
    </w:p>
    <w:p w14:paraId="518D3082" w14:textId="6119AF4F" w:rsidR="009D2E0C" w:rsidRPr="00FB1D40" w:rsidRDefault="003736CC" w:rsidP="00345574">
      <w:pPr>
        <w:pStyle w:val="Pagrindinistekstas"/>
        <w:widowControl w:val="0"/>
        <w:tabs>
          <w:tab w:val="left" w:pos="1276"/>
        </w:tabs>
        <w:spacing w:after="0"/>
        <w:ind w:firstLine="851"/>
        <w:jc w:val="both"/>
      </w:pPr>
      <w:r w:rsidRPr="00FB1D40">
        <w:t xml:space="preserve">1. apie 300 tūkst. </w:t>
      </w:r>
      <w:proofErr w:type="spellStart"/>
      <w:r w:rsidRPr="00FB1D40">
        <w:t>Eur</w:t>
      </w:r>
      <w:proofErr w:type="spellEnd"/>
      <w:r w:rsidRPr="00FB1D40">
        <w:t xml:space="preserve"> Ligos įstatymo projektu siūlomiems pakeitimams įgyvendinti (numatoma, kad tai paliestų apie 200 asmenų, kuriems per visą karantino laikotarpį (2,5 mėnesio) būtų mokama vidutinė 600 </w:t>
      </w:r>
      <w:proofErr w:type="spellStart"/>
      <w:r w:rsidRPr="00FB1D40">
        <w:t>Eur</w:t>
      </w:r>
      <w:proofErr w:type="spellEnd"/>
      <w:r w:rsidRPr="00FB1D40">
        <w:t xml:space="preserve"> išmoka);</w:t>
      </w:r>
    </w:p>
    <w:p w14:paraId="308ABEB3" w14:textId="458E5A4C" w:rsidR="001D553D" w:rsidRPr="00FB1D40" w:rsidRDefault="009D2E0C" w:rsidP="00345574">
      <w:pPr>
        <w:pStyle w:val="Pagrindinistekstas"/>
        <w:widowControl w:val="0"/>
        <w:tabs>
          <w:tab w:val="left" w:pos="1276"/>
        </w:tabs>
        <w:spacing w:after="0"/>
        <w:ind w:firstLine="851"/>
        <w:jc w:val="both"/>
      </w:pPr>
      <w:r w:rsidRPr="00FB1D40">
        <w:t xml:space="preserve">2. apie </w:t>
      </w:r>
      <w:r w:rsidR="004C1D5A" w:rsidRPr="00FB1D40">
        <w:rPr>
          <w:lang w:val="en-US"/>
        </w:rPr>
        <w:t>830 t</w:t>
      </w:r>
      <w:proofErr w:type="spellStart"/>
      <w:r w:rsidR="004C1D5A" w:rsidRPr="00FB1D40">
        <w:t>ūkst</w:t>
      </w:r>
      <w:proofErr w:type="spellEnd"/>
      <w:r w:rsidR="004C1D5A" w:rsidRPr="00FB1D40">
        <w:t xml:space="preserve">. </w:t>
      </w:r>
      <w:proofErr w:type="spellStart"/>
      <w:r w:rsidR="004C1D5A" w:rsidRPr="00FB1D40">
        <w:t>Eur</w:t>
      </w:r>
      <w:proofErr w:type="spellEnd"/>
      <w:r w:rsidR="00E34E42" w:rsidRPr="00FB1D40">
        <w:t xml:space="preserve"> Valstybinio socialinio draudimo fondo biudžeto lėšų </w:t>
      </w:r>
      <w:r w:rsidRPr="00FB1D40">
        <w:t>Nedarbo įstatymo projektu siūlomiems pakeitimams įgyvendinti</w:t>
      </w:r>
      <w:r w:rsidR="00E34E42" w:rsidRPr="00FB1D40">
        <w:t>.</w:t>
      </w:r>
    </w:p>
    <w:p w14:paraId="69CE959B" w14:textId="290BC248" w:rsidR="00C5195B" w:rsidRPr="00FB1D40" w:rsidRDefault="001A36DC" w:rsidP="003B7C6B">
      <w:pPr>
        <w:pStyle w:val="Pagrindinistekstas"/>
        <w:widowControl w:val="0"/>
        <w:tabs>
          <w:tab w:val="left" w:pos="1276"/>
        </w:tabs>
        <w:spacing w:after="0"/>
        <w:ind w:firstLine="851"/>
        <w:jc w:val="both"/>
      </w:pPr>
      <w:r w:rsidRPr="00FB1D40">
        <w:t>Užimtumo įstatymo projektu</w:t>
      </w:r>
      <w:r w:rsidR="00573027" w:rsidRPr="00FB1D40">
        <w:t xml:space="preserve"> </w:t>
      </w:r>
      <w:r w:rsidR="003B7C6B">
        <w:rPr>
          <w:bCs/>
        </w:rPr>
        <w:t xml:space="preserve">ir </w:t>
      </w:r>
      <w:r w:rsidR="00C5195B">
        <w:rPr>
          <w:bCs/>
        </w:rPr>
        <w:t>Darbo kodekso projektu siūlomiems pakeitimams įgyvendinti lėšų nereikės, jų sutaupyti nenumatoma.</w:t>
      </w:r>
    </w:p>
    <w:p w14:paraId="2594AB84" w14:textId="77777777" w:rsidR="00E34E42" w:rsidRPr="00FB1D40" w:rsidRDefault="00E34E42" w:rsidP="00345574">
      <w:pPr>
        <w:pStyle w:val="Pagrindinistekstas"/>
        <w:widowControl w:val="0"/>
        <w:tabs>
          <w:tab w:val="left" w:pos="1276"/>
        </w:tabs>
        <w:spacing w:after="0"/>
        <w:ind w:firstLine="851"/>
        <w:jc w:val="both"/>
      </w:pPr>
    </w:p>
    <w:p w14:paraId="5384BBB2" w14:textId="77777777" w:rsidR="005E41C5" w:rsidRPr="00FB1D40" w:rsidRDefault="005E41C5" w:rsidP="00345574">
      <w:pPr>
        <w:widowControl w:val="0"/>
        <w:tabs>
          <w:tab w:val="left" w:pos="1276"/>
        </w:tabs>
        <w:ind w:firstLine="851"/>
        <w:jc w:val="both"/>
        <w:rPr>
          <w:color w:val="00000A"/>
        </w:rPr>
      </w:pPr>
      <w:r w:rsidRPr="00FB1D40">
        <w:rPr>
          <w:b/>
          <w:bCs/>
          <w:color w:val="00000A"/>
          <w:lang w:eastAsia="lt-LT"/>
        </w:rPr>
        <w:t>13. Įstatymų projektų rengimo metu gauti specialistų vertinimai ir išvados</w:t>
      </w:r>
    </w:p>
    <w:p w14:paraId="26218637" w14:textId="77777777" w:rsidR="00E34E42" w:rsidRPr="00FB1D40" w:rsidRDefault="00E34E42" w:rsidP="00345574">
      <w:pPr>
        <w:widowControl w:val="0"/>
        <w:tabs>
          <w:tab w:val="left" w:pos="1276"/>
        </w:tabs>
        <w:ind w:firstLine="851"/>
        <w:jc w:val="both"/>
      </w:pPr>
      <w:r w:rsidRPr="00FB1D40">
        <w:t>Rengiant Įstatymų projektus, specialistų vertinimų nebuvo gauta, viešosios konsultacijos nevykdytos.</w:t>
      </w:r>
    </w:p>
    <w:p w14:paraId="6F26AAB1" w14:textId="77777777" w:rsidR="00E34E42" w:rsidRPr="00FB1D40" w:rsidRDefault="00E10511" w:rsidP="00345574">
      <w:pPr>
        <w:widowControl w:val="0"/>
        <w:tabs>
          <w:tab w:val="left" w:pos="1276"/>
          <w:tab w:val="left" w:pos="6382"/>
        </w:tabs>
        <w:ind w:firstLine="851"/>
        <w:jc w:val="both"/>
      </w:pPr>
      <w:r w:rsidRPr="00FB1D40">
        <w:tab/>
      </w:r>
    </w:p>
    <w:p w14:paraId="396F49C7" w14:textId="77777777" w:rsidR="005E41C5" w:rsidRPr="00FB1D40" w:rsidRDefault="005E41C5" w:rsidP="00345574">
      <w:pPr>
        <w:widowControl w:val="0"/>
        <w:tabs>
          <w:tab w:val="left" w:pos="1276"/>
        </w:tabs>
        <w:ind w:firstLine="851"/>
        <w:jc w:val="both"/>
        <w:rPr>
          <w:b/>
          <w:bCs/>
          <w:color w:val="00000A"/>
        </w:rPr>
      </w:pPr>
      <w:r w:rsidRPr="00FB1D40">
        <w:rPr>
          <w:b/>
          <w:bCs/>
          <w:color w:val="00000A"/>
        </w:rPr>
        <w:t>14. Reikšminiai žodžiai, kurių reikia įstatymų projektams įtraukti į kompiuterinę paieškos sistemą, įskaitant Europos žodyno ,,</w:t>
      </w:r>
      <w:proofErr w:type="spellStart"/>
      <w:r w:rsidRPr="00FB1D40">
        <w:rPr>
          <w:b/>
          <w:bCs/>
          <w:color w:val="00000A"/>
        </w:rPr>
        <w:t>Eurovoc</w:t>
      </w:r>
      <w:proofErr w:type="spellEnd"/>
      <w:r w:rsidRPr="00FB1D40">
        <w:rPr>
          <w:b/>
          <w:bCs/>
          <w:color w:val="00000A"/>
        </w:rPr>
        <w:t>“ terminus, temas bei sritis</w:t>
      </w:r>
    </w:p>
    <w:p w14:paraId="7D6E2C55" w14:textId="77777777" w:rsidR="002C00B8" w:rsidRPr="00FB1D40" w:rsidRDefault="00E34E42" w:rsidP="00345574">
      <w:pPr>
        <w:widowControl w:val="0"/>
        <w:tabs>
          <w:tab w:val="left" w:pos="1276"/>
        </w:tabs>
        <w:ind w:firstLine="851"/>
        <w:jc w:val="both"/>
      </w:pPr>
      <w:r w:rsidRPr="00FB1D40">
        <w:t>Reikšminiai Įstatymų projektų žodžiai yra „ligos išmoka“, „valstybės lygio ekstremalioji situacija“</w:t>
      </w:r>
      <w:r w:rsidR="00D84B76" w:rsidRPr="00FB1D40">
        <w:t>, „prastova“</w:t>
      </w:r>
      <w:r w:rsidR="005C4997" w:rsidRPr="00FB1D40">
        <w:t>, „subsidija“</w:t>
      </w:r>
      <w:r w:rsidR="00D14E1A" w:rsidRPr="00FB1D40">
        <w:t>, „nedarbo socialinio draudimo išmoka</w:t>
      </w:r>
      <w:r w:rsidR="00E10511" w:rsidRPr="00FB1D40">
        <w:t>“</w:t>
      </w:r>
      <w:r w:rsidR="005C4997" w:rsidRPr="00FB1D40">
        <w:t>.</w:t>
      </w:r>
    </w:p>
    <w:p w14:paraId="06A7BF4E" w14:textId="77777777" w:rsidR="00E34E42" w:rsidRPr="00FB1D40" w:rsidRDefault="00E34E42" w:rsidP="00345574">
      <w:pPr>
        <w:widowControl w:val="0"/>
        <w:tabs>
          <w:tab w:val="left" w:pos="1276"/>
        </w:tabs>
        <w:ind w:firstLine="851"/>
        <w:jc w:val="both"/>
      </w:pPr>
    </w:p>
    <w:p w14:paraId="6C62C1B7" w14:textId="77777777" w:rsidR="00F163B2" w:rsidRPr="00FB1D40" w:rsidRDefault="00F163B2" w:rsidP="00345574">
      <w:pPr>
        <w:widowControl w:val="0"/>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Courier New" w:hAnsi="Courier New" w:cs="Courier New"/>
        </w:rPr>
      </w:pPr>
      <w:r w:rsidRPr="00FB1D40">
        <w:rPr>
          <w:b/>
          <w:bCs/>
        </w:rPr>
        <w:t>1</w:t>
      </w:r>
      <w:r w:rsidR="002268B2" w:rsidRPr="00FB1D40">
        <w:rPr>
          <w:b/>
          <w:bCs/>
        </w:rPr>
        <w:t>5</w:t>
      </w:r>
      <w:r w:rsidRPr="00FB1D40">
        <w:rPr>
          <w:b/>
          <w:bCs/>
        </w:rPr>
        <w:t>. Kiti, iniciatorių nuomone, reikalingi pagrindimai ir paaiškinimai</w:t>
      </w:r>
    </w:p>
    <w:p w14:paraId="23AE7408" w14:textId="77777777" w:rsidR="00B15490" w:rsidRPr="00C36A93" w:rsidRDefault="005B1821" w:rsidP="00345574">
      <w:pPr>
        <w:widowControl w:val="0"/>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FB1D40">
        <w:t>Nėra</w:t>
      </w:r>
      <w:r w:rsidR="00F163B2" w:rsidRPr="00FB1D40">
        <w:t>.</w:t>
      </w:r>
    </w:p>
    <w:sectPr w:rsidR="00B15490" w:rsidRPr="00C36A93" w:rsidSect="001416C5">
      <w:headerReference w:type="even" r:id="rId12"/>
      <w:headerReference w:type="default" r:id="rId13"/>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E0ADD" w14:textId="77777777" w:rsidR="00253A73" w:rsidRDefault="00253A73">
      <w:r>
        <w:separator/>
      </w:r>
    </w:p>
  </w:endnote>
  <w:endnote w:type="continuationSeparator" w:id="0">
    <w:p w14:paraId="7B6160AE" w14:textId="77777777" w:rsidR="00253A73" w:rsidRDefault="0025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75A6C" w14:textId="77777777" w:rsidR="00253A73" w:rsidRDefault="00253A73">
      <w:r>
        <w:separator/>
      </w:r>
    </w:p>
  </w:footnote>
  <w:footnote w:type="continuationSeparator" w:id="0">
    <w:p w14:paraId="085BE05D" w14:textId="77777777" w:rsidR="00253A73" w:rsidRDefault="00253A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57A78" w14:textId="77777777" w:rsidR="002A416A" w:rsidRDefault="004E18F5">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end"/>
    </w:r>
  </w:p>
  <w:p w14:paraId="42181AD8" w14:textId="77777777" w:rsidR="002A416A" w:rsidRDefault="002A416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3F865" w14:textId="77777777" w:rsidR="002A416A" w:rsidRDefault="004E18F5">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separate"/>
    </w:r>
    <w:r w:rsidR="006F0B6F">
      <w:rPr>
        <w:rStyle w:val="Puslapionumeris"/>
        <w:noProof/>
      </w:rPr>
      <w:t>10</w:t>
    </w:r>
    <w:r>
      <w:rPr>
        <w:rStyle w:val="Puslapionumeris"/>
      </w:rPr>
      <w:fldChar w:fldCharType="end"/>
    </w:r>
  </w:p>
  <w:p w14:paraId="09DD16B5" w14:textId="77777777" w:rsidR="002A416A" w:rsidRDefault="002A41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65BA1"/>
    <w:multiLevelType w:val="hybridMultilevel"/>
    <w:tmpl w:val="A6B05776"/>
    <w:lvl w:ilvl="0" w:tplc="68B2DE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147B6CC1"/>
    <w:multiLevelType w:val="hybridMultilevel"/>
    <w:tmpl w:val="00A40E0E"/>
    <w:lvl w:ilvl="0" w:tplc="F018613E">
      <w:start w:val="2"/>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2C1A2024"/>
    <w:multiLevelType w:val="hybridMultilevel"/>
    <w:tmpl w:val="0C927886"/>
    <w:lvl w:ilvl="0" w:tplc="68B2DE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52F30100"/>
    <w:multiLevelType w:val="multilevel"/>
    <w:tmpl w:val="F7F65022"/>
    <w:lvl w:ilvl="0">
      <w:start w:val="1"/>
      <w:numFmt w:val="decimal"/>
      <w:lvlText w:val="%1."/>
      <w:lvlJc w:val="left"/>
      <w:pPr>
        <w:tabs>
          <w:tab w:val="num" w:pos="780"/>
        </w:tabs>
        <w:ind w:left="78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DD920BC"/>
    <w:multiLevelType w:val="hybridMultilevel"/>
    <w:tmpl w:val="8FAAED20"/>
    <w:lvl w:ilvl="0" w:tplc="68FAC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8"/>
  </w:num>
  <w:num w:numId="2">
    <w:abstractNumId w:val="5"/>
  </w:num>
  <w:num w:numId="3">
    <w:abstractNumId w:val="2"/>
  </w:num>
  <w:num w:numId="4">
    <w:abstractNumId w:val="3"/>
  </w:num>
  <w:num w:numId="5">
    <w:abstractNumId w:val="9"/>
  </w:num>
  <w:num w:numId="6">
    <w:abstractNumId w:val="6"/>
  </w:num>
  <w:num w:numId="7">
    <w:abstractNumId w:val="7"/>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58"/>
    <w:rsid w:val="00000473"/>
    <w:rsid w:val="0000075E"/>
    <w:rsid w:val="00000D6F"/>
    <w:rsid w:val="00002D9F"/>
    <w:rsid w:val="00002F81"/>
    <w:rsid w:val="00003DBE"/>
    <w:rsid w:val="00005BE6"/>
    <w:rsid w:val="00006082"/>
    <w:rsid w:val="0000755B"/>
    <w:rsid w:val="000075E6"/>
    <w:rsid w:val="00007B0A"/>
    <w:rsid w:val="00007B69"/>
    <w:rsid w:val="00010E23"/>
    <w:rsid w:val="00010F14"/>
    <w:rsid w:val="00011959"/>
    <w:rsid w:val="00011D5B"/>
    <w:rsid w:val="00011F4F"/>
    <w:rsid w:val="0001290E"/>
    <w:rsid w:val="00012948"/>
    <w:rsid w:val="00012E28"/>
    <w:rsid w:val="00012E2E"/>
    <w:rsid w:val="000131B9"/>
    <w:rsid w:val="00013647"/>
    <w:rsid w:val="00013B03"/>
    <w:rsid w:val="00013B42"/>
    <w:rsid w:val="000144E2"/>
    <w:rsid w:val="0001479C"/>
    <w:rsid w:val="00014D51"/>
    <w:rsid w:val="00014E70"/>
    <w:rsid w:val="00017550"/>
    <w:rsid w:val="00017587"/>
    <w:rsid w:val="00017C51"/>
    <w:rsid w:val="00021183"/>
    <w:rsid w:val="00022331"/>
    <w:rsid w:val="00022361"/>
    <w:rsid w:val="0002278E"/>
    <w:rsid w:val="00023B79"/>
    <w:rsid w:val="00023EF1"/>
    <w:rsid w:val="00023EFB"/>
    <w:rsid w:val="00024422"/>
    <w:rsid w:val="00025CE9"/>
    <w:rsid w:val="00026046"/>
    <w:rsid w:val="00027506"/>
    <w:rsid w:val="000302B6"/>
    <w:rsid w:val="00030314"/>
    <w:rsid w:val="00030608"/>
    <w:rsid w:val="00030652"/>
    <w:rsid w:val="0003068B"/>
    <w:rsid w:val="00031648"/>
    <w:rsid w:val="00031C34"/>
    <w:rsid w:val="000330CB"/>
    <w:rsid w:val="000341AE"/>
    <w:rsid w:val="0003438B"/>
    <w:rsid w:val="00034C1C"/>
    <w:rsid w:val="00034DE0"/>
    <w:rsid w:val="00035814"/>
    <w:rsid w:val="00035D08"/>
    <w:rsid w:val="00036312"/>
    <w:rsid w:val="00036396"/>
    <w:rsid w:val="000367B7"/>
    <w:rsid w:val="00036CF5"/>
    <w:rsid w:val="000376D0"/>
    <w:rsid w:val="00037C32"/>
    <w:rsid w:val="00041132"/>
    <w:rsid w:val="0004145B"/>
    <w:rsid w:val="00041C65"/>
    <w:rsid w:val="00042608"/>
    <w:rsid w:val="00042E76"/>
    <w:rsid w:val="00043719"/>
    <w:rsid w:val="00043CD7"/>
    <w:rsid w:val="00045C8B"/>
    <w:rsid w:val="00050C59"/>
    <w:rsid w:val="0005120F"/>
    <w:rsid w:val="00051900"/>
    <w:rsid w:val="00051FC6"/>
    <w:rsid w:val="0005243F"/>
    <w:rsid w:val="00052B2A"/>
    <w:rsid w:val="0005554D"/>
    <w:rsid w:val="0005595C"/>
    <w:rsid w:val="00056A80"/>
    <w:rsid w:val="00060651"/>
    <w:rsid w:val="00061A47"/>
    <w:rsid w:val="00061BC1"/>
    <w:rsid w:val="00062004"/>
    <w:rsid w:val="00063A92"/>
    <w:rsid w:val="00063E62"/>
    <w:rsid w:val="00064088"/>
    <w:rsid w:val="000651D4"/>
    <w:rsid w:val="0006524E"/>
    <w:rsid w:val="0006550E"/>
    <w:rsid w:val="00065848"/>
    <w:rsid w:val="00065F73"/>
    <w:rsid w:val="00066AEB"/>
    <w:rsid w:val="00067C6C"/>
    <w:rsid w:val="00070D20"/>
    <w:rsid w:val="00071BDD"/>
    <w:rsid w:val="00071D02"/>
    <w:rsid w:val="00072145"/>
    <w:rsid w:val="00072933"/>
    <w:rsid w:val="0007328C"/>
    <w:rsid w:val="00073ED9"/>
    <w:rsid w:val="00075259"/>
    <w:rsid w:val="0007532E"/>
    <w:rsid w:val="00076283"/>
    <w:rsid w:val="00076639"/>
    <w:rsid w:val="00077B5D"/>
    <w:rsid w:val="00077D8A"/>
    <w:rsid w:val="00080626"/>
    <w:rsid w:val="00080CF5"/>
    <w:rsid w:val="00080DC4"/>
    <w:rsid w:val="0008103C"/>
    <w:rsid w:val="000817F8"/>
    <w:rsid w:val="00081D86"/>
    <w:rsid w:val="00081EF2"/>
    <w:rsid w:val="00082D50"/>
    <w:rsid w:val="000848D0"/>
    <w:rsid w:val="00084E39"/>
    <w:rsid w:val="00085684"/>
    <w:rsid w:val="0008713A"/>
    <w:rsid w:val="00087781"/>
    <w:rsid w:val="00090AB9"/>
    <w:rsid w:val="0009370A"/>
    <w:rsid w:val="00093D85"/>
    <w:rsid w:val="00094908"/>
    <w:rsid w:val="0009776D"/>
    <w:rsid w:val="000A0CD8"/>
    <w:rsid w:val="000A1FE8"/>
    <w:rsid w:val="000A20C8"/>
    <w:rsid w:val="000A2218"/>
    <w:rsid w:val="000A2817"/>
    <w:rsid w:val="000A28C3"/>
    <w:rsid w:val="000A2FB7"/>
    <w:rsid w:val="000A30EF"/>
    <w:rsid w:val="000A311D"/>
    <w:rsid w:val="000A3221"/>
    <w:rsid w:val="000A478F"/>
    <w:rsid w:val="000A56DD"/>
    <w:rsid w:val="000A5A33"/>
    <w:rsid w:val="000A7CF3"/>
    <w:rsid w:val="000B056B"/>
    <w:rsid w:val="000B0A58"/>
    <w:rsid w:val="000B2246"/>
    <w:rsid w:val="000B443A"/>
    <w:rsid w:val="000B474E"/>
    <w:rsid w:val="000B4888"/>
    <w:rsid w:val="000B4D62"/>
    <w:rsid w:val="000B4E64"/>
    <w:rsid w:val="000B532B"/>
    <w:rsid w:val="000B5877"/>
    <w:rsid w:val="000B5BF1"/>
    <w:rsid w:val="000B6CBA"/>
    <w:rsid w:val="000B7C3E"/>
    <w:rsid w:val="000C00E3"/>
    <w:rsid w:val="000C2C89"/>
    <w:rsid w:val="000C32B4"/>
    <w:rsid w:val="000C3B24"/>
    <w:rsid w:val="000C3CB2"/>
    <w:rsid w:val="000C3F3A"/>
    <w:rsid w:val="000C4D06"/>
    <w:rsid w:val="000C60F6"/>
    <w:rsid w:val="000C61F6"/>
    <w:rsid w:val="000D0034"/>
    <w:rsid w:val="000D3618"/>
    <w:rsid w:val="000D3FD7"/>
    <w:rsid w:val="000D455A"/>
    <w:rsid w:val="000D5094"/>
    <w:rsid w:val="000D628A"/>
    <w:rsid w:val="000D6AAE"/>
    <w:rsid w:val="000D7E36"/>
    <w:rsid w:val="000E030B"/>
    <w:rsid w:val="000E17E1"/>
    <w:rsid w:val="000E19B0"/>
    <w:rsid w:val="000E3282"/>
    <w:rsid w:val="000E37C9"/>
    <w:rsid w:val="000E5180"/>
    <w:rsid w:val="000E5D3E"/>
    <w:rsid w:val="000E6320"/>
    <w:rsid w:val="000E7C7E"/>
    <w:rsid w:val="000F0A88"/>
    <w:rsid w:val="000F1EBA"/>
    <w:rsid w:val="000F2CE8"/>
    <w:rsid w:val="000F3814"/>
    <w:rsid w:val="000F3C3E"/>
    <w:rsid w:val="000F4700"/>
    <w:rsid w:val="000F50E6"/>
    <w:rsid w:val="000F526B"/>
    <w:rsid w:val="000F596F"/>
    <w:rsid w:val="000F69D3"/>
    <w:rsid w:val="000F6AE9"/>
    <w:rsid w:val="000F77F0"/>
    <w:rsid w:val="000F783A"/>
    <w:rsid w:val="00100B7A"/>
    <w:rsid w:val="00100F5C"/>
    <w:rsid w:val="0010219C"/>
    <w:rsid w:val="001036AA"/>
    <w:rsid w:val="00103C50"/>
    <w:rsid w:val="00103E11"/>
    <w:rsid w:val="001044E4"/>
    <w:rsid w:val="00106117"/>
    <w:rsid w:val="00106C7C"/>
    <w:rsid w:val="00107367"/>
    <w:rsid w:val="00107F8A"/>
    <w:rsid w:val="001111AB"/>
    <w:rsid w:val="00111733"/>
    <w:rsid w:val="00111B29"/>
    <w:rsid w:val="00111DF1"/>
    <w:rsid w:val="0011269C"/>
    <w:rsid w:val="001129F1"/>
    <w:rsid w:val="00112CED"/>
    <w:rsid w:val="00113091"/>
    <w:rsid w:val="00113B51"/>
    <w:rsid w:val="00114627"/>
    <w:rsid w:val="001151BF"/>
    <w:rsid w:val="0011520E"/>
    <w:rsid w:val="00115982"/>
    <w:rsid w:val="00116761"/>
    <w:rsid w:val="00120B85"/>
    <w:rsid w:val="00121726"/>
    <w:rsid w:val="001219F1"/>
    <w:rsid w:val="00121FD3"/>
    <w:rsid w:val="0012270A"/>
    <w:rsid w:val="00122AC9"/>
    <w:rsid w:val="001233A8"/>
    <w:rsid w:val="00124319"/>
    <w:rsid w:val="00125654"/>
    <w:rsid w:val="00125E9B"/>
    <w:rsid w:val="001275D7"/>
    <w:rsid w:val="00127A0A"/>
    <w:rsid w:val="00127FF8"/>
    <w:rsid w:val="00130022"/>
    <w:rsid w:val="00131A6A"/>
    <w:rsid w:val="00132215"/>
    <w:rsid w:val="00132876"/>
    <w:rsid w:val="00133016"/>
    <w:rsid w:val="00133C9E"/>
    <w:rsid w:val="00134F68"/>
    <w:rsid w:val="0013501A"/>
    <w:rsid w:val="00135AB8"/>
    <w:rsid w:val="00135B22"/>
    <w:rsid w:val="001365E3"/>
    <w:rsid w:val="00137089"/>
    <w:rsid w:val="001371FF"/>
    <w:rsid w:val="00140784"/>
    <w:rsid w:val="00140BC5"/>
    <w:rsid w:val="00140DEB"/>
    <w:rsid w:val="00140F21"/>
    <w:rsid w:val="001416C5"/>
    <w:rsid w:val="0014227D"/>
    <w:rsid w:val="00143F00"/>
    <w:rsid w:val="00144001"/>
    <w:rsid w:val="00146F47"/>
    <w:rsid w:val="0014733A"/>
    <w:rsid w:val="00150826"/>
    <w:rsid w:val="00150948"/>
    <w:rsid w:val="00150996"/>
    <w:rsid w:val="00151008"/>
    <w:rsid w:val="001513F8"/>
    <w:rsid w:val="0015149A"/>
    <w:rsid w:val="00153C65"/>
    <w:rsid w:val="001543AB"/>
    <w:rsid w:val="00154475"/>
    <w:rsid w:val="001546B2"/>
    <w:rsid w:val="00155605"/>
    <w:rsid w:val="00156533"/>
    <w:rsid w:val="0015713D"/>
    <w:rsid w:val="001575A7"/>
    <w:rsid w:val="001609C8"/>
    <w:rsid w:val="00160C05"/>
    <w:rsid w:val="00160DE5"/>
    <w:rsid w:val="00162396"/>
    <w:rsid w:val="00162D8B"/>
    <w:rsid w:val="00163546"/>
    <w:rsid w:val="00164769"/>
    <w:rsid w:val="00164872"/>
    <w:rsid w:val="00165693"/>
    <w:rsid w:val="00166407"/>
    <w:rsid w:val="0016727A"/>
    <w:rsid w:val="0016777B"/>
    <w:rsid w:val="00170A3E"/>
    <w:rsid w:val="00171F11"/>
    <w:rsid w:val="0017213A"/>
    <w:rsid w:val="0017249C"/>
    <w:rsid w:val="00172A68"/>
    <w:rsid w:val="00172D03"/>
    <w:rsid w:val="00172D4B"/>
    <w:rsid w:val="00172E68"/>
    <w:rsid w:val="00172FB6"/>
    <w:rsid w:val="00174337"/>
    <w:rsid w:val="0017479C"/>
    <w:rsid w:val="00174866"/>
    <w:rsid w:val="00175580"/>
    <w:rsid w:val="00175D69"/>
    <w:rsid w:val="00175D6F"/>
    <w:rsid w:val="0017682B"/>
    <w:rsid w:val="001776C1"/>
    <w:rsid w:val="00177E3C"/>
    <w:rsid w:val="00180493"/>
    <w:rsid w:val="00180E55"/>
    <w:rsid w:val="00181DE0"/>
    <w:rsid w:val="001823C8"/>
    <w:rsid w:val="00182431"/>
    <w:rsid w:val="00182858"/>
    <w:rsid w:val="00182D03"/>
    <w:rsid w:val="00183053"/>
    <w:rsid w:val="00183A0E"/>
    <w:rsid w:val="00183EC2"/>
    <w:rsid w:val="00185A82"/>
    <w:rsid w:val="00185FB4"/>
    <w:rsid w:val="0018600D"/>
    <w:rsid w:val="001868DD"/>
    <w:rsid w:val="00186F42"/>
    <w:rsid w:val="00190C15"/>
    <w:rsid w:val="00191117"/>
    <w:rsid w:val="001911AA"/>
    <w:rsid w:val="00191213"/>
    <w:rsid w:val="00191BC1"/>
    <w:rsid w:val="00191F7F"/>
    <w:rsid w:val="001923A9"/>
    <w:rsid w:val="00192928"/>
    <w:rsid w:val="00193DCE"/>
    <w:rsid w:val="00194C6F"/>
    <w:rsid w:val="001956DA"/>
    <w:rsid w:val="00195A34"/>
    <w:rsid w:val="001966D7"/>
    <w:rsid w:val="001975B3"/>
    <w:rsid w:val="00197D4A"/>
    <w:rsid w:val="001A0380"/>
    <w:rsid w:val="001A1106"/>
    <w:rsid w:val="001A189D"/>
    <w:rsid w:val="001A3046"/>
    <w:rsid w:val="001A36DC"/>
    <w:rsid w:val="001A3BDB"/>
    <w:rsid w:val="001A4E71"/>
    <w:rsid w:val="001A5FE5"/>
    <w:rsid w:val="001A7572"/>
    <w:rsid w:val="001B1BB2"/>
    <w:rsid w:val="001B1CE1"/>
    <w:rsid w:val="001B3218"/>
    <w:rsid w:val="001B3A02"/>
    <w:rsid w:val="001B496F"/>
    <w:rsid w:val="001B531C"/>
    <w:rsid w:val="001B59E4"/>
    <w:rsid w:val="001B6547"/>
    <w:rsid w:val="001B69B7"/>
    <w:rsid w:val="001C0377"/>
    <w:rsid w:val="001C0A59"/>
    <w:rsid w:val="001C0CE6"/>
    <w:rsid w:val="001C169E"/>
    <w:rsid w:val="001C1FBE"/>
    <w:rsid w:val="001C3013"/>
    <w:rsid w:val="001C345C"/>
    <w:rsid w:val="001C3EFC"/>
    <w:rsid w:val="001C3F58"/>
    <w:rsid w:val="001C65FF"/>
    <w:rsid w:val="001C7073"/>
    <w:rsid w:val="001C709E"/>
    <w:rsid w:val="001C7FC0"/>
    <w:rsid w:val="001D0024"/>
    <w:rsid w:val="001D02CB"/>
    <w:rsid w:val="001D056D"/>
    <w:rsid w:val="001D0FB7"/>
    <w:rsid w:val="001D12D9"/>
    <w:rsid w:val="001D298D"/>
    <w:rsid w:val="001D2C41"/>
    <w:rsid w:val="001D4516"/>
    <w:rsid w:val="001D553D"/>
    <w:rsid w:val="001D593D"/>
    <w:rsid w:val="001D6297"/>
    <w:rsid w:val="001D654E"/>
    <w:rsid w:val="001D672F"/>
    <w:rsid w:val="001D68AC"/>
    <w:rsid w:val="001D6A73"/>
    <w:rsid w:val="001E0963"/>
    <w:rsid w:val="001E11F5"/>
    <w:rsid w:val="001E2219"/>
    <w:rsid w:val="001E26C6"/>
    <w:rsid w:val="001E31E1"/>
    <w:rsid w:val="001E39EA"/>
    <w:rsid w:val="001E3A9C"/>
    <w:rsid w:val="001E40C0"/>
    <w:rsid w:val="001E412A"/>
    <w:rsid w:val="001E422B"/>
    <w:rsid w:val="001E4E8D"/>
    <w:rsid w:val="001E4F68"/>
    <w:rsid w:val="001E56A0"/>
    <w:rsid w:val="001E5F9E"/>
    <w:rsid w:val="001E696C"/>
    <w:rsid w:val="001E706F"/>
    <w:rsid w:val="001E7D62"/>
    <w:rsid w:val="001F21F6"/>
    <w:rsid w:val="001F2EA0"/>
    <w:rsid w:val="001F302C"/>
    <w:rsid w:val="001F30E3"/>
    <w:rsid w:val="001F34EE"/>
    <w:rsid w:val="001F4901"/>
    <w:rsid w:val="001F55AA"/>
    <w:rsid w:val="001F5F03"/>
    <w:rsid w:val="001F6C35"/>
    <w:rsid w:val="001F75B8"/>
    <w:rsid w:val="001F7C67"/>
    <w:rsid w:val="00200E74"/>
    <w:rsid w:val="002011F9"/>
    <w:rsid w:val="002020E0"/>
    <w:rsid w:val="002025DC"/>
    <w:rsid w:val="00203482"/>
    <w:rsid w:val="00203B2C"/>
    <w:rsid w:val="00203B48"/>
    <w:rsid w:val="00203B8F"/>
    <w:rsid w:val="00204021"/>
    <w:rsid w:val="0020455F"/>
    <w:rsid w:val="00204A52"/>
    <w:rsid w:val="002063A9"/>
    <w:rsid w:val="002124DA"/>
    <w:rsid w:val="002128B0"/>
    <w:rsid w:val="00212A63"/>
    <w:rsid w:val="002135C9"/>
    <w:rsid w:val="00213B52"/>
    <w:rsid w:val="00214479"/>
    <w:rsid w:val="002155FC"/>
    <w:rsid w:val="00215C90"/>
    <w:rsid w:val="00216180"/>
    <w:rsid w:val="00216964"/>
    <w:rsid w:val="00216BC3"/>
    <w:rsid w:val="00216CAD"/>
    <w:rsid w:val="002172A4"/>
    <w:rsid w:val="00217DB3"/>
    <w:rsid w:val="00217E02"/>
    <w:rsid w:val="00222911"/>
    <w:rsid w:val="00223928"/>
    <w:rsid w:val="00223AEE"/>
    <w:rsid w:val="00224129"/>
    <w:rsid w:val="0022489D"/>
    <w:rsid w:val="0022547F"/>
    <w:rsid w:val="00225FC3"/>
    <w:rsid w:val="00226500"/>
    <w:rsid w:val="00226790"/>
    <w:rsid w:val="002268B2"/>
    <w:rsid w:val="00230543"/>
    <w:rsid w:val="00231EE4"/>
    <w:rsid w:val="00232218"/>
    <w:rsid w:val="0023285F"/>
    <w:rsid w:val="00234070"/>
    <w:rsid w:val="002340A4"/>
    <w:rsid w:val="00234185"/>
    <w:rsid w:val="002347B5"/>
    <w:rsid w:val="00234DED"/>
    <w:rsid w:val="0023538D"/>
    <w:rsid w:val="0023632C"/>
    <w:rsid w:val="002364CA"/>
    <w:rsid w:val="00237D8D"/>
    <w:rsid w:val="00240455"/>
    <w:rsid w:val="00240A52"/>
    <w:rsid w:val="00240D6C"/>
    <w:rsid w:val="002411AA"/>
    <w:rsid w:val="002418B3"/>
    <w:rsid w:val="00242120"/>
    <w:rsid w:val="00242975"/>
    <w:rsid w:val="00242996"/>
    <w:rsid w:val="00242A2F"/>
    <w:rsid w:val="00243248"/>
    <w:rsid w:val="00243498"/>
    <w:rsid w:val="002436A9"/>
    <w:rsid w:val="002455A5"/>
    <w:rsid w:val="00245C74"/>
    <w:rsid w:val="00245CD2"/>
    <w:rsid w:val="00246067"/>
    <w:rsid w:val="00246E67"/>
    <w:rsid w:val="002470D5"/>
    <w:rsid w:val="00247595"/>
    <w:rsid w:val="00247E31"/>
    <w:rsid w:val="002507FE"/>
    <w:rsid w:val="00250F30"/>
    <w:rsid w:val="00250F97"/>
    <w:rsid w:val="002514C9"/>
    <w:rsid w:val="00252695"/>
    <w:rsid w:val="00252FAD"/>
    <w:rsid w:val="00253972"/>
    <w:rsid w:val="00253A73"/>
    <w:rsid w:val="00253CBC"/>
    <w:rsid w:val="00253CDE"/>
    <w:rsid w:val="0025481B"/>
    <w:rsid w:val="00256F7B"/>
    <w:rsid w:val="0025749B"/>
    <w:rsid w:val="0026102E"/>
    <w:rsid w:val="00261C7A"/>
    <w:rsid w:val="00262082"/>
    <w:rsid w:val="00262CDB"/>
    <w:rsid w:val="00262F2E"/>
    <w:rsid w:val="002636B4"/>
    <w:rsid w:val="00264668"/>
    <w:rsid w:val="00264851"/>
    <w:rsid w:val="00265013"/>
    <w:rsid w:val="00265102"/>
    <w:rsid w:val="002653B2"/>
    <w:rsid w:val="002662E2"/>
    <w:rsid w:val="00267A1F"/>
    <w:rsid w:val="00270B6B"/>
    <w:rsid w:val="00271ACC"/>
    <w:rsid w:val="00271D79"/>
    <w:rsid w:val="00272D8C"/>
    <w:rsid w:val="00272F35"/>
    <w:rsid w:val="002745C3"/>
    <w:rsid w:val="002748EF"/>
    <w:rsid w:val="00274F8C"/>
    <w:rsid w:val="002751CE"/>
    <w:rsid w:val="002765D7"/>
    <w:rsid w:val="00276991"/>
    <w:rsid w:val="002769D8"/>
    <w:rsid w:val="00277573"/>
    <w:rsid w:val="00277CC8"/>
    <w:rsid w:val="00277E5B"/>
    <w:rsid w:val="002808D8"/>
    <w:rsid w:val="00281776"/>
    <w:rsid w:val="00281FA2"/>
    <w:rsid w:val="002825A0"/>
    <w:rsid w:val="0028373A"/>
    <w:rsid w:val="00283AB6"/>
    <w:rsid w:val="00284300"/>
    <w:rsid w:val="00284914"/>
    <w:rsid w:val="00284B2A"/>
    <w:rsid w:val="00284FA1"/>
    <w:rsid w:val="00285733"/>
    <w:rsid w:val="00285A67"/>
    <w:rsid w:val="00285E08"/>
    <w:rsid w:val="0028629B"/>
    <w:rsid w:val="002862BC"/>
    <w:rsid w:val="00287CE4"/>
    <w:rsid w:val="00287FB5"/>
    <w:rsid w:val="00291842"/>
    <w:rsid w:val="002921DA"/>
    <w:rsid w:val="00292489"/>
    <w:rsid w:val="002930E3"/>
    <w:rsid w:val="002932A2"/>
    <w:rsid w:val="002933BF"/>
    <w:rsid w:val="0029424C"/>
    <w:rsid w:val="002943B6"/>
    <w:rsid w:val="002951C4"/>
    <w:rsid w:val="00295202"/>
    <w:rsid w:val="002955E2"/>
    <w:rsid w:val="00296798"/>
    <w:rsid w:val="00296A20"/>
    <w:rsid w:val="00296C93"/>
    <w:rsid w:val="0029720E"/>
    <w:rsid w:val="002A03A4"/>
    <w:rsid w:val="002A068A"/>
    <w:rsid w:val="002A0B68"/>
    <w:rsid w:val="002A0BB8"/>
    <w:rsid w:val="002A3555"/>
    <w:rsid w:val="002A37C2"/>
    <w:rsid w:val="002A37E2"/>
    <w:rsid w:val="002A40DE"/>
    <w:rsid w:val="002A40E4"/>
    <w:rsid w:val="002A416A"/>
    <w:rsid w:val="002A47A1"/>
    <w:rsid w:val="002A4CC5"/>
    <w:rsid w:val="002A5A5B"/>
    <w:rsid w:val="002A6429"/>
    <w:rsid w:val="002A68F7"/>
    <w:rsid w:val="002A6D3D"/>
    <w:rsid w:val="002B070B"/>
    <w:rsid w:val="002B0CFD"/>
    <w:rsid w:val="002B10E8"/>
    <w:rsid w:val="002B24B4"/>
    <w:rsid w:val="002B36BB"/>
    <w:rsid w:val="002B4517"/>
    <w:rsid w:val="002B4BE2"/>
    <w:rsid w:val="002B5058"/>
    <w:rsid w:val="002B5575"/>
    <w:rsid w:val="002B5B61"/>
    <w:rsid w:val="002B62F0"/>
    <w:rsid w:val="002B6A94"/>
    <w:rsid w:val="002C00B8"/>
    <w:rsid w:val="002C0309"/>
    <w:rsid w:val="002C1B2E"/>
    <w:rsid w:val="002C1F2B"/>
    <w:rsid w:val="002C2974"/>
    <w:rsid w:val="002C35A2"/>
    <w:rsid w:val="002C35E1"/>
    <w:rsid w:val="002C5616"/>
    <w:rsid w:val="002C5F4D"/>
    <w:rsid w:val="002C6D03"/>
    <w:rsid w:val="002D090F"/>
    <w:rsid w:val="002D0AD1"/>
    <w:rsid w:val="002D123B"/>
    <w:rsid w:val="002D2FCA"/>
    <w:rsid w:val="002D4354"/>
    <w:rsid w:val="002D497D"/>
    <w:rsid w:val="002D4A30"/>
    <w:rsid w:val="002D53A2"/>
    <w:rsid w:val="002D562A"/>
    <w:rsid w:val="002D5ADC"/>
    <w:rsid w:val="002D643D"/>
    <w:rsid w:val="002D65D2"/>
    <w:rsid w:val="002D6D67"/>
    <w:rsid w:val="002D7341"/>
    <w:rsid w:val="002D7DBE"/>
    <w:rsid w:val="002E10CC"/>
    <w:rsid w:val="002E123F"/>
    <w:rsid w:val="002E1729"/>
    <w:rsid w:val="002E1835"/>
    <w:rsid w:val="002E3D3D"/>
    <w:rsid w:val="002E41AC"/>
    <w:rsid w:val="002E5264"/>
    <w:rsid w:val="002E52E2"/>
    <w:rsid w:val="002E5714"/>
    <w:rsid w:val="002E5B16"/>
    <w:rsid w:val="002E5C1D"/>
    <w:rsid w:val="002E6438"/>
    <w:rsid w:val="002E68F4"/>
    <w:rsid w:val="002E6EFF"/>
    <w:rsid w:val="002E7B47"/>
    <w:rsid w:val="002F0263"/>
    <w:rsid w:val="002F0C9B"/>
    <w:rsid w:val="002F0E95"/>
    <w:rsid w:val="002F1613"/>
    <w:rsid w:val="002F1935"/>
    <w:rsid w:val="002F3660"/>
    <w:rsid w:val="002F3EF1"/>
    <w:rsid w:val="002F51DD"/>
    <w:rsid w:val="002F6B46"/>
    <w:rsid w:val="002F6C22"/>
    <w:rsid w:val="002F78DE"/>
    <w:rsid w:val="002F7BA8"/>
    <w:rsid w:val="002F7FDD"/>
    <w:rsid w:val="003008B8"/>
    <w:rsid w:val="00301E12"/>
    <w:rsid w:val="003025B8"/>
    <w:rsid w:val="00302BE1"/>
    <w:rsid w:val="00304B59"/>
    <w:rsid w:val="003055A2"/>
    <w:rsid w:val="003057AE"/>
    <w:rsid w:val="00305F20"/>
    <w:rsid w:val="00307E77"/>
    <w:rsid w:val="0031049B"/>
    <w:rsid w:val="00311880"/>
    <w:rsid w:val="00311C4D"/>
    <w:rsid w:val="003128FC"/>
    <w:rsid w:val="00312BF9"/>
    <w:rsid w:val="0031371B"/>
    <w:rsid w:val="00313BCC"/>
    <w:rsid w:val="00314329"/>
    <w:rsid w:val="003143E2"/>
    <w:rsid w:val="003147A3"/>
    <w:rsid w:val="00315BDB"/>
    <w:rsid w:val="003165A6"/>
    <w:rsid w:val="00316946"/>
    <w:rsid w:val="0031760A"/>
    <w:rsid w:val="0032002E"/>
    <w:rsid w:val="00321F48"/>
    <w:rsid w:val="00322D89"/>
    <w:rsid w:val="003242F9"/>
    <w:rsid w:val="003244EC"/>
    <w:rsid w:val="003248EB"/>
    <w:rsid w:val="0032576A"/>
    <w:rsid w:val="0032638E"/>
    <w:rsid w:val="00326B61"/>
    <w:rsid w:val="0032720F"/>
    <w:rsid w:val="0032725F"/>
    <w:rsid w:val="003279DF"/>
    <w:rsid w:val="00327A80"/>
    <w:rsid w:val="00330264"/>
    <w:rsid w:val="003306BA"/>
    <w:rsid w:val="00330B81"/>
    <w:rsid w:val="00330DDE"/>
    <w:rsid w:val="003315D6"/>
    <w:rsid w:val="00332521"/>
    <w:rsid w:val="00333744"/>
    <w:rsid w:val="0033470B"/>
    <w:rsid w:val="003353A2"/>
    <w:rsid w:val="00335AF1"/>
    <w:rsid w:val="003369B5"/>
    <w:rsid w:val="003372E6"/>
    <w:rsid w:val="003400DE"/>
    <w:rsid w:val="00341079"/>
    <w:rsid w:val="0034166A"/>
    <w:rsid w:val="003417B8"/>
    <w:rsid w:val="00343517"/>
    <w:rsid w:val="003435B2"/>
    <w:rsid w:val="00344382"/>
    <w:rsid w:val="00345377"/>
    <w:rsid w:val="00345574"/>
    <w:rsid w:val="00347145"/>
    <w:rsid w:val="00347700"/>
    <w:rsid w:val="00347BAD"/>
    <w:rsid w:val="00347C49"/>
    <w:rsid w:val="003502C3"/>
    <w:rsid w:val="00351001"/>
    <w:rsid w:val="00351D23"/>
    <w:rsid w:val="00352A96"/>
    <w:rsid w:val="00352D39"/>
    <w:rsid w:val="003576E2"/>
    <w:rsid w:val="00360B2C"/>
    <w:rsid w:val="0036137D"/>
    <w:rsid w:val="003614AB"/>
    <w:rsid w:val="00361A02"/>
    <w:rsid w:val="00361BE1"/>
    <w:rsid w:val="003622A4"/>
    <w:rsid w:val="00362683"/>
    <w:rsid w:val="0036334C"/>
    <w:rsid w:val="0036393D"/>
    <w:rsid w:val="0036495F"/>
    <w:rsid w:val="00364DBC"/>
    <w:rsid w:val="00365C11"/>
    <w:rsid w:val="00365EA4"/>
    <w:rsid w:val="003704CE"/>
    <w:rsid w:val="0037056B"/>
    <w:rsid w:val="003709C4"/>
    <w:rsid w:val="00371392"/>
    <w:rsid w:val="00371896"/>
    <w:rsid w:val="003721D2"/>
    <w:rsid w:val="003736CC"/>
    <w:rsid w:val="003753CF"/>
    <w:rsid w:val="00376907"/>
    <w:rsid w:val="00376C24"/>
    <w:rsid w:val="003771B0"/>
    <w:rsid w:val="0037781E"/>
    <w:rsid w:val="00377DCF"/>
    <w:rsid w:val="00380448"/>
    <w:rsid w:val="00380753"/>
    <w:rsid w:val="00380EC8"/>
    <w:rsid w:val="00382DFA"/>
    <w:rsid w:val="0038311F"/>
    <w:rsid w:val="00383667"/>
    <w:rsid w:val="003863F0"/>
    <w:rsid w:val="0038659D"/>
    <w:rsid w:val="00386F8F"/>
    <w:rsid w:val="0038740C"/>
    <w:rsid w:val="003875DE"/>
    <w:rsid w:val="003879D1"/>
    <w:rsid w:val="00387C44"/>
    <w:rsid w:val="00387CD5"/>
    <w:rsid w:val="00391B28"/>
    <w:rsid w:val="00391E5E"/>
    <w:rsid w:val="00392097"/>
    <w:rsid w:val="003929E1"/>
    <w:rsid w:val="00392D91"/>
    <w:rsid w:val="003945D5"/>
    <w:rsid w:val="00394C71"/>
    <w:rsid w:val="00395772"/>
    <w:rsid w:val="00395BB0"/>
    <w:rsid w:val="00395D93"/>
    <w:rsid w:val="003968E6"/>
    <w:rsid w:val="0039745D"/>
    <w:rsid w:val="003A16BE"/>
    <w:rsid w:val="003A1EEA"/>
    <w:rsid w:val="003A34BE"/>
    <w:rsid w:val="003A3ED8"/>
    <w:rsid w:val="003A426D"/>
    <w:rsid w:val="003A4A58"/>
    <w:rsid w:val="003A4FB0"/>
    <w:rsid w:val="003A6B31"/>
    <w:rsid w:val="003A6FB1"/>
    <w:rsid w:val="003A71DC"/>
    <w:rsid w:val="003A7D43"/>
    <w:rsid w:val="003B063E"/>
    <w:rsid w:val="003B0F6F"/>
    <w:rsid w:val="003B2730"/>
    <w:rsid w:val="003B2CD4"/>
    <w:rsid w:val="003B394E"/>
    <w:rsid w:val="003B4597"/>
    <w:rsid w:val="003B4D0F"/>
    <w:rsid w:val="003B564A"/>
    <w:rsid w:val="003B665B"/>
    <w:rsid w:val="003B7B57"/>
    <w:rsid w:val="003B7C6B"/>
    <w:rsid w:val="003C01CF"/>
    <w:rsid w:val="003C04DB"/>
    <w:rsid w:val="003C14E1"/>
    <w:rsid w:val="003C1709"/>
    <w:rsid w:val="003C177E"/>
    <w:rsid w:val="003C1DB9"/>
    <w:rsid w:val="003C2850"/>
    <w:rsid w:val="003C3438"/>
    <w:rsid w:val="003C3736"/>
    <w:rsid w:val="003C3AC6"/>
    <w:rsid w:val="003C3BCE"/>
    <w:rsid w:val="003C4121"/>
    <w:rsid w:val="003C504D"/>
    <w:rsid w:val="003C62D5"/>
    <w:rsid w:val="003C7140"/>
    <w:rsid w:val="003C7AAF"/>
    <w:rsid w:val="003C7B1C"/>
    <w:rsid w:val="003C7CD4"/>
    <w:rsid w:val="003D2456"/>
    <w:rsid w:val="003D4B49"/>
    <w:rsid w:val="003D612F"/>
    <w:rsid w:val="003D643B"/>
    <w:rsid w:val="003D6681"/>
    <w:rsid w:val="003D6A24"/>
    <w:rsid w:val="003D77F8"/>
    <w:rsid w:val="003D78E1"/>
    <w:rsid w:val="003D7BFA"/>
    <w:rsid w:val="003E0ACE"/>
    <w:rsid w:val="003E34D1"/>
    <w:rsid w:val="003E3A28"/>
    <w:rsid w:val="003E468E"/>
    <w:rsid w:val="003E4C61"/>
    <w:rsid w:val="003E4CFD"/>
    <w:rsid w:val="003E5650"/>
    <w:rsid w:val="003E64EE"/>
    <w:rsid w:val="003E77AF"/>
    <w:rsid w:val="003E782E"/>
    <w:rsid w:val="003F00FB"/>
    <w:rsid w:val="003F0772"/>
    <w:rsid w:val="003F07C5"/>
    <w:rsid w:val="003F2413"/>
    <w:rsid w:val="003F3E79"/>
    <w:rsid w:val="003F3ED6"/>
    <w:rsid w:val="003F3FE5"/>
    <w:rsid w:val="003F4F5D"/>
    <w:rsid w:val="003F5FB4"/>
    <w:rsid w:val="003F6319"/>
    <w:rsid w:val="003F7661"/>
    <w:rsid w:val="00400146"/>
    <w:rsid w:val="0040055D"/>
    <w:rsid w:val="00400B45"/>
    <w:rsid w:val="0040113B"/>
    <w:rsid w:val="004011AE"/>
    <w:rsid w:val="0040137B"/>
    <w:rsid w:val="004016B1"/>
    <w:rsid w:val="00401FFF"/>
    <w:rsid w:val="004022F6"/>
    <w:rsid w:val="00402533"/>
    <w:rsid w:val="0040351E"/>
    <w:rsid w:val="00403CD9"/>
    <w:rsid w:val="00405350"/>
    <w:rsid w:val="004063FB"/>
    <w:rsid w:val="004078AA"/>
    <w:rsid w:val="0041070F"/>
    <w:rsid w:val="00411140"/>
    <w:rsid w:val="00411A6A"/>
    <w:rsid w:val="00413AEA"/>
    <w:rsid w:val="00414F6B"/>
    <w:rsid w:val="00415AB1"/>
    <w:rsid w:val="00415FBB"/>
    <w:rsid w:val="00416AE2"/>
    <w:rsid w:val="00416BEF"/>
    <w:rsid w:val="004176E2"/>
    <w:rsid w:val="004201FD"/>
    <w:rsid w:val="004202DB"/>
    <w:rsid w:val="004205D5"/>
    <w:rsid w:val="00420DDE"/>
    <w:rsid w:val="00421650"/>
    <w:rsid w:val="00422181"/>
    <w:rsid w:val="00425D7E"/>
    <w:rsid w:val="0042648F"/>
    <w:rsid w:val="00426B0B"/>
    <w:rsid w:val="00426C5C"/>
    <w:rsid w:val="00427484"/>
    <w:rsid w:val="00427EA2"/>
    <w:rsid w:val="00430438"/>
    <w:rsid w:val="0043098C"/>
    <w:rsid w:val="00430C85"/>
    <w:rsid w:val="00430D3E"/>
    <w:rsid w:val="00430F45"/>
    <w:rsid w:val="00431BD4"/>
    <w:rsid w:val="0043246C"/>
    <w:rsid w:val="004334A0"/>
    <w:rsid w:val="0043382C"/>
    <w:rsid w:val="00434FDC"/>
    <w:rsid w:val="00435DD6"/>
    <w:rsid w:val="0043651F"/>
    <w:rsid w:val="00436910"/>
    <w:rsid w:val="00436C7C"/>
    <w:rsid w:val="00440637"/>
    <w:rsid w:val="004414CA"/>
    <w:rsid w:val="00441E65"/>
    <w:rsid w:val="00443E84"/>
    <w:rsid w:val="004445AD"/>
    <w:rsid w:val="00444686"/>
    <w:rsid w:val="00446048"/>
    <w:rsid w:val="0044743D"/>
    <w:rsid w:val="00447D2F"/>
    <w:rsid w:val="00450A13"/>
    <w:rsid w:val="00450CBC"/>
    <w:rsid w:val="004511E2"/>
    <w:rsid w:val="004514C9"/>
    <w:rsid w:val="004526F9"/>
    <w:rsid w:val="004536B8"/>
    <w:rsid w:val="004538D3"/>
    <w:rsid w:val="0045492D"/>
    <w:rsid w:val="0045539A"/>
    <w:rsid w:val="00460B38"/>
    <w:rsid w:val="00460BE6"/>
    <w:rsid w:val="00461246"/>
    <w:rsid w:val="004621B5"/>
    <w:rsid w:val="004627CF"/>
    <w:rsid w:val="00462B6D"/>
    <w:rsid w:val="00462D94"/>
    <w:rsid w:val="00463621"/>
    <w:rsid w:val="0046365B"/>
    <w:rsid w:val="00463A15"/>
    <w:rsid w:val="00463A64"/>
    <w:rsid w:val="00463FC4"/>
    <w:rsid w:val="004647C2"/>
    <w:rsid w:val="00464A38"/>
    <w:rsid w:val="00464AFD"/>
    <w:rsid w:val="004651B3"/>
    <w:rsid w:val="00465E98"/>
    <w:rsid w:val="00466229"/>
    <w:rsid w:val="00466775"/>
    <w:rsid w:val="0046697E"/>
    <w:rsid w:val="00467EAB"/>
    <w:rsid w:val="00470123"/>
    <w:rsid w:val="00470326"/>
    <w:rsid w:val="004705A2"/>
    <w:rsid w:val="004709F1"/>
    <w:rsid w:val="004718DD"/>
    <w:rsid w:val="00471D2C"/>
    <w:rsid w:val="004732F9"/>
    <w:rsid w:val="00473BCB"/>
    <w:rsid w:val="00473D68"/>
    <w:rsid w:val="00473FCC"/>
    <w:rsid w:val="0047474B"/>
    <w:rsid w:val="00474A8E"/>
    <w:rsid w:val="00475622"/>
    <w:rsid w:val="0047711B"/>
    <w:rsid w:val="00477F21"/>
    <w:rsid w:val="00481115"/>
    <w:rsid w:val="004818AF"/>
    <w:rsid w:val="00481D38"/>
    <w:rsid w:val="004835B0"/>
    <w:rsid w:val="0048560F"/>
    <w:rsid w:val="00485911"/>
    <w:rsid w:val="00486A42"/>
    <w:rsid w:val="00486C43"/>
    <w:rsid w:val="004874BC"/>
    <w:rsid w:val="00487B01"/>
    <w:rsid w:val="00487FEF"/>
    <w:rsid w:val="00490A33"/>
    <w:rsid w:val="004911FD"/>
    <w:rsid w:val="004919B7"/>
    <w:rsid w:val="004925A1"/>
    <w:rsid w:val="00492BCD"/>
    <w:rsid w:val="00492EF0"/>
    <w:rsid w:val="0049338A"/>
    <w:rsid w:val="00493CBD"/>
    <w:rsid w:val="00494A83"/>
    <w:rsid w:val="00494EBF"/>
    <w:rsid w:val="0049563A"/>
    <w:rsid w:val="00495AEB"/>
    <w:rsid w:val="00495C1A"/>
    <w:rsid w:val="00495F37"/>
    <w:rsid w:val="00497C61"/>
    <w:rsid w:val="004A01FE"/>
    <w:rsid w:val="004A0326"/>
    <w:rsid w:val="004A05AF"/>
    <w:rsid w:val="004A0CD7"/>
    <w:rsid w:val="004A138F"/>
    <w:rsid w:val="004A184E"/>
    <w:rsid w:val="004A3867"/>
    <w:rsid w:val="004A3B4F"/>
    <w:rsid w:val="004A4E50"/>
    <w:rsid w:val="004A6188"/>
    <w:rsid w:val="004A6A88"/>
    <w:rsid w:val="004A7995"/>
    <w:rsid w:val="004B0BF9"/>
    <w:rsid w:val="004B200E"/>
    <w:rsid w:val="004B2AC2"/>
    <w:rsid w:val="004B34BE"/>
    <w:rsid w:val="004B3CC9"/>
    <w:rsid w:val="004B4F9B"/>
    <w:rsid w:val="004B50FC"/>
    <w:rsid w:val="004B51AD"/>
    <w:rsid w:val="004B65F1"/>
    <w:rsid w:val="004B6CEB"/>
    <w:rsid w:val="004B707C"/>
    <w:rsid w:val="004C1BE4"/>
    <w:rsid w:val="004C1D5A"/>
    <w:rsid w:val="004C2F3A"/>
    <w:rsid w:val="004C2F61"/>
    <w:rsid w:val="004C307D"/>
    <w:rsid w:val="004C35A3"/>
    <w:rsid w:val="004C5577"/>
    <w:rsid w:val="004C649A"/>
    <w:rsid w:val="004C6AED"/>
    <w:rsid w:val="004C7D19"/>
    <w:rsid w:val="004C7F55"/>
    <w:rsid w:val="004D0540"/>
    <w:rsid w:val="004D2ED6"/>
    <w:rsid w:val="004D3E60"/>
    <w:rsid w:val="004D3EB7"/>
    <w:rsid w:val="004D4F34"/>
    <w:rsid w:val="004D7936"/>
    <w:rsid w:val="004D7BFC"/>
    <w:rsid w:val="004D7C84"/>
    <w:rsid w:val="004D7CE1"/>
    <w:rsid w:val="004E0CF9"/>
    <w:rsid w:val="004E0DF8"/>
    <w:rsid w:val="004E1440"/>
    <w:rsid w:val="004E1730"/>
    <w:rsid w:val="004E18F5"/>
    <w:rsid w:val="004E2765"/>
    <w:rsid w:val="004E3AEB"/>
    <w:rsid w:val="004E4262"/>
    <w:rsid w:val="004E4B70"/>
    <w:rsid w:val="004E4C2E"/>
    <w:rsid w:val="004E4D61"/>
    <w:rsid w:val="004E4F7E"/>
    <w:rsid w:val="004E5CFC"/>
    <w:rsid w:val="004E6479"/>
    <w:rsid w:val="004E7528"/>
    <w:rsid w:val="004E7FB7"/>
    <w:rsid w:val="004F1748"/>
    <w:rsid w:val="004F241A"/>
    <w:rsid w:val="004F25BA"/>
    <w:rsid w:val="004F281B"/>
    <w:rsid w:val="004F30FD"/>
    <w:rsid w:val="004F45FC"/>
    <w:rsid w:val="004F47C1"/>
    <w:rsid w:val="004F4EA6"/>
    <w:rsid w:val="004F5417"/>
    <w:rsid w:val="004F55F4"/>
    <w:rsid w:val="004F5DB8"/>
    <w:rsid w:val="004F64E6"/>
    <w:rsid w:val="004F6C88"/>
    <w:rsid w:val="004F75BA"/>
    <w:rsid w:val="004F7624"/>
    <w:rsid w:val="004F7A6A"/>
    <w:rsid w:val="00500262"/>
    <w:rsid w:val="005004F5"/>
    <w:rsid w:val="00500651"/>
    <w:rsid w:val="005009EC"/>
    <w:rsid w:val="00504222"/>
    <w:rsid w:val="005050F8"/>
    <w:rsid w:val="005062D0"/>
    <w:rsid w:val="00507124"/>
    <w:rsid w:val="0050716E"/>
    <w:rsid w:val="0050737D"/>
    <w:rsid w:val="00507B97"/>
    <w:rsid w:val="00510190"/>
    <w:rsid w:val="0051023A"/>
    <w:rsid w:val="005107A2"/>
    <w:rsid w:val="00511077"/>
    <w:rsid w:val="00511983"/>
    <w:rsid w:val="00512157"/>
    <w:rsid w:val="005123C4"/>
    <w:rsid w:val="005124BA"/>
    <w:rsid w:val="005126E8"/>
    <w:rsid w:val="00512E82"/>
    <w:rsid w:val="00513278"/>
    <w:rsid w:val="00513933"/>
    <w:rsid w:val="00513D85"/>
    <w:rsid w:val="00515EA3"/>
    <w:rsid w:val="00516044"/>
    <w:rsid w:val="00516EB4"/>
    <w:rsid w:val="005172FB"/>
    <w:rsid w:val="00520DC7"/>
    <w:rsid w:val="005211B9"/>
    <w:rsid w:val="00523975"/>
    <w:rsid w:val="00523C45"/>
    <w:rsid w:val="00524174"/>
    <w:rsid w:val="005245D9"/>
    <w:rsid w:val="00524647"/>
    <w:rsid w:val="00525279"/>
    <w:rsid w:val="00525944"/>
    <w:rsid w:val="00525982"/>
    <w:rsid w:val="00526B2D"/>
    <w:rsid w:val="00527407"/>
    <w:rsid w:val="00531261"/>
    <w:rsid w:val="005316E3"/>
    <w:rsid w:val="00532999"/>
    <w:rsid w:val="0053477C"/>
    <w:rsid w:val="005353EC"/>
    <w:rsid w:val="00535679"/>
    <w:rsid w:val="00535940"/>
    <w:rsid w:val="00535ED4"/>
    <w:rsid w:val="005364F4"/>
    <w:rsid w:val="0053784A"/>
    <w:rsid w:val="00537963"/>
    <w:rsid w:val="00537C15"/>
    <w:rsid w:val="00540177"/>
    <w:rsid w:val="005407E8"/>
    <w:rsid w:val="00542E88"/>
    <w:rsid w:val="0054429F"/>
    <w:rsid w:val="00544660"/>
    <w:rsid w:val="00544885"/>
    <w:rsid w:val="00546DD5"/>
    <w:rsid w:val="00547245"/>
    <w:rsid w:val="00547837"/>
    <w:rsid w:val="00547B55"/>
    <w:rsid w:val="00547DF7"/>
    <w:rsid w:val="00551393"/>
    <w:rsid w:val="0055234C"/>
    <w:rsid w:val="00552C05"/>
    <w:rsid w:val="00553C70"/>
    <w:rsid w:val="00554D42"/>
    <w:rsid w:val="00555B29"/>
    <w:rsid w:val="00555E08"/>
    <w:rsid w:val="00556C6A"/>
    <w:rsid w:val="00556C6B"/>
    <w:rsid w:val="005576F7"/>
    <w:rsid w:val="00557BA5"/>
    <w:rsid w:val="0056026F"/>
    <w:rsid w:val="00560C26"/>
    <w:rsid w:val="00560F4B"/>
    <w:rsid w:val="00561379"/>
    <w:rsid w:val="00562958"/>
    <w:rsid w:val="00562E74"/>
    <w:rsid w:val="0056339C"/>
    <w:rsid w:val="00563463"/>
    <w:rsid w:val="005637DF"/>
    <w:rsid w:val="00563C10"/>
    <w:rsid w:val="00564DA8"/>
    <w:rsid w:val="00566B1C"/>
    <w:rsid w:val="005671E6"/>
    <w:rsid w:val="00567E4D"/>
    <w:rsid w:val="0057048D"/>
    <w:rsid w:val="005704D4"/>
    <w:rsid w:val="00570CA0"/>
    <w:rsid w:val="005718B9"/>
    <w:rsid w:val="00572B9A"/>
    <w:rsid w:val="00572C23"/>
    <w:rsid w:val="00573027"/>
    <w:rsid w:val="0057303B"/>
    <w:rsid w:val="00573784"/>
    <w:rsid w:val="0057443C"/>
    <w:rsid w:val="005749FD"/>
    <w:rsid w:val="00574C5A"/>
    <w:rsid w:val="00574D0B"/>
    <w:rsid w:val="00576603"/>
    <w:rsid w:val="00577D12"/>
    <w:rsid w:val="0058099F"/>
    <w:rsid w:val="00581FFF"/>
    <w:rsid w:val="00583144"/>
    <w:rsid w:val="005837EE"/>
    <w:rsid w:val="00584084"/>
    <w:rsid w:val="00585B97"/>
    <w:rsid w:val="00586598"/>
    <w:rsid w:val="00586E9F"/>
    <w:rsid w:val="00587995"/>
    <w:rsid w:val="005917BA"/>
    <w:rsid w:val="0059319B"/>
    <w:rsid w:val="00593C6A"/>
    <w:rsid w:val="005940AB"/>
    <w:rsid w:val="00594248"/>
    <w:rsid w:val="00594AEE"/>
    <w:rsid w:val="00595029"/>
    <w:rsid w:val="0059589C"/>
    <w:rsid w:val="00595B5D"/>
    <w:rsid w:val="00595BDF"/>
    <w:rsid w:val="00595DBA"/>
    <w:rsid w:val="005965F2"/>
    <w:rsid w:val="005971D2"/>
    <w:rsid w:val="005A096E"/>
    <w:rsid w:val="005A0AC9"/>
    <w:rsid w:val="005A0E29"/>
    <w:rsid w:val="005A1C18"/>
    <w:rsid w:val="005A23CA"/>
    <w:rsid w:val="005A310D"/>
    <w:rsid w:val="005A332C"/>
    <w:rsid w:val="005A402D"/>
    <w:rsid w:val="005A4F4E"/>
    <w:rsid w:val="005A578B"/>
    <w:rsid w:val="005A59F2"/>
    <w:rsid w:val="005B0679"/>
    <w:rsid w:val="005B0E05"/>
    <w:rsid w:val="005B1409"/>
    <w:rsid w:val="005B1821"/>
    <w:rsid w:val="005B197D"/>
    <w:rsid w:val="005B3A13"/>
    <w:rsid w:val="005B47E7"/>
    <w:rsid w:val="005B4CC1"/>
    <w:rsid w:val="005B4D78"/>
    <w:rsid w:val="005B5308"/>
    <w:rsid w:val="005B5568"/>
    <w:rsid w:val="005B5E78"/>
    <w:rsid w:val="005B6E42"/>
    <w:rsid w:val="005B6E73"/>
    <w:rsid w:val="005B7137"/>
    <w:rsid w:val="005C14CC"/>
    <w:rsid w:val="005C195C"/>
    <w:rsid w:val="005C23A9"/>
    <w:rsid w:val="005C2508"/>
    <w:rsid w:val="005C26B2"/>
    <w:rsid w:val="005C2E26"/>
    <w:rsid w:val="005C2E2D"/>
    <w:rsid w:val="005C4502"/>
    <w:rsid w:val="005C4997"/>
    <w:rsid w:val="005C5269"/>
    <w:rsid w:val="005C5A0D"/>
    <w:rsid w:val="005C627F"/>
    <w:rsid w:val="005C6D58"/>
    <w:rsid w:val="005C7774"/>
    <w:rsid w:val="005C7B33"/>
    <w:rsid w:val="005D040B"/>
    <w:rsid w:val="005D16E5"/>
    <w:rsid w:val="005D1849"/>
    <w:rsid w:val="005D2A9E"/>
    <w:rsid w:val="005D32AC"/>
    <w:rsid w:val="005D4204"/>
    <w:rsid w:val="005D449F"/>
    <w:rsid w:val="005D53DC"/>
    <w:rsid w:val="005D6693"/>
    <w:rsid w:val="005E013C"/>
    <w:rsid w:val="005E0968"/>
    <w:rsid w:val="005E0CCF"/>
    <w:rsid w:val="005E2A8D"/>
    <w:rsid w:val="005E2A93"/>
    <w:rsid w:val="005E39B0"/>
    <w:rsid w:val="005E41C5"/>
    <w:rsid w:val="005E42DA"/>
    <w:rsid w:val="005E4BD6"/>
    <w:rsid w:val="005E4D14"/>
    <w:rsid w:val="005E5BF4"/>
    <w:rsid w:val="005E63A9"/>
    <w:rsid w:val="005E7A3C"/>
    <w:rsid w:val="005E7FE0"/>
    <w:rsid w:val="005F036B"/>
    <w:rsid w:val="005F0A1C"/>
    <w:rsid w:val="005F10A4"/>
    <w:rsid w:val="005F1CB9"/>
    <w:rsid w:val="005F29F8"/>
    <w:rsid w:val="005F3268"/>
    <w:rsid w:val="005F3AEC"/>
    <w:rsid w:val="005F427D"/>
    <w:rsid w:val="005F698E"/>
    <w:rsid w:val="005F6A3B"/>
    <w:rsid w:val="005F6BEB"/>
    <w:rsid w:val="005F6E62"/>
    <w:rsid w:val="005F7195"/>
    <w:rsid w:val="005F7D89"/>
    <w:rsid w:val="006004DC"/>
    <w:rsid w:val="0060157F"/>
    <w:rsid w:val="00601FA3"/>
    <w:rsid w:val="00604559"/>
    <w:rsid w:val="00605788"/>
    <w:rsid w:val="00605AF5"/>
    <w:rsid w:val="00605CE1"/>
    <w:rsid w:val="0060657E"/>
    <w:rsid w:val="00610781"/>
    <w:rsid w:val="00610816"/>
    <w:rsid w:val="00612221"/>
    <w:rsid w:val="00613801"/>
    <w:rsid w:val="00613D41"/>
    <w:rsid w:val="00613EEB"/>
    <w:rsid w:val="00614450"/>
    <w:rsid w:val="006146D3"/>
    <w:rsid w:val="00616455"/>
    <w:rsid w:val="006168BA"/>
    <w:rsid w:val="0061702A"/>
    <w:rsid w:val="00617A21"/>
    <w:rsid w:val="006200D2"/>
    <w:rsid w:val="00620C54"/>
    <w:rsid w:val="00622F07"/>
    <w:rsid w:val="00623308"/>
    <w:rsid w:val="0062492E"/>
    <w:rsid w:val="0062685E"/>
    <w:rsid w:val="006271B8"/>
    <w:rsid w:val="006277D5"/>
    <w:rsid w:val="006305FA"/>
    <w:rsid w:val="00630BC5"/>
    <w:rsid w:val="00630E50"/>
    <w:rsid w:val="006317B8"/>
    <w:rsid w:val="00632382"/>
    <w:rsid w:val="00633CB1"/>
    <w:rsid w:val="00634270"/>
    <w:rsid w:val="00634D83"/>
    <w:rsid w:val="00635C7D"/>
    <w:rsid w:val="00640077"/>
    <w:rsid w:val="006400E3"/>
    <w:rsid w:val="006404AC"/>
    <w:rsid w:val="0064069B"/>
    <w:rsid w:val="00640986"/>
    <w:rsid w:val="00640AFE"/>
    <w:rsid w:val="006418AB"/>
    <w:rsid w:val="006427A6"/>
    <w:rsid w:val="00644364"/>
    <w:rsid w:val="00644445"/>
    <w:rsid w:val="00644852"/>
    <w:rsid w:val="00644C2E"/>
    <w:rsid w:val="006450EC"/>
    <w:rsid w:val="0064580A"/>
    <w:rsid w:val="00646054"/>
    <w:rsid w:val="006460E7"/>
    <w:rsid w:val="00646549"/>
    <w:rsid w:val="00646DFF"/>
    <w:rsid w:val="00646F83"/>
    <w:rsid w:val="006470FB"/>
    <w:rsid w:val="0064765D"/>
    <w:rsid w:val="0064789E"/>
    <w:rsid w:val="00650933"/>
    <w:rsid w:val="006519F4"/>
    <w:rsid w:val="00651BEE"/>
    <w:rsid w:val="00653F2A"/>
    <w:rsid w:val="0065472D"/>
    <w:rsid w:val="006547B1"/>
    <w:rsid w:val="00654FB9"/>
    <w:rsid w:val="0065526E"/>
    <w:rsid w:val="00655481"/>
    <w:rsid w:val="006569AF"/>
    <w:rsid w:val="00660FF7"/>
    <w:rsid w:val="00662BE0"/>
    <w:rsid w:val="00663BF3"/>
    <w:rsid w:val="00663DAE"/>
    <w:rsid w:val="00663FB6"/>
    <w:rsid w:val="0066473F"/>
    <w:rsid w:val="0066487D"/>
    <w:rsid w:val="006649BB"/>
    <w:rsid w:val="00664DD1"/>
    <w:rsid w:val="006652C9"/>
    <w:rsid w:val="0066596F"/>
    <w:rsid w:val="006661B9"/>
    <w:rsid w:val="006666B0"/>
    <w:rsid w:val="0066722A"/>
    <w:rsid w:val="00667502"/>
    <w:rsid w:val="00670108"/>
    <w:rsid w:val="006713C9"/>
    <w:rsid w:val="00671884"/>
    <w:rsid w:val="00672E5B"/>
    <w:rsid w:val="00672E64"/>
    <w:rsid w:val="00673952"/>
    <w:rsid w:val="00674B35"/>
    <w:rsid w:val="00674C35"/>
    <w:rsid w:val="0067536F"/>
    <w:rsid w:val="006754C6"/>
    <w:rsid w:val="0067581A"/>
    <w:rsid w:val="0067680D"/>
    <w:rsid w:val="006768E3"/>
    <w:rsid w:val="0067694B"/>
    <w:rsid w:val="00676B7B"/>
    <w:rsid w:val="00680AF6"/>
    <w:rsid w:val="0068271D"/>
    <w:rsid w:val="00683025"/>
    <w:rsid w:val="006837FF"/>
    <w:rsid w:val="00683AF2"/>
    <w:rsid w:val="006843AF"/>
    <w:rsid w:val="0068477F"/>
    <w:rsid w:val="0068521E"/>
    <w:rsid w:val="0068715E"/>
    <w:rsid w:val="0068753C"/>
    <w:rsid w:val="00690195"/>
    <w:rsid w:val="006905FB"/>
    <w:rsid w:val="006908D6"/>
    <w:rsid w:val="006914E0"/>
    <w:rsid w:val="00692A1F"/>
    <w:rsid w:val="00694DBF"/>
    <w:rsid w:val="00696153"/>
    <w:rsid w:val="0069645B"/>
    <w:rsid w:val="00696D18"/>
    <w:rsid w:val="00696E0C"/>
    <w:rsid w:val="006979BA"/>
    <w:rsid w:val="006A0177"/>
    <w:rsid w:val="006A07B3"/>
    <w:rsid w:val="006A1DCF"/>
    <w:rsid w:val="006A2100"/>
    <w:rsid w:val="006A218B"/>
    <w:rsid w:val="006A2C16"/>
    <w:rsid w:val="006A2DC3"/>
    <w:rsid w:val="006A3133"/>
    <w:rsid w:val="006A3713"/>
    <w:rsid w:val="006A3D78"/>
    <w:rsid w:val="006A3E26"/>
    <w:rsid w:val="006A42A6"/>
    <w:rsid w:val="006A4501"/>
    <w:rsid w:val="006A4784"/>
    <w:rsid w:val="006A4F49"/>
    <w:rsid w:val="006A6752"/>
    <w:rsid w:val="006A6755"/>
    <w:rsid w:val="006A72D2"/>
    <w:rsid w:val="006A789D"/>
    <w:rsid w:val="006A7DCD"/>
    <w:rsid w:val="006B0069"/>
    <w:rsid w:val="006B0085"/>
    <w:rsid w:val="006B0DB0"/>
    <w:rsid w:val="006B0FE1"/>
    <w:rsid w:val="006B39BE"/>
    <w:rsid w:val="006B4AA9"/>
    <w:rsid w:val="006B4F3C"/>
    <w:rsid w:val="006B5137"/>
    <w:rsid w:val="006B5F21"/>
    <w:rsid w:val="006B6FBE"/>
    <w:rsid w:val="006C203C"/>
    <w:rsid w:val="006C22AE"/>
    <w:rsid w:val="006C2679"/>
    <w:rsid w:val="006C3473"/>
    <w:rsid w:val="006C3BF2"/>
    <w:rsid w:val="006C4C6D"/>
    <w:rsid w:val="006C510B"/>
    <w:rsid w:val="006C5296"/>
    <w:rsid w:val="006C582C"/>
    <w:rsid w:val="006D0017"/>
    <w:rsid w:val="006D053F"/>
    <w:rsid w:val="006D12FD"/>
    <w:rsid w:val="006D21AC"/>
    <w:rsid w:val="006D2CCD"/>
    <w:rsid w:val="006D2EF1"/>
    <w:rsid w:val="006D390D"/>
    <w:rsid w:val="006D3FFF"/>
    <w:rsid w:val="006D41E4"/>
    <w:rsid w:val="006D4E6B"/>
    <w:rsid w:val="006D61AB"/>
    <w:rsid w:val="006D6324"/>
    <w:rsid w:val="006D67EC"/>
    <w:rsid w:val="006D6822"/>
    <w:rsid w:val="006D6BA3"/>
    <w:rsid w:val="006D6DAF"/>
    <w:rsid w:val="006D74E2"/>
    <w:rsid w:val="006E0024"/>
    <w:rsid w:val="006E06B6"/>
    <w:rsid w:val="006E2371"/>
    <w:rsid w:val="006E2FBA"/>
    <w:rsid w:val="006E32C7"/>
    <w:rsid w:val="006E3AB3"/>
    <w:rsid w:val="006E4593"/>
    <w:rsid w:val="006E46C7"/>
    <w:rsid w:val="006E47C6"/>
    <w:rsid w:val="006E54E6"/>
    <w:rsid w:val="006E6104"/>
    <w:rsid w:val="006E7613"/>
    <w:rsid w:val="006F0B6F"/>
    <w:rsid w:val="006F0D1D"/>
    <w:rsid w:val="006F0ED6"/>
    <w:rsid w:val="006F161D"/>
    <w:rsid w:val="006F1674"/>
    <w:rsid w:val="006F2039"/>
    <w:rsid w:val="006F3131"/>
    <w:rsid w:val="006F34E0"/>
    <w:rsid w:val="006F3C2E"/>
    <w:rsid w:val="006F4816"/>
    <w:rsid w:val="006F4E91"/>
    <w:rsid w:val="006F5039"/>
    <w:rsid w:val="006F5532"/>
    <w:rsid w:val="006F579F"/>
    <w:rsid w:val="006F5B36"/>
    <w:rsid w:val="006F6D61"/>
    <w:rsid w:val="006F70FC"/>
    <w:rsid w:val="006F7A57"/>
    <w:rsid w:val="007000B5"/>
    <w:rsid w:val="00700A58"/>
    <w:rsid w:val="0070145B"/>
    <w:rsid w:val="00701D03"/>
    <w:rsid w:val="0070282C"/>
    <w:rsid w:val="00702AE4"/>
    <w:rsid w:val="00703EC2"/>
    <w:rsid w:val="007040C7"/>
    <w:rsid w:val="007048F4"/>
    <w:rsid w:val="00704BC1"/>
    <w:rsid w:val="00704BFF"/>
    <w:rsid w:val="007052E3"/>
    <w:rsid w:val="00706C28"/>
    <w:rsid w:val="00706D20"/>
    <w:rsid w:val="00706ED8"/>
    <w:rsid w:val="007075DD"/>
    <w:rsid w:val="00707903"/>
    <w:rsid w:val="00707B15"/>
    <w:rsid w:val="00710A6C"/>
    <w:rsid w:val="00711A8D"/>
    <w:rsid w:val="00711E26"/>
    <w:rsid w:val="007121AD"/>
    <w:rsid w:val="0071406F"/>
    <w:rsid w:val="0071486F"/>
    <w:rsid w:val="00716089"/>
    <w:rsid w:val="00716199"/>
    <w:rsid w:val="00717459"/>
    <w:rsid w:val="00717B1D"/>
    <w:rsid w:val="00717B25"/>
    <w:rsid w:val="00717CDE"/>
    <w:rsid w:val="00717D0E"/>
    <w:rsid w:val="00720A64"/>
    <w:rsid w:val="0072237A"/>
    <w:rsid w:val="00722687"/>
    <w:rsid w:val="0072297A"/>
    <w:rsid w:val="00722DE2"/>
    <w:rsid w:val="007238EC"/>
    <w:rsid w:val="00724ABA"/>
    <w:rsid w:val="00724FF0"/>
    <w:rsid w:val="00725575"/>
    <w:rsid w:val="00725718"/>
    <w:rsid w:val="0072580C"/>
    <w:rsid w:val="0072679F"/>
    <w:rsid w:val="00727550"/>
    <w:rsid w:val="00727BFB"/>
    <w:rsid w:val="007305BB"/>
    <w:rsid w:val="0073084C"/>
    <w:rsid w:val="00730915"/>
    <w:rsid w:val="007310BF"/>
    <w:rsid w:val="00732888"/>
    <w:rsid w:val="007329AD"/>
    <w:rsid w:val="00732A3C"/>
    <w:rsid w:val="007337E9"/>
    <w:rsid w:val="00733BB8"/>
    <w:rsid w:val="00733FED"/>
    <w:rsid w:val="0073581F"/>
    <w:rsid w:val="0073653D"/>
    <w:rsid w:val="00740C16"/>
    <w:rsid w:val="007411FA"/>
    <w:rsid w:val="00742D7D"/>
    <w:rsid w:val="00744CE5"/>
    <w:rsid w:val="0074563B"/>
    <w:rsid w:val="007465F8"/>
    <w:rsid w:val="00747564"/>
    <w:rsid w:val="00747D0F"/>
    <w:rsid w:val="00747FD5"/>
    <w:rsid w:val="0075098F"/>
    <w:rsid w:val="00750D9E"/>
    <w:rsid w:val="007510B2"/>
    <w:rsid w:val="00751835"/>
    <w:rsid w:val="00751B1A"/>
    <w:rsid w:val="00751B83"/>
    <w:rsid w:val="007547C1"/>
    <w:rsid w:val="007568EE"/>
    <w:rsid w:val="00757660"/>
    <w:rsid w:val="00757C2E"/>
    <w:rsid w:val="0076043D"/>
    <w:rsid w:val="00760B20"/>
    <w:rsid w:val="00761202"/>
    <w:rsid w:val="007615DD"/>
    <w:rsid w:val="00761725"/>
    <w:rsid w:val="00761A2F"/>
    <w:rsid w:val="00763E71"/>
    <w:rsid w:val="00763F95"/>
    <w:rsid w:val="0076421D"/>
    <w:rsid w:val="00765877"/>
    <w:rsid w:val="00765CA8"/>
    <w:rsid w:val="00765EF7"/>
    <w:rsid w:val="007677A1"/>
    <w:rsid w:val="00767952"/>
    <w:rsid w:val="00767AAE"/>
    <w:rsid w:val="007700C0"/>
    <w:rsid w:val="007702D8"/>
    <w:rsid w:val="00770EF3"/>
    <w:rsid w:val="00772F99"/>
    <w:rsid w:val="007733E9"/>
    <w:rsid w:val="00773DE5"/>
    <w:rsid w:val="00774070"/>
    <w:rsid w:val="00774D17"/>
    <w:rsid w:val="00775827"/>
    <w:rsid w:val="00775867"/>
    <w:rsid w:val="007800E3"/>
    <w:rsid w:val="00780E97"/>
    <w:rsid w:val="007812EA"/>
    <w:rsid w:val="00781565"/>
    <w:rsid w:val="00781DC3"/>
    <w:rsid w:val="00782833"/>
    <w:rsid w:val="00783D48"/>
    <w:rsid w:val="00783F33"/>
    <w:rsid w:val="00785230"/>
    <w:rsid w:val="00785338"/>
    <w:rsid w:val="00785D02"/>
    <w:rsid w:val="007862B5"/>
    <w:rsid w:val="00786A3A"/>
    <w:rsid w:val="00786B02"/>
    <w:rsid w:val="007870B0"/>
    <w:rsid w:val="007877A7"/>
    <w:rsid w:val="00787968"/>
    <w:rsid w:val="00790270"/>
    <w:rsid w:val="00790E00"/>
    <w:rsid w:val="0079240A"/>
    <w:rsid w:val="00792977"/>
    <w:rsid w:val="0079379C"/>
    <w:rsid w:val="00793821"/>
    <w:rsid w:val="007941B0"/>
    <w:rsid w:val="007942AF"/>
    <w:rsid w:val="00797315"/>
    <w:rsid w:val="007973E6"/>
    <w:rsid w:val="0079764F"/>
    <w:rsid w:val="00797921"/>
    <w:rsid w:val="00797D5C"/>
    <w:rsid w:val="007A0144"/>
    <w:rsid w:val="007A05F8"/>
    <w:rsid w:val="007A1304"/>
    <w:rsid w:val="007A18E6"/>
    <w:rsid w:val="007A2242"/>
    <w:rsid w:val="007A2CDC"/>
    <w:rsid w:val="007A30AA"/>
    <w:rsid w:val="007A43F6"/>
    <w:rsid w:val="007A5454"/>
    <w:rsid w:val="007A58FF"/>
    <w:rsid w:val="007A6DB0"/>
    <w:rsid w:val="007A72AB"/>
    <w:rsid w:val="007A7583"/>
    <w:rsid w:val="007B01B5"/>
    <w:rsid w:val="007B1690"/>
    <w:rsid w:val="007B2473"/>
    <w:rsid w:val="007B2BF8"/>
    <w:rsid w:val="007B35B8"/>
    <w:rsid w:val="007B52BA"/>
    <w:rsid w:val="007B5494"/>
    <w:rsid w:val="007B6313"/>
    <w:rsid w:val="007B6A0F"/>
    <w:rsid w:val="007B6FD6"/>
    <w:rsid w:val="007B74F4"/>
    <w:rsid w:val="007B7B37"/>
    <w:rsid w:val="007C0BA9"/>
    <w:rsid w:val="007C1853"/>
    <w:rsid w:val="007C1DA0"/>
    <w:rsid w:val="007C270E"/>
    <w:rsid w:val="007C3BD3"/>
    <w:rsid w:val="007C42E0"/>
    <w:rsid w:val="007C4590"/>
    <w:rsid w:val="007C4C64"/>
    <w:rsid w:val="007C5BB5"/>
    <w:rsid w:val="007C6B9C"/>
    <w:rsid w:val="007C6EC2"/>
    <w:rsid w:val="007C7116"/>
    <w:rsid w:val="007C72F6"/>
    <w:rsid w:val="007D08FF"/>
    <w:rsid w:val="007D1794"/>
    <w:rsid w:val="007D21F1"/>
    <w:rsid w:val="007D386A"/>
    <w:rsid w:val="007D3F5B"/>
    <w:rsid w:val="007D52FB"/>
    <w:rsid w:val="007D59D2"/>
    <w:rsid w:val="007D6902"/>
    <w:rsid w:val="007D76A2"/>
    <w:rsid w:val="007D784E"/>
    <w:rsid w:val="007D7C2D"/>
    <w:rsid w:val="007E0112"/>
    <w:rsid w:val="007E0123"/>
    <w:rsid w:val="007E2BC6"/>
    <w:rsid w:val="007E3DBF"/>
    <w:rsid w:val="007E46D9"/>
    <w:rsid w:val="007E49A3"/>
    <w:rsid w:val="007E4B39"/>
    <w:rsid w:val="007E7482"/>
    <w:rsid w:val="007E7834"/>
    <w:rsid w:val="007E7F10"/>
    <w:rsid w:val="007F0244"/>
    <w:rsid w:val="007F02BA"/>
    <w:rsid w:val="007F053D"/>
    <w:rsid w:val="007F065A"/>
    <w:rsid w:val="007F09D5"/>
    <w:rsid w:val="007F16A9"/>
    <w:rsid w:val="007F1A77"/>
    <w:rsid w:val="007F2C4E"/>
    <w:rsid w:val="007F32ED"/>
    <w:rsid w:val="007F3304"/>
    <w:rsid w:val="007F41D5"/>
    <w:rsid w:val="007F487F"/>
    <w:rsid w:val="007F4C01"/>
    <w:rsid w:val="007F5598"/>
    <w:rsid w:val="007F65C4"/>
    <w:rsid w:val="007F67BC"/>
    <w:rsid w:val="007F713D"/>
    <w:rsid w:val="007F7B37"/>
    <w:rsid w:val="00800456"/>
    <w:rsid w:val="00800477"/>
    <w:rsid w:val="00800D09"/>
    <w:rsid w:val="00801391"/>
    <w:rsid w:val="0080207F"/>
    <w:rsid w:val="00802A49"/>
    <w:rsid w:val="00803FC0"/>
    <w:rsid w:val="008052E2"/>
    <w:rsid w:val="008058A5"/>
    <w:rsid w:val="0080641A"/>
    <w:rsid w:val="0080675E"/>
    <w:rsid w:val="00806A66"/>
    <w:rsid w:val="008078B9"/>
    <w:rsid w:val="008109C2"/>
    <w:rsid w:val="008121FB"/>
    <w:rsid w:val="00812479"/>
    <w:rsid w:val="0081291E"/>
    <w:rsid w:val="0081333C"/>
    <w:rsid w:val="00813B1A"/>
    <w:rsid w:val="008140A1"/>
    <w:rsid w:val="00815865"/>
    <w:rsid w:val="0081587F"/>
    <w:rsid w:val="00816586"/>
    <w:rsid w:val="00816805"/>
    <w:rsid w:val="0081778B"/>
    <w:rsid w:val="008209CE"/>
    <w:rsid w:val="0082149E"/>
    <w:rsid w:val="00822DBB"/>
    <w:rsid w:val="00823E81"/>
    <w:rsid w:val="008242B8"/>
    <w:rsid w:val="00824646"/>
    <w:rsid w:val="0082487A"/>
    <w:rsid w:val="008251FA"/>
    <w:rsid w:val="0082586F"/>
    <w:rsid w:val="00825CCE"/>
    <w:rsid w:val="00826F4F"/>
    <w:rsid w:val="008278A6"/>
    <w:rsid w:val="0083352B"/>
    <w:rsid w:val="00833732"/>
    <w:rsid w:val="00835258"/>
    <w:rsid w:val="00835635"/>
    <w:rsid w:val="00835E0A"/>
    <w:rsid w:val="0083626C"/>
    <w:rsid w:val="0083660F"/>
    <w:rsid w:val="00837DF6"/>
    <w:rsid w:val="00840FDC"/>
    <w:rsid w:val="0084310E"/>
    <w:rsid w:val="00844175"/>
    <w:rsid w:val="0084548F"/>
    <w:rsid w:val="00845D06"/>
    <w:rsid w:val="00845E58"/>
    <w:rsid w:val="00846203"/>
    <w:rsid w:val="0084717A"/>
    <w:rsid w:val="008500B6"/>
    <w:rsid w:val="008502F1"/>
    <w:rsid w:val="00851951"/>
    <w:rsid w:val="0085222A"/>
    <w:rsid w:val="00852496"/>
    <w:rsid w:val="00852682"/>
    <w:rsid w:val="00852B51"/>
    <w:rsid w:val="00852DC1"/>
    <w:rsid w:val="00853E61"/>
    <w:rsid w:val="00853FFF"/>
    <w:rsid w:val="00856591"/>
    <w:rsid w:val="00856D25"/>
    <w:rsid w:val="0085727A"/>
    <w:rsid w:val="008576E9"/>
    <w:rsid w:val="008610EC"/>
    <w:rsid w:val="00861824"/>
    <w:rsid w:val="0086240F"/>
    <w:rsid w:val="008627E0"/>
    <w:rsid w:val="00862DE2"/>
    <w:rsid w:val="00863208"/>
    <w:rsid w:val="008637B3"/>
    <w:rsid w:val="00863809"/>
    <w:rsid w:val="00863D85"/>
    <w:rsid w:val="00864648"/>
    <w:rsid w:val="00864B86"/>
    <w:rsid w:val="00865509"/>
    <w:rsid w:val="00865548"/>
    <w:rsid w:val="008659BC"/>
    <w:rsid w:val="00865C53"/>
    <w:rsid w:val="00867821"/>
    <w:rsid w:val="008713B1"/>
    <w:rsid w:val="008717D5"/>
    <w:rsid w:val="00871DEC"/>
    <w:rsid w:val="00871E72"/>
    <w:rsid w:val="008730B4"/>
    <w:rsid w:val="0087385F"/>
    <w:rsid w:val="00873D1E"/>
    <w:rsid w:val="00873E48"/>
    <w:rsid w:val="008749BB"/>
    <w:rsid w:val="00875375"/>
    <w:rsid w:val="0087564F"/>
    <w:rsid w:val="0087582A"/>
    <w:rsid w:val="00875A1C"/>
    <w:rsid w:val="00875EF1"/>
    <w:rsid w:val="00875FD1"/>
    <w:rsid w:val="00876F6B"/>
    <w:rsid w:val="008778B2"/>
    <w:rsid w:val="008810BE"/>
    <w:rsid w:val="00881163"/>
    <w:rsid w:val="008815E0"/>
    <w:rsid w:val="0088225B"/>
    <w:rsid w:val="0088294E"/>
    <w:rsid w:val="0088466A"/>
    <w:rsid w:val="00885314"/>
    <w:rsid w:val="00885B64"/>
    <w:rsid w:val="00885B92"/>
    <w:rsid w:val="008863C5"/>
    <w:rsid w:val="00886E43"/>
    <w:rsid w:val="0088779D"/>
    <w:rsid w:val="00887BD1"/>
    <w:rsid w:val="00887CD6"/>
    <w:rsid w:val="008908D3"/>
    <w:rsid w:val="00890A4F"/>
    <w:rsid w:val="00891032"/>
    <w:rsid w:val="008918C2"/>
    <w:rsid w:val="00892D7C"/>
    <w:rsid w:val="00893854"/>
    <w:rsid w:val="00893C21"/>
    <w:rsid w:val="00893C87"/>
    <w:rsid w:val="00894292"/>
    <w:rsid w:val="00895932"/>
    <w:rsid w:val="00896298"/>
    <w:rsid w:val="00896849"/>
    <w:rsid w:val="008A0076"/>
    <w:rsid w:val="008A00C7"/>
    <w:rsid w:val="008A030E"/>
    <w:rsid w:val="008A0FA5"/>
    <w:rsid w:val="008A2416"/>
    <w:rsid w:val="008A275C"/>
    <w:rsid w:val="008A2AC9"/>
    <w:rsid w:val="008A3E67"/>
    <w:rsid w:val="008A430C"/>
    <w:rsid w:val="008A660C"/>
    <w:rsid w:val="008A6946"/>
    <w:rsid w:val="008A6DFD"/>
    <w:rsid w:val="008B0441"/>
    <w:rsid w:val="008B072F"/>
    <w:rsid w:val="008B1A12"/>
    <w:rsid w:val="008B4283"/>
    <w:rsid w:val="008B5B6B"/>
    <w:rsid w:val="008B6211"/>
    <w:rsid w:val="008B6301"/>
    <w:rsid w:val="008B6A8C"/>
    <w:rsid w:val="008B7222"/>
    <w:rsid w:val="008B790D"/>
    <w:rsid w:val="008C1902"/>
    <w:rsid w:val="008C26E7"/>
    <w:rsid w:val="008C2D24"/>
    <w:rsid w:val="008C526F"/>
    <w:rsid w:val="008C63D8"/>
    <w:rsid w:val="008C691C"/>
    <w:rsid w:val="008C6E16"/>
    <w:rsid w:val="008C6E7F"/>
    <w:rsid w:val="008C73C8"/>
    <w:rsid w:val="008D0B4C"/>
    <w:rsid w:val="008D2690"/>
    <w:rsid w:val="008D28F9"/>
    <w:rsid w:val="008D2A40"/>
    <w:rsid w:val="008D3AD2"/>
    <w:rsid w:val="008D3BF2"/>
    <w:rsid w:val="008D4AA1"/>
    <w:rsid w:val="008D5927"/>
    <w:rsid w:val="008D6475"/>
    <w:rsid w:val="008D68DD"/>
    <w:rsid w:val="008D7255"/>
    <w:rsid w:val="008D79C8"/>
    <w:rsid w:val="008D7D73"/>
    <w:rsid w:val="008E0C5B"/>
    <w:rsid w:val="008E1822"/>
    <w:rsid w:val="008E1B2E"/>
    <w:rsid w:val="008E2749"/>
    <w:rsid w:val="008E2A41"/>
    <w:rsid w:val="008E2F70"/>
    <w:rsid w:val="008E329B"/>
    <w:rsid w:val="008E3459"/>
    <w:rsid w:val="008E3B34"/>
    <w:rsid w:val="008E42A0"/>
    <w:rsid w:val="008E4360"/>
    <w:rsid w:val="008E4B53"/>
    <w:rsid w:val="008E51BD"/>
    <w:rsid w:val="008E6036"/>
    <w:rsid w:val="008E6B3B"/>
    <w:rsid w:val="008E6CBD"/>
    <w:rsid w:val="008E7D39"/>
    <w:rsid w:val="008F0CDD"/>
    <w:rsid w:val="008F0E66"/>
    <w:rsid w:val="008F1431"/>
    <w:rsid w:val="008F28E6"/>
    <w:rsid w:val="008F2D29"/>
    <w:rsid w:val="008F52E8"/>
    <w:rsid w:val="008F53CF"/>
    <w:rsid w:val="008F5F5B"/>
    <w:rsid w:val="008F6A05"/>
    <w:rsid w:val="008F7231"/>
    <w:rsid w:val="00900A0A"/>
    <w:rsid w:val="00902280"/>
    <w:rsid w:val="009023A9"/>
    <w:rsid w:val="0090259C"/>
    <w:rsid w:val="00903B6D"/>
    <w:rsid w:val="00903F61"/>
    <w:rsid w:val="009050AF"/>
    <w:rsid w:val="00905277"/>
    <w:rsid w:val="00905765"/>
    <w:rsid w:val="00905D68"/>
    <w:rsid w:val="00905DD5"/>
    <w:rsid w:val="009070D5"/>
    <w:rsid w:val="009071CB"/>
    <w:rsid w:val="009076D8"/>
    <w:rsid w:val="0091071A"/>
    <w:rsid w:val="009108A6"/>
    <w:rsid w:val="00910945"/>
    <w:rsid w:val="00911043"/>
    <w:rsid w:val="00911D47"/>
    <w:rsid w:val="00911FCB"/>
    <w:rsid w:val="009141A3"/>
    <w:rsid w:val="00916091"/>
    <w:rsid w:val="009165A8"/>
    <w:rsid w:val="009165F8"/>
    <w:rsid w:val="009168B9"/>
    <w:rsid w:val="0091739F"/>
    <w:rsid w:val="00917505"/>
    <w:rsid w:val="0091770C"/>
    <w:rsid w:val="00917AE9"/>
    <w:rsid w:val="00917C7D"/>
    <w:rsid w:val="009201FE"/>
    <w:rsid w:val="00920607"/>
    <w:rsid w:val="00920D68"/>
    <w:rsid w:val="0092135C"/>
    <w:rsid w:val="00921B9B"/>
    <w:rsid w:val="00921C18"/>
    <w:rsid w:val="009225E8"/>
    <w:rsid w:val="0092337E"/>
    <w:rsid w:val="009235FC"/>
    <w:rsid w:val="00924084"/>
    <w:rsid w:val="009245B6"/>
    <w:rsid w:val="009245C1"/>
    <w:rsid w:val="00925083"/>
    <w:rsid w:val="00925567"/>
    <w:rsid w:val="00925D00"/>
    <w:rsid w:val="0092629D"/>
    <w:rsid w:val="00926C44"/>
    <w:rsid w:val="00927441"/>
    <w:rsid w:val="0093144D"/>
    <w:rsid w:val="009320DF"/>
    <w:rsid w:val="00932A2C"/>
    <w:rsid w:val="009331E9"/>
    <w:rsid w:val="009338AA"/>
    <w:rsid w:val="00933EC3"/>
    <w:rsid w:val="009347D3"/>
    <w:rsid w:val="009349A2"/>
    <w:rsid w:val="00934BCF"/>
    <w:rsid w:val="00934E22"/>
    <w:rsid w:val="009368D2"/>
    <w:rsid w:val="00936F31"/>
    <w:rsid w:val="00937D7E"/>
    <w:rsid w:val="0094036E"/>
    <w:rsid w:val="00940B3A"/>
    <w:rsid w:val="0094108F"/>
    <w:rsid w:val="009414A1"/>
    <w:rsid w:val="009417E4"/>
    <w:rsid w:val="009428A0"/>
    <w:rsid w:val="00942B07"/>
    <w:rsid w:val="00943973"/>
    <w:rsid w:val="00943B85"/>
    <w:rsid w:val="00943E40"/>
    <w:rsid w:val="00946789"/>
    <w:rsid w:val="00947ACC"/>
    <w:rsid w:val="00950813"/>
    <w:rsid w:val="00951D88"/>
    <w:rsid w:val="00952724"/>
    <w:rsid w:val="009527FB"/>
    <w:rsid w:val="00955381"/>
    <w:rsid w:val="0095561B"/>
    <w:rsid w:val="0095610A"/>
    <w:rsid w:val="009561D4"/>
    <w:rsid w:val="009563F6"/>
    <w:rsid w:val="00956F9A"/>
    <w:rsid w:val="00957FD3"/>
    <w:rsid w:val="00960104"/>
    <w:rsid w:val="00960561"/>
    <w:rsid w:val="0096109D"/>
    <w:rsid w:val="00961C73"/>
    <w:rsid w:val="00962165"/>
    <w:rsid w:val="0096270F"/>
    <w:rsid w:val="00963530"/>
    <w:rsid w:val="00963C61"/>
    <w:rsid w:val="00964E93"/>
    <w:rsid w:val="00966BCF"/>
    <w:rsid w:val="0096719F"/>
    <w:rsid w:val="009671B1"/>
    <w:rsid w:val="0096727E"/>
    <w:rsid w:val="00967324"/>
    <w:rsid w:val="00967CA9"/>
    <w:rsid w:val="009706CD"/>
    <w:rsid w:val="00971341"/>
    <w:rsid w:val="009716F3"/>
    <w:rsid w:val="00971B1E"/>
    <w:rsid w:val="00971E8C"/>
    <w:rsid w:val="00971F27"/>
    <w:rsid w:val="0097344F"/>
    <w:rsid w:val="00973AE2"/>
    <w:rsid w:val="009741FF"/>
    <w:rsid w:val="009745C9"/>
    <w:rsid w:val="0097698D"/>
    <w:rsid w:val="00977F50"/>
    <w:rsid w:val="00980024"/>
    <w:rsid w:val="0098064D"/>
    <w:rsid w:val="009809C2"/>
    <w:rsid w:val="00980DA5"/>
    <w:rsid w:val="009813A9"/>
    <w:rsid w:val="00982EDB"/>
    <w:rsid w:val="009841F7"/>
    <w:rsid w:val="00984851"/>
    <w:rsid w:val="00984DAA"/>
    <w:rsid w:val="009864DB"/>
    <w:rsid w:val="009869AF"/>
    <w:rsid w:val="009875EB"/>
    <w:rsid w:val="00987A96"/>
    <w:rsid w:val="009912CD"/>
    <w:rsid w:val="00991EC8"/>
    <w:rsid w:val="009923DF"/>
    <w:rsid w:val="009930C4"/>
    <w:rsid w:val="00993FA0"/>
    <w:rsid w:val="00994826"/>
    <w:rsid w:val="00994D7F"/>
    <w:rsid w:val="009963EC"/>
    <w:rsid w:val="00997EC1"/>
    <w:rsid w:val="009A1485"/>
    <w:rsid w:val="009A1866"/>
    <w:rsid w:val="009A1FED"/>
    <w:rsid w:val="009A2536"/>
    <w:rsid w:val="009A2832"/>
    <w:rsid w:val="009A32C7"/>
    <w:rsid w:val="009A35BF"/>
    <w:rsid w:val="009A3C4A"/>
    <w:rsid w:val="009A42C7"/>
    <w:rsid w:val="009A4368"/>
    <w:rsid w:val="009A665A"/>
    <w:rsid w:val="009A66E9"/>
    <w:rsid w:val="009A6DE0"/>
    <w:rsid w:val="009A714C"/>
    <w:rsid w:val="009A77E4"/>
    <w:rsid w:val="009B040C"/>
    <w:rsid w:val="009B0DF4"/>
    <w:rsid w:val="009B163C"/>
    <w:rsid w:val="009B2CCF"/>
    <w:rsid w:val="009B2FD6"/>
    <w:rsid w:val="009B3A73"/>
    <w:rsid w:val="009B3B09"/>
    <w:rsid w:val="009B3ECC"/>
    <w:rsid w:val="009B5429"/>
    <w:rsid w:val="009C00E2"/>
    <w:rsid w:val="009C09E0"/>
    <w:rsid w:val="009C0E19"/>
    <w:rsid w:val="009C1680"/>
    <w:rsid w:val="009C1B71"/>
    <w:rsid w:val="009C2D42"/>
    <w:rsid w:val="009C2E38"/>
    <w:rsid w:val="009C2F68"/>
    <w:rsid w:val="009C3479"/>
    <w:rsid w:val="009C3DF8"/>
    <w:rsid w:val="009C4D14"/>
    <w:rsid w:val="009C5496"/>
    <w:rsid w:val="009C5BD6"/>
    <w:rsid w:val="009C5F57"/>
    <w:rsid w:val="009C6D2C"/>
    <w:rsid w:val="009C79FD"/>
    <w:rsid w:val="009C7B0E"/>
    <w:rsid w:val="009D0754"/>
    <w:rsid w:val="009D090D"/>
    <w:rsid w:val="009D0B39"/>
    <w:rsid w:val="009D1448"/>
    <w:rsid w:val="009D1597"/>
    <w:rsid w:val="009D19D3"/>
    <w:rsid w:val="009D2E0C"/>
    <w:rsid w:val="009D3B51"/>
    <w:rsid w:val="009D3CC5"/>
    <w:rsid w:val="009D3DAC"/>
    <w:rsid w:val="009D4302"/>
    <w:rsid w:val="009D6297"/>
    <w:rsid w:val="009E044A"/>
    <w:rsid w:val="009E0CE2"/>
    <w:rsid w:val="009E15B6"/>
    <w:rsid w:val="009E2431"/>
    <w:rsid w:val="009E2F9B"/>
    <w:rsid w:val="009E3A7B"/>
    <w:rsid w:val="009E4870"/>
    <w:rsid w:val="009E4974"/>
    <w:rsid w:val="009E4D60"/>
    <w:rsid w:val="009E5B0E"/>
    <w:rsid w:val="009E5E84"/>
    <w:rsid w:val="009E6C70"/>
    <w:rsid w:val="009F19A2"/>
    <w:rsid w:val="009F1C93"/>
    <w:rsid w:val="009F25F8"/>
    <w:rsid w:val="009F264E"/>
    <w:rsid w:val="009F448C"/>
    <w:rsid w:val="009F745E"/>
    <w:rsid w:val="009F7490"/>
    <w:rsid w:val="009F7B1D"/>
    <w:rsid w:val="00A00E8A"/>
    <w:rsid w:val="00A025AE"/>
    <w:rsid w:val="00A02FDF"/>
    <w:rsid w:val="00A03AB2"/>
    <w:rsid w:val="00A0415B"/>
    <w:rsid w:val="00A04B1A"/>
    <w:rsid w:val="00A04CCE"/>
    <w:rsid w:val="00A053F2"/>
    <w:rsid w:val="00A07278"/>
    <w:rsid w:val="00A104A2"/>
    <w:rsid w:val="00A105AF"/>
    <w:rsid w:val="00A10BDF"/>
    <w:rsid w:val="00A11F73"/>
    <w:rsid w:val="00A12C6B"/>
    <w:rsid w:val="00A165C3"/>
    <w:rsid w:val="00A169B6"/>
    <w:rsid w:val="00A1765F"/>
    <w:rsid w:val="00A17E5F"/>
    <w:rsid w:val="00A20490"/>
    <w:rsid w:val="00A20E36"/>
    <w:rsid w:val="00A20EF5"/>
    <w:rsid w:val="00A25093"/>
    <w:rsid w:val="00A26E2E"/>
    <w:rsid w:val="00A30219"/>
    <w:rsid w:val="00A304F7"/>
    <w:rsid w:val="00A312B9"/>
    <w:rsid w:val="00A3276F"/>
    <w:rsid w:val="00A3319C"/>
    <w:rsid w:val="00A33EE3"/>
    <w:rsid w:val="00A354FF"/>
    <w:rsid w:val="00A36209"/>
    <w:rsid w:val="00A37A7A"/>
    <w:rsid w:val="00A403E4"/>
    <w:rsid w:val="00A409BA"/>
    <w:rsid w:val="00A41583"/>
    <w:rsid w:val="00A415C0"/>
    <w:rsid w:val="00A41B35"/>
    <w:rsid w:val="00A4213C"/>
    <w:rsid w:val="00A42673"/>
    <w:rsid w:val="00A438C0"/>
    <w:rsid w:val="00A438D1"/>
    <w:rsid w:val="00A44319"/>
    <w:rsid w:val="00A4432F"/>
    <w:rsid w:val="00A4573E"/>
    <w:rsid w:val="00A45A41"/>
    <w:rsid w:val="00A463CE"/>
    <w:rsid w:val="00A47005"/>
    <w:rsid w:val="00A47784"/>
    <w:rsid w:val="00A50725"/>
    <w:rsid w:val="00A50CD5"/>
    <w:rsid w:val="00A51539"/>
    <w:rsid w:val="00A5185E"/>
    <w:rsid w:val="00A53FF9"/>
    <w:rsid w:val="00A54322"/>
    <w:rsid w:val="00A54801"/>
    <w:rsid w:val="00A54AFE"/>
    <w:rsid w:val="00A5526F"/>
    <w:rsid w:val="00A567AD"/>
    <w:rsid w:val="00A5688E"/>
    <w:rsid w:val="00A5778A"/>
    <w:rsid w:val="00A600AF"/>
    <w:rsid w:val="00A602AC"/>
    <w:rsid w:val="00A60469"/>
    <w:rsid w:val="00A605A5"/>
    <w:rsid w:val="00A60963"/>
    <w:rsid w:val="00A60D48"/>
    <w:rsid w:val="00A61F63"/>
    <w:rsid w:val="00A62AC6"/>
    <w:rsid w:val="00A62C21"/>
    <w:rsid w:val="00A630C7"/>
    <w:rsid w:val="00A6321D"/>
    <w:rsid w:val="00A637D6"/>
    <w:rsid w:val="00A63AB1"/>
    <w:rsid w:val="00A63EB8"/>
    <w:rsid w:val="00A64809"/>
    <w:rsid w:val="00A652DE"/>
    <w:rsid w:val="00A656E5"/>
    <w:rsid w:val="00A65C76"/>
    <w:rsid w:val="00A66C68"/>
    <w:rsid w:val="00A66ED0"/>
    <w:rsid w:val="00A670BF"/>
    <w:rsid w:val="00A703CF"/>
    <w:rsid w:val="00A703FB"/>
    <w:rsid w:val="00A71045"/>
    <w:rsid w:val="00A725FD"/>
    <w:rsid w:val="00A7275A"/>
    <w:rsid w:val="00A72A74"/>
    <w:rsid w:val="00A72FE9"/>
    <w:rsid w:val="00A73494"/>
    <w:rsid w:val="00A75392"/>
    <w:rsid w:val="00A755BE"/>
    <w:rsid w:val="00A75A97"/>
    <w:rsid w:val="00A75C3F"/>
    <w:rsid w:val="00A766E6"/>
    <w:rsid w:val="00A76A0C"/>
    <w:rsid w:val="00A76B15"/>
    <w:rsid w:val="00A77F32"/>
    <w:rsid w:val="00A80040"/>
    <w:rsid w:val="00A80251"/>
    <w:rsid w:val="00A80488"/>
    <w:rsid w:val="00A8071A"/>
    <w:rsid w:val="00A81DEC"/>
    <w:rsid w:val="00A821E0"/>
    <w:rsid w:val="00A8240D"/>
    <w:rsid w:val="00A84AEE"/>
    <w:rsid w:val="00A8690E"/>
    <w:rsid w:val="00A86CE5"/>
    <w:rsid w:val="00A875E8"/>
    <w:rsid w:val="00A90062"/>
    <w:rsid w:val="00A902FD"/>
    <w:rsid w:val="00A916EA"/>
    <w:rsid w:val="00A91928"/>
    <w:rsid w:val="00A92F75"/>
    <w:rsid w:val="00A93F2A"/>
    <w:rsid w:val="00A96385"/>
    <w:rsid w:val="00A969A1"/>
    <w:rsid w:val="00AA021C"/>
    <w:rsid w:val="00AA1809"/>
    <w:rsid w:val="00AA239A"/>
    <w:rsid w:val="00AA2C30"/>
    <w:rsid w:val="00AA2EED"/>
    <w:rsid w:val="00AA383A"/>
    <w:rsid w:val="00AA4442"/>
    <w:rsid w:val="00AA4EC4"/>
    <w:rsid w:val="00AA50EC"/>
    <w:rsid w:val="00AA5278"/>
    <w:rsid w:val="00AA6923"/>
    <w:rsid w:val="00AA6C69"/>
    <w:rsid w:val="00AA6D09"/>
    <w:rsid w:val="00AA731B"/>
    <w:rsid w:val="00AB2235"/>
    <w:rsid w:val="00AB55E2"/>
    <w:rsid w:val="00AB56B7"/>
    <w:rsid w:val="00AB5BEA"/>
    <w:rsid w:val="00AB5C20"/>
    <w:rsid w:val="00AB5CF7"/>
    <w:rsid w:val="00AB7C41"/>
    <w:rsid w:val="00AC0473"/>
    <w:rsid w:val="00AC0538"/>
    <w:rsid w:val="00AC0DF4"/>
    <w:rsid w:val="00AC1471"/>
    <w:rsid w:val="00AC1844"/>
    <w:rsid w:val="00AC227F"/>
    <w:rsid w:val="00AC28F0"/>
    <w:rsid w:val="00AC2902"/>
    <w:rsid w:val="00AC2A85"/>
    <w:rsid w:val="00AC2B1A"/>
    <w:rsid w:val="00AC2DFE"/>
    <w:rsid w:val="00AD1251"/>
    <w:rsid w:val="00AD16F4"/>
    <w:rsid w:val="00AD1844"/>
    <w:rsid w:val="00AD1AA9"/>
    <w:rsid w:val="00AD1F69"/>
    <w:rsid w:val="00AD2609"/>
    <w:rsid w:val="00AD2927"/>
    <w:rsid w:val="00AD3C0D"/>
    <w:rsid w:val="00AD3D40"/>
    <w:rsid w:val="00AD42E7"/>
    <w:rsid w:val="00AD46D1"/>
    <w:rsid w:val="00AD5796"/>
    <w:rsid w:val="00AD6390"/>
    <w:rsid w:val="00AD6526"/>
    <w:rsid w:val="00AD737A"/>
    <w:rsid w:val="00AD7454"/>
    <w:rsid w:val="00AD7B88"/>
    <w:rsid w:val="00AD7D54"/>
    <w:rsid w:val="00AE0995"/>
    <w:rsid w:val="00AE0A23"/>
    <w:rsid w:val="00AE0A42"/>
    <w:rsid w:val="00AE0A7B"/>
    <w:rsid w:val="00AE0D0D"/>
    <w:rsid w:val="00AE15FE"/>
    <w:rsid w:val="00AE16F5"/>
    <w:rsid w:val="00AE1BDA"/>
    <w:rsid w:val="00AE1D19"/>
    <w:rsid w:val="00AE1DD0"/>
    <w:rsid w:val="00AE3A21"/>
    <w:rsid w:val="00AE4AAF"/>
    <w:rsid w:val="00AE4EE1"/>
    <w:rsid w:val="00AE5C90"/>
    <w:rsid w:val="00AE5DB0"/>
    <w:rsid w:val="00AE6FCD"/>
    <w:rsid w:val="00AE7423"/>
    <w:rsid w:val="00AE76CD"/>
    <w:rsid w:val="00AE7AB5"/>
    <w:rsid w:val="00AF0BCB"/>
    <w:rsid w:val="00AF1582"/>
    <w:rsid w:val="00AF19E9"/>
    <w:rsid w:val="00AF1DF4"/>
    <w:rsid w:val="00AF3A41"/>
    <w:rsid w:val="00AF409F"/>
    <w:rsid w:val="00AF5120"/>
    <w:rsid w:val="00AF639B"/>
    <w:rsid w:val="00AF6B82"/>
    <w:rsid w:val="00AF734B"/>
    <w:rsid w:val="00AF743C"/>
    <w:rsid w:val="00AF76D3"/>
    <w:rsid w:val="00AF7D04"/>
    <w:rsid w:val="00B001F4"/>
    <w:rsid w:val="00B00581"/>
    <w:rsid w:val="00B0107D"/>
    <w:rsid w:val="00B014A6"/>
    <w:rsid w:val="00B01E14"/>
    <w:rsid w:val="00B01E1D"/>
    <w:rsid w:val="00B022A0"/>
    <w:rsid w:val="00B02DFD"/>
    <w:rsid w:val="00B03AB6"/>
    <w:rsid w:val="00B03D09"/>
    <w:rsid w:val="00B03DDA"/>
    <w:rsid w:val="00B042A2"/>
    <w:rsid w:val="00B061B6"/>
    <w:rsid w:val="00B0626D"/>
    <w:rsid w:val="00B062F9"/>
    <w:rsid w:val="00B0682C"/>
    <w:rsid w:val="00B06975"/>
    <w:rsid w:val="00B07132"/>
    <w:rsid w:val="00B07D1C"/>
    <w:rsid w:val="00B10039"/>
    <w:rsid w:val="00B10B91"/>
    <w:rsid w:val="00B11789"/>
    <w:rsid w:val="00B15490"/>
    <w:rsid w:val="00B15C05"/>
    <w:rsid w:val="00B174C8"/>
    <w:rsid w:val="00B17F1A"/>
    <w:rsid w:val="00B20017"/>
    <w:rsid w:val="00B206FE"/>
    <w:rsid w:val="00B217FF"/>
    <w:rsid w:val="00B21D78"/>
    <w:rsid w:val="00B21ECE"/>
    <w:rsid w:val="00B2234F"/>
    <w:rsid w:val="00B2235E"/>
    <w:rsid w:val="00B22F92"/>
    <w:rsid w:val="00B22FC3"/>
    <w:rsid w:val="00B231C6"/>
    <w:rsid w:val="00B23BFE"/>
    <w:rsid w:val="00B24D63"/>
    <w:rsid w:val="00B26117"/>
    <w:rsid w:val="00B268E4"/>
    <w:rsid w:val="00B2695D"/>
    <w:rsid w:val="00B2701E"/>
    <w:rsid w:val="00B27A84"/>
    <w:rsid w:val="00B3127F"/>
    <w:rsid w:val="00B31389"/>
    <w:rsid w:val="00B344A5"/>
    <w:rsid w:val="00B344B2"/>
    <w:rsid w:val="00B34554"/>
    <w:rsid w:val="00B34982"/>
    <w:rsid w:val="00B34CA0"/>
    <w:rsid w:val="00B34F4F"/>
    <w:rsid w:val="00B357F7"/>
    <w:rsid w:val="00B37343"/>
    <w:rsid w:val="00B40AE8"/>
    <w:rsid w:val="00B40CB9"/>
    <w:rsid w:val="00B41302"/>
    <w:rsid w:val="00B413F1"/>
    <w:rsid w:val="00B42412"/>
    <w:rsid w:val="00B4502C"/>
    <w:rsid w:val="00B45618"/>
    <w:rsid w:val="00B45A7B"/>
    <w:rsid w:val="00B45A7C"/>
    <w:rsid w:val="00B4648B"/>
    <w:rsid w:val="00B4692D"/>
    <w:rsid w:val="00B47610"/>
    <w:rsid w:val="00B479CB"/>
    <w:rsid w:val="00B47CF6"/>
    <w:rsid w:val="00B50396"/>
    <w:rsid w:val="00B50866"/>
    <w:rsid w:val="00B52E9C"/>
    <w:rsid w:val="00B538C6"/>
    <w:rsid w:val="00B53C5F"/>
    <w:rsid w:val="00B54449"/>
    <w:rsid w:val="00B54A4B"/>
    <w:rsid w:val="00B54E56"/>
    <w:rsid w:val="00B5631F"/>
    <w:rsid w:val="00B565A5"/>
    <w:rsid w:val="00B60033"/>
    <w:rsid w:val="00B60B4B"/>
    <w:rsid w:val="00B60E05"/>
    <w:rsid w:val="00B61166"/>
    <w:rsid w:val="00B61F9D"/>
    <w:rsid w:val="00B6241D"/>
    <w:rsid w:val="00B6290D"/>
    <w:rsid w:val="00B63654"/>
    <w:rsid w:val="00B6402F"/>
    <w:rsid w:val="00B659B6"/>
    <w:rsid w:val="00B65AD4"/>
    <w:rsid w:val="00B65D93"/>
    <w:rsid w:val="00B66C98"/>
    <w:rsid w:val="00B71385"/>
    <w:rsid w:val="00B7153B"/>
    <w:rsid w:val="00B7179F"/>
    <w:rsid w:val="00B7263D"/>
    <w:rsid w:val="00B72919"/>
    <w:rsid w:val="00B72F0B"/>
    <w:rsid w:val="00B7377C"/>
    <w:rsid w:val="00B7439E"/>
    <w:rsid w:val="00B744F7"/>
    <w:rsid w:val="00B74D6B"/>
    <w:rsid w:val="00B74FAB"/>
    <w:rsid w:val="00B75F83"/>
    <w:rsid w:val="00B76153"/>
    <w:rsid w:val="00B778F4"/>
    <w:rsid w:val="00B77E06"/>
    <w:rsid w:val="00B800A7"/>
    <w:rsid w:val="00B806BC"/>
    <w:rsid w:val="00B80A22"/>
    <w:rsid w:val="00B80E8A"/>
    <w:rsid w:val="00B816C8"/>
    <w:rsid w:val="00B81A92"/>
    <w:rsid w:val="00B81AF6"/>
    <w:rsid w:val="00B81E8A"/>
    <w:rsid w:val="00B822C9"/>
    <w:rsid w:val="00B8266C"/>
    <w:rsid w:val="00B832DB"/>
    <w:rsid w:val="00B8378D"/>
    <w:rsid w:val="00B8391D"/>
    <w:rsid w:val="00B83A32"/>
    <w:rsid w:val="00B83F7C"/>
    <w:rsid w:val="00B846FD"/>
    <w:rsid w:val="00B84A09"/>
    <w:rsid w:val="00B86214"/>
    <w:rsid w:val="00B86B46"/>
    <w:rsid w:val="00B8740F"/>
    <w:rsid w:val="00B90CD9"/>
    <w:rsid w:val="00B933BF"/>
    <w:rsid w:val="00B94136"/>
    <w:rsid w:val="00B947D0"/>
    <w:rsid w:val="00B94A05"/>
    <w:rsid w:val="00B9540A"/>
    <w:rsid w:val="00B956B7"/>
    <w:rsid w:val="00B95D31"/>
    <w:rsid w:val="00B964B1"/>
    <w:rsid w:val="00B970A0"/>
    <w:rsid w:val="00B97B75"/>
    <w:rsid w:val="00BA1151"/>
    <w:rsid w:val="00BA377E"/>
    <w:rsid w:val="00BA4236"/>
    <w:rsid w:val="00BA4ADD"/>
    <w:rsid w:val="00BA4BA2"/>
    <w:rsid w:val="00BA4C6E"/>
    <w:rsid w:val="00BA4D7C"/>
    <w:rsid w:val="00BA55F8"/>
    <w:rsid w:val="00BA70C3"/>
    <w:rsid w:val="00BA71B4"/>
    <w:rsid w:val="00BA7C79"/>
    <w:rsid w:val="00BA7D58"/>
    <w:rsid w:val="00BB0212"/>
    <w:rsid w:val="00BB02F9"/>
    <w:rsid w:val="00BB1663"/>
    <w:rsid w:val="00BB18D3"/>
    <w:rsid w:val="00BB18E9"/>
    <w:rsid w:val="00BB194B"/>
    <w:rsid w:val="00BB4571"/>
    <w:rsid w:val="00BB56AC"/>
    <w:rsid w:val="00BB6808"/>
    <w:rsid w:val="00BB6E25"/>
    <w:rsid w:val="00BB703E"/>
    <w:rsid w:val="00BB710B"/>
    <w:rsid w:val="00BC00C0"/>
    <w:rsid w:val="00BC05CD"/>
    <w:rsid w:val="00BC2052"/>
    <w:rsid w:val="00BC2385"/>
    <w:rsid w:val="00BC340B"/>
    <w:rsid w:val="00BC44B4"/>
    <w:rsid w:val="00BC5122"/>
    <w:rsid w:val="00BC5393"/>
    <w:rsid w:val="00BC5715"/>
    <w:rsid w:val="00BC5C0D"/>
    <w:rsid w:val="00BC5DD5"/>
    <w:rsid w:val="00BC6836"/>
    <w:rsid w:val="00BC6993"/>
    <w:rsid w:val="00BC7A9F"/>
    <w:rsid w:val="00BC7C4C"/>
    <w:rsid w:val="00BD0968"/>
    <w:rsid w:val="00BD1CD1"/>
    <w:rsid w:val="00BD21C6"/>
    <w:rsid w:val="00BD25C3"/>
    <w:rsid w:val="00BD3420"/>
    <w:rsid w:val="00BD4288"/>
    <w:rsid w:val="00BD48F1"/>
    <w:rsid w:val="00BD4CC1"/>
    <w:rsid w:val="00BD4FAF"/>
    <w:rsid w:val="00BD5800"/>
    <w:rsid w:val="00BD59DD"/>
    <w:rsid w:val="00BD5F61"/>
    <w:rsid w:val="00BD6440"/>
    <w:rsid w:val="00BD7BEA"/>
    <w:rsid w:val="00BD7DFC"/>
    <w:rsid w:val="00BD7F4A"/>
    <w:rsid w:val="00BE1283"/>
    <w:rsid w:val="00BE131D"/>
    <w:rsid w:val="00BE13AA"/>
    <w:rsid w:val="00BE13EB"/>
    <w:rsid w:val="00BE158C"/>
    <w:rsid w:val="00BE1E95"/>
    <w:rsid w:val="00BE2A73"/>
    <w:rsid w:val="00BE2DF5"/>
    <w:rsid w:val="00BE4CB8"/>
    <w:rsid w:val="00BE4E22"/>
    <w:rsid w:val="00BE623B"/>
    <w:rsid w:val="00BE6414"/>
    <w:rsid w:val="00BF0194"/>
    <w:rsid w:val="00BF06D1"/>
    <w:rsid w:val="00BF1400"/>
    <w:rsid w:val="00BF1424"/>
    <w:rsid w:val="00BF1895"/>
    <w:rsid w:val="00BF1C9A"/>
    <w:rsid w:val="00BF265A"/>
    <w:rsid w:val="00BF37C8"/>
    <w:rsid w:val="00BF3ED6"/>
    <w:rsid w:val="00BF450C"/>
    <w:rsid w:val="00BF49FA"/>
    <w:rsid w:val="00BF4C52"/>
    <w:rsid w:val="00BF51EE"/>
    <w:rsid w:val="00BF52DD"/>
    <w:rsid w:val="00BF54F8"/>
    <w:rsid w:val="00BF560E"/>
    <w:rsid w:val="00BF732A"/>
    <w:rsid w:val="00BF7BDB"/>
    <w:rsid w:val="00C00E67"/>
    <w:rsid w:val="00C03715"/>
    <w:rsid w:val="00C0393D"/>
    <w:rsid w:val="00C03A22"/>
    <w:rsid w:val="00C04E12"/>
    <w:rsid w:val="00C04EBA"/>
    <w:rsid w:val="00C05E7D"/>
    <w:rsid w:val="00C05F4A"/>
    <w:rsid w:val="00C068C1"/>
    <w:rsid w:val="00C06A6A"/>
    <w:rsid w:val="00C06C7A"/>
    <w:rsid w:val="00C07262"/>
    <w:rsid w:val="00C0739E"/>
    <w:rsid w:val="00C106FD"/>
    <w:rsid w:val="00C10A58"/>
    <w:rsid w:val="00C10E98"/>
    <w:rsid w:val="00C1178B"/>
    <w:rsid w:val="00C11821"/>
    <w:rsid w:val="00C11D16"/>
    <w:rsid w:val="00C11E34"/>
    <w:rsid w:val="00C125A2"/>
    <w:rsid w:val="00C12756"/>
    <w:rsid w:val="00C12CA9"/>
    <w:rsid w:val="00C1408C"/>
    <w:rsid w:val="00C14413"/>
    <w:rsid w:val="00C1442B"/>
    <w:rsid w:val="00C15AB7"/>
    <w:rsid w:val="00C1662C"/>
    <w:rsid w:val="00C17781"/>
    <w:rsid w:val="00C1798C"/>
    <w:rsid w:val="00C205D0"/>
    <w:rsid w:val="00C2138C"/>
    <w:rsid w:val="00C2282C"/>
    <w:rsid w:val="00C2286E"/>
    <w:rsid w:val="00C234F5"/>
    <w:rsid w:val="00C2368D"/>
    <w:rsid w:val="00C23AEC"/>
    <w:rsid w:val="00C24D6F"/>
    <w:rsid w:val="00C25490"/>
    <w:rsid w:val="00C25C8D"/>
    <w:rsid w:val="00C25FD2"/>
    <w:rsid w:val="00C30401"/>
    <w:rsid w:val="00C3091C"/>
    <w:rsid w:val="00C31C94"/>
    <w:rsid w:val="00C3222C"/>
    <w:rsid w:val="00C326DC"/>
    <w:rsid w:val="00C33117"/>
    <w:rsid w:val="00C35616"/>
    <w:rsid w:val="00C3579F"/>
    <w:rsid w:val="00C359C1"/>
    <w:rsid w:val="00C35B7A"/>
    <w:rsid w:val="00C36A93"/>
    <w:rsid w:val="00C36AA5"/>
    <w:rsid w:val="00C37F0A"/>
    <w:rsid w:val="00C4109E"/>
    <w:rsid w:val="00C41472"/>
    <w:rsid w:val="00C41B9C"/>
    <w:rsid w:val="00C425B3"/>
    <w:rsid w:val="00C4276A"/>
    <w:rsid w:val="00C429B5"/>
    <w:rsid w:val="00C42D13"/>
    <w:rsid w:val="00C4401B"/>
    <w:rsid w:val="00C465F3"/>
    <w:rsid w:val="00C47873"/>
    <w:rsid w:val="00C47F13"/>
    <w:rsid w:val="00C50D34"/>
    <w:rsid w:val="00C511B6"/>
    <w:rsid w:val="00C517F9"/>
    <w:rsid w:val="00C5195B"/>
    <w:rsid w:val="00C523B6"/>
    <w:rsid w:val="00C52778"/>
    <w:rsid w:val="00C5298F"/>
    <w:rsid w:val="00C531A9"/>
    <w:rsid w:val="00C53F69"/>
    <w:rsid w:val="00C5403E"/>
    <w:rsid w:val="00C542C1"/>
    <w:rsid w:val="00C55E5A"/>
    <w:rsid w:val="00C57462"/>
    <w:rsid w:val="00C57A9F"/>
    <w:rsid w:val="00C601C9"/>
    <w:rsid w:val="00C6022C"/>
    <w:rsid w:val="00C60747"/>
    <w:rsid w:val="00C60AB3"/>
    <w:rsid w:val="00C610EB"/>
    <w:rsid w:val="00C618D3"/>
    <w:rsid w:val="00C61C4E"/>
    <w:rsid w:val="00C61E23"/>
    <w:rsid w:val="00C62403"/>
    <w:rsid w:val="00C626CE"/>
    <w:rsid w:val="00C6369D"/>
    <w:rsid w:val="00C643F7"/>
    <w:rsid w:val="00C646BA"/>
    <w:rsid w:val="00C648E4"/>
    <w:rsid w:val="00C65653"/>
    <w:rsid w:val="00C65B99"/>
    <w:rsid w:val="00C667E1"/>
    <w:rsid w:val="00C7030A"/>
    <w:rsid w:val="00C70CED"/>
    <w:rsid w:val="00C71AA9"/>
    <w:rsid w:val="00C71B32"/>
    <w:rsid w:val="00C72CDD"/>
    <w:rsid w:val="00C73488"/>
    <w:rsid w:val="00C73F7B"/>
    <w:rsid w:val="00C747F8"/>
    <w:rsid w:val="00C74B0C"/>
    <w:rsid w:val="00C7510D"/>
    <w:rsid w:val="00C765D4"/>
    <w:rsid w:val="00C769AE"/>
    <w:rsid w:val="00C772E6"/>
    <w:rsid w:val="00C77ECA"/>
    <w:rsid w:val="00C800A0"/>
    <w:rsid w:val="00C805B6"/>
    <w:rsid w:val="00C81172"/>
    <w:rsid w:val="00C811E4"/>
    <w:rsid w:val="00C813D9"/>
    <w:rsid w:val="00C826D5"/>
    <w:rsid w:val="00C83508"/>
    <w:rsid w:val="00C83D4A"/>
    <w:rsid w:val="00C85259"/>
    <w:rsid w:val="00C86323"/>
    <w:rsid w:val="00C86A76"/>
    <w:rsid w:val="00C87963"/>
    <w:rsid w:val="00C879B0"/>
    <w:rsid w:val="00C87A27"/>
    <w:rsid w:val="00C87D98"/>
    <w:rsid w:val="00C905C4"/>
    <w:rsid w:val="00C91DD4"/>
    <w:rsid w:val="00C929D3"/>
    <w:rsid w:val="00C92EE3"/>
    <w:rsid w:val="00C9323E"/>
    <w:rsid w:val="00C94074"/>
    <w:rsid w:val="00C95B0B"/>
    <w:rsid w:val="00C95E39"/>
    <w:rsid w:val="00C960AC"/>
    <w:rsid w:val="00C96A0B"/>
    <w:rsid w:val="00C976DC"/>
    <w:rsid w:val="00CA0307"/>
    <w:rsid w:val="00CA065F"/>
    <w:rsid w:val="00CA189C"/>
    <w:rsid w:val="00CA2E32"/>
    <w:rsid w:val="00CA32FE"/>
    <w:rsid w:val="00CA330B"/>
    <w:rsid w:val="00CA3754"/>
    <w:rsid w:val="00CA723F"/>
    <w:rsid w:val="00CA7C1A"/>
    <w:rsid w:val="00CA7CAD"/>
    <w:rsid w:val="00CB0654"/>
    <w:rsid w:val="00CB1AD1"/>
    <w:rsid w:val="00CB1FF6"/>
    <w:rsid w:val="00CB4C45"/>
    <w:rsid w:val="00CB4C7A"/>
    <w:rsid w:val="00CB50EF"/>
    <w:rsid w:val="00CB50FE"/>
    <w:rsid w:val="00CB611F"/>
    <w:rsid w:val="00CB7286"/>
    <w:rsid w:val="00CB7BB1"/>
    <w:rsid w:val="00CC0A0A"/>
    <w:rsid w:val="00CC131B"/>
    <w:rsid w:val="00CC14BC"/>
    <w:rsid w:val="00CC15AE"/>
    <w:rsid w:val="00CC1BD4"/>
    <w:rsid w:val="00CC20FF"/>
    <w:rsid w:val="00CC26AD"/>
    <w:rsid w:val="00CC2ACB"/>
    <w:rsid w:val="00CC2B10"/>
    <w:rsid w:val="00CC2CEF"/>
    <w:rsid w:val="00CC405C"/>
    <w:rsid w:val="00CC5499"/>
    <w:rsid w:val="00CC58AE"/>
    <w:rsid w:val="00CC5A01"/>
    <w:rsid w:val="00CC6BD1"/>
    <w:rsid w:val="00CC6ECB"/>
    <w:rsid w:val="00CC749B"/>
    <w:rsid w:val="00CC7B51"/>
    <w:rsid w:val="00CD0350"/>
    <w:rsid w:val="00CD0D2C"/>
    <w:rsid w:val="00CD113D"/>
    <w:rsid w:val="00CD1204"/>
    <w:rsid w:val="00CD1DD9"/>
    <w:rsid w:val="00CD27C6"/>
    <w:rsid w:val="00CD30A5"/>
    <w:rsid w:val="00CD3861"/>
    <w:rsid w:val="00CD4203"/>
    <w:rsid w:val="00CD5279"/>
    <w:rsid w:val="00CD5A11"/>
    <w:rsid w:val="00CD74F7"/>
    <w:rsid w:val="00CE0535"/>
    <w:rsid w:val="00CE1CB4"/>
    <w:rsid w:val="00CE2531"/>
    <w:rsid w:val="00CE269E"/>
    <w:rsid w:val="00CE26C2"/>
    <w:rsid w:val="00CE3609"/>
    <w:rsid w:val="00CE402B"/>
    <w:rsid w:val="00CE4168"/>
    <w:rsid w:val="00CE46F2"/>
    <w:rsid w:val="00CE56ED"/>
    <w:rsid w:val="00CE582E"/>
    <w:rsid w:val="00CE5A1E"/>
    <w:rsid w:val="00CE5E65"/>
    <w:rsid w:val="00CE5F32"/>
    <w:rsid w:val="00CE63F7"/>
    <w:rsid w:val="00CE6B82"/>
    <w:rsid w:val="00CE76D9"/>
    <w:rsid w:val="00CE7ED4"/>
    <w:rsid w:val="00CF0BD7"/>
    <w:rsid w:val="00CF1F49"/>
    <w:rsid w:val="00CF285B"/>
    <w:rsid w:val="00CF3E56"/>
    <w:rsid w:val="00CF4090"/>
    <w:rsid w:val="00CF53BA"/>
    <w:rsid w:val="00CF57D5"/>
    <w:rsid w:val="00CF6985"/>
    <w:rsid w:val="00CF6B66"/>
    <w:rsid w:val="00CF730B"/>
    <w:rsid w:val="00D00556"/>
    <w:rsid w:val="00D01C21"/>
    <w:rsid w:val="00D029E6"/>
    <w:rsid w:val="00D02AF2"/>
    <w:rsid w:val="00D02B8B"/>
    <w:rsid w:val="00D02F8F"/>
    <w:rsid w:val="00D0401B"/>
    <w:rsid w:val="00D04D21"/>
    <w:rsid w:val="00D04E21"/>
    <w:rsid w:val="00D0554B"/>
    <w:rsid w:val="00D06129"/>
    <w:rsid w:val="00D073B3"/>
    <w:rsid w:val="00D11FD9"/>
    <w:rsid w:val="00D125C0"/>
    <w:rsid w:val="00D13E2C"/>
    <w:rsid w:val="00D14215"/>
    <w:rsid w:val="00D14B72"/>
    <w:rsid w:val="00D14CA0"/>
    <w:rsid w:val="00D14E1A"/>
    <w:rsid w:val="00D14E7D"/>
    <w:rsid w:val="00D15FA8"/>
    <w:rsid w:val="00D1660C"/>
    <w:rsid w:val="00D179AF"/>
    <w:rsid w:val="00D2048D"/>
    <w:rsid w:val="00D20A07"/>
    <w:rsid w:val="00D20F10"/>
    <w:rsid w:val="00D21181"/>
    <w:rsid w:val="00D2252C"/>
    <w:rsid w:val="00D22772"/>
    <w:rsid w:val="00D22F8B"/>
    <w:rsid w:val="00D23662"/>
    <w:rsid w:val="00D2390D"/>
    <w:rsid w:val="00D23C37"/>
    <w:rsid w:val="00D23EB0"/>
    <w:rsid w:val="00D247DD"/>
    <w:rsid w:val="00D2562B"/>
    <w:rsid w:val="00D25B5C"/>
    <w:rsid w:val="00D27B93"/>
    <w:rsid w:val="00D3001D"/>
    <w:rsid w:val="00D30561"/>
    <w:rsid w:val="00D30903"/>
    <w:rsid w:val="00D30DD6"/>
    <w:rsid w:val="00D339C9"/>
    <w:rsid w:val="00D34BDD"/>
    <w:rsid w:val="00D3513F"/>
    <w:rsid w:val="00D35AB0"/>
    <w:rsid w:val="00D35BA1"/>
    <w:rsid w:val="00D36098"/>
    <w:rsid w:val="00D37772"/>
    <w:rsid w:val="00D416D9"/>
    <w:rsid w:val="00D42D4F"/>
    <w:rsid w:val="00D4375D"/>
    <w:rsid w:val="00D43B97"/>
    <w:rsid w:val="00D44168"/>
    <w:rsid w:val="00D446D5"/>
    <w:rsid w:val="00D4554F"/>
    <w:rsid w:val="00D45780"/>
    <w:rsid w:val="00D45B43"/>
    <w:rsid w:val="00D46ECE"/>
    <w:rsid w:val="00D47059"/>
    <w:rsid w:val="00D471BA"/>
    <w:rsid w:val="00D472E5"/>
    <w:rsid w:val="00D47581"/>
    <w:rsid w:val="00D47701"/>
    <w:rsid w:val="00D5162B"/>
    <w:rsid w:val="00D51692"/>
    <w:rsid w:val="00D51BD5"/>
    <w:rsid w:val="00D52AB9"/>
    <w:rsid w:val="00D5375A"/>
    <w:rsid w:val="00D53995"/>
    <w:rsid w:val="00D53ECD"/>
    <w:rsid w:val="00D57BAA"/>
    <w:rsid w:val="00D57C2F"/>
    <w:rsid w:val="00D612C7"/>
    <w:rsid w:val="00D61E18"/>
    <w:rsid w:val="00D627A9"/>
    <w:rsid w:val="00D6308E"/>
    <w:rsid w:val="00D64A46"/>
    <w:rsid w:val="00D659B6"/>
    <w:rsid w:val="00D65B4F"/>
    <w:rsid w:val="00D65B9F"/>
    <w:rsid w:val="00D65F78"/>
    <w:rsid w:val="00D663C2"/>
    <w:rsid w:val="00D66A37"/>
    <w:rsid w:val="00D679BC"/>
    <w:rsid w:val="00D70419"/>
    <w:rsid w:val="00D724D2"/>
    <w:rsid w:val="00D72F4E"/>
    <w:rsid w:val="00D733CF"/>
    <w:rsid w:val="00D73649"/>
    <w:rsid w:val="00D73867"/>
    <w:rsid w:val="00D738F1"/>
    <w:rsid w:val="00D75A44"/>
    <w:rsid w:val="00D75DFD"/>
    <w:rsid w:val="00D75F0E"/>
    <w:rsid w:val="00D7697E"/>
    <w:rsid w:val="00D773C8"/>
    <w:rsid w:val="00D80DCF"/>
    <w:rsid w:val="00D82703"/>
    <w:rsid w:val="00D82891"/>
    <w:rsid w:val="00D82C72"/>
    <w:rsid w:val="00D82E1C"/>
    <w:rsid w:val="00D83713"/>
    <w:rsid w:val="00D84448"/>
    <w:rsid w:val="00D84AAD"/>
    <w:rsid w:val="00D84B76"/>
    <w:rsid w:val="00D84C4A"/>
    <w:rsid w:val="00D8577B"/>
    <w:rsid w:val="00D862AD"/>
    <w:rsid w:val="00D8638F"/>
    <w:rsid w:val="00D87202"/>
    <w:rsid w:val="00D9015C"/>
    <w:rsid w:val="00D9083E"/>
    <w:rsid w:val="00D9181D"/>
    <w:rsid w:val="00D927DC"/>
    <w:rsid w:val="00D93458"/>
    <w:rsid w:val="00D93F9D"/>
    <w:rsid w:val="00D94726"/>
    <w:rsid w:val="00D95064"/>
    <w:rsid w:val="00D952E8"/>
    <w:rsid w:val="00D9590B"/>
    <w:rsid w:val="00D9638E"/>
    <w:rsid w:val="00D968D1"/>
    <w:rsid w:val="00D96B74"/>
    <w:rsid w:val="00D96BED"/>
    <w:rsid w:val="00D96C6F"/>
    <w:rsid w:val="00D97B83"/>
    <w:rsid w:val="00DA0952"/>
    <w:rsid w:val="00DA09B2"/>
    <w:rsid w:val="00DA0FCE"/>
    <w:rsid w:val="00DA1914"/>
    <w:rsid w:val="00DA1B65"/>
    <w:rsid w:val="00DA2F39"/>
    <w:rsid w:val="00DA3A98"/>
    <w:rsid w:val="00DA3C64"/>
    <w:rsid w:val="00DA45CC"/>
    <w:rsid w:val="00DA4F26"/>
    <w:rsid w:val="00DA6B3A"/>
    <w:rsid w:val="00DA6F6A"/>
    <w:rsid w:val="00DB1E75"/>
    <w:rsid w:val="00DB2659"/>
    <w:rsid w:val="00DB2F6D"/>
    <w:rsid w:val="00DB37F6"/>
    <w:rsid w:val="00DB3E20"/>
    <w:rsid w:val="00DB4121"/>
    <w:rsid w:val="00DB45BC"/>
    <w:rsid w:val="00DB581A"/>
    <w:rsid w:val="00DB6663"/>
    <w:rsid w:val="00DB6A76"/>
    <w:rsid w:val="00DB6C88"/>
    <w:rsid w:val="00DC07E5"/>
    <w:rsid w:val="00DC1130"/>
    <w:rsid w:val="00DC18EF"/>
    <w:rsid w:val="00DC1D3F"/>
    <w:rsid w:val="00DC2868"/>
    <w:rsid w:val="00DC30CD"/>
    <w:rsid w:val="00DC3F1C"/>
    <w:rsid w:val="00DC4B3C"/>
    <w:rsid w:val="00DC50C8"/>
    <w:rsid w:val="00DC524F"/>
    <w:rsid w:val="00DC526E"/>
    <w:rsid w:val="00DC6950"/>
    <w:rsid w:val="00DC6FE0"/>
    <w:rsid w:val="00DC724D"/>
    <w:rsid w:val="00DD020F"/>
    <w:rsid w:val="00DD1B15"/>
    <w:rsid w:val="00DD1CB8"/>
    <w:rsid w:val="00DD1E18"/>
    <w:rsid w:val="00DD1EDB"/>
    <w:rsid w:val="00DD2E17"/>
    <w:rsid w:val="00DD2FF0"/>
    <w:rsid w:val="00DD3137"/>
    <w:rsid w:val="00DD31AD"/>
    <w:rsid w:val="00DD3409"/>
    <w:rsid w:val="00DD39D2"/>
    <w:rsid w:val="00DD3B98"/>
    <w:rsid w:val="00DD3C9A"/>
    <w:rsid w:val="00DD412E"/>
    <w:rsid w:val="00DD44C9"/>
    <w:rsid w:val="00DD5A76"/>
    <w:rsid w:val="00DD5B23"/>
    <w:rsid w:val="00DD5E11"/>
    <w:rsid w:val="00DE15F5"/>
    <w:rsid w:val="00DE1ED0"/>
    <w:rsid w:val="00DE223C"/>
    <w:rsid w:val="00DE2323"/>
    <w:rsid w:val="00DE28DB"/>
    <w:rsid w:val="00DE2D1E"/>
    <w:rsid w:val="00DE45F0"/>
    <w:rsid w:val="00DE52E2"/>
    <w:rsid w:val="00DE5786"/>
    <w:rsid w:val="00DE5A9D"/>
    <w:rsid w:val="00DE5ABB"/>
    <w:rsid w:val="00DE63FB"/>
    <w:rsid w:val="00DE7270"/>
    <w:rsid w:val="00DE733C"/>
    <w:rsid w:val="00DE7682"/>
    <w:rsid w:val="00DF0304"/>
    <w:rsid w:val="00DF2D6C"/>
    <w:rsid w:val="00DF33B8"/>
    <w:rsid w:val="00DF42A4"/>
    <w:rsid w:val="00DF5BA8"/>
    <w:rsid w:val="00DF7547"/>
    <w:rsid w:val="00E01349"/>
    <w:rsid w:val="00E01ED7"/>
    <w:rsid w:val="00E032CF"/>
    <w:rsid w:val="00E03311"/>
    <w:rsid w:val="00E034BD"/>
    <w:rsid w:val="00E0354B"/>
    <w:rsid w:val="00E03C5C"/>
    <w:rsid w:val="00E04F11"/>
    <w:rsid w:val="00E06A05"/>
    <w:rsid w:val="00E06E2E"/>
    <w:rsid w:val="00E07012"/>
    <w:rsid w:val="00E10511"/>
    <w:rsid w:val="00E11991"/>
    <w:rsid w:val="00E120E0"/>
    <w:rsid w:val="00E12706"/>
    <w:rsid w:val="00E13C51"/>
    <w:rsid w:val="00E15890"/>
    <w:rsid w:val="00E15D46"/>
    <w:rsid w:val="00E15E01"/>
    <w:rsid w:val="00E165D4"/>
    <w:rsid w:val="00E1709D"/>
    <w:rsid w:val="00E1787D"/>
    <w:rsid w:val="00E17D5E"/>
    <w:rsid w:val="00E204A3"/>
    <w:rsid w:val="00E2079B"/>
    <w:rsid w:val="00E21A6E"/>
    <w:rsid w:val="00E21EED"/>
    <w:rsid w:val="00E225FA"/>
    <w:rsid w:val="00E22984"/>
    <w:rsid w:val="00E23548"/>
    <w:rsid w:val="00E23F99"/>
    <w:rsid w:val="00E23FBA"/>
    <w:rsid w:val="00E253AD"/>
    <w:rsid w:val="00E26D3B"/>
    <w:rsid w:val="00E300BA"/>
    <w:rsid w:val="00E30898"/>
    <w:rsid w:val="00E310B0"/>
    <w:rsid w:val="00E3190E"/>
    <w:rsid w:val="00E3229D"/>
    <w:rsid w:val="00E32648"/>
    <w:rsid w:val="00E33CD2"/>
    <w:rsid w:val="00E34E42"/>
    <w:rsid w:val="00E350F0"/>
    <w:rsid w:val="00E35101"/>
    <w:rsid w:val="00E35285"/>
    <w:rsid w:val="00E3575B"/>
    <w:rsid w:val="00E35886"/>
    <w:rsid w:val="00E36455"/>
    <w:rsid w:val="00E37838"/>
    <w:rsid w:val="00E4122E"/>
    <w:rsid w:val="00E41F50"/>
    <w:rsid w:val="00E4238D"/>
    <w:rsid w:val="00E4247F"/>
    <w:rsid w:val="00E429BC"/>
    <w:rsid w:val="00E42E35"/>
    <w:rsid w:val="00E43012"/>
    <w:rsid w:val="00E442E9"/>
    <w:rsid w:val="00E44DFE"/>
    <w:rsid w:val="00E4567C"/>
    <w:rsid w:val="00E46264"/>
    <w:rsid w:val="00E47956"/>
    <w:rsid w:val="00E50D96"/>
    <w:rsid w:val="00E510C6"/>
    <w:rsid w:val="00E520E4"/>
    <w:rsid w:val="00E521CC"/>
    <w:rsid w:val="00E52719"/>
    <w:rsid w:val="00E56683"/>
    <w:rsid w:val="00E56F76"/>
    <w:rsid w:val="00E56F9C"/>
    <w:rsid w:val="00E57CD1"/>
    <w:rsid w:val="00E57DC6"/>
    <w:rsid w:val="00E60BAF"/>
    <w:rsid w:val="00E61512"/>
    <w:rsid w:val="00E6262B"/>
    <w:rsid w:val="00E6293D"/>
    <w:rsid w:val="00E62F68"/>
    <w:rsid w:val="00E63BDA"/>
    <w:rsid w:val="00E63CAB"/>
    <w:rsid w:val="00E63DF4"/>
    <w:rsid w:val="00E66ABD"/>
    <w:rsid w:val="00E66EBC"/>
    <w:rsid w:val="00E679C8"/>
    <w:rsid w:val="00E7063A"/>
    <w:rsid w:val="00E70DEE"/>
    <w:rsid w:val="00E7107F"/>
    <w:rsid w:val="00E725FD"/>
    <w:rsid w:val="00E74D39"/>
    <w:rsid w:val="00E75390"/>
    <w:rsid w:val="00E75583"/>
    <w:rsid w:val="00E75733"/>
    <w:rsid w:val="00E768DB"/>
    <w:rsid w:val="00E77880"/>
    <w:rsid w:val="00E77D99"/>
    <w:rsid w:val="00E77E67"/>
    <w:rsid w:val="00E77F27"/>
    <w:rsid w:val="00E80029"/>
    <w:rsid w:val="00E81C60"/>
    <w:rsid w:val="00E8227C"/>
    <w:rsid w:val="00E82792"/>
    <w:rsid w:val="00E83A1F"/>
    <w:rsid w:val="00E8415B"/>
    <w:rsid w:val="00E84867"/>
    <w:rsid w:val="00E84E1D"/>
    <w:rsid w:val="00E86241"/>
    <w:rsid w:val="00E86776"/>
    <w:rsid w:val="00E86B10"/>
    <w:rsid w:val="00E8785F"/>
    <w:rsid w:val="00E87DFE"/>
    <w:rsid w:val="00E909D4"/>
    <w:rsid w:val="00E909FE"/>
    <w:rsid w:val="00E91562"/>
    <w:rsid w:val="00E92128"/>
    <w:rsid w:val="00E93422"/>
    <w:rsid w:val="00E94EDC"/>
    <w:rsid w:val="00E95F8D"/>
    <w:rsid w:val="00E97548"/>
    <w:rsid w:val="00E97B15"/>
    <w:rsid w:val="00EA0111"/>
    <w:rsid w:val="00EA037F"/>
    <w:rsid w:val="00EA1395"/>
    <w:rsid w:val="00EA183C"/>
    <w:rsid w:val="00EA1AD3"/>
    <w:rsid w:val="00EA273D"/>
    <w:rsid w:val="00EA3DC2"/>
    <w:rsid w:val="00EA422E"/>
    <w:rsid w:val="00EA4EAF"/>
    <w:rsid w:val="00EA5D6E"/>
    <w:rsid w:val="00EA6108"/>
    <w:rsid w:val="00EA67D7"/>
    <w:rsid w:val="00EA67FC"/>
    <w:rsid w:val="00EB03EB"/>
    <w:rsid w:val="00EB136F"/>
    <w:rsid w:val="00EB26BE"/>
    <w:rsid w:val="00EB28AF"/>
    <w:rsid w:val="00EB2B70"/>
    <w:rsid w:val="00EB31A9"/>
    <w:rsid w:val="00EB37C4"/>
    <w:rsid w:val="00EB4695"/>
    <w:rsid w:val="00EB4920"/>
    <w:rsid w:val="00EB4F7F"/>
    <w:rsid w:val="00EB6EAF"/>
    <w:rsid w:val="00EB6FE2"/>
    <w:rsid w:val="00EB73AB"/>
    <w:rsid w:val="00EB7AC1"/>
    <w:rsid w:val="00EB7BCF"/>
    <w:rsid w:val="00EC0028"/>
    <w:rsid w:val="00EC015F"/>
    <w:rsid w:val="00EC042D"/>
    <w:rsid w:val="00EC0433"/>
    <w:rsid w:val="00EC0BC2"/>
    <w:rsid w:val="00EC1E69"/>
    <w:rsid w:val="00EC1EF2"/>
    <w:rsid w:val="00EC26C9"/>
    <w:rsid w:val="00EC2A4C"/>
    <w:rsid w:val="00EC4931"/>
    <w:rsid w:val="00EC5E65"/>
    <w:rsid w:val="00EC6872"/>
    <w:rsid w:val="00EC6B42"/>
    <w:rsid w:val="00ED2447"/>
    <w:rsid w:val="00ED2D01"/>
    <w:rsid w:val="00ED4779"/>
    <w:rsid w:val="00ED683E"/>
    <w:rsid w:val="00ED73C6"/>
    <w:rsid w:val="00ED7A1E"/>
    <w:rsid w:val="00ED7C4B"/>
    <w:rsid w:val="00EE02F1"/>
    <w:rsid w:val="00EE0998"/>
    <w:rsid w:val="00EE0ADA"/>
    <w:rsid w:val="00EE19A0"/>
    <w:rsid w:val="00EE2EC1"/>
    <w:rsid w:val="00EE42AC"/>
    <w:rsid w:val="00EE4C61"/>
    <w:rsid w:val="00EE5658"/>
    <w:rsid w:val="00EE5A17"/>
    <w:rsid w:val="00EE5EC8"/>
    <w:rsid w:val="00EE6133"/>
    <w:rsid w:val="00EE61A2"/>
    <w:rsid w:val="00EE68F0"/>
    <w:rsid w:val="00EE7407"/>
    <w:rsid w:val="00EE7C53"/>
    <w:rsid w:val="00EF02A5"/>
    <w:rsid w:val="00EF10EF"/>
    <w:rsid w:val="00EF1AEB"/>
    <w:rsid w:val="00EF27D3"/>
    <w:rsid w:val="00EF280C"/>
    <w:rsid w:val="00EF2D02"/>
    <w:rsid w:val="00EF2D1A"/>
    <w:rsid w:val="00EF2D35"/>
    <w:rsid w:val="00EF30EF"/>
    <w:rsid w:val="00EF78C2"/>
    <w:rsid w:val="00F01075"/>
    <w:rsid w:val="00F01669"/>
    <w:rsid w:val="00F02220"/>
    <w:rsid w:val="00F028A1"/>
    <w:rsid w:val="00F03420"/>
    <w:rsid w:val="00F04189"/>
    <w:rsid w:val="00F04D0E"/>
    <w:rsid w:val="00F065D6"/>
    <w:rsid w:val="00F07E19"/>
    <w:rsid w:val="00F122CB"/>
    <w:rsid w:val="00F12805"/>
    <w:rsid w:val="00F12FB4"/>
    <w:rsid w:val="00F134E5"/>
    <w:rsid w:val="00F163B2"/>
    <w:rsid w:val="00F16B7E"/>
    <w:rsid w:val="00F16FA4"/>
    <w:rsid w:val="00F17376"/>
    <w:rsid w:val="00F20F3F"/>
    <w:rsid w:val="00F225D5"/>
    <w:rsid w:val="00F23460"/>
    <w:rsid w:val="00F240F4"/>
    <w:rsid w:val="00F24591"/>
    <w:rsid w:val="00F26941"/>
    <w:rsid w:val="00F26C83"/>
    <w:rsid w:val="00F272B3"/>
    <w:rsid w:val="00F27479"/>
    <w:rsid w:val="00F31333"/>
    <w:rsid w:val="00F31F64"/>
    <w:rsid w:val="00F32641"/>
    <w:rsid w:val="00F32777"/>
    <w:rsid w:val="00F32FCB"/>
    <w:rsid w:val="00F35156"/>
    <w:rsid w:val="00F3598C"/>
    <w:rsid w:val="00F35F28"/>
    <w:rsid w:val="00F3647F"/>
    <w:rsid w:val="00F36E78"/>
    <w:rsid w:val="00F4258A"/>
    <w:rsid w:val="00F4361C"/>
    <w:rsid w:val="00F43C0A"/>
    <w:rsid w:val="00F43E15"/>
    <w:rsid w:val="00F43F3E"/>
    <w:rsid w:val="00F44063"/>
    <w:rsid w:val="00F44481"/>
    <w:rsid w:val="00F45A2D"/>
    <w:rsid w:val="00F50049"/>
    <w:rsid w:val="00F5012D"/>
    <w:rsid w:val="00F516BE"/>
    <w:rsid w:val="00F522E8"/>
    <w:rsid w:val="00F524D2"/>
    <w:rsid w:val="00F52625"/>
    <w:rsid w:val="00F53222"/>
    <w:rsid w:val="00F53674"/>
    <w:rsid w:val="00F53A28"/>
    <w:rsid w:val="00F53CF1"/>
    <w:rsid w:val="00F54049"/>
    <w:rsid w:val="00F5504C"/>
    <w:rsid w:val="00F556C6"/>
    <w:rsid w:val="00F5664F"/>
    <w:rsid w:val="00F570E0"/>
    <w:rsid w:val="00F5742D"/>
    <w:rsid w:val="00F60CE9"/>
    <w:rsid w:val="00F60DEE"/>
    <w:rsid w:val="00F61ADF"/>
    <w:rsid w:val="00F62B7D"/>
    <w:rsid w:val="00F62F6F"/>
    <w:rsid w:val="00F63102"/>
    <w:rsid w:val="00F63304"/>
    <w:rsid w:val="00F639B9"/>
    <w:rsid w:val="00F6463C"/>
    <w:rsid w:val="00F64B30"/>
    <w:rsid w:val="00F64C2C"/>
    <w:rsid w:val="00F64F50"/>
    <w:rsid w:val="00F655A2"/>
    <w:rsid w:val="00F66E24"/>
    <w:rsid w:val="00F67A8A"/>
    <w:rsid w:val="00F67B34"/>
    <w:rsid w:val="00F70A0B"/>
    <w:rsid w:val="00F71409"/>
    <w:rsid w:val="00F71778"/>
    <w:rsid w:val="00F7184D"/>
    <w:rsid w:val="00F71A71"/>
    <w:rsid w:val="00F71B78"/>
    <w:rsid w:val="00F71CCE"/>
    <w:rsid w:val="00F736F6"/>
    <w:rsid w:val="00F737AC"/>
    <w:rsid w:val="00F73881"/>
    <w:rsid w:val="00F74176"/>
    <w:rsid w:val="00F741EA"/>
    <w:rsid w:val="00F74237"/>
    <w:rsid w:val="00F746E2"/>
    <w:rsid w:val="00F74875"/>
    <w:rsid w:val="00F74BC3"/>
    <w:rsid w:val="00F75596"/>
    <w:rsid w:val="00F75892"/>
    <w:rsid w:val="00F75F71"/>
    <w:rsid w:val="00F7667D"/>
    <w:rsid w:val="00F77986"/>
    <w:rsid w:val="00F80AFB"/>
    <w:rsid w:val="00F80AFF"/>
    <w:rsid w:val="00F81AEB"/>
    <w:rsid w:val="00F81C7D"/>
    <w:rsid w:val="00F81E26"/>
    <w:rsid w:val="00F8244F"/>
    <w:rsid w:val="00F831B3"/>
    <w:rsid w:val="00F83AF0"/>
    <w:rsid w:val="00F8413F"/>
    <w:rsid w:val="00F85F1A"/>
    <w:rsid w:val="00F86D39"/>
    <w:rsid w:val="00F87060"/>
    <w:rsid w:val="00F87425"/>
    <w:rsid w:val="00F87433"/>
    <w:rsid w:val="00F874F8"/>
    <w:rsid w:val="00F905B4"/>
    <w:rsid w:val="00F90E96"/>
    <w:rsid w:val="00F912C5"/>
    <w:rsid w:val="00F9165C"/>
    <w:rsid w:val="00F91E2B"/>
    <w:rsid w:val="00F93DDE"/>
    <w:rsid w:val="00F93DE5"/>
    <w:rsid w:val="00F953E4"/>
    <w:rsid w:val="00F95608"/>
    <w:rsid w:val="00F95D0C"/>
    <w:rsid w:val="00F96047"/>
    <w:rsid w:val="00F969D4"/>
    <w:rsid w:val="00F96A4F"/>
    <w:rsid w:val="00F9776A"/>
    <w:rsid w:val="00F97CC2"/>
    <w:rsid w:val="00FA0E55"/>
    <w:rsid w:val="00FA1224"/>
    <w:rsid w:val="00FA1754"/>
    <w:rsid w:val="00FA1ACC"/>
    <w:rsid w:val="00FA1E85"/>
    <w:rsid w:val="00FA1EFC"/>
    <w:rsid w:val="00FA2322"/>
    <w:rsid w:val="00FA23AD"/>
    <w:rsid w:val="00FA35D7"/>
    <w:rsid w:val="00FA45BF"/>
    <w:rsid w:val="00FA4D1C"/>
    <w:rsid w:val="00FA52BD"/>
    <w:rsid w:val="00FA6183"/>
    <w:rsid w:val="00FA626A"/>
    <w:rsid w:val="00FA694A"/>
    <w:rsid w:val="00FA73BB"/>
    <w:rsid w:val="00FA7B29"/>
    <w:rsid w:val="00FB1D40"/>
    <w:rsid w:val="00FB2857"/>
    <w:rsid w:val="00FB482E"/>
    <w:rsid w:val="00FB5281"/>
    <w:rsid w:val="00FB5968"/>
    <w:rsid w:val="00FB6535"/>
    <w:rsid w:val="00FB6F6A"/>
    <w:rsid w:val="00FB7959"/>
    <w:rsid w:val="00FB7E2C"/>
    <w:rsid w:val="00FB7FB9"/>
    <w:rsid w:val="00FC0169"/>
    <w:rsid w:val="00FC409A"/>
    <w:rsid w:val="00FC467C"/>
    <w:rsid w:val="00FC54CD"/>
    <w:rsid w:val="00FC5C9B"/>
    <w:rsid w:val="00FC60FA"/>
    <w:rsid w:val="00FC75C1"/>
    <w:rsid w:val="00FC7701"/>
    <w:rsid w:val="00FC7BB2"/>
    <w:rsid w:val="00FD00EB"/>
    <w:rsid w:val="00FD188D"/>
    <w:rsid w:val="00FD2827"/>
    <w:rsid w:val="00FD2CFF"/>
    <w:rsid w:val="00FD3A96"/>
    <w:rsid w:val="00FD3D7A"/>
    <w:rsid w:val="00FD456E"/>
    <w:rsid w:val="00FD5587"/>
    <w:rsid w:val="00FD5C88"/>
    <w:rsid w:val="00FD6268"/>
    <w:rsid w:val="00FD636F"/>
    <w:rsid w:val="00FD6E2E"/>
    <w:rsid w:val="00FD743B"/>
    <w:rsid w:val="00FE014C"/>
    <w:rsid w:val="00FE0616"/>
    <w:rsid w:val="00FE125E"/>
    <w:rsid w:val="00FE3C0D"/>
    <w:rsid w:val="00FE42C1"/>
    <w:rsid w:val="00FE43F8"/>
    <w:rsid w:val="00FE462B"/>
    <w:rsid w:val="00FE66EE"/>
    <w:rsid w:val="00FE6D2D"/>
    <w:rsid w:val="00FE74EC"/>
    <w:rsid w:val="00FE76B4"/>
    <w:rsid w:val="00FF13CC"/>
    <w:rsid w:val="00FF150D"/>
    <w:rsid w:val="00FF1721"/>
    <w:rsid w:val="00FF1F30"/>
    <w:rsid w:val="00FF2008"/>
    <w:rsid w:val="00FF2C77"/>
    <w:rsid w:val="00FF3616"/>
    <w:rsid w:val="00FF4038"/>
    <w:rsid w:val="00FF4A8A"/>
    <w:rsid w:val="00FF67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D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3EF1"/>
    <w:rPr>
      <w:sz w:val="24"/>
      <w:szCs w:val="24"/>
      <w:lang w:val="lt-LT"/>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link w:val="Pagrindiniotekstotrauka2Diagrama"/>
    <w:pPr>
      <w:ind w:firstLine="720"/>
      <w:jc w:val="both"/>
    </w:pPr>
  </w:style>
  <w:style w:type="paragraph" w:styleId="Pagrindiniotekstotrauka3">
    <w:name w:val="Body Text Indent 3"/>
    <w:basedOn w:val="prastasis"/>
    <w:link w:val="Pagrindiniotekstotrauka3Diagrama"/>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uiPriority w:val="99"/>
    <w:rsid w:val="00AE1DD0"/>
    <w:rPr>
      <w:sz w:val="16"/>
      <w:szCs w:val="16"/>
    </w:rPr>
  </w:style>
  <w:style w:type="paragraph" w:styleId="Komentarotekstas">
    <w:name w:val="annotation text"/>
    <w:basedOn w:val="prastasis"/>
    <w:link w:val="KomentarotekstasDiagrama"/>
    <w:uiPriority w:val="99"/>
    <w:rsid w:val="00AE1DD0"/>
    <w:rPr>
      <w:sz w:val="20"/>
      <w:szCs w:val="20"/>
    </w:rPr>
  </w:style>
  <w:style w:type="character" w:customStyle="1" w:styleId="KomentarotekstasDiagrama">
    <w:name w:val="Komentaro tekstas Diagrama"/>
    <w:link w:val="Komentarotekstas"/>
    <w:uiPriority w:val="99"/>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Numatytasispastraiposriftas"/>
    <w:rsid w:val="006D6DAF"/>
  </w:style>
  <w:style w:type="paragraph" w:styleId="Dokumentoinaostekstas">
    <w:name w:val="endnote text"/>
    <w:basedOn w:val="prastasis"/>
    <w:link w:val="DokumentoinaostekstasDiagrama"/>
    <w:rsid w:val="00F874F8"/>
    <w:rPr>
      <w:sz w:val="20"/>
      <w:szCs w:val="20"/>
    </w:rPr>
  </w:style>
  <w:style w:type="character" w:customStyle="1" w:styleId="DokumentoinaostekstasDiagrama">
    <w:name w:val="Dokumento išnašos tekstas Diagrama"/>
    <w:basedOn w:val="Numatytasispastraiposriftas"/>
    <w:link w:val="Dokumentoinaostekstas"/>
    <w:rsid w:val="00F874F8"/>
    <w:rPr>
      <w:lang w:val="lt-LT"/>
    </w:rPr>
  </w:style>
  <w:style w:type="character" w:styleId="Dokumentoinaosnumeris">
    <w:name w:val="endnote reference"/>
    <w:basedOn w:val="Numatytasispastraiposriftas"/>
    <w:rsid w:val="00F874F8"/>
    <w:rPr>
      <w:vertAlign w:val="superscript"/>
    </w:rPr>
  </w:style>
  <w:style w:type="character" w:customStyle="1" w:styleId="Pagrindiniotekstotrauka2Diagrama">
    <w:name w:val="Pagrindinio teksto įtrauka 2 Diagrama"/>
    <w:basedOn w:val="Numatytasispastraiposriftas"/>
    <w:link w:val="Pagrindiniotekstotrauka2"/>
    <w:rsid w:val="00646DFF"/>
    <w:rPr>
      <w:sz w:val="24"/>
      <w:szCs w:val="24"/>
      <w:lang w:val="lt-LT"/>
    </w:rPr>
  </w:style>
  <w:style w:type="character" w:customStyle="1" w:styleId="Pagrindiniotekstotrauka3Diagrama">
    <w:name w:val="Pagrindinio teksto įtrauka 3 Diagrama"/>
    <w:basedOn w:val="Numatytasispastraiposriftas"/>
    <w:link w:val="Pagrindiniotekstotrauka3"/>
    <w:rsid w:val="00644C2E"/>
    <w:rPr>
      <w:sz w:val="24"/>
      <w:lang w:val="lt-LT"/>
    </w:rPr>
  </w:style>
  <w:style w:type="character" w:customStyle="1" w:styleId="PagrindinistekstasDiagrama">
    <w:name w:val="Pagrindinis tekstas Diagrama"/>
    <w:basedOn w:val="Numatytasispastraiposriftas"/>
    <w:link w:val="Pagrindinistekstas"/>
    <w:rsid w:val="00E4122E"/>
    <w:rPr>
      <w:sz w:val="24"/>
      <w:szCs w:val="24"/>
      <w:lang w:val="lt-LT"/>
    </w:rPr>
  </w:style>
  <w:style w:type="character" w:styleId="Grietas">
    <w:name w:val="Strong"/>
    <w:basedOn w:val="Numatytasispastraiposriftas"/>
    <w:uiPriority w:val="22"/>
    <w:qFormat/>
    <w:rsid w:val="007148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3EF1"/>
    <w:rPr>
      <w:sz w:val="24"/>
      <w:szCs w:val="24"/>
      <w:lang w:val="lt-LT"/>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link w:val="Pagrindiniotekstotrauka2Diagrama"/>
    <w:pPr>
      <w:ind w:firstLine="720"/>
      <w:jc w:val="both"/>
    </w:pPr>
  </w:style>
  <w:style w:type="paragraph" w:styleId="Pagrindiniotekstotrauka3">
    <w:name w:val="Body Text Indent 3"/>
    <w:basedOn w:val="prastasis"/>
    <w:link w:val="Pagrindiniotekstotrauka3Diagrama"/>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uiPriority w:val="99"/>
    <w:rsid w:val="00AE1DD0"/>
    <w:rPr>
      <w:sz w:val="16"/>
      <w:szCs w:val="16"/>
    </w:rPr>
  </w:style>
  <w:style w:type="paragraph" w:styleId="Komentarotekstas">
    <w:name w:val="annotation text"/>
    <w:basedOn w:val="prastasis"/>
    <w:link w:val="KomentarotekstasDiagrama"/>
    <w:uiPriority w:val="99"/>
    <w:rsid w:val="00AE1DD0"/>
    <w:rPr>
      <w:sz w:val="20"/>
      <w:szCs w:val="20"/>
    </w:rPr>
  </w:style>
  <w:style w:type="character" w:customStyle="1" w:styleId="KomentarotekstasDiagrama">
    <w:name w:val="Komentaro tekstas Diagrama"/>
    <w:link w:val="Komentarotekstas"/>
    <w:uiPriority w:val="99"/>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Numatytasispastraiposriftas"/>
    <w:rsid w:val="006D6DAF"/>
  </w:style>
  <w:style w:type="paragraph" w:styleId="Dokumentoinaostekstas">
    <w:name w:val="endnote text"/>
    <w:basedOn w:val="prastasis"/>
    <w:link w:val="DokumentoinaostekstasDiagrama"/>
    <w:rsid w:val="00F874F8"/>
    <w:rPr>
      <w:sz w:val="20"/>
      <w:szCs w:val="20"/>
    </w:rPr>
  </w:style>
  <w:style w:type="character" w:customStyle="1" w:styleId="DokumentoinaostekstasDiagrama">
    <w:name w:val="Dokumento išnašos tekstas Diagrama"/>
    <w:basedOn w:val="Numatytasispastraiposriftas"/>
    <w:link w:val="Dokumentoinaostekstas"/>
    <w:rsid w:val="00F874F8"/>
    <w:rPr>
      <w:lang w:val="lt-LT"/>
    </w:rPr>
  </w:style>
  <w:style w:type="character" w:styleId="Dokumentoinaosnumeris">
    <w:name w:val="endnote reference"/>
    <w:basedOn w:val="Numatytasispastraiposriftas"/>
    <w:rsid w:val="00F874F8"/>
    <w:rPr>
      <w:vertAlign w:val="superscript"/>
    </w:rPr>
  </w:style>
  <w:style w:type="character" w:customStyle="1" w:styleId="Pagrindiniotekstotrauka2Diagrama">
    <w:name w:val="Pagrindinio teksto įtrauka 2 Diagrama"/>
    <w:basedOn w:val="Numatytasispastraiposriftas"/>
    <w:link w:val="Pagrindiniotekstotrauka2"/>
    <w:rsid w:val="00646DFF"/>
    <w:rPr>
      <w:sz w:val="24"/>
      <w:szCs w:val="24"/>
      <w:lang w:val="lt-LT"/>
    </w:rPr>
  </w:style>
  <w:style w:type="character" w:customStyle="1" w:styleId="Pagrindiniotekstotrauka3Diagrama">
    <w:name w:val="Pagrindinio teksto įtrauka 3 Diagrama"/>
    <w:basedOn w:val="Numatytasispastraiposriftas"/>
    <w:link w:val="Pagrindiniotekstotrauka3"/>
    <w:rsid w:val="00644C2E"/>
    <w:rPr>
      <w:sz w:val="24"/>
      <w:lang w:val="lt-LT"/>
    </w:rPr>
  </w:style>
  <w:style w:type="character" w:customStyle="1" w:styleId="PagrindinistekstasDiagrama">
    <w:name w:val="Pagrindinis tekstas Diagrama"/>
    <w:basedOn w:val="Numatytasispastraiposriftas"/>
    <w:link w:val="Pagrindinistekstas"/>
    <w:rsid w:val="00E4122E"/>
    <w:rPr>
      <w:sz w:val="24"/>
      <w:szCs w:val="24"/>
      <w:lang w:val="lt-LT"/>
    </w:rPr>
  </w:style>
  <w:style w:type="character" w:styleId="Grietas">
    <w:name w:val="Strong"/>
    <w:basedOn w:val="Numatytasispastraiposriftas"/>
    <w:uiPriority w:val="22"/>
    <w:qFormat/>
    <w:rsid w:val="007148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0477">
      <w:bodyDiv w:val="1"/>
      <w:marLeft w:val="0"/>
      <w:marRight w:val="0"/>
      <w:marTop w:val="0"/>
      <w:marBottom w:val="0"/>
      <w:divBdr>
        <w:top w:val="none" w:sz="0" w:space="0" w:color="auto"/>
        <w:left w:val="none" w:sz="0" w:space="0" w:color="auto"/>
        <w:bottom w:val="none" w:sz="0" w:space="0" w:color="auto"/>
        <w:right w:val="none" w:sz="0" w:space="0" w:color="auto"/>
      </w:divBdr>
    </w:div>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200292382">
      <w:bodyDiv w:val="1"/>
      <w:marLeft w:val="0"/>
      <w:marRight w:val="0"/>
      <w:marTop w:val="0"/>
      <w:marBottom w:val="0"/>
      <w:divBdr>
        <w:top w:val="none" w:sz="0" w:space="0" w:color="auto"/>
        <w:left w:val="none" w:sz="0" w:space="0" w:color="auto"/>
        <w:bottom w:val="none" w:sz="0" w:space="0" w:color="auto"/>
        <w:right w:val="none" w:sz="0" w:space="0" w:color="auto"/>
      </w:divBdr>
    </w:div>
    <w:div w:id="294721641">
      <w:bodyDiv w:val="1"/>
      <w:marLeft w:val="0"/>
      <w:marRight w:val="0"/>
      <w:marTop w:val="0"/>
      <w:marBottom w:val="0"/>
      <w:divBdr>
        <w:top w:val="none" w:sz="0" w:space="0" w:color="auto"/>
        <w:left w:val="none" w:sz="0" w:space="0" w:color="auto"/>
        <w:bottom w:val="none" w:sz="0" w:space="0" w:color="auto"/>
        <w:right w:val="none" w:sz="0" w:space="0" w:color="auto"/>
      </w:divBdr>
      <w:divsChild>
        <w:div w:id="2066097178">
          <w:marLeft w:val="0"/>
          <w:marRight w:val="0"/>
          <w:marTop w:val="0"/>
          <w:marBottom w:val="0"/>
          <w:divBdr>
            <w:top w:val="none" w:sz="0" w:space="0" w:color="auto"/>
            <w:left w:val="none" w:sz="0" w:space="0" w:color="auto"/>
            <w:bottom w:val="none" w:sz="0" w:space="0" w:color="auto"/>
            <w:right w:val="none" w:sz="0" w:space="0" w:color="auto"/>
          </w:divBdr>
        </w:div>
      </w:divsChild>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125">
      <w:bodyDiv w:val="1"/>
      <w:marLeft w:val="0"/>
      <w:marRight w:val="0"/>
      <w:marTop w:val="0"/>
      <w:marBottom w:val="0"/>
      <w:divBdr>
        <w:top w:val="none" w:sz="0" w:space="0" w:color="auto"/>
        <w:left w:val="none" w:sz="0" w:space="0" w:color="auto"/>
        <w:bottom w:val="none" w:sz="0" w:space="0" w:color="auto"/>
        <w:right w:val="none" w:sz="0" w:space="0" w:color="auto"/>
      </w:divBdr>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746540524">
      <w:bodyDiv w:val="1"/>
      <w:marLeft w:val="0"/>
      <w:marRight w:val="0"/>
      <w:marTop w:val="0"/>
      <w:marBottom w:val="0"/>
      <w:divBdr>
        <w:top w:val="none" w:sz="0" w:space="0" w:color="auto"/>
        <w:left w:val="none" w:sz="0" w:space="0" w:color="auto"/>
        <w:bottom w:val="none" w:sz="0" w:space="0" w:color="auto"/>
        <w:right w:val="none" w:sz="0" w:space="0" w:color="auto"/>
      </w:divBdr>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182165446">
      <w:bodyDiv w:val="1"/>
      <w:marLeft w:val="0"/>
      <w:marRight w:val="0"/>
      <w:marTop w:val="0"/>
      <w:marBottom w:val="0"/>
      <w:divBdr>
        <w:top w:val="none" w:sz="0" w:space="0" w:color="auto"/>
        <w:left w:val="none" w:sz="0" w:space="0" w:color="auto"/>
        <w:bottom w:val="none" w:sz="0" w:space="0" w:color="auto"/>
        <w:right w:val="none" w:sz="0" w:space="0" w:color="auto"/>
      </w:divBdr>
      <w:divsChild>
        <w:div w:id="1839539588">
          <w:marLeft w:val="0"/>
          <w:marRight w:val="0"/>
          <w:marTop w:val="0"/>
          <w:marBottom w:val="0"/>
          <w:divBdr>
            <w:top w:val="none" w:sz="0" w:space="0" w:color="auto"/>
            <w:left w:val="none" w:sz="0" w:space="0" w:color="auto"/>
            <w:bottom w:val="none" w:sz="0" w:space="0" w:color="auto"/>
            <w:right w:val="none" w:sz="0" w:space="0" w:color="auto"/>
          </w:divBdr>
        </w:div>
      </w:divsChild>
    </w:div>
    <w:div w:id="1192768760">
      <w:bodyDiv w:val="1"/>
      <w:marLeft w:val="0"/>
      <w:marRight w:val="0"/>
      <w:marTop w:val="0"/>
      <w:marBottom w:val="0"/>
      <w:divBdr>
        <w:top w:val="none" w:sz="0" w:space="0" w:color="auto"/>
        <w:left w:val="none" w:sz="0" w:space="0" w:color="auto"/>
        <w:bottom w:val="none" w:sz="0" w:space="0" w:color="auto"/>
        <w:right w:val="none" w:sz="0" w:space="0" w:color="auto"/>
      </w:divBdr>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9045">
      <w:bodyDiv w:val="1"/>
      <w:marLeft w:val="0"/>
      <w:marRight w:val="0"/>
      <w:marTop w:val="0"/>
      <w:marBottom w:val="0"/>
      <w:divBdr>
        <w:top w:val="none" w:sz="0" w:space="0" w:color="auto"/>
        <w:left w:val="none" w:sz="0" w:space="0" w:color="auto"/>
        <w:bottom w:val="none" w:sz="0" w:space="0" w:color="auto"/>
        <w:right w:val="none" w:sz="0" w:space="0" w:color="auto"/>
      </w:divBdr>
      <w:divsChild>
        <w:div w:id="1725714296">
          <w:marLeft w:val="0"/>
          <w:marRight w:val="0"/>
          <w:marTop w:val="0"/>
          <w:marBottom w:val="0"/>
          <w:divBdr>
            <w:top w:val="none" w:sz="0" w:space="0" w:color="auto"/>
            <w:left w:val="none" w:sz="0" w:space="0" w:color="auto"/>
            <w:bottom w:val="none" w:sz="0" w:space="0" w:color="auto"/>
            <w:right w:val="none" w:sz="0" w:space="0" w:color="auto"/>
          </w:divBdr>
        </w:div>
      </w:divsChild>
    </w:div>
    <w:div w:id="1433863352">
      <w:bodyDiv w:val="1"/>
      <w:marLeft w:val="0"/>
      <w:marRight w:val="0"/>
      <w:marTop w:val="0"/>
      <w:marBottom w:val="0"/>
      <w:divBdr>
        <w:top w:val="none" w:sz="0" w:space="0" w:color="auto"/>
        <w:left w:val="none" w:sz="0" w:space="0" w:color="auto"/>
        <w:bottom w:val="none" w:sz="0" w:space="0" w:color="auto"/>
        <w:right w:val="none" w:sz="0" w:space="0" w:color="auto"/>
      </w:divBdr>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634483389">
      <w:bodyDiv w:val="1"/>
      <w:marLeft w:val="0"/>
      <w:marRight w:val="0"/>
      <w:marTop w:val="0"/>
      <w:marBottom w:val="0"/>
      <w:divBdr>
        <w:top w:val="none" w:sz="0" w:space="0" w:color="auto"/>
        <w:left w:val="none" w:sz="0" w:space="0" w:color="auto"/>
        <w:bottom w:val="none" w:sz="0" w:space="0" w:color="auto"/>
        <w:right w:val="none" w:sz="0" w:space="0" w:color="auto"/>
      </w:divBdr>
      <w:divsChild>
        <w:div w:id="1568880396">
          <w:marLeft w:val="0"/>
          <w:marRight w:val="0"/>
          <w:marTop w:val="0"/>
          <w:marBottom w:val="0"/>
          <w:divBdr>
            <w:top w:val="none" w:sz="0" w:space="0" w:color="auto"/>
            <w:left w:val="none" w:sz="0" w:space="0" w:color="auto"/>
            <w:bottom w:val="none" w:sz="0" w:space="0" w:color="auto"/>
            <w:right w:val="none" w:sz="0" w:space="0" w:color="auto"/>
          </w:divBdr>
        </w:div>
      </w:divsChild>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755128483">
      <w:bodyDiv w:val="1"/>
      <w:marLeft w:val="0"/>
      <w:marRight w:val="0"/>
      <w:marTop w:val="0"/>
      <w:marBottom w:val="0"/>
      <w:divBdr>
        <w:top w:val="none" w:sz="0" w:space="0" w:color="auto"/>
        <w:left w:val="none" w:sz="0" w:space="0" w:color="auto"/>
        <w:bottom w:val="none" w:sz="0" w:space="0" w:color="auto"/>
        <w:right w:val="none" w:sz="0" w:space="0" w:color="auto"/>
      </w:divBdr>
    </w:div>
    <w:div w:id="1833830826">
      <w:bodyDiv w:val="1"/>
      <w:marLeft w:val="0"/>
      <w:marRight w:val="0"/>
      <w:marTop w:val="0"/>
      <w:marBottom w:val="0"/>
      <w:divBdr>
        <w:top w:val="none" w:sz="0" w:space="0" w:color="auto"/>
        <w:left w:val="none" w:sz="0" w:space="0" w:color="auto"/>
        <w:bottom w:val="none" w:sz="0" w:space="0" w:color="auto"/>
        <w:right w:val="none" w:sz="0" w:space="0" w:color="auto"/>
      </w:divBdr>
      <w:divsChild>
        <w:div w:id="780489366">
          <w:marLeft w:val="0"/>
          <w:marRight w:val="0"/>
          <w:marTop w:val="0"/>
          <w:marBottom w:val="0"/>
          <w:divBdr>
            <w:top w:val="none" w:sz="0" w:space="0" w:color="auto"/>
            <w:left w:val="none" w:sz="0" w:space="0" w:color="auto"/>
            <w:bottom w:val="none" w:sz="0" w:space="0" w:color="auto"/>
            <w:right w:val="none" w:sz="0" w:space="0" w:color="auto"/>
          </w:divBdr>
        </w:div>
      </w:divsChild>
    </w:div>
    <w:div w:id="1935164871">
      <w:bodyDiv w:val="1"/>
      <w:marLeft w:val="0"/>
      <w:marRight w:val="0"/>
      <w:marTop w:val="0"/>
      <w:marBottom w:val="0"/>
      <w:divBdr>
        <w:top w:val="none" w:sz="0" w:space="0" w:color="auto"/>
        <w:left w:val="none" w:sz="0" w:space="0" w:color="auto"/>
        <w:bottom w:val="none" w:sz="0" w:space="0" w:color="auto"/>
        <w:right w:val="none" w:sz="0" w:space="0" w:color="auto"/>
      </w:divBdr>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06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www.lb.lt/uploads/documents/files/news/2020%2004%2030%20%C5%A0imkus%20VZ%20vebinaras%20Per%20nakt%C4%AF%20perra%C5%A1ytas%20verslo%20planas.pdf"
                 TargetMode="External"
                 Type="http://schemas.openxmlformats.org/officeDocument/2006/relationships/hyperlink"/>
   <Relationship Id="rId11"
                 Target="https://www.lb.lt/uploads/documents/files/news/2020%2004%2030%20%C5%A0imkus%20VZ%20vebinaras%20Per%20nakt%C4%AF%20perra%C5%A1ytas%20verslo%20planas.pdf"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lrv.lt/uploads/main/documents/files/COVID_19%20strategija.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A444C-1909-434F-A1F9-574584ACB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25542</Words>
  <Characters>14560</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40022</CharactersWithSpaces>
  <SharedDoc>false</SharedDoc>
  <HLinks>
    <vt:vector size="6" baseType="variant">
      <vt:variant>
        <vt:i4>3145818</vt:i4>
      </vt:variant>
      <vt:variant>
        <vt:i4>0</vt:i4>
      </vt:variant>
      <vt:variant>
        <vt:i4>0</vt:i4>
      </vt:variant>
      <vt:variant>
        <vt:i4>5</vt:i4>
      </vt:variant>
      <vt:variant>
        <vt:lpwstr>mailto:e.kiskis@finmin.lt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2020-05-25T12:35:00Z</dcterms:created>
  <dc:creator>EK</dc:creator>
  <cp:lastModifiedBy>Vaidotas Kalinauskas</cp:lastModifiedBy>
  <cp:lastPrinted>2014-09-17T10:56:00Z</cp:lastPrinted>
  <dcterms:modified xsi:type="dcterms:W3CDTF">2020-05-25T12:35:00Z</dcterms:modified>
  <cp:revision>2</cp:revision>
  <dc:title>LIETUVOS RESPUBLIKOS</dc:title>
</cp:coreProperties>
</file>