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B9472" w14:textId="77777777" w:rsidR="00B93333" w:rsidRDefault="00B93333" w:rsidP="00C141DE">
      <w:pPr>
        <w:tabs>
          <w:tab w:val="center" w:pos="4819"/>
          <w:tab w:val="right" w:pos="9638"/>
        </w:tabs>
        <w:ind w:right="849"/>
        <w:rPr>
          <w:sz w:val="22"/>
          <w:szCs w:val="22"/>
        </w:rPr>
      </w:pPr>
    </w:p>
    <w:p w14:paraId="7FFAC60E" w14:textId="77777777" w:rsidR="00B93333" w:rsidRDefault="00766027" w:rsidP="00C141DE">
      <w:pPr>
        <w:ind w:left="6480" w:right="849" w:firstLine="720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528D15D3" w14:textId="77777777" w:rsidR="00B93333" w:rsidRDefault="00B93333" w:rsidP="00C141DE">
      <w:pPr>
        <w:ind w:right="849"/>
        <w:jc w:val="center"/>
        <w:rPr>
          <w:lang w:eastAsia="lt-LT"/>
        </w:rPr>
      </w:pPr>
    </w:p>
    <w:p w14:paraId="098B1A8B" w14:textId="77777777" w:rsidR="00B93333" w:rsidRDefault="00B93333" w:rsidP="00C141DE">
      <w:pPr>
        <w:ind w:right="849"/>
        <w:rPr>
          <w:sz w:val="10"/>
          <w:szCs w:val="10"/>
        </w:rPr>
      </w:pPr>
    </w:p>
    <w:p w14:paraId="388606A3" w14:textId="77777777" w:rsidR="00B93333" w:rsidRDefault="00766027" w:rsidP="00C141DE">
      <w:pPr>
        <w:keepNext/>
        <w:ind w:right="849"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08B96147" w14:textId="77777777" w:rsidR="00B93333" w:rsidRDefault="00B93333" w:rsidP="00C141DE">
      <w:pPr>
        <w:ind w:right="849"/>
        <w:jc w:val="center"/>
        <w:rPr>
          <w:caps/>
          <w:lang w:eastAsia="lt-LT"/>
        </w:rPr>
      </w:pPr>
    </w:p>
    <w:p w14:paraId="4AD58DE6" w14:textId="77777777" w:rsidR="00E95E84" w:rsidRDefault="00E95E84" w:rsidP="00C141DE">
      <w:pPr>
        <w:ind w:right="849"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nutarimas</w:t>
      </w:r>
    </w:p>
    <w:p w14:paraId="7DB197BA" w14:textId="77777777" w:rsidR="00E95E84" w:rsidRDefault="00E95E84" w:rsidP="00C141DE">
      <w:pPr>
        <w:ind w:right="849"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 xml:space="preserve">DĖL lietuvos respublikos vyriausybės 2010 m. kovo 3 d. nutarimo Nr. 220 „Dėl Lietuvos Respublikos vyriausybės komisijos – Valstybės pažangos </w:t>
      </w:r>
      <w:r>
        <w:rPr>
          <w:b/>
          <w:bCs/>
          <w:szCs w:val="24"/>
          <w:lang w:eastAsia="lt-LT"/>
        </w:rPr>
        <w:t>TARYBOS SUDARYMO“ PAKEITIMO</w:t>
      </w:r>
    </w:p>
    <w:p w14:paraId="2116BF58" w14:textId="77777777" w:rsidR="00B93333" w:rsidRDefault="00B93333" w:rsidP="00C141DE">
      <w:pPr>
        <w:ind w:right="849"/>
        <w:jc w:val="center"/>
        <w:rPr>
          <w:lang w:eastAsia="lt-LT"/>
        </w:rPr>
      </w:pPr>
    </w:p>
    <w:p w14:paraId="00B767B8" w14:textId="77777777" w:rsidR="00B93333" w:rsidRDefault="00766027" w:rsidP="00C141DE">
      <w:pPr>
        <w:ind w:right="849"/>
        <w:jc w:val="center"/>
        <w:rPr>
          <w:lang w:eastAsia="lt-LT"/>
        </w:rPr>
      </w:pPr>
      <w:r>
        <w:rPr>
          <w:lang w:eastAsia="lt-LT"/>
        </w:rPr>
        <w:t>Nr.</w:t>
      </w:r>
    </w:p>
    <w:p w14:paraId="17129BAB" w14:textId="77777777" w:rsidR="00B93333" w:rsidRDefault="00766027" w:rsidP="00C141DE">
      <w:pPr>
        <w:ind w:right="849"/>
        <w:jc w:val="center"/>
        <w:rPr>
          <w:lang w:eastAsia="lt-LT"/>
        </w:rPr>
      </w:pPr>
      <w:r>
        <w:rPr>
          <w:lang w:eastAsia="lt-LT"/>
        </w:rPr>
        <w:t>Vilnius</w:t>
      </w:r>
    </w:p>
    <w:p w14:paraId="3FEAADD6" w14:textId="77777777" w:rsidR="00B93333" w:rsidRDefault="00B93333" w:rsidP="00C141DE">
      <w:pPr>
        <w:ind w:right="849"/>
        <w:jc w:val="center"/>
        <w:rPr>
          <w:lang w:eastAsia="lt-LT"/>
        </w:rPr>
      </w:pPr>
    </w:p>
    <w:p w14:paraId="291BD15C" w14:textId="77777777" w:rsidR="00B93333" w:rsidRDefault="00766027" w:rsidP="00C141DE">
      <w:pPr>
        <w:spacing w:line="276" w:lineRule="auto"/>
        <w:ind w:right="849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2B3B73B7" w14:textId="751B4EEF" w:rsidR="00B93333" w:rsidRDefault="00766027" w:rsidP="00C141DE">
      <w:pPr>
        <w:spacing w:line="276" w:lineRule="auto"/>
        <w:ind w:right="849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</w:t>
      </w:r>
      <w:r w:rsidR="00643D52" w:rsidRPr="00E45D2A">
        <w:rPr>
          <w:szCs w:val="22"/>
          <w:lang w:eastAsia="lt-LT"/>
        </w:rPr>
        <w:t xml:space="preserve">Lietuvos Respublikos Vyriausybės </w:t>
      </w:r>
      <w:r w:rsidR="00E95E84">
        <w:rPr>
          <w:color w:val="000000"/>
          <w:szCs w:val="24"/>
          <w:lang w:eastAsia="lt-LT"/>
        </w:rPr>
        <w:t>2010</w:t>
      </w:r>
      <w:r w:rsidR="00E95E84" w:rsidRPr="00B21763">
        <w:rPr>
          <w:color w:val="000000"/>
          <w:szCs w:val="24"/>
          <w:lang w:eastAsia="lt-LT"/>
        </w:rPr>
        <w:t xml:space="preserve"> m. </w:t>
      </w:r>
      <w:r w:rsidR="00E95E84">
        <w:rPr>
          <w:color w:val="000000"/>
          <w:szCs w:val="24"/>
          <w:lang w:eastAsia="lt-LT"/>
        </w:rPr>
        <w:t xml:space="preserve">kovo 3 d. </w:t>
      </w:r>
      <w:r w:rsidR="00E95E84" w:rsidRPr="00B21763">
        <w:rPr>
          <w:color w:val="000000"/>
          <w:szCs w:val="24"/>
          <w:lang w:eastAsia="lt-LT"/>
        </w:rPr>
        <w:t>nutarim</w:t>
      </w:r>
      <w:r w:rsidR="00266101">
        <w:rPr>
          <w:color w:val="000000"/>
          <w:szCs w:val="24"/>
          <w:lang w:eastAsia="lt-LT"/>
        </w:rPr>
        <w:t>ą</w:t>
      </w:r>
      <w:r w:rsidR="00E95E84" w:rsidRPr="00B21763">
        <w:rPr>
          <w:color w:val="000000"/>
          <w:szCs w:val="24"/>
          <w:lang w:eastAsia="lt-LT"/>
        </w:rPr>
        <w:t xml:space="preserve"> Nr. </w:t>
      </w:r>
      <w:r w:rsidR="00E95E84">
        <w:rPr>
          <w:color w:val="000000"/>
          <w:szCs w:val="24"/>
          <w:lang w:eastAsia="lt-LT"/>
        </w:rPr>
        <w:t>220</w:t>
      </w:r>
      <w:r w:rsidR="00E95E84" w:rsidRPr="00B21763">
        <w:rPr>
          <w:color w:val="000000"/>
          <w:szCs w:val="24"/>
          <w:lang w:eastAsia="lt-LT"/>
        </w:rPr>
        <w:t xml:space="preserve"> „Dėl </w:t>
      </w:r>
      <w:r w:rsidR="00E95E84">
        <w:rPr>
          <w:color w:val="000000"/>
          <w:szCs w:val="24"/>
          <w:lang w:eastAsia="lt-LT"/>
        </w:rPr>
        <w:t>Lietuvos Respublikos Vyriausybės komisijos – Valstybės pažangos tarybos sudarymo</w:t>
      </w:r>
      <w:r w:rsidR="00E95E84" w:rsidRPr="00B21763">
        <w:rPr>
          <w:color w:val="000000"/>
          <w:szCs w:val="24"/>
          <w:lang w:eastAsia="lt-LT"/>
        </w:rPr>
        <w:t>“</w:t>
      </w:r>
      <w:bookmarkStart w:id="0" w:name="part_4284ecf0d7034e0d8c198ea94fc84c08"/>
      <w:bookmarkEnd w:id="0"/>
      <w:r w:rsidR="00E95E84">
        <w:rPr>
          <w:color w:val="000000"/>
          <w:szCs w:val="24"/>
          <w:lang w:eastAsia="lt-LT"/>
        </w:rPr>
        <w:t xml:space="preserve"> </w:t>
      </w:r>
      <w:r>
        <w:rPr>
          <w:szCs w:val="24"/>
          <w:lang w:eastAsia="lt-LT"/>
        </w:rPr>
        <w:t>ir jį išdėstyti nauja redakcija:</w:t>
      </w:r>
    </w:p>
    <w:p w14:paraId="22D2FD49" w14:textId="77777777" w:rsidR="008977DC" w:rsidRDefault="008977DC" w:rsidP="00C141DE">
      <w:pPr>
        <w:spacing w:line="276" w:lineRule="auto"/>
        <w:ind w:right="849" w:firstLine="720"/>
        <w:jc w:val="both"/>
        <w:rPr>
          <w:szCs w:val="24"/>
          <w:lang w:eastAsia="lt-LT"/>
        </w:rPr>
      </w:pPr>
    </w:p>
    <w:p w14:paraId="134BB024" w14:textId="77777777" w:rsidR="00B93333" w:rsidRDefault="00766027" w:rsidP="00C141DE">
      <w:pPr>
        <w:ind w:right="849"/>
        <w:jc w:val="center"/>
        <w:rPr>
          <w:b/>
          <w:bCs/>
          <w:caps/>
          <w:szCs w:val="24"/>
          <w:lang w:eastAsia="lt-LT"/>
        </w:rPr>
      </w:pPr>
      <w:r>
        <w:rPr>
          <w:bCs/>
          <w:caps/>
          <w:szCs w:val="24"/>
          <w:lang w:eastAsia="lt-LT"/>
        </w:rPr>
        <w:t>„</w:t>
      </w:r>
      <w:r>
        <w:rPr>
          <w:b/>
          <w:bCs/>
          <w:caps/>
          <w:szCs w:val="24"/>
          <w:lang w:eastAsia="lt-LT"/>
        </w:rPr>
        <w:t>Lietuvos Respublikos Vyriausybė</w:t>
      </w:r>
    </w:p>
    <w:p w14:paraId="59B107A7" w14:textId="77777777" w:rsidR="00B93333" w:rsidRDefault="00B93333" w:rsidP="00C141DE">
      <w:pPr>
        <w:ind w:right="849"/>
        <w:jc w:val="center"/>
        <w:rPr>
          <w:b/>
          <w:bCs/>
          <w:caps/>
          <w:szCs w:val="24"/>
          <w:lang w:eastAsia="lt-LT"/>
        </w:rPr>
      </w:pPr>
    </w:p>
    <w:p w14:paraId="777F82CE" w14:textId="77777777" w:rsidR="00B93333" w:rsidRDefault="00766027" w:rsidP="00C141DE">
      <w:pPr>
        <w:ind w:right="849"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NUTARIMAS</w:t>
      </w:r>
    </w:p>
    <w:p w14:paraId="71CA23AD" w14:textId="77777777" w:rsidR="00B93333" w:rsidRDefault="00766027" w:rsidP="00C141DE">
      <w:pPr>
        <w:spacing w:line="259" w:lineRule="auto"/>
        <w:ind w:right="849" w:firstLine="720"/>
        <w:jc w:val="center"/>
        <w:rPr>
          <w:b/>
          <w:color w:val="000000"/>
        </w:rPr>
      </w:pPr>
      <w:r>
        <w:rPr>
          <w:b/>
          <w:color w:val="000000"/>
        </w:rPr>
        <w:t xml:space="preserve">DĖL </w:t>
      </w:r>
      <w:r w:rsidR="00E95E84">
        <w:rPr>
          <w:b/>
          <w:caps/>
          <w:szCs w:val="24"/>
          <w:lang w:eastAsia="lt-LT"/>
        </w:rPr>
        <w:t xml:space="preserve">Lietuvos Respublikos vyriausybės komisijos – Valstybės pažangos </w:t>
      </w:r>
      <w:r w:rsidR="00E95E84">
        <w:rPr>
          <w:b/>
          <w:bCs/>
          <w:szCs w:val="24"/>
          <w:lang w:eastAsia="lt-LT"/>
        </w:rPr>
        <w:t>TARYBOS SUDARYMO</w:t>
      </w:r>
    </w:p>
    <w:p w14:paraId="72C79403" w14:textId="77777777" w:rsidR="00B93333" w:rsidRDefault="00B93333" w:rsidP="00C141DE">
      <w:pPr>
        <w:ind w:right="849"/>
        <w:rPr>
          <w:sz w:val="14"/>
          <w:szCs w:val="14"/>
        </w:rPr>
      </w:pPr>
    </w:p>
    <w:p w14:paraId="6D863425" w14:textId="77777777" w:rsidR="00B93333" w:rsidRDefault="00B93333" w:rsidP="00C141DE">
      <w:pPr>
        <w:spacing w:line="259" w:lineRule="auto"/>
        <w:ind w:right="849" w:firstLine="720"/>
        <w:jc w:val="center"/>
        <w:rPr>
          <w:b/>
          <w:color w:val="000000"/>
        </w:rPr>
      </w:pPr>
    </w:p>
    <w:p w14:paraId="508B4F6D" w14:textId="77777777" w:rsidR="00B93333" w:rsidRDefault="00B93333" w:rsidP="00C141DE">
      <w:pPr>
        <w:ind w:right="849"/>
        <w:rPr>
          <w:sz w:val="14"/>
          <w:szCs w:val="14"/>
        </w:rPr>
      </w:pPr>
    </w:p>
    <w:sdt>
      <w:sdtPr>
        <w:alias w:val="preambule"/>
        <w:tag w:val="part_31f77684eefb49df869df3c871f06af6"/>
        <w:id w:val="-1365523475"/>
      </w:sdtPr>
      <w:sdtEndPr/>
      <w:sdtContent>
        <w:p w14:paraId="0B72D64D" w14:textId="2D2BA197" w:rsidR="00E95E84" w:rsidRDefault="00E95E84" w:rsidP="00C141DE">
          <w:pPr>
            <w:spacing w:line="360" w:lineRule="atLeast"/>
            <w:ind w:right="849" w:firstLine="720"/>
            <w:jc w:val="both"/>
            <w:rPr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>Į</w:t>
          </w:r>
          <w:r>
            <w:rPr>
              <w:szCs w:val="22"/>
              <w:lang w:eastAsia="lt-LT"/>
            </w:rPr>
            <w:t>gyvendindama Valstybės pažangos strategiją „Lietuvos pažangos strategija „Lietuva 2030“, patvirtintą Lietuvos Respublikos Seimo 2012 m. gegužės 15 d. nutarimu Nr. XI-2015 „Dėl Valstybės pažangos strategijos „Lietuvos pažangos strategija „Lietuva 2030“ patvirtinimo“ (toliau – Strategija), ir vadovaudamasi Lietuvos Respublikos Vyriausybės įstatymo 22 straipsnio 15 punktu, 27 straipsnio 1, 4 ir 5 dalimis, Lietuvos Respublikos Vyriausybė</w:t>
          </w:r>
          <w:r>
            <w:rPr>
              <w:spacing w:val="100"/>
              <w:szCs w:val="22"/>
              <w:lang w:eastAsia="lt-LT"/>
            </w:rPr>
            <w:t xml:space="preserve"> </w:t>
          </w:r>
          <w:r w:rsidR="001D7F70">
            <w:rPr>
              <w:spacing w:val="100"/>
              <w:szCs w:val="24"/>
              <w:lang w:eastAsia="lt-LT"/>
            </w:rPr>
            <w:t>nutari</w:t>
          </w:r>
          <w:r w:rsidR="001D7F70">
            <w:rPr>
              <w:szCs w:val="24"/>
              <w:lang w:eastAsia="lt-LT"/>
            </w:rPr>
            <w:t>a:</w:t>
          </w:r>
        </w:p>
      </w:sdtContent>
    </w:sdt>
    <w:sdt>
      <w:sdtPr>
        <w:rPr>
          <w:b/>
        </w:rPr>
        <w:alias w:val="1 p."/>
        <w:tag w:val="part_c981594b210f4a4a920df506a6169d49"/>
        <w:id w:val="-1982764413"/>
      </w:sdtPr>
      <w:sdtEndPr>
        <w:rPr>
          <w:b w:val="0"/>
        </w:rPr>
      </w:sdtEndPr>
      <w:sdtContent>
        <w:p w14:paraId="4F94094F" w14:textId="65C655E0" w:rsidR="00E95E84" w:rsidRPr="00E45D2A" w:rsidRDefault="003E7442" w:rsidP="00C141DE">
          <w:pPr>
            <w:spacing w:line="360" w:lineRule="atLeast"/>
            <w:ind w:right="849" w:firstLine="720"/>
            <w:jc w:val="both"/>
            <w:rPr>
              <w:szCs w:val="22"/>
              <w:lang w:eastAsia="lt-LT"/>
            </w:rPr>
          </w:pPr>
          <w:sdt>
            <w:sdtPr>
              <w:alias w:val="Numeris"/>
              <w:tag w:val="nr_c981594b210f4a4a920df506a6169d49"/>
              <w:id w:val="-1274782875"/>
            </w:sdtPr>
            <w:sdtEndPr/>
            <w:sdtContent>
              <w:r w:rsidR="00E95E84" w:rsidRPr="00E45D2A">
                <w:rPr>
                  <w:szCs w:val="22"/>
                  <w:lang w:eastAsia="lt-LT"/>
                </w:rPr>
                <w:t>1</w:t>
              </w:r>
            </w:sdtContent>
          </w:sdt>
          <w:r w:rsidR="00E95E84" w:rsidRPr="00E45D2A">
            <w:rPr>
              <w:szCs w:val="22"/>
              <w:lang w:eastAsia="lt-LT"/>
            </w:rPr>
            <w:t xml:space="preserve">. Sudaryti šią Lietuvos Respublikos Vyriausybės komisiją – Valstybės pažangos tarybą (toliau – </w:t>
          </w:r>
          <w:r w:rsidR="00FA5F4F">
            <w:rPr>
              <w:szCs w:val="22"/>
              <w:lang w:eastAsia="lt-LT"/>
            </w:rPr>
            <w:t>Taryba</w:t>
          </w:r>
          <w:r w:rsidR="00E95E84" w:rsidRPr="00E45D2A">
            <w:rPr>
              <w:szCs w:val="22"/>
              <w:lang w:eastAsia="lt-LT"/>
            </w:rPr>
            <w:t>):</w:t>
          </w:r>
        </w:p>
        <w:p w14:paraId="7D360485" w14:textId="36DF0DA3" w:rsidR="00E95E84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Saulius </w:t>
          </w:r>
          <w:proofErr w:type="spellStart"/>
          <w:r>
            <w:rPr>
              <w:szCs w:val="24"/>
              <w:lang w:eastAsia="lt-LT"/>
            </w:rPr>
            <w:t>Skvernelis</w:t>
          </w:r>
          <w:proofErr w:type="spellEnd"/>
          <w:r>
            <w:rPr>
              <w:szCs w:val="24"/>
              <w:lang w:eastAsia="lt-LT"/>
            </w:rPr>
            <w:t xml:space="preserve"> – Ministras Pirmininkas (</w:t>
          </w:r>
          <w:r w:rsidR="00870C5C">
            <w:rPr>
              <w:szCs w:val="24"/>
              <w:lang w:eastAsia="lt-LT"/>
            </w:rPr>
            <w:t>Tarybos</w:t>
          </w:r>
          <w:r>
            <w:rPr>
              <w:szCs w:val="24"/>
              <w:lang w:eastAsia="lt-LT"/>
            </w:rPr>
            <w:t xml:space="preserve"> pirmininkas);</w:t>
          </w:r>
        </w:p>
        <w:p w14:paraId="1C5866F1" w14:textId="0F0E2FE2" w:rsidR="00E95E84" w:rsidRPr="00372DC7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372DC7">
            <w:rPr>
              <w:szCs w:val="24"/>
              <w:lang w:eastAsia="lt-LT"/>
            </w:rPr>
            <w:t xml:space="preserve">Audronė </w:t>
          </w:r>
          <w:proofErr w:type="spellStart"/>
          <w:r w:rsidRPr="00372DC7">
            <w:rPr>
              <w:szCs w:val="24"/>
              <w:lang w:eastAsia="lt-LT"/>
            </w:rPr>
            <w:t>Alijoši</w:t>
          </w:r>
          <w:r w:rsidR="00B220A2">
            <w:rPr>
              <w:szCs w:val="24"/>
              <w:lang w:eastAsia="lt-LT"/>
            </w:rPr>
            <w:t>u</w:t>
          </w:r>
          <w:r w:rsidRPr="00372DC7">
            <w:rPr>
              <w:szCs w:val="24"/>
              <w:lang w:eastAsia="lt-LT"/>
            </w:rPr>
            <w:t>tė</w:t>
          </w:r>
          <w:proofErr w:type="spellEnd"/>
          <w:r w:rsidR="008D27DF">
            <w:rPr>
              <w:szCs w:val="24"/>
              <w:lang w:eastAsia="lt-LT"/>
            </w:rPr>
            <w:t>-</w:t>
          </w:r>
          <w:r w:rsidR="00B220A2" w:rsidRPr="00B220A2">
            <w:rPr>
              <w:szCs w:val="24"/>
              <w:lang w:eastAsia="lt-LT"/>
            </w:rPr>
            <w:t xml:space="preserve">Paulauskienė  </w:t>
          </w:r>
          <w:bookmarkStart w:id="1" w:name="_Hlk527448502"/>
          <w:r w:rsidR="00B220A2" w:rsidRPr="00B220A2">
            <w:rPr>
              <w:szCs w:val="24"/>
              <w:lang w:eastAsia="lt-LT"/>
            </w:rPr>
            <w:t>–</w:t>
          </w:r>
          <w:bookmarkEnd w:id="1"/>
          <w:r w:rsidR="00B220A2" w:rsidRPr="00B220A2">
            <w:rPr>
              <w:szCs w:val="24"/>
              <w:lang w:eastAsia="lt-LT"/>
            </w:rPr>
            <w:t xml:space="preserve"> </w:t>
          </w:r>
          <w:r w:rsidR="005E2642">
            <w:rPr>
              <w:szCs w:val="24"/>
              <w:lang w:eastAsia="lt-LT"/>
            </w:rPr>
            <w:t>viešosios įstaigos</w:t>
          </w:r>
          <w:r w:rsidR="005E2642" w:rsidRPr="00B220A2">
            <w:rPr>
              <w:szCs w:val="24"/>
              <w:lang w:eastAsia="lt-LT"/>
            </w:rPr>
            <w:t xml:space="preserve"> </w:t>
          </w:r>
          <w:r w:rsidR="00B220A2" w:rsidRPr="00B220A2">
            <w:rPr>
              <w:szCs w:val="24"/>
              <w:lang w:eastAsia="lt-LT"/>
            </w:rPr>
            <w:t>Baltijos aplinkos forum</w:t>
          </w:r>
          <w:r w:rsidR="005E2642">
            <w:rPr>
              <w:szCs w:val="24"/>
              <w:lang w:eastAsia="lt-LT"/>
            </w:rPr>
            <w:t>o</w:t>
          </w:r>
          <w:r w:rsidR="00B220A2" w:rsidRPr="00B220A2">
            <w:rPr>
              <w:szCs w:val="24"/>
              <w:lang w:eastAsia="lt-LT"/>
            </w:rPr>
            <w:t xml:space="preserve"> aplinkosaugos ekspertė, Lietuvos nacionalinio koordinavimo centro nepriklausoma ekspertė</w:t>
          </w:r>
          <w:r>
            <w:rPr>
              <w:szCs w:val="24"/>
              <w:lang w:eastAsia="lt-LT"/>
            </w:rPr>
            <w:t>;</w:t>
          </w:r>
          <w:r w:rsidRPr="00372DC7">
            <w:rPr>
              <w:szCs w:val="24"/>
              <w:lang w:eastAsia="lt-LT"/>
            </w:rPr>
            <w:t xml:space="preserve"> </w:t>
          </w:r>
        </w:p>
        <w:p w14:paraId="1F595C98" w14:textId="2E4FB6B6" w:rsidR="003B48E5" w:rsidRPr="00372DC7" w:rsidRDefault="003B48E5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Arūnas Gelūnas </w:t>
          </w:r>
          <w:r w:rsidR="005E2642">
            <w:rPr>
              <w:szCs w:val="24"/>
              <w:lang w:eastAsia="lt-LT"/>
            </w:rPr>
            <w:t xml:space="preserve">– </w:t>
          </w:r>
          <w:r w:rsidRPr="003B48E5">
            <w:rPr>
              <w:szCs w:val="24"/>
              <w:lang w:eastAsia="lt-LT"/>
            </w:rPr>
            <w:t>Lietuvos Respublikos Seimo nar</w:t>
          </w:r>
          <w:r>
            <w:rPr>
              <w:szCs w:val="24"/>
              <w:lang w:eastAsia="lt-LT"/>
            </w:rPr>
            <w:t>ys</w:t>
          </w:r>
          <w:r w:rsidRPr="003B48E5">
            <w:rPr>
              <w:szCs w:val="24"/>
              <w:lang w:eastAsia="lt-LT"/>
            </w:rPr>
            <w:t>, Lib</w:t>
          </w:r>
          <w:r>
            <w:rPr>
              <w:szCs w:val="24"/>
              <w:lang w:eastAsia="lt-LT"/>
            </w:rPr>
            <w:t>eralų sąjūdžio frakcijos atstovas</w:t>
          </w:r>
          <w:r w:rsidRPr="003B48E5">
            <w:rPr>
              <w:szCs w:val="24"/>
              <w:lang w:eastAsia="lt-LT"/>
            </w:rPr>
            <w:t>;</w:t>
          </w:r>
        </w:p>
        <w:p w14:paraId="5C713F97" w14:textId="5A54DCE7" w:rsidR="00E95E84" w:rsidRPr="00372DC7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372DC7">
            <w:rPr>
              <w:szCs w:val="24"/>
              <w:lang w:eastAsia="lt-LT"/>
            </w:rPr>
            <w:t xml:space="preserve">Boguslavas </w:t>
          </w:r>
          <w:proofErr w:type="spellStart"/>
          <w:r w:rsidRPr="00372DC7">
            <w:rPr>
              <w:szCs w:val="24"/>
              <w:lang w:eastAsia="lt-LT"/>
            </w:rPr>
            <w:t>Gruževskis</w:t>
          </w:r>
          <w:proofErr w:type="spellEnd"/>
          <w:r w:rsidRPr="00372DC7">
            <w:rPr>
              <w:szCs w:val="24"/>
              <w:lang w:eastAsia="lt-LT"/>
            </w:rPr>
            <w:t xml:space="preserve"> – </w:t>
          </w:r>
          <w:r w:rsidR="00F1584D" w:rsidRPr="00F1584D">
            <w:rPr>
              <w:szCs w:val="24"/>
              <w:lang w:eastAsia="lt-LT"/>
            </w:rPr>
            <w:t>Lietuvos socialinių tyrimų centro Darbo rinkos tyrimų instituto vadovas</w:t>
          </w:r>
          <w:r w:rsidR="00F1584D">
            <w:rPr>
              <w:szCs w:val="24"/>
              <w:lang w:eastAsia="lt-LT"/>
            </w:rPr>
            <w:t>,</w:t>
          </w:r>
          <w:r w:rsidR="00F1584D" w:rsidRPr="00F1584D">
            <w:rPr>
              <w:szCs w:val="24"/>
              <w:lang w:eastAsia="lt-LT"/>
            </w:rPr>
            <w:t xml:space="preserve"> </w:t>
          </w:r>
          <w:r w:rsidRPr="00372DC7">
            <w:rPr>
              <w:szCs w:val="24"/>
              <w:lang w:eastAsia="lt-LT"/>
            </w:rPr>
            <w:t>Lietuvos socialinių tyrimų centro vadovas, Vilniaus universiteto profesorius;</w:t>
          </w:r>
        </w:p>
        <w:p w14:paraId="7FA15FF0" w14:textId="625D5896" w:rsidR="00E95E84" w:rsidRPr="00372DC7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372DC7">
            <w:rPr>
              <w:szCs w:val="24"/>
              <w:lang w:eastAsia="lt-LT"/>
            </w:rPr>
            <w:t>Andrius Kubilius – Lietuvos Respublikos Seimo narys, Tėvynės sąjungos-Lietuvos krikščionių demokratų frakcijos atstovas;</w:t>
          </w:r>
        </w:p>
        <w:p w14:paraId="6CEA8374" w14:textId="77777777" w:rsidR="00E95E84" w:rsidRPr="00372DC7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372DC7">
            <w:rPr>
              <w:szCs w:val="24"/>
              <w:lang w:eastAsia="lt-LT"/>
            </w:rPr>
            <w:t xml:space="preserve">Linas </w:t>
          </w:r>
          <w:proofErr w:type="spellStart"/>
          <w:r w:rsidRPr="00372DC7">
            <w:rPr>
              <w:szCs w:val="24"/>
              <w:lang w:eastAsia="lt-LT"/>
            </w:rPr>
            <w:t>Kukuraitis</w:t>
          </w:r>
          <w:proofErr w:type="spellEnd"/>
          <w:r w:rsidRPr="00372DC7">
            <w:rPr>
              <w:szCs w:val="24"/>
              <w:lang w:eastAsia="lt-LT"/>
            </w:rPr>
            <w:t xml:space="preserve"> – </w:t>
          </w:r>
          <w:bookmarkStart w:id="2" w:name="_Hlk526258605"/>
          <w:r w:rsidRPr="00372DC7">
            <w:rPr>
              <w:szCs w:val="24"/>
              <w:lang w:eastAsia="lt-LT"/>
            </w:rPr>
            <w:t xml:space="preserve">socialinės apsaugos ir darbo </w:t>
          </w:r>
          <w:bookmarkEnd w:id="2"/>
          <w:r w:rsidRPr="00372DC7">
            <w:rPr>
              <w:szCs w:val="24"/>
              <w:lang w:eastAsia="lt-LT"/>
            </w:rPr>
            <w:t>ministras;</w:t>
          </w:r>
        </w:p>
        <w:p w14:paraId="7BC1F059" w14:textId="2A6EE390" w:rsidR="00E95E84" w:rsidRPr="00372DC7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372DC7">
            <w:rPr>
              <w:szCs w:val="24"/>
              <w:lang w:eastAsia="lt-LT"/>
            </w:rPr>
            <w:lastRenderedPageBreak/>
            <w:t xml:space="preserve">Vladas Lašas  – </w:t>
          </w:r>
          <w:r w:rsidR="005E2642">
            <w:rPr>
              <w:szCs w:val="24"/>
              <w:lang w:eastAsia="lt-LT"/>
            </w:rPr>
            <w:t xml:space="preserve">viešosios įstaigos </w:t>
          </w:r>
          <w:r w:rsidRPr="00372DC7">
            <w:rPr>
              <w:szCs w:val="24"/>
              <w:lang w:eastAsia="lt-LT"/>
            </w:rPr>
            <w:t xml:space="preserve">„Global Lithuanian </w:t>
          </w:r>
          <w:proofErr w:type="spellStart"/>
          <w:r w:rsidRPr="00372DC7">
            <w:rPr>
              <w:szCs w:val="24"/>
              <w:lang w:eastAsia="lt-LT"/>
            </w:rPr>
            <w:t>Leaders</w:t>
          </w:r>
          <w:proofErr w:type="spellEnd"/>
          <w:r w:rsidRPr="00372DC7">
            <w:rPr>
              <w:szCs w:val="24"/>
              <w:lang w:eastAsia="lt-LT"/>
            </w:rPr>
            <w:t xml:space="preserve">“ </w:t>
          </w:r>
          <w:r>
            <w:rPr>
              <w:szCs w:val="24"/>
              <w:lang w:eastAsia="lt-LT"/>
            </w:rPr>
            <w:t>tarybos narys</w:t>
          </w:r>
          <w:r w:rsidR="00F67755">
            <w:rPr>
              <w:szCs w:val="24"/>
              <w:lang w:eastAsia="lt-LT"/>
            </w:rPr>
            <w:t>,</w:t>
          </w:r>
          <w:r w:rsidR="00FA5F4F" w:rsidRPr="00FA5F4F">
            <w:rPr>
              <w:szCs w:val="24"/>
              <w:lang w:eastAsia="lt-LT"/>
            </w:rPr>
            <w:t xml:space="preserve"> </w:t>
          </w:r>
          <w:r w:rsidR="005E2642">
            <w:rPr>
              <w:szCs w:val="24"/>
              <w:lang w:eastAsia="lt-LT"/>
            </w:rPr>
            <w:t>uždarosios akcinės bendrovės</w:t>
          </w:r>
          <w:r w:rsidR="005E2642" w:rsidRPr="00680DAA">
            <w:rPr>
              <w:szCs w:val="24"/>
              <w:lang w:eastAsia="lt-LT"/>
            </w:rPr>
            <w:t xml:space="preserve"> </w:t>
          </w:r>
          <w:r w:rsidR="00FA5F4F" w:rsidRPr="00680DAA">
            <w:rPr>
              <w:szCs w:val="24"/>
              <w:lang w:eastAsia="lt-LT"/>
            </w:rPr>
            <w:t>„Skubios siuntos“</w:t>
          </w:r>
          <w:r w:rsidR="00FA5F4F">
            <w:rPr>
              <w:szCs w:val="24"/>
              <w:lang w:eastAsia="lt-LT"/>
            </w:rPr>
            <w:t xml:space="preserve"> vadovas</w:t>
          </w:r>
          <w:r>
            <w:rPr>
              <w:szCs w:val="24"/>
              <w:lang w:eastAsia="lt-LT"/>
            </w:rPr>
            <w:t>;</w:t>
          </w:r>
        </w:p>
        <w:p w14:paraId="5A2E863C" w14:textId="1B3D011F" w:rsidR="00E95E84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372DC7">
            <w:rPr>
              <w:szCs w:val="24"/>
              <w:lang w:eastAsia="lt-LT"/>
            </w:rPr>
            <w:t xml:space="preserve">Edgaras </w:t>
          </w:r>
          <w:proofErr w:type="spellStart"/>
          <w:r w:rsidRPr="00372DC7">
            <w:rPr>
              <w:szCs w:val="24"/>
              <w:lang w:eastAsia="lt-LT"/>
            </w:rPr>
            <w:t>Leichteris</w:t>
          </w:r>
          <w:proofErr w:type="spellEnd"/>
          <w:r w:rsidRPr="00372DC7">
            <w:rPr>
              <w:szCs w:val="24"/>
              <w:lang w:eastAsia="lt-LT"/>
            </w:rPr>
            <w:t xml:space="preserve"> – </w:t>
          </w:r>
          <w:r w:rsidR="00FA5F4F" w:rsidRPr="00372DC7">
            <w:rPr>
              <w:szCs w:val="24"/>
              <w:lang w:eastAsia="lt-LT"/>
            </w:rPr>
            <w:t xml:space="preserve">Lietuvos </w:t>
          </w:r>
          <w:proofErr w:type="spellStart"/>
          <w:r w:rsidR="00FA5F4F" w:rsidRPr="00372DC7">
            <w:rPr>
              <w:szCs w:val="24"/>
              <w:lang w:eastAsia="lt-LT"/>
            </w:rPr>
            <w:t>robotikos</w:t>
          </w:r>
          <w:proofErr w:type="spellEnd"/>
          <w:r w:rsidR="00FA5F4F" w:rsidRPr="00372DC7">
            <w:rPr>
              <w:szCs w:val="24"/>
              <w:lang w:eastAsia="lt-LT"/>
            </w:rPr>
            <w:t xml:space="preserve"> asociacijos vadovas</w:t>
          </w:r>
          <w:r w:rsidR="00FA5F4F">
            <w:rPr>
              <w:szCs w:val="24"/>
              <w:lang w:eastAsia="lt-LT"/>
            </w:rPr>
            <w:t>, a</w:t>
          </w:r>
          <w:r w:rsidR="005F3ED9" w:rsidRPr="005F3ED9">
            <w:rPr>
              <w:szCs w:val="24"/>
              <w:lang w:eastAsia="lt-LT"/>
            </w:rPr>
            <w:t xml:space="preserve">sociacijos </w:t>
          </w:r>
          <w:r w:rsidR="008D27DF">
            <w:rPr>
              <w:szCs w:val="24"/>
              <w:lang w:eastAsia="lt-LT"/>
            </w:rPr>
            <w:t>„</w:t>
          </w:r>
          <w:r w:rsidR="005F3ED9">
            <w:rPr>
              <w:szCs w:val="24"/>
              <w:lang w:eastAsia="lt-LT"/>
            </w:rPr>
            <w:t>Ž</w:t>
          </w:r>
          <w:r w:rsidR="005F3ED9" w:rsidRPr="005F3ED9">
            <w:rPr>
              <w:szCs w:val="24"/>
              <w:lang w:eastAsia="lt-LT"/>
            </w:rPr>
            <w:t>ini</w:t>
          </w:r>
          <w:r w:rsidR="005F3ED9">
            <w:rPr>
              <w:szCs w:val="24"/>
              <w:lang w:eastAsia="lt-LT"/>
            </w:rPr>
            <w:t>ų</w:t>
          </w:r>
          <w:r w:rsidR="005F3ED9" w:rsidRPr="005F3ED9">
            <w:rPr>
              <w:szCs w:val="24"/>
              <w:lang w:eastAsia="lt-LT"/>
            </w:rPr>
            <w:t xml:space="preserve"> ekonomikos forumas</w:t>
          </w:r>
          <w:r w:rsidR="008D27DF">
            <w:rPr>
              <w:szCs w:val="24"/>
              <w:lang w:eastAsia="lt-LT"/>
            </w:rPr>
            <w:t>“</w:t>
          </w:r>
          <w:r w:rsidR="005F3ED9">
            <w:rPr>
              <w:szCs w:val="24"/>
              <w:lang w:eastAsia="lt-LT"/>
            </w:rPr>
            <w:t>,</w:t>
          </w:r>
          <w:r w:rsidR="005F3ED9" w:rsidRPr="005F3ED9">
            <w:rPr>
              <w:szCs w:val="24"/>
              <w:lang w:eastAsia="lt-LT"/>
            </w:rPr>
            <w:t xml:space="preserve"> </w:t>
          </w:r>
          <w:r w:rsidR="005E2642">
            <w:rPr>
              <w:szCs w:val="24"/>
              <w:lang w:eastAsia="lt-LT"/>
            </w:rPr>
            <w:t>viešosios įstaigos</w:t>
          </w:r>
          <w:r w:rsidR="005E2642" w:rsidRPr="005F3ED9" w:rsidDel="005E2642">
            <w:rPr>
              <w:szCs w:val="24"/>
              <w:lang w:eastAsia="lt-LT"/>
            </w:rPr>
            <w:t xml:space="preserve"> </w:t>
          </w:r>
          <w:r w:rsidR="005F3ED9" w:rsidRPr="005F3ED9">
            <w:rPr>
              <w:szCs w:val="24"/>
              <w:lang w:eastAsia="lt-LT"/>
            </w:rPr>
            <w:t xml:space="preserve"> Lietuvos inovacij</w:t>
          </w:r>
          <w:r w:rsidR="00FA5F4F">
            <w:rPr>
              <w:szCs w:val="24"/>
              <w:lang w:eastAsia="lt-LT"/>
            </w:rPr>
            <w:t>ų</w:t>
          </w:r>
          <w:r w:rsidR="005F3ED9" w:rsidRPr="005F3ED9">
            <w:rPr>
              <w:szCs w:val="24"/>
              <w:lang w:eastAsia="lt-LT"/>
            </w:rPr>
            <w:t xml:space="preserve"> centr</w:t>
          </w:r>
          <w:r w:rsidR="008D27DF">
            <w:rPr>
              <w:szCs w:val="24"/>
              <w:lang w:eastAsia="lt-LT"/>
            </w:rPr>
            <w:t>o</w:t>
          </w:r>
          <w:r w:rsidR="005F3ED9" w:rsidRPr="005F3ED9">
            <w:rPr>
              <w:szCs w:val="24"/>
              <w:lang w:eastAsia="lt-LT"/>
            </w:rPr>
            <w:t xml:space="preserve"> ekspertas</w:t>
          </w:r>
          <w:r>
            <w:rPr>
              <w:szCs w:val="24"/>
              <w:lang w:eastAsia="lt-LT"/>
            </w:rPr>
            <w:t>;</w:t>
          </w:r>
          <w:r w:rsidRPr="00372DC7">
            <w:rPr>
              <w:szCs w:val="24"/>
              <w:lang w:eastAsia="lt-LT"/>
            </w:rPr>
            <w:t xml:space="preserve"> </w:t>
          </w:r>
        </w:p>
        <w:p w14:paraId="68B3FC76" w14:textId="1A0A78A8" w:rsidR="008E34DC" w:rsidRDefault="008E34DC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8E34DC">
            <w:rPr>
              <w:szCs w:val="24"/>
              <w:lang w:eastAsia="lt-LT"/>
            </w:rPr>
            <w:t xml:space="preserve">Aušra </w:t>
          </w:r>
          <w:proofErr w:type="spellStart"/>
          <w:r w:rsidRPr="008E34DC">
            <w:rPr>
              <w:szCs w:val="24"/>
              <w:lang w:eastAsia="lt-LT"/>
            </w:rPr>
            <w:t>Maldeikienė</w:t>
          </w:r>
          <w:proofErr w:type="spellEnd"/>
          <w:r w:rsidRPr="008E34DC">
            <w:rPr>
              <w:szCs w:val="24"/>
              <w:lang w:eastAsia="lt-LT"/>
            </w:rPr>
            <w:t xml:space="preserve"> – Lietuvos Respublikos Seimo narė, mišri</w:t>
          </w:r>
          <w:r w:rsidR="005E2642">
            <w:rPr>
              <w:szCs w:val="24"/>
              <w:lang w:eastAsia="lt-LT"/>
            </w:rPr>
            <w:t>os</w:t>
          </w:r>
          <w:r w:rsidRPr="008E34DC">
            <w:rPr>
              <w:szCs w:val="24"/>
              <w:lang w:eastAsia="lt-LT"/>
            </w:rPr>
            <w:t xml:space="preserve"> Seimo narių grupė</w:t>
          </w:r>
          <w:r w:rsidR="005E2642">
            <w:rPr>
              <w:szCs w:val="24"/>
              <w:lang w:eastAsia="lt-LT"/>
            </w:rPr>
            <w:t>s atstovė</w:t>
          </w:r>
          <w:r w:rsidRPr="008E34DC">
            <w:rPr>
              <w:szCs w:val="24"/>
              <w:lang w:eastAsia="lt-LT"/>
            </w:rPr>
            <w:t>;</w:t>
          </w:r>
        </w:p>
        <w:p w14:paraId="45E08809" w14:textId="55BBF02C" w:rsidR="00C832D4" w:rsidRPr="00372DC7" w:rsidRDefault="00C832D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Klaudijus Maniokas </w:t>
          </w:r>
          <w:r w:rsidRPr="00C832D4">
            <w:rPr>
              <w:szCs w:val="24"/>
              <w:lang w:eastAsia="lt-LT"/>
            </w:rPr>
            <w:t>–</w:t>
          </w:r>
          <w:r>
            <w:rPr>
              <w:szCs w:val="24"/>
              <w:lang w:eastAsia="lt-LT"/>
            </w:rPr>
            <w:t xml:space="preserve"> UAB „</w:t>
          </w:r>
          <w:r w:rsidR="00B60A0D">
            <w:rPr>
              <w:szCs w:val="24"/>
              <w:lang w:eastAsia="lt-LT"/>
            </w:rPr>
            <w:t>ESTEP Vilnius</w:t>
          </w:r>
          <w:r>
            <w:rPr>
              <w:szCs w:val="24"/>
              <w:lang w:eastAsia="lt-LT"/>
            </w:rPr>
            <w:t xml:space="preserve">“ valdybos pirmininkas; </w:t>
          </w:r>
        </w:p>
        <w:p w14:paraId="51CF8BBF" w14:textId="0467BFC4" w:rsidR="00E95E84" w:rsidRPr="00372DC7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372DC7">
            <w:rPr>
              <w:szCs w:val="24"/>
              <w:lang w:eastAsia="lt-LT"/>
            </w:rPr>
            <w:t>Algimantas Markauskas – UAB „</w:t>
          </w:r>
          <w:proofErr w:type="spellStart"/>
          <w:r w:rsidRPr="00372DC7">
            <w:rPr>
              <w:szCs w:val="24"/>
              <w:lang w:eastAsia="lt-LT"/>
            </w:rPr>
            <w:t>Thermo</w:t>
          </w:r>
          <w:proofErr w:type="spellEnd"/>
          <w:r w:rsidRPr="00372DC7">
            <w:rPr>
              <w:szCs w:val="24"/>
              <w:lang w:eastAsia="lt-LT"/>
            </w:rPr>
            <w:t xml:space="preserve"> </w:t>
          </w:r>
          <w:proofErr w:type="spellStart"/>
          <w:r w:rsidRPr="00372DC7">
            <w:rPr>
              <w:szCs w:val="24"/>
              <w:lang w:eastAsia="lt-LT"/>
            </w:rPr>
            <w:t>Fisher</w:t>
          </w:r>
          <w:proofErr w:type="spellEnd"/>
          <w:r w:rsidRPr="00372DC7">
            <w:rPr>
              <w:szCs w:val="24"/>
              <w:lang w:eastAsia="lt-LT"/>
            </w:rPr>
            <w:t xml:space="preserve"> </w:t>
          </w:r>
          <w:proofErr w:type="spellStart"/>
          <w:r w:rsidRPr="00372DC7">
            <w:rPr>
              <w:szCs w:val="24"/>
              <w:lang w:eastAsia="lt-LT"/>
            </w:rPr>
            <w:t>Scientific</w:t>
          </w:r>
          <w:proofErr w:type="spellEnd"/>
          <w:r w:rsidRPr="00372DC7">
            <w:rPr>
              <w:szCs w:val="24"/>
              <w:lang w:eastAsia="lt-LT"/>
            </w:rPr>
            <w:t xml:space="preserve"> </w:t>
          </w:r>
          <w:proofErr w:type="spellStart"/>
          <w:r w:rsidRPr="00372DC7">
            <w:rPr>
              <w:szCs w:val="24"/>
              <w:lang w:eastAsia="lt-LT"/>
            </w:rPr>
            <w:t>Baltics</w:t>
          </w:r>
          <w:proofErr w:type="spellEnd"/>
          <w:r w:rsidRPr="00372DC7">
            <w:rPr>
              <w:szCs w:val="24"/>
              <w:lang w:eastAsia="lt-LT"/>
            </w:rPr>
            <w:t>“ generalinis direktorius ir viceprezidentas Baltijos regionui;</w:t>
          </w:r>
        </w:p>
        <w:p w14:paraId="22310D5C" w14:textId="30230A5F" w:rsidR="00E95E84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proofErr w:type="spellStart"/>
          <w:r>
            <w:rPr>
              <w:szCs w:val="24"/>
              <w:lang w:eastAsia="lt-LT"/>
            </w:rPr>
            <w:t>Orijana</w:t>
          </w:r>
          <w:proofErr w:type="spellEnd"/>
          <w:r>
            <w:rPr>
              <w:szCs w:val="24"/>
              <w:lang w:eastAsia="lt-LT"/>
            </w:rPr>
            <w:t xml:space="preserve"> </w:t>
          </w:r>
          <w:proofErr w:type="spellStart"/>
          <w:r>
            <w:rPr>
              <w:szCs w:val="24"/>
              <w:lang w:eastAsia="lt-LT"/>
            </w:rPr>
            <w:t>Mašalė</w:t>
          </w:r>
          <w:proofErr w:type="spellEnd"/>
          <w:r>
            <w:rPr>
              <w:szCs w:val="24"/>
              <w:lang w:eastAsia="lt-LT"/>
            </w:rPr>
            <w:t xml:space="preserve"> – </w:t>
          </w:r>
          <w:r w:rsidR="005F3ED9" w:rsidRPr="005F3ED9">
            <w:rPr>
              <w:szCs w:val="24"/>
              <w:lang w:eastAsia="lt-LT"/>
            </w:rPr>
            <w:t xml:space="preserve">strateginės komunikacijos konsultantė, </w:t>
          </w:r>
          <w:r>
            <w:rPr>
              <w:szCs w:val="24"/>
              <w:lang w:eastAsia="lt-LT"/>
            </w:rPr>
            <w:t>MB</w:t>
          </w:r>
          <w:r w:rsidRPr="00432480">
            <w:rPr>
              <w:szCs w:val="24"/>
              <w:lang w:eastAsia="lt-LT"/>
            </w:rPr>
            <w:t xml:space="preserve"> „</w:t>
          </w:r>
          <w:proofErr w:type="spellStart"/>
          <w:r w:rsidR="00C30E2F" w:rsidRPr="00C30E2F">
            <w:rPr>
              <w:szCs w:val="24"/>
              <w:lang w:eastAsia="lt-LT"/>
            </w:rPr>
            <w:t>Orijanos</w:t>
          </w:r>
          <w:proofErr w:type="spellEnd"/>
          <w:r w:rsidR="00C30E2F" w:rsidRPr="00C30E2F">
            <w:rPr>
              <w:szCs w:val="24"/>
              <w:lang w:eastAsia="lt-LT"/>
            </w:rPr>
            <w:t xml:space="preserve"> </w:t>
          </w:r>
          <w:proofErr w:type="spellStart"/>
          <w:r w:rsidR="00C30E2F" w:rsidRPr="00C30E2F">
            <w:rPr>
              <w:szCs w:val="24"/>
              <w:lang w:eastAsia="lt-LT"/>
            </w:rPr>
            <w:t>Mašalės</w:t>
          </w:r>
          <w:proofErr w:type="spellEnd"/>
          <w:r w:rsidR="00C30E2F" w:rsidRPr="00C30E2F">
            <w:rPr>
              <w:szCs w:val="24"/>
              <w:lang w:eastAsia="lt-LT"/>
            </w:rPr>
            <w:t xml:space="preserve"> konsultacijos</w:t>
          </w:r>
          <w:r w:rsidRPr="00432480">
            <w:rPr>
              <w:szCs w:val="24"/>
              <w:lang w:eastAsia="lt-LT"/>
            </w:rPr>
            <w:t>“ vadovė</w:t>
          </w:r>
          <w:r>
            <w:rPr>
              <w:szCs w:val="24"/>
              <w:lang w:eastAsia="lt-LT"/>
            </w:rPr>
            <w:t xml:space="preserve">; </w:t>
          </w:r>
        </w:p>
        <w:p w14:paraId="4EDA3646" w14:textId="26AACEF9" w:rsidR="00E95E84" w:rsidRPr="00372DC7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372DC7">
            <w:rPr>
              <w:szCs w:val="24"/>
              <w:lang w:eastAsia="lt-LT"/>
            </w:rPr>
            <w:t xml:space="preserve">Romas Matulis – </w:t>
          </w:r>
          <w:r w:rsidR="00FA5F4F" w:rsidRPr="00372DC7">
            <w:rPr>
              <w:szCs w:val="24"/>
              <w:lang w:eastAsia="lt-LT"/>
            </w:rPr>
            <w:t>Lietuvos kultūros centrų asociacijos prezidentas</w:t>
          </w:r>
          <w:r w:rsidR="00FA5F4F">
            <w:rPr>
              <w:szCs w:val="24"/>
              <w:lang w:eastAsia="lt-LT"/>
            </w:rPr>
            <w:t>,</w:t>
          </w:r>
          <w:r w:rsidR="00FA5F4F" w:rsidRPr="00372DC7">
            <w:rPr>
              <w:szCs w:val="24"/>
              <w:lang w:eastAsia="lt-LT"/>
            </w:rPr>
            <w:t xml:space="preserve"> </w:t>
          </w:r>
          <w:r w:rsidRPr="00372DC7">
            <w:rPr>
              <w:szCs w:val="24"/>
              <w:lang w:eastAsia="lt-LT"/>
            </w:rPr>
            <w:t>Plungės</w:t>
          </w:r>
          <w:r>
            <w:rPr>
              <w:szCs w:val="24"/>
              <w:lang w:eastAsia="lt-LT"/>
            </w:rPr>
            <w:t xml:space="preserve"> rajono savivaldybės</w:t>
          </w:r>
          <w:r w:rsidRPr="00372DC7">
            <w:rPr>
              <w:szCs w:val="24"/>
              <w:lang w:eastAsia="lt-LT"/>
            </w:rPr>
            <w:t xml:space="preserve"> kultūros centro direktorius, </w:t>
          </w:r>
          <w:r w:rsidRPr="00870C5C">
            <w:rPr>
              <w:szCs w:val="24"/>
              <w:lang w:eastAsia="lt-LT"/>
            </w:rPr>
            <w:t>Klaipėdos universiteto docentas</w:t>
          </w:r>
          <w:r w:rsidRPr="00372DC7">
            <w:rPr>
              <w:szCs w:val="24"/>
              <w:lang w:eastAsia="lt-LT"/>
            </w:rPr>
            <w:t>;</w:t>
          </w:r>
        </w:p>
        <w:p w14:paraId="2460E995" w14:textId="07420237" w:rsidR="00E95E84" w:rsidRPr="00372DC7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372DC7">
            <w:rPr>
              <w:szCs w:val="24"/>
              <w:lang w:eastAsia="lt-LT"/>
            </w:rPr>
            <w:t>Žygimantas Mauricas –</w:t>
          </w:r>
          <w:r w:rsidR="003B1007">
            <w:rPr>
              <w:szCs w:val="24"/>
              <w:lang w:eastAsia="lt-LT"/>
            </w:rPr>
            <w:t xml:space="preserve"> </w:t>
          </w:r>
          <w:proofErr w:type="spellStart"/>
          <w:r w:rsidRPr="00372DC7">
            <w:rPr>
              <w:szCs w:val="24"/>
              <w:lang w:eastAsia="lt-LT"/>
            </w:rPr>
            <w:t>Luminor</w:t>
          </w:r>
          <w:proofErr w:type="spellEnd"/>
          <w:r>
            <w:rPr>
              <w:szCs w:val="24"/>
              <w:lang w:eastAsia="lt-LT"/>
            </w:rPr>
            <w:t xml:space="preserve"> bank</w:t>
          </w:r>
          <w:r w:rsidRPr="00372DC7">
            <w:rPr>
              <w:szCs w:val="24"/>
              <w:lang w:eastAsia="lt-LT"/>
            </w:rPr>
            <w:t xml:space="preserve"> </w:t>
          </w:r>
          <w:r w:rsidR="003B1007">
            <w:rPr>
              <w:szCs w:val="24"/>
              <w:lang w:eastAsia="lt-LT"/>
            </w:rPr>
            <w:t>AB</w:t>
          </w:r>
          <w:r w:rsidR="003B1007" w:rsidRPr="00372DC7">
            <w:rPr>
              <w:szCs w:val="24"/>
              <w:lang w:eastAsia="lt-LT"/>
            </w:rPr>
            <w:t xml:space="preserve"> </w:t>
          </w:r>
          <w:r w:rsidRPr="00372DC7">
            <w:rPr>
              <w:szCs w:val="24"/>
              <w:lang w:eastAsia="lt-LT"/>
            </w:rPr>
            <w:t>Baltijos</w:t>
          </w:r>
          <w:r>
            <w:rPr>
              <w:szCs w:val="24"/>
              <w:lang w:eastAsia="lt-LT"/>
            </w:rPr>
            <w:t xml:space="preserve"> šalių vyriausiasis ekonomistas</w:t>
          </w:r>
          <w:r w:rsidRPr="00372DC7">
            <w:rPr>
              <w:szCs w:val="24"/>
              <w:lang w:eastAsia="lt-LT"/>
            </w:rPr>
            <w:t>;</w:t>
          </w:r>
        </w:p>
        <w:p w14:paraId="34EDBDEA" w14:textId="77777777" w:rsidR="00E95E84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372DC7">
            <w:rPr>
              <w:szCs w:val="24"/>
              <w:lang w:eastAsia="lt-LT"/>
            </w:rPr>
            <w:t xml:space="preserve">Eimutis Misiūnas – </w:t>
          </w:r>
          <w:bookmarkStart w:id="3" w:name="_Hlk526258626"/>
          <w:r w:rsidRPr="00372DC7">
            <w:rPr>
              <w:szCs w:val="24"/>
              <w:lang w:eastAsia="lt-LT"/>
            </w:rPr>
            <w:t xml:space="preserve">vidaus reikalų </w:t>
          </w:r>
          <w:bookmarkEnd w:id="3"/>
          <w:r w:rsidRPr="00372DC7">
            <w:rPr>
              <w:szCs w:val="24"/>
              <w:lang w:eastAsia="lt-LT"/>
            </w:rPr>
            <w:t>ministras;</w:t>
          </w:r>
        </w:p>
        <w:p w14:paraId="1F9B8A1C" w14:textId="0A5B9A14" w:rsidR="00C832D4" w:rsidRPr="00372DC7" w:rsidRDefault="00C832D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E45D2A">
            <w:rPr>
              <w:szCs w:val="24"/>
              <w:lang w:eastAsia="lt-LT"/>
            </w:rPr>
            <w:t xml:space="preserve">Sergejus Muravjovas – </w:t>
          </w:r>
          <w:r w:rsidR="003B1007">
            <w:rPr>
              <w:szCs w:val="24"/>
              <w:lang w:eastAsia="lt-LT"/>
            </w:rPr>
            <w:t>viešosios įstaigos</w:t>
          </w:r>
          <w:r w:rsidR="003B1007" w:rsidRPr="00E45D2A" w:rsidDel="003B1007">
            <w:rPr>
              <w:szCs w:val="24"/>
              <w:lang w:eastAsia="lt-LT"/>
            </w:rPr>
            <w:t xml:space="preserve"> </w:t>
          </w:r>
          <w:r w:rsidRPr="00E45D2A">
            <w:rPr>
              <w:szCs w:val="24"/>
              <w:lang w:eastAsia="lt-LT"/>
            </w:rPr>
            <w:t>„</w:t>
          </w:r>
          <w:proofErr w:type="spellStart"/>
          <w:r w:rsidRPr="00E45D2A">
            <w:rPr>
              <w:szCs w:val="24"/>
              <w:lang w:eastAsia="lt-LT"/>
            </w:rPr>
            <w:t>Transparency</w:t>
          </w:r>
          <w:proofErr w:type="spellEnd"/>
          <w:r w:rsidRPr="00E45D2A">
            <w:rPr>
              <w:szCs w:val="24"/>
              <w:lang w:eastAsia="lt-LT"/>
            </w:rPr>
            <w:t xml:space="preserve"> International“ Lietuvos skyri</w:t>
          </w:r>
          <w:r w:rsidR="00643D52">
            <w:rPr>
              <w:szCs w:val="24"/>
              <w:lang w:eastAsia="lt-LT"/>
            </w:rPr>
            <w:t>a</w:t>
          </w:r>
          <w:r w:rsidRPr="00E45D2A">
            <w:rPr>
              <w:szCs w:val="24"/>
              <w:lang w:eastAsia="lt-LT"/>
            </w:rPr>
            <w:t>us vadovas;</w:t>
          </w:r>
        </w:p>
        <w:p w14:paraId="2D0E0E51" w14:textId="77777777" w:rsidR="00E95E84" w:rsidRPr="00372DC7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372DC7">
            <w:rPr>
              <w:szCs w:val="24"/>
              <w:lang w:eastAsia="lt-LT"/>
            </w:rPr>
            <w:t xml:space="preserve">Kęstutis Navickas – </w:t>
          </w:r>
          <w:bookmarkStart w:id="4" w:name="_Hlk526258665"/>
          <w:r w:rsidRPr="00372DC7">
            <w:rPr>
              <w:szCs w:val="24"/>
              <w:lang w:eastAsia="lt-LT"/>
            </w:rPr>
            <w:t xml:space="preserve">aplinkos </w:t>
          </w:r>
          <w:bookmarkEnd w:id="4"/>
          <w:r w:rsidRPr="00372DC7">
            <w:rPr>
              <w:szCs w:val="24"/>
              <w:lang w:eastAsia="lt-LT"/>
            </w:rPr>
            <w:t>ministras;</w:t>
          </w:r>
        </w:p>
        <w:p w14:paraId="5AD2EC7A" w14:textId="77777777" w:rsidR="00E95E84" w:rsidRPr="00372DC7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372DC7">
            <w:rPr>
              <w:szCs w:val="24"/>
              <w:lang w:eastAsia="lt-LT"/>
            </w:rPr>
            <w:t xml:space="preserve">Agnė </w:t>
          </w:r>
          <w:proofErr w:type="spellStart"/>
          <w:r w:rsidRPr="00372DC7">
            <w:rPr>
              <w:szCs w:val="24"/>
              <w:lang w:eastAsia="lt-LT"/>
            </w:rPr>
            <w:t>Paliokaitė</w:t>
          </w:r>
          <w:proofErr w:type="spellEnd"/>
          <w:r w:rsidRPr="00372DC7">
            <w:rPr>
              <w:szCs w:val="24"/>
              <w:lang w:eastAsia="lt-LT"/>
            </w:rPr>
            <w:t xml:space="preserve"> – UAB „</w:t>
          </w:r>
          <w:proofErr w:type="spellStart"/>
          <w:r w:rsidRPr="00372DC7">
            <w:rPr>
              <w:szCs w:val="24"/>
              <w:lang w:eastAsia="lt-LT"/>
            </w:rPr>
            <w:t>Visionary</w:t>
          </w:r>
          <w:proofErr w:type="spellEnd"/>
          <w:r w:rsidRPr="00372DC7">
            <w:rPr>
              <w:szCs w:val="24"/>
              <w:lang w:eastAsia="lt-LT"/>
            </w:rPr>
            <w:t xml:space="preserve"> Analytics“ vadovė;</w:t>
          </w:r>
        </w:p>
        <w:p w14:paraId="68C6F3E3" w14:textId="77777777" w:rsidR="00E95E84" w:rsidRPr="00372DC7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372DC7">
            <w:rPr>
              <w:szCs w:val="24"/>
              <w:lang w:eastAsia="lt-LT"/>
            </w:rPr>
            <w:t>Andrius Palionis – Lietuvos Respublikos Seimo narys, Lietuvos socialdemokratų darbo frakcijos atstovas;</w:t>
          </w:r>
        </w:p>
        <w:p w14:paraId="33873710" w14:textId="77777777" w:rsidR="00E95E84" w:rsidRPr="00372DC7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372DC7">
            <w:rPr>
              <w:szCs w:val="24"/>
              <w:lang w:eastAsia="lt-LT"/>
            </w:rPr>
            <w:t xml:space="preserve">Jurgita Petrauskienė – </w:t>
          </w:r>
          <w:bookmarkStart w:id="5" w:name="_Hlk526258683"/>
          <w:r w:rsidRPr="00372DC7">
            <w:rPr>
              <w:szCs w:val="24"/>
              <w:lang w:eastAsia="lt-LT"/>
            </w:rPr>
            <w:t xml:space="preserve">švietimo ir mokslo </w:t>
          </w:r>
          <w:bookmarkEnd w:id="5"/>
          <w:r w:rsidRPr="00372DC7">
            <w:rPr>
              <w:szCs w:val="24"/>
              <w:lang w:eastAsia="lt-LT"/>
            </w:rPr>
            <w:t>ministrė;</w:t>
          </w:r>
        </w:p>
        <w:p w14:paraId="6558345B" w14:textId="0317E973" w:rsidR="00E95E84" w:rsidRPr="00372DC7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372DC7">
            <w:rPr>
              <w:szCs w:val="24"/>
              <w:lang w:eastAsia="lt-LT"/>
            </w:rPr>
            <w:t xml:space="preserve">Liana </w:t>
          </w:r>
          <w:proofErr w:type="spellStart"/>
          <w:r w:rsidRPr="00372DC7">
            <w:rPr>
              <w:szCs w:val="24"/>
              <w:lang w:eastAsia="lt-LT"/>
            </w:rPr>
            <w:t>Ruokytė</w:t>
          </w:r>
          <w:r w:rsidR="00F624B6">
            <w:rPr>
              <w:szCs w:val="24"/>
              <w:lang w:eastAsia="lt-LT"/>
            </w:rPr>
            <w:t>-</w:t>
          </w:r>
          <w:r w:rsidRPr="00372DC7">
            <w:rPr>
              <w:szCs w:val="24"/>
              <w:lang w:eastAsia="lt-LT"/>
            </w:rPr>
            <w:t>Jonsson</w:t>
          </w:r>
          <w:proofErr w:type="spellEnd"/>
          <w:r w:rsidRPr="00372DC7">
            <w:rPr>
              <w:szCs w:val="24"/>
              <w:lang w:eastAsia="lt-LT"/>
            </w:rPr>
            <w:t xml:space="preserve"> – </w:t>
          </w:r>
          <w:bookmarkStart w:id="6" w:name="_Hlk526258698"/>
          <w:r w:rsidRPr="00372DC7">
            <w:rPr>
              <w:szCs w:val="24"/>
              <w:lang w:eastAsia="lt-LT"/>
            </w:rPr>
            <w:t xml:space="preserve">kultūros </w:t>
          </w:r>
          <w:bookmarkEnd w:id="6"/>
          <w:r w:rsidRPr="00372DC7">
            <w:rPr>
              <w:szCs w:val="24"/>
              <w:lang w:eastAsia="lt-LT"/>
            </w:rPr>
            <w:t>ministrė;</w:t>
          </w:r>
        </w:p>
        <w:p w14:paraId="3D223E3A" w14:textId="7732972D" w:rsidR="003B48E5" w:rsidRPr="00964B51" w:rsidRDefault="003B48E5" w:rsidP="003B48E5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Julius Sabatauskas </w:t>
          </w:r>
          <w:r w:rsidR="003B1007">
            <w:rPr>
              <w:szCs w:val="24"/>
              <w:lang w:eastAsia="lt-LT"/>
            </w:rPr>
            <w:t xml:space="preserve">– </w:t>
          </w:r>
          <w:r w:rsidRPr="00372DC7">
            <w:rPr>
              <w:szCs w:val="24"/>
              <w:lang w:eastAsia="lt-LT"/>
            </w:rPr>
            <w:t xml:space="preserve">Lietuvos Respublikos Seimo narys, Lietuvos socialdemokratų partijos frakcijos atstovas; </w:t>
          </w:r>
        </w:p>
        <w:p w14:paraId="008EB70C" w14:textId="794DD5CB" w:rsidR="00E95E84" w:rsidRPr="00964B51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964B51">
            <w:rPr>
              <w:szCs w:val="24"/>
              <w:lang w:eastAsia="lt-LT"/>
            </w:rPr>
            <w:t xml:space="preserve">Virginijus Sinkevičius – </w:t>
          </w:r>
          <w:bookmarkStart w:id="7" w:name="_Hlk526259075"/>
          <w:r w:rsidRPr="00964B51">
            <w:rPr>
              <w:szCs w:val="24"/>
              <w:lang w:eastAsia="lt-LT"/>
            </w:rPr>
            <w:t xml:space="preserve">ūkio </w:t>
          </w:r>
          <w:bookmarkEnd w:id="7"/>
          <w:r w:rsidRPr="00964B51">
            <w:rPr>
              <w:szCs w:val="24"/>
              <w:lang w:eastAsia="lt-LT"/>
            </w:rPr>
            <w:t>ministras</w:t>
          </w:r>
          <w:r w:rsidRPr="00F67755">
            <w:rPr>
              <w:szCs w:val="24"/>
              <w:lang w:eastAsia="lt-LT"/>
            </w:rPr>
            <w:t>;</w:t>
          </w:r>
        </w:p>
        <w:p w14:paraId="7E10F177" w14:textId="6ADE961A" w:rsidR="00E95E84" w:rsidRPr="00964B51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964B51">
            <w:rPr>
              <w:szCs w:val="24"/>
              <w:lang w:eastAsia="lt-LT"/>
            </w:rPr>
            <w:t>Kotryna Stankutė-</w:t>
          </w:r>
          <w:proofErr w:type="spellStart"/>
          <w:r w:rsidRPr="00964B51">
            <w:rPr>
              <w:szCs w:val="24"/>
              <w:lang w:eastAsia="lt-LT"/>
            </w:rPr>
            <w:t>Jaščemskienė</w:t>
          </w:r>
          <w:proofErr w:type="spellEnd"/>
          <w:r w:rsidRPr="00964B51">
            <w:rPr>
              <w:szCs w:val="24"/>
              <w:lang w:eastAsia="lt-LT"/>
            </w:rPr>
            <w:t xml:space="preserve"> – </w:t>
          </w:r>
          <w:r w:rsidR="003B1007">
            <w:rPr>
              <w:szCs w:val="24"/>
              <w:lang w:eastAsia="lt-LT"/>
            </w:rPr>
            <w:t>viešosios įstaigos</w:t>
          </w:r>
          <w:r w:rsidR="003B1007" w:rsidRPr="00964B51" w:rsidDel="003B1007">
            <w:rPr>
              <w:szCs w:val="24"/>
              <w:lang w:eastAsia="lt-LT"/>
            </w:rPr>
            <w:t xml:space="preserve"> </w:t>
          </w:r>
          <w:r w:rsidRPr="00964B51">
            <w:rPr>
              <w:szCs w:val="24"/>
              <w:lang w:eastAsia="lt-LT"/>
            </w:rPr>
            <w:t xml:space="preserve">„Global Lithuanian </w:t>
          </w:r>
          <w:proofErr w:type="spellStart"/>
          <w:r w:rsidRPr="00964B51">
            <w:rPr>
              <w:szCs w:val="24"/>
              <w:lang w:eastAsia="lt-LT"/>
            </w:rPr>
            <w:t>Leaders</w:t>
          </w:r>
          <w:proofErr w:type="spellEnd"/>
          <w:r w:rsidRPr="00964B51">
            <w:rPr>
              <w:szCs w:val="24"/>
              <w:lang w:eastAsia="lt-LT"/>
            </w:rPr>
            <w:t>“ direktorė;</w:t>
          </w:r>
        </w:p>
        <w:p w14:paraId="6B0C6594" w14:textId="60A64CCD" w:rsidR="00E95E84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964B51">
            <w:rPr>
              <w:szCs w:val="24"/>
              <w:lang w:eastAsia="lt-LT"/>
            </w:rPr>
            <w:t>Arūnas Survila –</w:t>
          </w:r>
          <w:r w:rsidR="00A01757">
            <w:rPr>
              <w:szCs w:val="24"/>
              <w:lang w:eastAsia="lt-LT"/>
            </w:rPr>
            <w:t xml:space="preserve"> </w:t>
          </w:r>
          <w:r w:rsidR="003B1007">
            <w:rPr>
              <w:szCs w:val="24"/>
              <w:lang w:eastAsia="lt-LT"/>
            </w:rPr>
            <w:t>viešosios įstaigos</w:t>
          </w:r>
          <w:r w:rsidR="003B1007" w:rsidRPr="00964B51" w:rsidDel="003B1007">
            <w:rPr>
              <w:szCs w:val="24"/>
              <w:lang w:eastAsia="lt-LT"/>
            </w:rPr>
            <w:t xml:space="preserve"> </w:t>
          </w:r>
          <w:r w:rsidR="003B1007">
            <w:rPr>
              <w:szCs w:val="24"/>
              <w:lang w:eastAsia="lt-LT"/>
            </w:rPr>
            <w:t>„</w:t>
          </w:r>
          <w:r w:rsidRPr="00964B51">
            <w:rPr>
              <w:szCs w:val="24"/>
              <w:lang w:eastAsia="lt-LT"/>
            </w:rPr>
            <w:t>Nacionalini</w:t>
          </w:r>
          <w:r w:rsidR="003B1007">
            <w:rPr>
              <w:szCs w:val="24"/>
              <w:lang w:eastAsia="lt-LT"/>
            </w:rPr>
            <w:t>s</w:t>
          </w:r>
          <w:r w:rsidRPr="00964B51">
            <w:rPr>
              <w:szCs w:val="24"/>
              <w:lang w:eastAsia="lt-LT"/>
            </w:rPr>
            <w:t xml:space="preserve"> socialinės integracijos institut</w:t>
          </w:r>
          <w:r w:rsidR="003B1007">
            <w:rPr>
              <w:szCs w:val="24"/>
              <w:lang w:eastAsia="lt-LT"/>
            </w:rPr>
            <w:t>as“</w:t>
          </w:r>
          <w:r w:rsidR="00A01757">
            <w:rPr>
              <w:szCs w:val="24"/>
              <w:lang w:eastAsia="lt-LT"/>
            </w:rPr>
            <w:t xml:space="preserve"> programų</w:t>
          </w:r>
          <w:r w:rsidRPr="00964B51">
            <w:rPr>
              <w:szCs w:val="24"/>
              <w:lang w:eastAsia="lt-LT"/>
            </w:rPr>
            <w:t xml:space="preserve"> vadovas;</w:t>
          </w:r>
        </w:p>
        <w:p w14:paraId="122FBB18" w14:textId="77777777" w:rsidR="003B1007" w:rsidRPr="00372DC7" w:rsidRDefault="003B1007" w:rsidP="003B1007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372DC7">
            <w:rPr>
              <w:szCs w:val="24"/>
              <w:lang w:eastAsia="lt-LT"/>
            </w:rPr>
            <w:t>Vilius Šapoka – finansų ministras;</w:t>
          </w:r>
        </w:p>
        <w:p w14:paraId="4C294635" w14:textId="77777777" w:rsidR="003B1007" w:rsidRDefault="003B1007" w:rsidP="003B1007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372DC7">
            <w:rPr>
              <w:szCs w:val="24"/>
              <w:lang w:eastAsia="lt-LT"/>
            </w:rPr>
            <w:t xml:space="preserve">Virginijus Šikšnys </w:t>
          </w:r>
          <w:r w:rsidRPr="00964B51">
            <w:rPr>
              <w:szCs w:val="24"/>
              <w:lang w:eastAsia="lt-LT"/>
            </w:rPr>
            <w:t>– Vilniaus universiteto Gyvybės mokslų centro mokslo tarybos pirmininkas, Vilniaus universiteto profesorius;</w:t>
          </w:r>
        </w:p>
        <w:p w14:paraId="55A1D42D" w14:textId="51F65664" w:rsidR="00E95E84" w:rsidRPr="00964B51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964B51">
            <w:rPr>
              <w:szCs w:val="24"/>
              <w:lang w:eastAsia="lt-LT"/>
            </w:rPr>
            <w:t xml:space="preserve">Rita </w:t>
          </w:r>
          <w:proofErr w:type="spellStart"/>
          <w:r w:rsidRPr="00964B51">
            <w:rPr>
              <w:szCs w:val="24"/>
              <w:lang w:eastAsia="lt-LT"/>
            </w:rPr>
            <w:t>Tamašunienė</w:t>
          </w:r>
          <w:proofErr w:type="spellEnd"/>
          <w:r w:rsidRPr="00964B51">
            <w:rPr>
              <w:szCs w:val="24"/>
              <w:lang w:eastAsia="lt-LT"/>
            </w:rPr>
            <w:t xml:space="preserve"> – Lietuvos Respublikos Seimo narė, Lietuvos lenkų rinkimų akcijos-Krikščioniškų šeimų sąjungos frakcijos atstovė;</w:t>
          </w:r>
        </w:p>
        <w:p w14:paraId="3C55B477" w14:textId="0DBEF037" w:rsidR="00E95E84" w:rsidRPr="00964B51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964B51">
            <w:rPr>
              <w:szCs w:val="24"/>
              <w:lang w:eastAsia="lt-LT"/>
            </w:rPr>
            <w:t xml:space="preserve">Tomas </w:t>
          </w:r>
          <w:proofErr w:type="spellStart"/>
          <w:r w:rsidRPr="00964B51">
            <w:rPr>
              <w:szCs w:val="24"/>
              <w:lang w:eastAsia="lt-LT"/>
            </w:rPr>
            <w:t>Tomilinas</w:t>
          </w:r>
          <w:proofErr w:type="spellEnd"/>
          <w:r w:rsidRPr="00964B51">
            <w:rPr>
              <w:szCs w:val="24"/>
              <w:lang w:eastAsia="lt-LT"/>
            </w:rPr>
            <w:t xml:space="preserve"> – Lietuvos Respublikos Seimo narys, Lietuvos valstiečių ir žaliųjų sąjungos frakcijos atstovas;</w:t>
          </w:r>
        </w:p>
        <w:p w14:paraId="3EF90535" w14:textId="77777777" w:rsidR="00E95E84" w:rsidRPr="00964B51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964B51">
            <w:rPr>
              <w:szCs w:val="24"/>
              <w:lang w:eastAsia="lt-LT"/>
            </w:rPr>
            <w:t xml:space="preserve">Žygimantas Vaičiūnas – </w:t>
          </w:r>
          <w:bookmarkStart w:id="8" w:name="_Hlk526259091"/>
          <w:r w:rsidRPr="00964B51">
            <w:rPr>
              <w:szCs w:val="24"/>
              <w:lang w:eastAsia="lt-LT"/>
            </w:rPr>
            <w:t xml:space="preserve">energetikos </w:t>
          </w:r>
          <w:bookmarkEnd w:id="8"/>
          <w:r w:rsidRPr="00964B51">
            <w:rPr>
              <w:szCs w:val="24"/>
              <w:lang w:eastAsia="lt-LT"/>
            </w:rPr>
            <w:t xml:space="preserve">ministras; </w:t>
          </w:r>
        </w:p>
        <w:p w14:paraId="7249A322" w14:textId="77777777" w:rsidR="00E95E84" w:rsidRPr="00964B51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964B51">
            <w:rPr>
              <w:szCs w:val="24"/>
              <w:lang w:eastAsia="lt-LT"/>
            </w:rPr>
            <w:t xml:space="preserve">Aurelijus </w:t>
          </w:r>
          <w:proofErr w:type="spellStart"/>
          <w:r w:rsidRPr="00964B51">
            <w:rPr>
              <w:szCs w:val="24"/>
              <w:lang w:eastAsia="lt-LT"/>
            </w:rPr>
            <w:t>Veryga</w:t>
          </w:r>
          <w:proofErr w:type="spellEnd"/>
          <w:r w:rsidRPr="00964B51">
            <w:rPr>
              <w:szCs w:val="24"/>
              <w:lang w:eastAsia="lt-LT"/>
            </w:rPr>
            <w:t xml:space="preserve"> – </w:t>
          </w:r>
          <w:bookmarkStart w:id="9" w:name="_Hlk526259104"/>
          <w:r w:rsidRPr="00964B51">
            <w:rPr>
              <w:szCs w:val="24"/>
              <w:lang w:eastAsia="lt-LT"/>
            </w:rPr>
            <w:t xml:space="preserve">sveikatos </w:t>
          </w:r>
          <w:r w:rsidR="003B1F38">
            <w:rPr>
              <w:szCs w:val="24"/>
              <w:lang w:eastAsia="lt-LT"/>
            </w:rPr>
            <w:t xml:space="preserve">apsaugos </w:t>
          </w:r>
          <w:bookmarkEnd w:id="9"/>
          <w:r w:rsidRPr="00964B51">
            <w:rPr>
              <w:szCs w:val="24"/>
              <w:lang w:eastAsia="lt-LT"/>
            </w:rPr>
            <w:t xml:space="preserve">ministras; </w:t>
          </w:r>
        </w:p>
        <w:p w14:paraId="55A0B570" w14:textId="385D7608" w:rsidR="00E95E84" w:rsidRPr="00964B51" w:rsidRDefault="00E95E84" w:rsidP="00C141DE">
          <w:pPr>
            <w:spacing w:line="360" w:lineRule="atLeast"/>
            <w:ind w:right="849" w:firstLine="720"/>
            <w:jc w:val="both"/>
            <w:rPr>
              <w:szCs w:val="24"/>
              <w:lang w:eastAsia="lt-LT"/>
            </w:rPr>
          </w:pPr>
          <w:r w:rsidRPr="00964B51">
            <w:rPr>
              <w:szCs w:val="24"/>
              <w:lang w:eastAsia="lt-LT"/>
            </w:rPr>
            <w:lastRenderedPageBreak/>
            <w:t xml:space="preserve">Martinas </w:t>
          </w:r>
          <w:proofErr w:type="spellStart"/>
          <w:r w:rsidRPr="00964B51">
            <w:rPr>
              <w:szCs w:val="24"/>
              <w:lang w:eastAsia="lt-LT"/>
            </w:rPr>
            <w:t>Žal</w:t>
          </w:r>
          <w:r w:rsidR="00B220A2">
            <w:rPr>
              <w:szCs w:val="24"/>
              <w:lang w:eastAsia="lt-LT"/>
            </w:rPr>
            <w:t>t</w:t>
          </w:r>
          <w:r w:rsidRPr="00964B51">
            <w:rPr>
              <w:szCs w:val="24"/>
              <w:lang w:eastAsia="lt-LT"/>
            </w:rPr>
            <w:t>auskas</w:t>
          </w:r>
          <w:proofErr w:type="spellEnd"/>
          <w:r w:rsidRPr="00964B51">
            <w:rPr>
              <w:szCs w:val="24"/>
              <w:lang w:eastAsia="lt-LT"/>
            </w:rPr>
            <w:t xml:space="preserve"> – Nevyriausybinių organizacijų informacijos ir paramos centro direktorius, Nevyriausybinių organizacijų tarybos pirmininkas</w:t>
          </w:r>
          <w:r w:rsidR="00BA2A30">
            <w:rPr>
              <w:szCs w:val="24"/>
              <w:lang w:eastAsia="lt-LT"/>
            </w:rPr>
            <w:t>;</w:t>
          </w:r>
        </w:p>
        <w:p w14:paraId="115D7B22" w14:textId="5756BE5B" w:rsidR="00E95E84" w:rsidRPr="00964B51" w:rsidRDefault="00E95E84" w:rsidP="00C141DE">
          <w:pPr>
            <w:spacing w:line="360" w:lineRule="atLeast"/>
            <w:ind w:right="849" w:firstLine="720"/>
            <w:jc w:val="both"/>
            <w:rPr>
              <w:color w:val="FF0000"/>
              <w:szCs w:val="24"/>
              <w:lang w:eastAsia="lt-LT"/>
            </w:rPr>
          </w:pPr>
          <w:r w:rsidRPr="00964B51">
            <w:rPr>
              <w:szCs w:val="24"/>
              <w:lang w:eastAsia="lt-LT"/>
            </w:rPr>
            <w:t>Remigijus Žemaitaitis – Lietuvos Respublikos Seimo narys, frakcijos „Tvarka ir teisingumas“ atstovas.</w:t>
          </w:r>
        </w:p>
      </w:sdtContent>
    </w:sdt>
    <w:sdt>
      <w:sdtPr>
        <w:rPr>
          <w:strike/>
        </w:rPr>
        <w:alias w:val="2 p."/>
        <w:tag w:val="part_5332d4ce41204d12b01f88316e68719d"/>
        <w:id w:val="1194185292"/>
      </w:sdtPr>
      <w:sdtEndPr/>
      <w:sdtContent>
        <w:p w14:paraId="4A497AFA" w14:textId="651B209F" w:rsidR="00E95E84" w:rsidRPr="00964B51" w:rsidRDefault="003E7442" w:rsidP="00C141DE">
          <w:pPr>
            <w:spacing w:line="360" w:lineRule="atLeast"/>
            <w:ind w:right="849"/>
            <w:jc w:val="both"/>
            <w:rPr>
              <w:strike/>
              <w:szCs w:val="22"/>
              <w:lang w:eastAsia="lt-LT"/>
            </w:rPr>
          </w:pPr>
        </w:p>
      </w:sdtContent>
    </w:sdt>
    <w:sdt>
      <w:sdtPr>
        <w:alias w:val="3 p."/>
        <w:tag w:val="part_504cb3bc90414db2a6f5dca6a136e4d1"/>
        <w:id w:val="1172602000"/>
      </w:sdtPr>
      <w:sdtEndPr/>
      <w:sdtContent>
        <w:p w14:paraId="7FFFA86D" w14:textId="55950F6E" w:rsidR="00E95E84" w:rsidRPr="00964B51" w:rsidRDefault="003E7442" w:rsidP="00C141DE">
          <w:pPr>
            <w:spacing w:line="360" w:lineRule="atLeast"/>
            <w:ind w:right="849" w:firstLine="720"/>
            <w:jc w:val="both"/>
            <w:rPr>
              <w:szCs w:val="22"/>
              <w:lang w:eastAsia="lt-LT"/>
            </w:rPr>
          </w:pPr>
          <w:sdt>
            <w:sdtPr>
              <w:alias w:val="Numeris"/>
              <w:tag w:val="nr_504cb3bc90414db2a6f5dca6a136e4d1"/>
              <w:id w:val="579715940"/>
            </w:sdtPr>
            <w:sdtEndPr/>
            <w:sdtContent>
              <w:r w:rsidR="00E95E84" w:rsidRPr="00964B51">
                <w:t>2</w:t>
              </w:r>
            </w:sdtContent>
          </w:sdt>
          <w:r w:rsidR="00E95E84" w:rsidRPr="00964B51">
            <w:rPr>
              <w:szCs w:val="22"/>
              <w:lang w:eastAsia="lt-LT"/>
            </w:rPr>
            <w:t xml:space="preserve">. Nustatyti, kad </w:t>
          </w:r>
          <w:r w:rsidR="008B28A2">
            <w:rPr>
              <w:szCs w:val="22"/>
              <w:lang w:eastAsia="lt-LT"/>
            </w:rPr>
            <w:t xml:space="preserve">Tarybos </w:t>
          </w:r>
          <w:r w:rsidR="00E95E84" w:rsidRPr="00964B51">
            <w:rPr>
              <w:szCs w:val="22"/>
              <w:lang w:eastAsia="lt-LT"/>
            </w:rPr>
            <w:t>tikslas – palaikyti valstybės pažangos idėjų sklaidą ir bendradarbiaujant su visuomene, socialiniais ir ekonominiais partneriais atlikti</w:t>
          </w:r>
          <w:r w:rsidR="00FE54EE">
            <w:rPr>
              <w:szCs w:val="22"/>
              <w:lang w:eastAsia="lt-LT"/>
            </w:rPr>
            <w:t xml:space="preserve"> Strategijos</w:t>
          </w:r>
          <w:r w:rsidR="00493B51" w:rsidRPr="00493B51">
            <w:rPr>
              <w:szCs w:val="22"/>
              <w:lang w:eastAsia="lt-LT"/>
            </w:rPr>
            <w:t>, 2014–2020 metų nacionalinės pažangos programos, patvirtintos Lietuvos Respublikos Vyriausybės 2012 m. lapkričio 28 d. nutarimu Nr. 1482 „Dėl 2014–2020 metų nacionalinės pažangos programos patvirtinimo“</w:t>
          </w:r>
          <w:r w:rsidR="00643D52">
            <w:rPr>
              <w:szCs w:val="22"/>
              <w:lang w:eastAsia="lt-LT"/>
            </w:rPr>
            <w:t xml:space="preserve"> (toliau – N</w:t>
          </w:r>
          <w:r w:rsidR="00643D52" w:rsidRPr="00493B51">
            <w:rPr>
              <w:szCs w:val="22"/>
              <w:lang w:eastAsia="lt-LT"/>
            </w:rPr>
            <w:t>acionalinė pažangos program</w:t>
          </w:r>
          <w:r w:rsidR="00643D52">
            <w:rPr>
              <w:szCs w:val="22"/>
              <w:lang w:eastAsia="lt-LT"/>
            </w:rPr>
            <w:t>a)</w:t>
          </w:r>
          <w:r w:rsidR="00493B51" w:rsidRPr="00493B51">
            <w:rPr>
              <w:szCs w:val="22"/>
              <w:lang w:eastAsia="lt-LT"/>
            </w:rPr>
            <w:t>,</w:t>
          </w:r>
          <w:r w:rsidR="00E95E84" w:rsidRPr="00964B51">
            <w:rPr>
              <w:szCs w:val="22"/>
              <w:lang w:eastAsia="lt-LT"/>
            </w:rPr>
            <w:t xml:space="preserve"> </w:t>
          </w:r>
          <w:r w:rsidR="00FE54EE">
            <w:rPr>
              <w:szCs w:val="22"/>
              <w:lang w:eastAsia="lt-LT"/>
            </w:rPr>
            <w:t xml:space="preserve"> ir prireikus kitų susijusių planavimo dokumentų</w:t>
          </w:r>
          <w:r w:rsidR="00E95E84" w:rsidRPr="00964B51">
            <w:rPr>
              <w:szCs w:val="22"/>
              <w:lang w:eastAsia="lt-LT"/>
            </w:rPr>
            <w:t xml:space="preserve"> įgyvendinimo stebėseną ir teikti Lietuvos Respublikos Vyriausybei pasiūlymus dėl jų įgyvendinimo.</w:t>
          </w:r>
        </w:p>
      </w:sdtContent>
    </w:sdt>
    <w:sdt>
      <w:sdtPr>
        <w:alias w:val="4 p."/>
        <w:tag w:val="part_2dc8f819868f442b9ab044faa77228da"/>
        <w:id w:val="1257938289"/>
      </w:sdtPr>
      <w:sdtEndPr/>
      <w:sdtContent>
        <w:p w14:paraId="0DED551D" w14:textId="2787BC65" w:rsidR="00E95E84" w:rsidRPr="00964B51" w:rsidRDefault="003E7442" w:rsidP="00C141DE">
          <w:pPr>
            <w:spacing w:line="360" w:lineRule="atLeast"/>
            <w:ind w:right="849" w:firstLine="720"/>
            <w:jc w:val="both"/>
            <w:rPr>
              <w:szCs w:val="22"/>
              <w:lang w:eastAsia="lt-LT"/>
            </w:rPr>
          </w:pPr>
          <w:sdt>
            <w:sdtPr>
              <w:alias w:val="Numeris"/>
              <w:tag w:val="nr_2dc8f819868f442b9ab044faa77228da"/>
              <w:id w:val="-349028694"/>
            </w:sdtPr>
            <w:sdtEndPr/>
            <w:sdtContent>
              <w:r w:rsidR="00E95E84" w:rsidRPr="00964B51">
                <w:t>3</w:t>
              </w:r>
            </w:sdtContent>
          </w:sdt>
          <w:r w:rsidR="00E95E84" w:rsidRPr="00964B51">
            <w:rPr>
              <w:szCs w:val="22"/>
              <w:lang w:eastAsia="lt-LT"/>
            </w:rPr>
            <w:t xml:space="preserve">. Pavesti </w:t>
          </w:r>
          <w:r w:rsidR="008B28A2">
            <w:rPr>
              <w:szCs w:val="22"/>
              <w:lang w:eastAsia="lt-LT"/>
            </w:rPr>
            <w:t>Tarybai</w:t>
          </w:r>
          <w:r w:rsidR="00E95E84" w:rsidRPr="00964B51">
            <w:rPr>
              <w:szCs w:val="22"/>
              <w:lang w:eastAsia="lt-LT"/>
            </w:rPr>
            <w:t>:</w:t>
          </w:r>
        </w:p>
        <w:sdt>
          <w:sdtPr>
            <w:alias w:val="4.1 p."/>
            <w:tag w:val="part_fa1ffbaa32104a7d847a6ca4ce8aa64e"/>
            <w:id w:val="916441050"/>
          </w:sdtPr>
          <w:sdtEndPr/>
          <w:sdtContent>
            <w:p w14:paraId="4034FE71" w14:textId="35FFDEEE" w:rsidR="00C30E2F" w:rsidRDefault="003E7442" w:rsidP="00C141DE">
              <w:pPr>
                <w:spacing w:line="360" w:lineRule="atLeast"/>
                <w:ind w:right="849" w:firstLine="720"/>
                <w:jc w:val="both"/>
                <w:rPr>
                  <w:szCs w:val="22"/>
                  <w:lang w:eastAsia="lt-LT"/>
                </w:rPr>
              </w:pPr>
              <w:sdt>
                <w:sdtPr>
                  <w:alias w:val="Numeris"/>
                  <w:tag w:val="nr_fa1ffbaa32104a7d847a6ca4ce8aa64e"/>
                  <w:id w:val="1693953146"/>
                </w:sdtPr>
                <w:sdtEndPr/>
                <w:sdtContent>
                  <w:r w:rsidR="00E95E84" w:rsidRPr="00964B51">
                    <w:t>3</w:t>
                  </w:r>
                  <w:r w:rsidR="00E95E84" w:rsidRPr="00964B51">
                    <w:rPr>
                      <w:szCs w:val="22"/>
                      <w:lang w:eastAsia="lt-LT"/>
                    </w:rPr>
                    <w:t>.1</w:t>
                  </w:r>
                </w:sdtContent>
              </w:sdt>
              <w:r w:rsidR="00E95E84" w:rsidRPr="00964B51">
                <w:rPr>
                  <w:szCs w:val="22"/>
                  <w:lang w:eastAsia="lt-LT"/>
                </w:rPr>
                <w:t xml:space="preserve">. viešai pristatyti Strategiją socialiniams ir ekonominiams partneriams </w:t>
              </w:r>
              <w:r w:rsidR="00BA2A30">
                <w:rPr>
                  <w:szCs w:val="22"/>
                  <w:lang w:eastAsia="lt-LT"/>
                </w:rPr>
                <w:t>bei</w:t>
              </w:r>
              <w:r w:rsidR="00BA2A30" w:rsidRPr="00964B51">
                <w:rPr>
                  <w:szCs w:val="22"/>
                  <w:lang w:eastAsia="lt-LT"/>
                </w:rPr>
                <w:t xml:space="preserve"> </w:t>
              </w:r>
              <w:r w:rsidR="00E95E84" w:rsidRPr="00964B51">
                <w:rPr>
                  <w:szCs w:val="22"/>
                  <w:lang w:eastAsia="lt-LT"/>
                </w:rPr>
                <w:t xml:space="preserve">visuomenei ir skatinti visuomenę dalyvauti diskusijose dėl valstybės raidos procesų, prioritetų ir vertybių; </w:t>
              </w:r>
            </w:p>
            <w:p w14:paraId="64E6E238" w14:textId="7C07020E" w:rsidR="00E95E84" w:rsidRPr="00964B51" w:rsidRDefault="00C30E2F" w:rsidP="00C141DE">
              <w:pPr>
                <w:spacing w:line="360" w:lineRule="atLeast"/>
                <w:ind w:right="849" w:firstLine="720"/>
                <w:jc w:val="both"/>
                <w:rPr>
                  <w:szCs w:val="22"/>
                  <w:lang w:eastAsia="lt-LT"/>
                </w:rPr>
              </w:pPr>
              <w:r>
                <w:rPr>
                  <w:szCs w:val="22"/>
                  <w:lang w:eastAsia="lt-LT"/>
                </w:rPr>
                <w:t>3.2. rengti atvirą pažangos forumą „</w:t>
              </w:r>
              <w:r w:rsidR="00BA2A30">
                <w:rPr>
                  <w:szCs w:val="22"/>
                  <w:lang w:eastAsia="lt-LT"/>
                </w:rPr>
                <w:t xml:space="preserve">Lietuva </w:t>
              </w:r>
              <w:r>
                <w:rPr>
                  <w:szCs w:val="22"/>
                  <w:lang w:eastAsia="lt-LT"/>
                </w:rPr>
                <w:t xml:space="preserve">2030“; </w:t>
              </w:r>
            </w:p>
          </w:sdtContent>
        </w:sdt>
        <w:sdt>
          <w:sdtPr>
            <w:alias w:val="4.2 p."/>
            <w:tag w:val="part_ab94f2f71204420e873e20cff6c8f4e9"/>
            <w:id w:val="-1492023667"/>
          </w:sdtPr>
          <w:sdtEndPr/>
          <w:sdtContent>
            <w:p w14:paraId="08817063" w14:textId="19045917" w:rsidR="00E95E84" w:rsidRPr="00964B51" w:rsidRDefault="003E7442" w:rsidP="00C141DE">
              <w:pPr>
                <w:spacing w:line="360" w:lineRule="atLeast"/>
                <w:ind w:right="849" w:firstLine="720"/>
                <w:jc w:val="both"/>
                <w:rPr>
                  <w:szCs w:val="22"/>
                  <w:lang w:eastAsia="lt-LT"/>
                </w:rPr>
              </w:pPr>
              <w:sdt>
                <w:sdtPr>
                  <w:alias w:val="Numeris"/>
                  <w:tag w:val="nr_ab94f2f71204420e873e20cff6c8f4e9"/>
                  <w:id w:val="1690945080"/>
                </w:sdtPr>
                <w:sdtEndPr/>
                <w:sdtContent>
                  <w:r w:rsidR="00E95E84" w:rsidRPr="00964B51">
                    <w:rPr>
                      <w:szCs w:val="22"/>
                      <w:lang w:eastAsia="lt-LT"/>
                    </w:rPr>
                    <w:t>3.</w:t>
                  </w:r>
                  <w:r w:rsidR="00D50FE7">
                    <w:rPr>
                      <w:szCs w:val="22"/>
                      <w:lang w:eastAsia="lt-LT"/>
                    </w:rPr>
                    <w:t>3</w:t>
                  </w:r>
                </w:sdtContent>
              </w:sdt>
              <w:r w:rsidR="00E95E84" w:rsidRPr="00964B51">
                <w:rPr>
                  <w:szCs w:val="22"/>
                  <w:lang w:eastAsia="lt-LT"/>
                </w:rPr>
                <w:t>. atlikti nuolatinę Strategijos įgyvendinimo priežiūrą ir pasiektų rezultatų stebėseną;</w:t>
              </w:r>
            </w:p>
          </w:sdtContent>
        </w:sdt>
        <w:sdt>
          <w:sdtPr>
            <w:alias w:val="4.3 p."/>
            <w:tag w:val="part_2c5d370484da4fcd910d37828a9c590b"/>
            <w:id w:val="1032769331"/>
          </w:sdtPr>
          <w:sdtEndPr/>
          <w:sdtContent>
            <w:p w14:paraId="68C14AF9" w14:textId="56DA80F9" w:rsidR="00E95E84" w:rsidRPr="00964B51" w:rsidRDefault="003E7442" w:rsidP="00C141DE">
              <w:pPr>
                <w:spacing w:line="360" w:lineRule="atLeast"/>
                <w:ind w:right="849" w:firstLine="720"/>
                <w:jc w:val="both"/>
                <w:rPr>
                  <w:szCs w:val="22"/>
                  <w:lang w:eastAsia="lt-LT"/>
                </w:rPr>
              </w:pPr>
              <w:sdt>
                <w:sdtPr>
                  <w:alias w:val="Numeris"/>
                  <w:tag w:val="nr_2c5d370484da4fcd910d37828a9c590b"/>
                  <w:id w:val="740214205"/>
                </w:sdtPr>
                <w:sdtEndPr/>
                <w:sdtContent>
                  <w:r w:rsidR="00E95E84" w:rsidRPr="00964B51">
                    <w:rPr>
                      <w:szCs w:val="22"/>
                      <w:lang w:eastAsia="lt-LT"/>
                    </w:rPr>
                    <w:t>3.</w:t>
                  </w:r>
                  <w:r w:rsidR="00D50FE7">
                    <w:rPr>
                      <w:szCs w:val="22"/>
                      <w:lang w:eastAsia="lt-LT"/>
                    </w:rPr>
                    <w:t>4</w:t>
                  </w:r>
                </w:sdtContent>
              </w:sdt>
              <w:r w:rsidR="00E95E84" w:rsidRPr="00964B51">
                <w:rPr>
                  <w:szCs w:val="22"/>
                  <w:lang w:eastAsia="lt-LT"/>
                </w:rPr>
                <w:t xml:space="preserve">. vertinti Strategijos pažangos idėjų aktualumą ir kasmet </w:t>
              </w:r>
              <w:r w:rsidR="00BA2A30" w:rsidRPr="00964B51">
                <w:rPr>
                  <w:szCs w:val="22"/>
                  <w:lang w:eastAsia="lt-LT"/>
                </w:rPr>
                <w:t xml:space="preserve">pateikti </w:t>
              </w:r>
              <w:r w:rsidR="00E95E84" w:rsidRPr="00964B51">
                <w:rPr>
                  <w:szCs w:val="22"/>
                  <w:lang w:eastAsia="lt-LT"/>
                </w:rPr>
                <w:t xml:space="preserve">Lietuvos Respublikos Vyriausybei pažangos darbų arba krypčių sąrašą; </w:t>
              </w:r>
            </w:p>
          </w:sdtContent>
        </w:sdt>
        <w:sdt>
          <w:sdtPr>
            <w:alias w:val="4.4 p."/>
            <w:tag w:val="part_1d0916200265436bbecaeb47f4a1e7f6"/>
            <w:id w:val="-220678417"/>
          </w:sdtPr>
          <w:sdtEndPr/>
          <w:sdtContent>
            <w:p w14:paraId="199EDE04" w14:textId="26C1EC03" w:rsidR="00E95E84" w:rsidRPr="00275B1D" w:rsidRDefault="003E7442" w:rsidP="00275B1D">
              <w:pPr>
                <w:spacing w:line="360" w:lineRule="atLeast"/>
                <w:ind w:right="849" w:firstLine="720"/>
                <w:jc w:val="both"/>
                <w:rPr>
                  <w:szCs w:val="22"/>
                  <w:lang w:eastAsia="lt-LT"/>
                </w:rPr>
              </w:pPr>
              <w:sdt>
                <w:sdtPr>
                  <w:alias w:val="Numeris"/>
                  <w:tag w:val="nr_1d0916200265436bbecaeb47f4a1e7f6"/>
                  <w:id w:val="941722188"/>
                </w:sdtPr>
                <w:sdtEndPr/>
                <w:sdtContent>
                  <w:r w:rsidR="00E95E84" w:rsidRPr="00964B51">
                    <w:rPr>
                      <w:szCs w:val="22"/>
                      <w:lang w:eastAsia="lt-LT"/>
                    </w:rPr>
                    <w:t>3.</w:t>
                  </w:r>
                  <w:r w:rsidR="00D50FE7">
                    <w:rPr>
                      <w:szCs w:val="22"/>
                      <w:lang w:eastAsia="lt-LT"/>
                    </w:rPr>
                    <w:t>5</w:t>
                  </w:r>
                </w:sdtContent>
              </w:sdt>
              <w:r w:rsidR="00E95E84" w:rsidRPr="00964B51">
                <w:rPr>
                  <w:szCs w:val="22"/>
                  <w:lang w:eastAsia="lt-LT"/>
                </w:rPr>
                <w:t xml:space="preserve">. vertinti </w:t>
              </w:r>
              <w:r w:rsidR="00643D52">
                <w:rPr>
                  <w:szCs w:val="22"/>
                  <w:lang w:eastAsia="lt-LT"/>
                </w:rPr>
                <w:t>N</w:t>
              </w:r>
              <w:r w:rsidR="00E95E84" w:rsidRPr="00964B51">
                <w:rPr>
                  <w:szCs w:val="22"/>
                  <w:lang w:eastAsia="lt-LT"/>
                </w:rPr>
                <w:t>acionalinės pažangos programos, kaip Strategiją įgyvendinančio dokumento, įgyvendinimo rezultatus</w:t>
              </w:r>
              <w:r w:rsidR="00D50FE7">
                <w:rPr>
                  <w:szCs w:val="22"/>
                  <w:lang w:eastAsia="lt-LT"/>
                </w:rPr>
                <w:t>.</w:t>
              </w:r>
            </w:p>
          </w:sdtContent>
        </w:sdt>
      </w:sdtContent>
    </w:sdt>
    <w:p w14:paraId="7EB7F240" w14:textId="041A297B" w:rsidR="00B93333" w:rsidRPr="00E95E84" w:rsidRDefault="003E7442" w:rsidP="00C141DE">
      <w:pPr>
        <w:spacing w:line="360" w:lineRule="atLeast"/>
        <w:ind w:right="849" w:firstLine="720"/>
        <w:jc w:val="both"/>
      </w:pPr>
      <w:sdt>
        <w:sdtPr>
          <w:alias w:val="5 p."/>
          <w:tag w:val="part_2af278642be04a17af3b22ac761f74c9"/>
          <w:id w:val="-398673781"/>
        </w:sdtPr>
        <w:sdtEndPr/>
        <w:sdtContent>
          <w:sdt>
            <w:sdtPr>
              <w:alias w:val="Numeris"/>
              <w:tag w:val="nr_2af278642be04a17af3b22ac761f74c9"/>
              <w:id w:val="1193962505"/>
            </w:sdtPr>
            <w:sdtEndPr/>
            <w:sdtContent>
              <w:r w:rsidR="00E95E84" w:rsidRPr="00964B51">
                <w:t>4</w:t>
              </w:r>
            </w:sdtContent>
          </w:sdt>
          <w:r w:rsidR="00E95E84" w:rsidRPr="00964B51">
            <w:rPr>
              <w:szCs w:val="22"/>
              <w:lang w:eastAsia="lt-LT"/>
            </w:rPr>
            <w:t xml:space="preserve">. Nustatyti, kad </w:t>
          </w:r>
          <w:r w:rsidR="008B28A2">
            <w:rPr>
              <w:szCs w:val="22"/>
              <w:lang w:eastAsia="lt-LT"/>
            </w:rPr>
            <w:t>Tarybą</w:t>
          </w:r>
          <w:r w:rsidR="00E95E84" w:rsidRPr="00964B51">
            <w:rPr>
              <w:szCs w:val="22"/>
              <w:lang w:eastAsia="lt-LT"/>
            </w:rPr>
            <w:t xml:space="preserve"> ūkiškai ir techniškai aptarnauja Lietuvos Respublikos Vyriausybės kanceliarija. </w:t>
          </w:r>
          <w:r w:rsidR="004C2230">
            <w:rPr>
              <w:szCs w:val="22"/>
              <w:lang w:eastAsia="lt-LT"/>
            </w:rPr>
            <w:t>Tarybos</w:t>
          </w:r>
          <w:r w:rsidR="00E95E84" w:rsidRPr="00964B51">
            <w:rPr>
              <w:szCs w:val="22"/>
              <w:lang w:eastAsia="lt-LT"/>
            </w:rPr>
            <w:t xml:space="preserve"> sekretoriato,</w:t>
          </w:r>
          <w:r w:rsidR="00E95E84">
            <w:rPr>
              <w:szCs w:val="22"/>
              <w:lang w:eastAsia="lt-LT"/>
            </w:rPr>
            <w:t xml:space="preserve"> padedančio </w:t>
          </w:r>
          <w:r w:rsidR="004C2230">
            <w:rPr>
              <w:szCs w:val="22"/>
              <w:lang w:eastAsia="lt-LT"/>
            </w:rPr>
            <w:t>Tarybai</w:t>
          </w:r>
          <w:bookmarkStart w:id="10" w:name="_GoBack"/>
          <w:bookmarkEnd w:id="10"/>
          <w:r w:rsidR="00E95E84">
            <w:rPr>
              <w:szCs w:val="22"/>
              <w:lang w:eastAsia="lt-LT"/>
            </w:rPr>
            <w:t xml:space="preserve"> įgyvendinti jai nustatytą tikslą ir uždavinius, funkcijas atlieka Vyriausybės kanclerio paskirti Lietuvos Respublikos Vyriausybės kanceliarijos valstybės tarnautojai.</w:t>
          </w:r>
        </w:sdtContent>
      </w:sdt>
      <w:r w:rsidR="00766027">
        <w:rPr>
          <w:szCs w:val="24"/>
        </w:rPr>
        <w:t>“</w:t>
      </w:r>
    </w:p>
    <w:p w14:paraId="71D5874B" w14:textId="77777777" w:rsidR="00B93333" w:rsidRDefault="00B93333" w:rsidP="00C141DE">
      <w:pPr>
        <w:ind w:right="849"/>
        <w:rPr>
          <w:sz w:val="14"/>
          <w:szCs w:val="14"/>
        </w:rPr>
      </w:pPr>
    </w:p>
    <w:p w14:paraId="27B446CD" w14:textId="77777777" w:rsidR="00B93333" w:rsidRDefault="00B93333" w:rsidP="00C141DE">
      <w:pPr>
        <w:spacing w:line="276" w:lineRule="auto"/>
        <w:ind w:right="849"/>
        <w:jc w:val="both"/>
        <w:rPr>
          <w:szCs w:val="24"/>
        </w:rPr>
      </w:pPr>
    </w:p>
    <w:p w14:paraId="4A0CF85E" w14:textId="77777777" w:rsidR="00B93333" w:rsidRDefault="00B93333" w:rsidP="00C141DE">
      <w:pPr>
        <w:ind w:right="849"/>
        <w:rPr>
          <w:sz w:val="14"/>
          <w:szCs w:val="14"/>
        </w:rPr>
      </w:pPr>
    </w:p>
    <w:p w14:paraId="6EA11C71" w14:textId="77777777" w:rsidR="00B93333" w:rsidRDefault="00766027" w:rsidP="00C141DE">
      <w:pPr>
        <w:spacing w:line="276" w:lineRule="auto"/>
        <w:ind w:right="849"/>
        <w:jc w:val="both"/>
        <w:rPr>
          <w:szCs w:val="24"/>
        </w:rPr>
      </w:pPr>
      <w:r>
        <w:rPr>
          <w:szCs w:val="24"/>
        </w:rPr>
        <w:t>Ministras Pirmininkas</w:t>
      </w:r>
      <w:r>
        <w:rPr>
          <w:szCs w:val="24"/>
        </w:rPr>
        <w:tab/>
        <w:t xml:space="preserve">                 </w:t>
      </w:r>
    </w:p>
    <w:p w14:paraId="35CD0347" w14:textId="77777777" w:rsidR="00B93333" w:rsidRDefault="00B93333" w:rsidP="00C141DE">
      <w:pPr>
        <w:ind w:right="849"/>
        <w:rPr>
          <w:sz w:val="14"/>
          <w:szCs w:val="14"/>
        </w:rPr>
      </w:pPr>
    </w:p>
    <w:p w14:paraId="150387BF" w14:textId="77777777" w:rsidR="00B93333" w:rsidRDefault="00B93333" w:rsidP="00C141DE">
      <w:pPr>
        <w:spacing w:line="276" w:lineRule="auto"/>
        <w:ind w:right="849"/>
        <w:jc w:val="both"/>
        <w:rPr>
          <w:szCs w:val="24"/>
        </w:rPr>
      </w:pPr>
    </w:p>
    <w:p w14:paraId="437B72C4" w14:textId="77777777" w:rsidR="00B93333" w:rsidRDefault="00B93333" w:rsidP="00C141DE">
      <w:pPr>
        <w:ind w:right="849"/>
        <w:rPr>
          <w:sz w:val="14"/>
          <w:szCs w:val="14"/>
        </w:rPr>
      </w:pPr>
    </w:p>
    <w:p w14:paraId="71EEB4DF" w14:textId="77777777" w:rsidR="00B93333" w:rsidRDefault="00E95E84" w:rsidP="00C141DE">
      <w:pPr>
        <w:spacing w:line="276" w:lineRule="auto"/>
        <w:ind w:right="849"/>
        <w:jc w:val="both"/>
        <w:rPr>
          <w:szCs w:val="24"/>
        </w:rPr>
      </w:pPr>
      <w:r>
        <w:rPr>
          <w:szCs w:val="24"/>
        </w:rPr>
        <w:t>Ū</w:t>
      </w:r>
      <w:r w:rsidR="00766027">
        <w:rPr>
          <w:szCs w:val="24"/>
        </w:rPr>
        <w:t xml:space="preserve">kio ministras                                                                            </w:t>
      </w:r>
    </w:p>
    <w:p w14:paraId="6D9DCFE3" w14:textId="77777777" w:rsidR="00B93333" w:rsidRDefault="00B93333" w:rsidP="00C141DE">
      <w:pPr>
        <w:ind w:right="849"/>
        <w:rPr>
          <w:sz w:val="14"/>
          <w:szCs w:val="14"/>
        </w:rPr>
      </w:pPr>
    </w:p>
    <w:p w14:paraId="5A3D217D" w14:textId="77777777" w:rsidR="00B93333" w:rsidRDefault="00B93333" w:rsidP="00C141DE">
      <w:pPr>
        <w:spacing w:line="276" w:lineRule="auto"/>
        <w:ind w:right="849" w:firstLine="720"/>
        <w:jc w:val="both"/>
        <w:rPr>
          <w:szCs w:val="24"/>
        </w:rPr>
      </w:pPr>
    </w:p>
    <w:p w14:paraId="763A9325" w14:textId="77777777" w:rsidR="00B93333" w:rsidRDefault="00B93333" w:rsidP="00C141DE">
      <w:pPr>
        <w:ind w:right="849"/>
        <w:rPr>
          <w:sz w:val="14"/>
          <w:szCs w:val="14"/>
        </w:rPr>
      </w:pPr>
    </w:p>
    <w:p w14:paraId="402BF15F" w14:textId="77777777" w:rsidR="00B93333" w:rsidRDefault="00B93333" w:rsidP="00C141DE">
      <w:pPr>
        <w:spacing w:line="259" w:lineRule="auto"/>
        <w:ind w:right="849" w:firstLine="720"/>
        <w:jc w:val="both"/>
        <w:rPr>
          <w:szCs w:val="24"/>
        </w:rPr>
      </w:pPr>
    </w:p>
    <w:sectPr w:rsidR="00B933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1555F" w14:textId="77777777" w:rsidR="003E7442" w:rsidRDefault="003E744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1879B660" w14:textId="77777777" w:rsidR="003E7442" w:rsidRDefault="003E744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1CA3" w14:textId="77777777" w:rsidR="00B93333" w:rsidRDefault="00B93333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9ECC9" w14:textId="77777777" w:rsidR="00B93333" w:rsidRDefault="00B93333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071B8" w14:textId="77777777" w:rsidR="00B93333" w:rsidRDefault="00B93333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D8208" w14:textId="77777777" w:rsidR="003E7442" w:rsidRDefault="003E744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CAAB37D" w14:textId="77777777" w:rsidR="003E7442" w:rsidRDefault="003E744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D0C97" w14:textId="77777777" w:rsidR="00B93333" w:rsidRDefault="00B93333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FE967" w14:textId="77777777" w:rsidR="00B93333" w:rsidRDefault="00766027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7</w:t>
    </w:r>
    <w:r>
      <w:rPr>
        <w:sz w:val="22"/>
        <w:szCs w:val="22"/>
      </w:rPr>
      <w:fldChar w:fldCharType="end"/>
    </w:r>
  </w:p>
  <w:p w14:paraId="2B99E03A" w14:textId="77777777" w:rsidR="00B93333" w:rsidRDefault="00B93333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9D05E" w14:textId="77777777" w:rsidR="00B93333" w:rsidRDefault="00B93333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FC"/>
    <w:rsid w:val="000601ED"/>
    <w:rsid w:val="00075022"/>
    <w:rsid w:val="00094C37"/>
    <w:rsid w:val="000B7888"/>
    <w:rsid w:val="000D6B77"/>
    <w:rsid w:val="00122E9C"/>
    <w:rsid w:val="0018385F"/>
    <w:rsid w:val="00187320"/>
    <w:rsid w:val="001B3E13"/>
    <w:rsid w:val="001D7F70"/>
    <w:rsid w:val="00250CC4"/>
    <w:rsid w:val="002547F9"/>
    <w:rsid w:val="00266101"/>
    <w:rsid w:val="0027159C"/>
    <w:rsid w:val="00275B1D"/>
    <w:rsid w:val="002A4C6E"/>
    <w:rsid w:val="002C0C10"/>
    <w:rsid w:val="002C4B81"/>
    <w:rsid w:val="002E1EA7"/>
    <w:rsid w:val="002E3112"/>
    <w:rsid w:val="002F7F03"/>
    <w:rsid w:val="00300B4D"/>
    <w:rsid w:val="00300CB5"/>
    <w:rsid w:val="003A1875"/>
    <w:rsid w:val="003B1007"/>
    <w:rsid w:val="003B1F38"/>
    <w:rsid w:val="003B48E5"/>
    <w:rsid w:val="003B6EC8"/>
    <w:rsid w:val="003E7442"/>
    <w:rsid w:val="004100E6"/>
    <w:rsid w:val="00422EB5"/>
    <w:rsid w:val="0043119E"/>
    <w:rsid w:val="00432332"/>
    <w:rsid w:val="004475BF"/>
    <w:rsid w:val="00487E0C"/>
    <w:rsid w:val="004904C1"/>
    <w:rsid w:val="00493B51"/>
    <w:rsid w:val="004A1F63"/>
    <w:rsid w:val="004B1271"/>
    <w:rsid w:val="004C2230"/>
    <w:rsid w:val="0057417C"/>
    <w:rsid w:val="00584A27"/>
    <w:rsid w:val="00597819"/>
    <w:rsid w:val="005E2642"/>
    <w:rsid w:val="005F3ED9"/>
    <w:rsid w:val="006077C6"/>
    <w:rsid w:val="00612AA0"/>
    <w:rsid w:val="00632DA1"/>
    <w:rsid w:val="00636660"/>
    <w:rsid w:val="00643D52"/>
    <w:rsid w:val="0066517B"/>
    <w:rsid w:val="0069123A"/>
    <w:rsid w:val="00704753"/>
    <w:rsid w:val="007352FC"/>
    <w:rsid w:val="00736618"/>
    <w:rsid w:val="00763E6A"/>
    <w:rsid w:val="00766027"/>
    <w:rsid w:val="007A603B"/>
    <w:rsid w:val="00863C67"/>
    <w:rsid w:val="00870C5C"/>
    <w:rsid w:val="008977DC"/>
    <w:rsid w:val="008B28A2"/>
    <w:rsid w:val="008C3F86"/>
    <w:rsid w:val="008D27DF"/>
    <w:rsid w:val="008E34DC"/>
    <w:rsid w:val="008F6C04"/>
    <w:rsid w:val="00941491"/>
    <w:rsid w:val="009E7B81"/>
    <w:rsid w:val="00A002B5"/>
    <w:rsid w:val="00A01757"/>
    <w:rsid w:val="00A12EB2"/>
    <w:rsid w:val="00A26C91"/>
    <w:rsid w:val="00A358B7"/>
    <w:rsid w:val="00A375BB"/>
    <w:rsid w:val="00A83D4C"/>
    <w:rsid w:val="00AB0398"/>
    <w:rsid w:val="00AD301E"/>
    <w:rsid w:val="00AD4BBD"/>
    <w:rsid w:val="00B220A2"/>
    <w:rsid w:val="00B56EB5"/>
    <w:rsid w:val="00B60A0D"/>
    <w:rsid w:val="00B653D9"/>
    <w:rsid w:val="00B67868"/>
    <w:rsid w:val="00B93333"/>
    <w:rsid w:val="00BA2A30"/>
    <w:rsid w:val="00BE2A1D"/>
    <w:rsid w:val="00BF1C61"/>
    <w:rsid w:val="00C141DE"/>
    <w:rsid w:val="00C257EB"/>
    <w:rsid w:val="00C30E2F"/>
    <w:rsid w:val="00C832D4"/>
    <w:rsid w:val="00D50FE7"/>
    <w:rsid w:val="00E45D2A"/>
    <w:rsid w:val="00E95E84"/>
    <w:rsid w:val="00EC3A35"/>
    <w:rsid w:val="00EC64E4"/>
    <w:rsid w:val="00F10F8F"/>
    <w:rsid w:val="00F1584D"/>
    <w:rsid w:val="00F305B4"/>
    <w:rsid w:val="00F306DE"/>
    <w:rsid w:val="00F60350"/>
    <w:rsid w:val="00F624B6"/>
    <w:rsid w:val="00F67755"/>
    <w:rsid w:val="00F7057A"/>
    <w:rsid w:val="00F82645"/>
    <w:rsid w:val="00F907DC"/>
    <w:rsid w:val="00F94F5E"/>
    <w:rsid w:val="00FA5F4F"/>
    <w:rsid w:val="00FE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9EE9"/>
  <w15:docId w15:val="{58698AC7-0511-4B00-84D7-46F190F8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977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977DC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8977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977D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977D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977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977DC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C30E2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30E2F"/>
    <w:rPr>
      <w:color w:val="808080"/>
      <w:shd w:val="clear" w:color="auto" w:fill="E6E6E6"/>
    </w:rPr>
  </w:style>
  <w:style w:type="paragraph" w:styleId="Sraopastraipa">
    <w:name w:val="List Paragraph"/>
    <w:basedOn w:val="prastasis"/>
    <w:rsid w:val="00632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8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2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1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2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0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9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9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56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95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9ACAA-D761-466A-84C3-5A3CD2D5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3785</Words>
  <Characters>2158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2018-11-22T06:30:00Z</dcterms:created>
  <dc:creator>Goda Aleksaite</dc:creator>
  <cp:lastModifiedBy>Goda Aleksaitė</cp:lastModifiedBy>
  <cp:lastPrinted>2018-10-01T11:43:00Z</cp:lastPrinted>
  <dcterms:modified xsi:type="dcterms:W3CDTF">2018-11-22T10:22:00Z</dcterms:modified>
  <cp:revision>5</cp:revision>
</cp:coreProperties>
</file>