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992" w:rsidRPr="00A1229A" w:rsidRDefault="005B0992" w:rsidP="005B0992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0"/>
          <w:szCs w:val="20"/>
          <w:lang w:val="en-US" w:eastAsia="lt-LT"/>
        </w:rPr>
      </w:pPr>
      <w:r w:rsidRPr="00A1229A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Vyriausybės</w:t>
      </w:r>
    </w:p>
    <w:p w:rsidR="005B0992" w:rsidRPr="00A1229A" w:rsidRDefault="005B0992" w:rsidP="005B0992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0"/>
          <w:szCs w:val="20"/>
          <w:lang w:val="en-US" w:eastAsia="lt-LT"/>
        </w:rPr>
      </w:pPr>
      <w:r w:rsidRPr="00A1229A">
        <w:rPr>
          <w:rFonts w:ascii="Times New Roman" w:eastAsia="Times New Roman" w:hAnsi="Times New Roman" w:cs="Times New Roman"/>
          <w:sz w:val="24"/>
          <w:szCs w:val="24"/>
          <w:lang w:eastAsia="lt-LT"/>
        </w:rPr>
        <w:t>2009 m. rugsėjo 30 d. nutarimo Nr. 1197</w:t>
      </w:r>
    </w:p>
    <w:p w:rsidR="005B0992" w:rsidRPr="000C3EC7" w:rsidRDefault="005B0992" w:rsidP="005B0992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val="en-US" w:eastAsia="lt-LT"/>
        </w:rPr>
      </w:pPr>
      <w:bookmarkStart w:id="0" w:name="_GoBack"/>
      <w:bookmarkEnd w:id="0"/>
      <w:r w:rsidRPr="00A1229A">
        <w:rPr>
          <w:rFonts w:ascii="Times New Roman" w:eastAsia="Times New Roman" w:hAnsi="Times New Roman" w:cs="Times New Roman"/>
          <w:sz w:val="24"/>
          <w:szCs w:val="24"/>
          <w:lang w:eastAsia="lt-LT"/>
        </w:rPr>
        <w:t>(Lietuvos Respublikos Vyriausybės</w:t>
      </w:r>
      <w:r w:rsidRPr="00A1229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2018  m.                    d. nutarimo Nr.</w:t>
      </w:r>
      <w:r w:rsidRPr="00A1229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redakcija)</w:t>
      </w:r>
    </w:p>
    <w:p w:rsidR="00044FE8" w:rsidRPr="00A1229A" w:rsidRDefault="00044FE8" w:rsidP="00044FE8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A122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priedas</w:t>
      </w:r>
    </w:p>
    <w:p w:rsidR="005B0992" w:rsidRDefault="005B0992" w:rsidP="005B0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992" w:rsidRPr="003C6FD0" w:rsidRDefault="005B0992" w:rsidP="005B0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992" w:rsidRPr="003C6FD0" w:rsidRDefault="005B0992" w:rsidP="005B0992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:rsidR="005B0992" w:rsidRDefault="005B0992" w:rsidP="005B0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C6FD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2301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ŠVENTOSIOS JŪRŲ UOSTUI PRISKIRTOS AKVATORIJOS RIBOS </w:t>
      </w:r>
    </w:p>
    <w:p w:rsidR="005B0992" w:rsidRPr="00A23017" w:rsidRDefault="005B0992" w:rsidP="005B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301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IR PLOTAS</w:t>
      </w:r>
    </w:p>
    <w:p w:rsidR="005B0992" w:rsidRPr="00A23017" w:rsidRDefault="005B0992" w:rsidP="005B09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3017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6"/>
        <w:gridCol w:w="3449"/>
        <w:gridCol w:w="3147"/>
      </w:tblGrid>
      <w:tr w:rsidR="005B0992" w:rsidRPr="00A23017" w:rsidTr="00E93DA1">
        <w:tc>
          <w:tcPr>
            <w:tcW w:w="2726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B0992" w:rsidRPr="00A23017" w:rsidRDefault="005B0992" w:rsidP="00E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A230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kvatorija</w:t>
            </w:r>
          </w:p>
        </w:tc>
        <w:tc>
          <w:tcPr>
            <w:tcW w:w="3449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B0992" w:rsidRPr="00A23017" w:rsidRDefault="005B0992" w:rsidP="00E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30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Ribos</w:t>
            </w:r>
          </w:p>
        </w:tc>
        <w:tc>
          <w:tcPr>
            <w:tcW w:w="314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5B0992" w:rsidRPr="00A23017" w:rsidRDefault="005B0992" w:rsidP="00E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30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Plotas </w:t>
            </w:r>
            <w:r w:rsidRPr="00A230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(hektarais)</w:t>
            </w:r>
          </w:p>
        </w:tc>
      </w:tr>
      <w:tr w:rsidR="005B0992" w:rsidRPr="00A23017" w:rsidTr="00E93DA1">
        <w:tc>
          <w:tcPr>
            <w:tcW w:w="2726" w:type="dxa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B0992" w:rsidRPr="00A23017" w:rsidRDefault="005B0992" w:rsidP="00E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30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49" w:type="dxa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B0992" w:rsidRPr="00A23017" w:rsidRDefault="005B0992" w:rsidP="00E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30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Uosto išorinis reidas tarp taškų:</w:t>
            </w:r>
            <w:r w:rsidRPr="00A230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56°00´0 N 21°00´0 E</w:t>
            </w:r>
            <w:r w:rsidRPr="00A230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56°02´5 N 21°00´0 E</w:t>
            </w:r>
            <w:r w:rsidRPr="00A230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56°02´5 N 21°04´3 E</w:t>
            </w:r>
            <w:r w:rsidRPr="00A230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56°00´0 N 21°04´4 E</w:t>
            </w:r>
          </w:p>
        </w:tc>
        <w:tc>
          <w:tcPr>
            <w:tcW w:w="3147" w:type="dxa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B0992" w:rsidRPr="00A23017" w:rsidRDefault="005B0992" w:rsidP="00E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230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209,6</w:t>
            </w:r>
          </w:p>
        </w:tc>
      </w:tr>
    </w:tbl>
    <w:p w:rsidR="005B0992" w:rsidRPr="003C6FD0" w:rsidRDefault="005B0992" w:rsidP="005B09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3017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3C6FD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B0992" w:rsidRPr="003C6FD0" w:rsidRDefault="005B0992" w:rsidP="005B09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FD0">
        <w:rPr>
          <w:rFonts w:ascii="Times New Roman" w:hAnsi="Times New Roman" w:cs="Times New Roman"/>
          <w:color w:val="000000"/>
          <w:sz w:val="24"/>
          <w:szCs w:val="24"/>
        </w:rPr>
        <w:t>––––––––––––––––––––</w:t>
      </w:r>
    </w:p>
    <w:p w:rsidR="005B0992" w:rsidRPr="003C6FD0" w:rsidRDefault="005B0992" w:rsidP="005B0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6FD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5B0992" w:rsidRPr="003C6FD0" w:rsidRDefault="005B0992" w:rsidP="005B0992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:rsidR="005B0992" w:rsidRDefault="005B0992" w:rsidP="005B0992"/>
    <w:p w:rsidR="00363A13" w:rsidRDefault="00363A13"/>
    <w:sectPr w:rsidR="00363A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92"/>
    <w:rsid w:val="00001AF9"/>
    <w:rsid w:val="00044FE8"/>
    <w:rsid w:val="00363A13"/>
    <w:rsid w:val="004740C6"/>
    <w:rsid w:val="005B0992"/>
    <w:rsid w:val="00C04ED5"/>
    <w:rsid w:val="00D3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DFB7D-8A7F-472C-95DC-B1222FE9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B099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2018-08-27T05:59:00Z</dcterms:created>
  <dc:creator>Indre Bernotaite</dc:creator>
  <cp:lastModifiedBy>Indre Bernotaite</cp:lastModifiedBy>
  <dcterms:modified xsi:type="dcterms:W3CDTF">2018-08-27T10:26:00Z</dcterms:modified>
  <cp:revision>2</cp:revision>
</cp:coreProperties>
</file>