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90FB34" w14:textId="063FF224" w:rsidR="0070090E" w:rsidRPr="00DA7798" w:rsidRDefault="009F2BD6" w:rsidP="00DA7798">
      <w:pPr>
        <w:pStyle w:val="Antraste"/>
        <w:rPr>
          <w:bCs/>
        </w:rPr>
      </w:pPr>
      <w:r>
        <w:rPr>
          <w:bCs/>
        </w:rPr>
        <w:t xml:space="preserve">DĖL </w:t>
      </w:r>
      <w:r w:rsidRPr="001D43AB">
        <w:t>lietuvos respublikos vyriausybės</w:t>
      </w:r>
      <w:r w:rsidR="00DF1250">
        <w:t xml:space="preserve"> NUTARIMO </w:t>
      </w:r>
      <w:r>
        <w:t>„</w:t>
      </w:r>
      <w:r w:rsidR="00D35F91">
        <w:t xml:space="preserve">DĖL </w:t>
      </w:r>
      <w:r w:rsidR="00030F8B">
        <w:t xml:space="preserve">NEKILNOJAMOJO IR </w:t>
      </w:r>
      <w:r w:rsidR="00D13CFA">
        <w:t>ILGALAIKIO MATERIALIOJO</w:t>
      </w:r>
      <w:r w:rsidR="00DA7798">
        <w:t xml:space="preserve"> TURTO PERDAVIMO </w:t>
      </w:r>
      <w:r w:rsidR="00030F8B">
        <w:t>ŠIAULIŲ RAJONO</w:t>
      </w:r>
      <w:r w:rsidR="00DA7798">
        <w:t xml:space="preserve"> SAVIVALDYBĖS NUOSAVYBĖN</w:t>
      </w:r>
      <w:r w:rsidR="00697B86" w:rsidRPr="001D43AB">
        <w:rPr>
          <w:bCs/>
        </w:rPr>
        <w:t>“</w:t>
      </w:r>
      <w:r w:rsidR="00DA7798">
        <w:rPr>
          <w:bCs/>
        </w:rPr>
        <w:t xml:space="preserve"> </w:t>
      </w:r>
      <w:r w:rsidR="00DF1250">
        <w:rPr>
          <w:bCs/>
        </w:rPr>
        <w:t>PROJEKTO</w:t>
      </w:r>
      <w:r w:rsidR="00DA7798">
        <w:rPr>
          <w:bCs/>
        </w:rPr>
        <w:t xml:space="preserve"> </w:t>
      </w:r>
      <w:r w:rsidR="00EA4B79">
        <w:rPr>
          <w:bCs/>
        </w:rPr>
        <w:t>(</w:t>
      </w:r>
      <w:r w:rsidR="004B73F3">
        <w:rPr>
          <w:bCs/>
          <w:caps w:val="0"/>
        </w:rPr>
        <w:t>toliau</w:t>
      </w:r>
      <w:r>
        <w:rPr>
          <w:bCs/>
          <w:caps w:val="0"/>
        </w:rPr>
        <w:t xml:space="preserve"> </w:t>
      </w:r>
      <w:r w:rsidR="004B73F3">
        <w:rPr>
          <w:bCs/>
          <w:caps w:val="0"/>
        </w:rPr>
        <w:t xml:space="preserve">– </w:t>
      </w:r>
      <w:r w:rsidR="009F1862">
        <w:rPr>
          <w:bCs/>
          <w:caps w:val="0"/>
        </w:rPr>
        <w:t>Nutarimo p</w:t>
      </w:r>
      <w:r w:rsidR="004B73F3">
        <w:rPr>
          <w:bCs/>
          <w:caps w:val="0"/>
        </w:rPr>
        <w:t>rojekta</w:t>
      </w:r>
      <w:r w:rsidR="00D35F91">
        <w:rPr>
          <w:bCs/>
          <w:caps w:val="0"/>
        </w:rPr>
        <w:t>s</w:t>
      </w:r>
      <w:r w:rsidR="00744866">
        <w:rPr>
          <w:lang w:val="en-US"/>
        </w:rPr>
        <w:t xml:space="preserve">) </w:t>
      </w:r>
    </w:p>
    <w:p w14:paraId="6691E8CF" w14:textId="65D3DFA3" w:rsidR="00A15F3A" w:rsidRDefault="00335B00" w:rsidP="00C43305">
      <w:pPr>
        <w:pStyle w:val="Antraste"/>
      </w:pPr>
      <w:r w:rsidRPr="00335B00">
        <w:t>(</w:t>
      </w:r>
      <w:r w:rsidR="006915FB">
        <w:t xml:space="preserve">TAP </w:t>
      </w:r>
      <w:r w:rsidRPr="00335B00">
        <w:t>NR.</w:t>
      </w:r>
      <w:r w:rsidR="00DF1250">
        <w:t xml:space="preserve"> 19</w:t>
      </w:r>
      <w:r w:rsidR="0062124D">
        <w:t>-</w:t>
      </w:r>
      <w:r w:rsidR="00030F8B">
        <w:t>173</w:t>
      </w:r>
      <w:r w:rsidR="004B73F3">
        <w:t xml:space="preserve">; </w:t>
      </w:r>
      <w:r w:rsidR="00756BEF">
        <w:t>TAIS NR.</w:t>
      </w:r>
      <w:r w:rsidR="0033652D">
        <w:t xml:space="preserve"> </w:t>
      </w:r>
      <w:r w:rsidR="00D13CFA">
        <w:t>1</w:t>
      </w:r>
      <w:r w:rsidR="00030F8B">
        <w:t>9</w:t>
      </w:r>
      <w:r w:rsidR="00D13CFA">
        <w:t>-1</w:t>
      </w:r>
      <w:r w:rsidR="00030F8B">
        <w:t>365</w:t>
      </w:r>
      <w:r w:rsidR="00D35F91">
        <w:t>)</w:t>
      </w:r>
    </w:p>
    <w:p w14:paraId="00B0B742" w14:textId="77777777" w:rsidR="00335B00" w:rsidRPr="0047039D" w:rsidRDefault="00335B00" w:rsidP="00C43305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B10753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EB7364A" w14:textId="77777777" w:rsidR="00757D0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297263DA" w14:textId="2AA597C6" w:rsidR="002D13C4" w:rsidRDefault="00335B00" w:rsidP="00F23AAD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32CCE">
        <w:rPr>
          <w:sz w:val="24"/>
          <w:szCs w:val="24"/>
        </w:rPr>
        <w:tab/>
      </w:r>
      <w:r w:rsidR="00922D47" w:rsidRPr="00132CCE">
        <w:rPr>
          <w:sz w:val="24"/>
          <w:szCs w:val="24"/>
        </w:rPr>
        <w:t>Į</w:t>
      </w:r>
      <w:r w:rsidR="00044086" w:rsidRPr="00132CCE">
        <w:rPr>
          <w:sz w:val="24"/>
          <w:szCs w:val="24"/>
        </w:rPr>
        <w:t xml:space="preserve">vertinę </w:t>
      </w:r>
      <w:r w:rsidR="009F1862">
        <w:rPr>
          <w:sz w:val="24"/>
          <w:szCs w:val="24"/>
        </w:rPr>
        <w:t>Nutarimo p</w:t>
      </w:r>
      <w:r w:rsidR="009B06E6">
        <w:rPr>
          <w:sz w:val="24"/>
          <w:szCs w:val="24"/>
        </w:rPr>
        <w:t>rojekto</w:t>
      </w:r>
      <w:r w:rsidR="006C5DF2" w:rsidRPr="00132CCE">
        <w:rPr>
          <w:sz w:val="24"/>
          <w:szCs w:val="24"/>
        </w:rPr>
        <w:t xml:space="preserve"> atitiktį įstatymams, Lietuvos Respublikos Vyriausybės nutarimams bei teisės technikos reikalavimams</w:t>
      </w:r>
      <w:r w:rsidR="00D0461D">
        <w:rPr>
          <w:sz w:val="24"/>
          <w:szCs w:val="24"/>
        </w:rPr>
        <w:t xml:space="preserve">, </w:t>
      </w:r>
      <w:r w:rsidR="002D13C4">
        <w:rPr>
          <w:sz w:val="24"/>
          <w:szCs w:val="24"/>
        </w:rPr>
        <w:t>teikiame šias pastabas ir pasiūlymus:</w:t>
      </w:r>
    </w:p>
    <w:p w14:paraId="4132D7DB" w14:textId="76290962" w:rsidR="008C3D9F" w:rsidRPr="008C3D9F" w:rsidRDefault="004A1CF1" w:rsidP="008E6816">
      <w:pPr>
        <w:pStyle w:val="ListParagraph"/>
        <w:numPr>
          <w:ilvl w:val="0"/>
          <w:numId w:val="40"/>
        </w:numPr>
        <w:spacing w:line="360" w:lineRule="auto"/>
        <w:ind w:left="0" w:firstLine="71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Lietuvos Respublikos valstybės ir savivaldybių turto valdymo, naudojimo ir disponavimo juo įstatymo 3 straipsnio 2 dalies 2 punkte nustatyta, kad valstybės ilgalaikis materialusis turtas yra statiniai, patalpos ar jų dalys, kiti nekilnojamieji daiktai. Atsižvelgiant į šią nuostatą, darytina išvada, jog nekilnojamasis turtas taip pat laikytinas ilgalaikiu materialiuoju turtu, todėl </w:t>
      </w:r>
      <w:r w:rsidR="00484FAB">
        <w:rPr>
          <w:color w:val="000000" w:themeColor="text1"/>
          <w:sz w:val="24"/>
          <w:szCs w:val="24"/>
        </w:rPr>
        <w:t>Nutarimo p</w:t>
      </w:r>
      <w:r>
        <w:rPr>
          <w:color w:val="000000" w:themeColor="text1"/>
          <w:sz w:val="24"/>
          <w:szCs w:val="24"/>
        </w:rPr>
        <w:t xml:space="preserve">rojekto </w:t>
      </w:r>
      <w:r w:rsidR="00FC3A8B">
        <w:rPr>
          <w:color w:val="000000" w:themeColor="text1"/>
          <w:sz w:val="24"/>
          <w:szCs w:val="24"/>
        </w:rPr>
        <w:t xml:space="preserve">ir </w:t>
      </w:r>
      <w:r w:rsidR="00484FAB">
        <w:rPr>
          <w:color w:val="000000" w:themeColor="text1"/>
          <w:sz w:val="24"/>
          <w:szCs w:val="24"/>
        </w:rPr>
        <w:t xml:space="preserve">jo </w:t>
      </w:r>
      <w:r w:rsidR="00FC3A8B">
        <w:rPr>
          <w:color w:val="000000" w:themeColor="text1"/>
          <w:sz w:val="24"/>
          <w:szCs w:val="24"/>
        </w:rPr>
        <w:t xml:space="preserve">priedo </w:t>
      </w:r>
      <w:r>
        <w:rPr>
          <w:color w:val="000000" w:themeColor="text1"/>
          <w:sz w:val="24"/>
          <w:szCs w:val="24"/>
        </w:rPr>
        <w:t>antrašt</w:t>
      </w:r>
      <w:r w:rsidR="00FC3A8B">
        <w:rPr>
          <w:color w:val="000000" w:themeColor="text1"/>
          <w:sz w:val="24"/>
          <w:szCs w:val="24"/>
        </w:rPr>
        <w:t xml:space="preserve">ėje prieš žodį „ilgalaikio“ </w:t>
      </w:r>
      <w:r w:rsidR="00C359C9">
        <w:rPr>
          <w:color w:val="000000" w:themeColor="text1"/>
          <w:sz w:val="24"/>
          <w:szCs w:val="24"/>
        </w:rPr>
        <w:t>turėtų būti įrašyta</w:t>
      </w:r>
      <w:r w:rsidR="00FC3A8B">
        <w:rPr>
          <w:color w:val="000000" w:themeColor="text1"/>
          <w:sz w:val="24"/>
          <w:szCs w:val="24"/>
        </w:rPr>
        <w:t xml:space="preserve"> „kito“, analogiškai </w:t>
      </w:r>
      <w:r w:rsidR="00C359C9">
        <w:rPr>
          <w:color w:val="000000" w:themeColor="text1"/>
          <w:sz w:val="24"/>
          <w:szCs w:val="24"/>
        </w:rPr>
        <w:t>tikslintinas</w:t>
      </w:r>
      <w:r w:rsidR="00FC3A8B">
        <w:rPr>
          <w:color w:val="000000" w:themeColor="text1"/>
          <w:sz w:val="24"/>
          <w:szCs w:val="24"/>
        </w:rPr>
        <w:t xml:space="preserve"> </w:t>
      </w:r>
      <w:r w:rsidR="00484FAB">
        <w:rPr>
          <w:color w:val="000000" w:themeColor="text1"/>
          <w:sz w:val="24"/>
          <w:szCs w:val="24"/>
        </w:rPr>
        <w:t>Nutarimo p</w:t>
      </w:r>
      <w:r w:rsidR="00FC3A8B">
        <w:rPr>
          <w:color w:val="000000" w:themeColor="text1"/>
          <w:sz w:val="24"/>
          <w:szCs w:val="24"/>
        </w:rPr>
        <w:t xml:space="preserve">rojekto </w:t>
      </w:r>
      <w:r w:rsidR="008E0B22">
        <w:rPr>
          <w:color w:val="000000" w:themeColor="text1"/>
          <w:sz w:val="24"/>
          <w:szCs w:val="24"/>
        </w:rPr>
        <w:t>1.2 papunkt</w:t>
      </w:r>
      <w:r w:rsidR="00C359C9">
        <w:rPr>
          <w:color w:val="000000" w:themeColor="text1"/>
          <w:sz w:val="24"/>
          <w:szCs w:val="24"/>
        </w:rPr>
        <w:t>is</w:t>
      </w:r>
      <w:r w:rsidR="00EA605B">
        <w:rPr>
          <w:color w:val="000000" w:themeColor="text1"/>
          <w:sz w:val="24"/>
          <w:szCs w:val="24"/>
        </w:rPr>
        <w:t>, 2 punktas.</w:t>
      </w:r>
    </w:p>
    <w:p w14:paraId="065322DE" w14:textId="77777777" w:rsidR="008E0B22" w:rsidRDefault="008E6816" w:rsidP="008E0B22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Nutarimo projekto 2 punkte po žodžio „pasirašyti“ siūlome įrašyti „šio nutarimo“.</w:t>
      </w:r>
    </w:p>
    <w:p w14:paraId="50073BB1" w14:textId="15FB9DB7" w:rsidR="008E0B22" w:rsidRPr="00C969F2" w:rsidRDefault="008E0B22" w:rsidP="00C969F2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8E0B22">
        <w:rPr>
          <w:sz w:val="24"/>
          <w:szCs w:val="24"/>
        </w:rPr>
        <w:t>Atkreipiame dėmesį, kad Nutarimo projekte nurodyti adresai turi būti dėstomi pagal Adresų formavimo taisyklėse, patvirtintose Lietuvos Respublikos Vyriausybės 2002 m. gruodžio 23 d. nutarimu Nr. 2092, nustatytus reikalavimus.</w:t>
      </w:r>
    </w:p>
    <w:p w14:paraId="6AC1262A" w14:textId="0EAC3DDE" w:rsidR="00252A6D" w:rsidRDefault="009F1862" w:rsidP="002D13C4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Vadovaujantis Teisės aktų projektų rengimo rekomendacijų, patvirtintų Lietuvos Respublikos teisingumo ministro 2013 m. gruodžio 23 d. įsakymu Nr. 1R-298, 11 punktu, Nutarimo projekte virš teisės akto pavadinimo, dešinėje lapo pusėje rašomas žodis „Projektas“ tur</w:t>
      </w:r>
      <w:r w:rsidR="00C975DB">
        <w:rPr>
          <w:sz w:val="24"/>
          <w:szCs w:val="24"/>
        </w:rPr>
        <w:t>iu</w:t>
      </w:r>
      <w:r>
        <w:rPr>
          <w:sz w:val="24"/>
          <w:szCs w:val="24"/>
        </w:rPr>
        <w:t xml:space="preserve"> būti rašomas paryškintomis raidėmis.</w:t>
      </w:r>
    </w:p>
    <w:p w14:paraId="4C1FC049" w14:textId="04C8EDEF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2B5C9FC6" w14:textId="77777777" w:rsidR="009F1862" w:rsidRDefault="009F1862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35C4FBA0" w14:textId="387FCDDD" w:rsidR="00D6725E" w:rsidRPr="005C4315" w:rsidRDefault="007E393B" w:rsidP="00D6725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grupės </w:t>
      </w:r>
      <w:r w:rsidR="004639B8">
        <w:rPr>
          <w:sz w:val="24"/>
        </w:rPr>
        <w:t>patarėja</w:t>
      </w:r>
      <w:r>
        <w:rPr>
          <w:sz w:val="24"/>
        </w:rPr>
        <w:t>s</w:t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6863B3">
        <w:rPr>
          <w:sz w:val="24"/>
        </w:rPr>
        <w:tab/>
      </w:r>
      <w:r w:rsidR="006863B3">
        <w:rPr>
          <w:sz w:val="24"/>
        </w:rPr>
        <w:tab/>
        <w:t>Domas Galkauskas</w:t>
      </w:r>
    </w:p>
    <w:p w14:paraId="485037D8" w14:textId="77777777" w:rsidR="00137B5F" w:rsidRDefault="00137B5F" w:rsidP="00D6725E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76F3CCA0" w14:textId="77777777" w:rsidR="0050061B" w:rsidRDefault="0050061B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4823B1" w14:paraId="17BEF415" w14:textId="77777777" w:rsidTr="00024149">
        <w:tc>
          <w:tcPr>
            <w:tcW w:w="9713" w:type="dxa"/>
          </w:tcPr>
          <w:p w14:paraId="1FF8681D" w14:textId="7BC97F2D" w:rsidR="00DF7663" w:rsidRPr="004823B1" w:rsidRDefault="00B10753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0E3AE5" w:rsidRDefault="007015C2" w:rsidP="0050061B">
      <w:pPr>
        <w:spacing w:line="360" w:lineRule="auto"/>
        <w:jc w:val="both"/>
        <w:rPr>
          <w:sz w:val="22"/>
          <w:szCs w:val="22"/>
        </w:rPr>
      </w:pPr>
    </w:p>
    <w:sectPr w:rsidR="007015C2" w:rsidRPr="000E3AE5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68A57" w14:textId="77777777" w:rsidR="00B10753" w:rsidRDefault="00B10753">
      <w:r>
        <w:separator/>
      </w:r>
    </w:p>
  </w:endnote>
  <w:endnote w:type="continuationSeparator" w:id="0">
    <w:p w14:paraId="02D52B1A" w14:textId="77777777" w:rsidR="00B10753" w:rsidRDefault="00B1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1B73FC" w:rsidRDefault="001B7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B8D6B" w14:textId="77777777" w:rsidR="00B10753" w:rsidRDefault="00B10753">
      <w:r>
        <w:separator/>
      </w:r>
    </w:p>
  </w:footnote>
  <w:footnote w:type="continuationSeparator" w:id="0">
    <w:p w14:paraId="1FBCECF1" w14:textId="77777777" w:rsidR="00B10753" w:rsidRDefault="00B10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1B73FC" w:rsidRDefault="001B7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1B73FC" w:rsidRDefault="001B7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4153" w:hanging="360"/>
      </w:pPr>
    </w:lvl>
    <w:lvl w:ilvl="1" w:tplc="04270019" w:tentative="1">
      <w:start w:val="1"/>
      <w:numFmt w:val="lowerLetter"/>
      <w:lvlText w:val="%2."/>
      <w:lvlJc w:val="left"/>
      <w:pPr>
        <w:ind w:left="4873" w:hanging="360"/>
      </w:pPr>
    </w:lvl>
    <w:lvl w:ilvl="2" w:tplc="0427001B" w:tentative="1">
      <w:start w:val="1"/>
      <w:numFmt w:val="lowerRoman"/>
      <w:lvlText w:val="%3."/>
      <w:lvlJc w:val="right"/>
      <w:pPr>
        <w:ind w:left="5593" w:hanging="180"/>
      </w:pPr>
    </w:lvl>
    <w:lvl w:ilvl="3" w:tplc="0427000F" w:tentative="1">
      <w:start w:val="1"/>
      <w:numFmt w:val="decimal"/>
      <w:lvlText w:val="%4."/>
      <w:lvlJc w:val="left"/>
      <w:pPr>
        <w:ind w:left="6313" w:hanging="360"/>
      </w:pPr>
    </w:lvl>
    <w:lvl w:ilvl="4" w:tplc="04270019" w:tentative="1">
      <w:start w:val="1"/>
      <w:numFmt w:val="lowerLetter"/>
      <w:lvlText w:val="%5."/>
      <w:lvlJc w:val="left"/>
      <w:pPr>
        <w:ind w:left="7033" w:hanging="360"/>
      </w:pPr>
    </w:lvl>
    <w:lvl w:ilvl="5" w:tplc="0427001B" w:tentative="1">
      <w:start w:val="1"/>
      <w:numFmt w:val="lowerRoman"/>
      <w:lvlText w:val="%6."/>
      <w:lvlJc w:val="right"/>
      <w:pPr>
        <w:ind w:left="7753" w:hanging="180"/>
      </w:pPr>
    </w:lvl>
    <w:lvl w:ilvl="6" w:tplc="0427000F" w:tentative="1">
      <w:start w:val="1"/>
      <w:numFmt w:val="decimal"/>
      <w:lvlText w:val="%7."/>
      <w:lvlJc w:val="left"/>
      <w:pPr>
        <w:ind w:left="8473" w:hanging="360"/>
      </w:pPr>
    </w:lvl>
    <w:lvl w:ilvl="7" w:tplc="04270019" w:tentative="1">
      <w:start w:val="1"/>
      <w:numFmt w:val="lowerLetter"/>
      <w:lvlText w:val="%8."/>
      <w:lvlJc w:val="left"/>
      <w:pPr>
        <w:ind w:left="9193" w:hanging="360"/>
      </w:pPr>
    </w:lvl>
    <w:lvl w:ilvl="8" w:tplc="0427001B" w:tentative="1">
      <w:start w:val="1"/>
      <w:numFmt w:val="lowerRoman"/>
      <w:lvlText w:val="%9."/>
      <w:lvlJc w:val="right"/>
      <w:pPr>
        <w:ind w:left="9913" w:hanging="180"/>
      </w:pPr>
    </w:lvl>
  </w:abstractNum>
  <w:abstractNum w:abstractNumId="1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3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D75FB"/>
    <w:multiLevelType w:val="multilevel"/>
    <w:tmpl w:val="93246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7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1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4761F3"/>
    <w:multiLevelType w:val="hybridMultilevel"/>
    <w:tmpl w:val="E4FC3A2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6"/>
  </w:num>
  <w:num w:numId="3">
    <w:abstractNumId w:val="26"/>
  </w:num>
  <w:num w:numId="4">
    <w:abstractNumId w:val="8"/>
  </w:num>
  <w:num w:numId="5">
    <w:abstractNumId w:val="17"/>
  </w:num>
  <w:num w:numId="6">
    <w:abstractNumId w:val="32"/>
  </w:num>
  <w:num w:numId="7">
    <w:abstractNumId w:val="20"/>
  </w:num>
  <w:num w:numId="8">
    <w:abstractNumId w:val="34"/>
  </w:num>
  <w:num w:numId="9">
    <w:abstractNumId w:val="28"/>
  </w:num>
  <w:num w:numId="10">
    <w:abstractNumId w:val="10"/>
  </w:num>
  <w:num w:numId="11">
    <w:abstractNumId w:val="16"/>
  </w:num>
  <w:num w:numId="12">
    <w:abstractNumId w:val="38"/>
  </w:num>
  <w:num w:numId="13">
    <w:abstractNumId w:val="1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</w:num>
  <w:num w:numId="17">
    <w:abstractNumId w:val="21"/>
  </w:num>
  <w:num w:numId="18">
    <w:abstractNumId w:val="4"/>
  </w:num>
  <w:num w:numId="19">
    <w:abstractNumId w:val="37"/>
  </w:num>
  <w:num w:numId="20">
    <w:abstractNumId w:val="35"/>
  </w:num>
  <w:num w:numId="21">
    <w:abstractNumId w:val="3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9"/>
  </w:num>
  <w:num w:numId="25">
    <w:abstractNumId w:val="30"/>
  </w:num>
  <w:num w:numId="26">
    <w:abstractNumId w:val="22"/>
  </w:num>
  <w:num w:numId="27">
    <w:abstractNumId w:val="18"/>
  </w:num>
  <w:num w:numId="28">
    <w:abstractNumId w:val="15"/>
  </w:num>
  <w:num w:numId="29">
    <w:abstractNumId w:val="12"/>
  </w:num>
  <w:num w:numId="30">
    <w:abstractNumId w:val="39"/>
  </w:num>
  <w:num w:numId="31">
    <w:abstractNumId w:val="7"/>
  </w:num>
  <w:num w:numId="32">
    <w:abstractNumId w:val="23"/>
  </w:num>
  <w:num w:numId="33">
    <w:abstractNumId w:val="5"/>
  </w:num>
  <w:num w:numId="34">
    <w:abstractNumId w:val="0"/>
  </w:num>
  <w:num w:numId="35">
    <w:abstractNumId w:val="9"/>
  </w:num>
  <w:num w:numId="36">
    <w:abstractNumId w:val="1"/>
  </w:num>
  <w:num w:numId="37">
    <w:abstractNumId w:val="3"/>
  </w:num>
  <w:num w:numId="38">
    <w:abstractNumId w:val="11"/>
  </w:num>
  <w:num w:numId="39">
    <w:abstractNumId w:val="27"/>
  </w:num>
  <w:num w:numId="40">
    <w:abstractNumId w:val="19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473E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1351"/>
    <w:rsid w:val="000228BB"/>
    <w:rsid w:val="00025F37"/>
    <w:rsid w:val="00030F8B"/>
    <w:rsid w:val="00031E24"/>
    <w:rsid w:val="00031FE4"/>
    <w:rsid w:val="00033540"/>
    <w:rsid w:val="00042EC0"/>
    <w:rsid w:val="00043D0F"/>
    <w:rsid w:val="00043D24"/>
    <w:rsid w:val="00044086"/>
    <w:rsid w:val="00050EBE"/>
    <w:rsid w:val="00052529"/>
    <w:rsid w:val="00056806"/>
    <w:rsid w:val="00062DF3"/>
    <w:rsid w:val="00065990"/>
    <w:rsid w:val="000757C9"/>
    <w:rsid w:val="00081CAB"/>
    <w:rsid w:val="000826F1"/>
    <w:rsid w:val="00086B60"/>
    <w:rsid w:val="00087C90"/>
    <w:rsid w:val="00090874"/>
    <w:rsid w:val="0009099A"/>
    <w:rsid w:val="00090AA3"/>
    <w:rsid w:val="00092459"/>
    <w:rsid w:val="000953F5"/>
    <w:rsid w:val="0009634E"/>
    <w:rsid w:val="00096A2C"/>
    <w:rsid w:val="00097899"/>
    <w:rsid w:val="000A00BD"/>
    <w:rsid w:val="000A1604"/>
    <w:rsid w:val="000A350F"/>
    <w:rsid w:val="000A3CEC"/>
    <w:rsid w:val="000A629A"/>
    <w:rsid w:val="000B72DD"/>
    <w:rsid w:val="000C1CFD"/>
    <w:rsid w:val="000C3A05"/>
    <w:rsid w:val="000C58DB"/>
    <w:rsid w:val="000D7D60"/>
    <w:rsid w:val="000E1E8F"/>
    <w:rsid w:val="000E3AE5"/>
    <w:rsid w:val="000E3F4B"/>
    <w:rsid w:val="000E4BBA"/>
    <w:rsid w:val="000F02D4"/>
    <w:rsid w:val="000F0321"/>
    <w:rsid w:val="000F0503"/>
    <w:rsid w:val="00110337"/>
    <w:rsid w:val="0011437E"/>
    <w:rsid w:val="00114699"/>
    <w:rsid w:val="00114CF3"/>
    <w:rsid w:val="00122526"/>
    <w:rsid w:val="001248A5"/>
    <w:rsid w:val="00124C6D"/>
    <w:rsid w:val="0012678B"/>
    <w:rsid w:val="00132543"/>
    <w:rsid w:val="00132CCE"/>
    <w:rsid w:val="00133C13"/>
    <w:rsid w:val="00137B5F"/>
    <w:rsid w:val="001400C6"/>
    <w:rsid w:val="00143FA3"/>
    <w:rsid w:val="00145983"/>
    <w:rsid w:val="001460C8"/>
    <w:rsid w:val="0014655C"/>
    <w:rsid w:val="00146FE9"/>
    <w:rsid w:val="00152037"/>
    <w:rsid w:val="00154069"/>
    <w:rsid w:val="0016047A"/>
    <w:rsid w:val="00160B9E"/>
    <w:rsid w:val="00163F34"/>
    <w:rsid w:val="00164F86"/>
    <w:rsid w:val="00171AD1"/>
    <w:rsid w:val="001749D6"/>
    <w:rsid w:val="00177FE0"/>
    <w:rsid w:val="001823E3"/>
    <w:rsid w:val="00197D98"/>
    <w:rsid w:val="001A0942"/>
    <w:rsid w:val="001A3604"/>
    <w:rsid w:val="001A5087"/>
    <w:rsid w:val="001B73FC"/>
    <w:rsid w:val="001C085F"/>
    <w:rsid w:val="001C0FDA"/>
    <w:rsid w:val="001C16F4"/>
    <w:rsid w:val="001C2748"/>
    <w:rsid w:val="001C37BD"/>
    <w:rsid w:val="001C6B63"/>
    <w:rsid w:val="001C7BD8"/>
    <w:rsid w:val="001D0E38"/>
    <w:rsid w:val="001D3BFC"/>
    <w:rsid w:val="001D43AB"/>
    <w:rsid w:val="001E068A"/>
    <w:rsid w:val="001E1159"/>
    <w:rsid w:val="001E2E38"/>
    <w:rsid w:val="001E3DCA"/>
    <w:rsid w:val="001E4E86"/>
    <w:rsid w:val="001E54BD"/>
    <w:rsid w:val="001E5FDF"/>
    <w:rsid w:val="001E66D1"/>
    <w:rsid w:val="001F21B8"/>
    <w:rsid w:val="001F25BC"/>
    <w:rsid w:val="001F2997"/>
    <w:rsid w:val="001F70FF"/>
    <w:rsid w:val="00200F85"/>
    <w:rsid w:val="002024C9"/>
    <w:rsid w:val="00202C5D"/>
    <w:rsid w:val="002051D6"/>
    <w:rsid w:val="0020756B"/>
    <w:rsid w:val="00214FB8"/>
    <w:rsid w:val="0021523A"/>
    <w:rsid w:val="0021683C"/>
    <w:rsid w:val="00220761"/>
    <w:rsid w:val="00224A9D"/>
    <w:rsid w:val="002257B2"/>
    <w:rsid w:val="0023002C"/>
    <w:rsid w:val="0023397A"/>
    <w:rsid w:val="002342FD"/>
    <w:rsid w:val="00240D28"/>
    <w:rsid w:val="0024153E"/>
    <w:rsid w:val="00242267"/>
    <w:rsid w:val="00246763"/>
    <w:rsid w:val="00252A6D"/>
    <w:rsid w:val="00253749"/>
    <w:rsid w:val="0026423E"/>
    <w:rsid w:val="002643F4"/>
    <w:rsid w:val="00264654"/>
    <w:rsid w:val="0027224D"/>
    <w:rsid w:val="00275283"/>
    <w:rsid w:val="00280069"/>
    <w:rsid w:val="00296A46"/>
    <w:rsid w:val="002A1DBA"/>
    <w:rsid w:val="002A2335"/>
    <w:rsid w:val="002A674E"/>
    <w:rsid w:val="002A7415"/>
    <w:rsid w:val="002B06E6"/>
    <w:rsid w:val="002B2769"/>
    <w:rsid w:val="002B4E86"/>
    <w:rsid w:val="002B538C"/>
    <w:rsid w:val="002C10CD"/>
    <w:rsid w:val="002C1638"/>
    <w:rsid w:val="002C20BD"/>
    <w:rsid w:val="002C3221"/>
    <w:rsid w:val="002C6643"/>
    <w:rsid w:val="002C6857"/>
    <w:rsid w:val="002D13C4"/>
    <w:rsid w:val="002D32DE"/>
    <w:rsid w:val="002D40EA"/>
    <w:rsid w:val="002D46E1"/>
    <w:rsid w:val="002E2581"/>
    <w:rsid w:val="002E532A"/>
    <w:rsid w:val="002F0F06"/>
    <w:rsid w:val="002F2265"/>
    <w:rsid w:val="002F6433"/>
    <w:rsid w:val="003001BC"/>
    <w:rsid w:val="00305B94"/>
    <w:rsid w:val="0030743F"/>
    <w:rsid w:val="00315453"/>
    <w:rsid w:val="003164EE"/>
    <w:rsid w:val="003169BB"/>
    <w:rsid w:val="0032495F"/>
    <w:rsid w:val="003277C6"/>
    <w:rsid w:val="003344A5"/>
    <w:rsid w:val="00334538"/>
    <w:rsid w:val="00335B00"/>
    <w:rsid w:val="0033652D"/>
    <w:rsid w:val="00336DB1"/>
    <w:rsid w:val="00337480"/>
    <w:rsid w:val="0033773E"/>
    <w:rsid w:val="00341934"/>
    <w:rsid w:val="00345474"/>
    <w:rsid w:val="00346218"/>
    <w:rsid w:val="00346FB2"/>
    <w:rsid w:val="003512EE"/>
    <w:rsid w:val="00352024"/>
    <w:rsid w:val="00357588"/>
    <w:rsid w:val="00357CE5"/>
    <w:rsid w:val="00360332"/>
    <w:rsid w:val="00361032"/>
    <w:rsid w:val="00362550"/>
    <w:rsid w:val="00365AD4"/>
    <w:rsid w:val="00370739"/>
    <w:rsid w:val="003740AE"/>
    <w:rsid w:val="0037586E"/>
    <w:rsid w:val="00387E28"/>
    <w:rsid w:val="00392316"/>
    <w:rsid w:val="003953FF"/>
    <w:rsid w:val="00395A3E"/>
    <w:rsid w:val="003A0B9A"/>
    <w:rsid w:val="003A33DF"/>
    <w:rsid w:val="003A52CF"/>
    <w:rsid w:val="003A544F"/>
    <w:rsid w:val="003A5865"/>
    <w:rsid w:val="003A6655"/>
    <w:rsid w:val="003B25A5"/>
    <w:rsid w:val="003B7CEA"/>
    <w:rsid w:val="003D104E"/>
    <w:rsid w:val="003D43C3"/>
    <w:rsid w:val="003D57ED"/>
    <w:rsid w:val="003D7446"/>
    <w:rsid w:val="003E0750"/>
    <w:rsid w:val="003E17C2"/>
    <w:rsid w:val="003E46B4"/>
    <w:rsid w:val="003F4E69"/>
    <w:rsid w:val="003F546E"/>
    <w:rsid w:val="003F7834"/>
    <w:rsid w:val="00402FA7"/>
    <w:rsid w:val="00403C9B"/>
    <w:rsid w:val="004051F8"/>
    <w:rsid w:val="00410A1E"/>
    <w:rsid w:val="00421DE5"/>
    <w:rsid w:val="0042287B"/>
    <w:rsid w:val="004268BE"/>
    <w:rsid w:val="004270A8"/>
    <w:rsid w:val="00430B2D"/>
    <w:rsid w:val="00432E02"/>
    <w:rsid w:val="004338D5"/>
    <w:rsid w:val="0043740F"/>
    <w:rsid w:val="00440596"/>
    <w:rsid w:val="004415DC"/>
    <w:rsid w:val="00443501"/>
    <w:rsid w:val="00444E06"/>
    <w:rsid w:val="0046077B"/>
    <w:rsid w:val="0046213F"/>
    <w:rsid w:val="00463362"/>
    <w:rsid w:val="004638AA"/>
    <w:rsid w:val="004639B8"/>
    <w:rsid w:val="004641F3"/>
    <w:rsid w:val="0047039D"/>
    <w:rsid w:val="00470943"/>
    <w:rsid w:val="00480922"/>
    <w:rsid w:val="004823B1"/>
    <w:rsid w:val="00484FAB"/>
    <w:rsid w:val="00486C2A"/>
    <w:rsid w:val="00487479"/>
    <w:rsid w:val="00490E3C"/>
    <w:rsid w:val="00491DD1"/>
    <w:rsid w:val="00492C97"/>
    <w:rsid w:val="00493AB4"/>
    <w:rsid w:val="0049438B"/>
    <w:rsid w:val="004949D4"/>
    <w:rsid w:val="0049538A"/>
    <w:rsid w:val="004967DA"/>
    <w:rsid w:val="004975E9"/>
    <w:rsid w:val="00497884"/>
    <w:rsid w:val="004A0EE3"/>
    <w:rsid w:val="004A133D"/>
    <w:rsid w:val="004A1CF1"/>
    <w:rsid w:val="004B2F91"/>
    <w:rsid w:val="004B73F3"/>
    <w:rsid w:val="004D0359"/>
    <w:rsid w:val="004D2E0D"/>
    <w:rsid w:val="004D38EC"/>
    <w:rsid w:val="004D4014"/>
    <w:rsid w:val="004D6B7E"/>
    <w:rsid w:val="004E0672"/>
    <w:rsid w:val="004E414B"/>
    <w:rsid w:val="004E5786"/>
    <w:rsid w:val="004E5B44"/>
    <w:rsid w:val="004E6B1D"/>
    <w:rsid w:val="004F0333"/>
    <w:rsid w:val="004F2569"/>
    <w:rsid w:val="004F3453"/>
    <w:rsid w:val="005004AF"/>
    <w:rsid w:val="0050061B"/>
    <w:rsid w:val="0050537C"/>
    <w:rsid w:val="0052032A"/>
    <w:rsid w:val="00521DE9"/>
    <w:rsid w:val="00525836"/>
    <w:rsid w:val="005340A6"/>
    <w:rsid w:val="005347E5"/>
    <w:rsid w:val="00543669"/>
    <w:rsid w:val="005450A9"/>
    <w:rsid w:val="005456CD"/>
    <w:rsid w:val="0054594A"/>
    <w:rsid w:val="005504A8"/>
    <w:rsid w:val="00556D48"/>
    <w:rsid w:val="00557E1E"/>
    <w:rsid w:val="00564A0C"/>
    <w:rsid w:val="00572523"/>
    <w:rsid w:val="005742EA"/>
    <w:rsid w:val="00575285"/>
    <w:rsid w:val="00586272"/>
    <w:rsid w:val="00586B74"/>
    <w:rsid w:val="0059129F"/>
    <w:rsid w:val="00591830"/>
    <w:rsid w:val="0059315B"/>
    <w:rsid w:val="00594E41"/>
    <w:rsid w:val="00594EC3"/>
    <w:rsid w:val="005968E4"/>
    <w:rsid w:val="005A1119"/>
    <w:rsid w:val="005A1EDE"/>
    <w:rsid w:val="005A5096"/>
    <w:rsid w:val="005B2E6B"/>
    <w:rsid w:val="005B7F82"/>
    <w:rsid w:val="005C4315"/>
    <w:rsid w:val="005C5A71"/>
    <w:rsid w:val="005C6141"/>
    <w:rsid w:val="005C67DC"/>
    <w:rsid w:val="005C77E5"/>
    <w:rsid w:val="005D05CD"/>
    <w:rsid w:val="005D44EC"/>
    <w:rsid w:val="005D4A66"/>
    <w:rsid w:val="005D50E1"/>
    <w:rsid w:val="005E0243"/>
    <w:rsid w:val="005E38BB"/>
    <w:rsid w:val="005F027C"/>
    <w:rsid w:val="005F4414"/>
    <w:rsid w:val="005F4C1C"/>
    <w:rsid w:val="005F4F81"/>
    <w:rsid w:val="005F7B24"/>
    <w:rsid w:val="00607E06"/>
    <w:rsid w:val="00612D48"/>
    <w:rsid w:val="0061400B"/>
    <w:rsid w:val="00614EA1"/>
    <w:rsid w:val="0061680C"/>
    <w:rsid w:val="006173F5"/>
    <w:rsid w:val="00620B33"/>
    <w:rsid w:val="0062124D"/>
    <w:rsid w:val="0062510A"/>
    <w:rsid w:val="0063193D"/>
    <w:rsid w:val="00635A47"/>
    <w:rsid w:val="00646535"/>
    <w:rsid w:val="00647836"/>
    <w:rsid w:val="00650544"/>
    <w:rsid w:val="00650787"/>
    <w:rsid w:val="006509A8"/>
    <w:rsid w:val="00655F47"/>
    <w:rsid w:val="006617E2"/>
    <w:rsid w:val="00662481"/>
    <w:rsid w:val="00667050"/>
    <w:rsid w:val="00671639"/>
    <w:rsid w:val="006727B7"/>
    <w:rsid w:val="00673177"/>
    <w:rsid w:val="006822AD"/>
    <w:rsid w:val="006863B3"/>
    <w:rsid w:val="00687205"/>
    <w:rsid w:val="006872EA"/>
    <w:rsid w:val="006915FB"/>
    <w:rsid w:val="00693E9C"/>
    <w:rsid w:val="00696A77"/>
    <w:rsid w:val="00696B88"/>
    <w:rsid w:val="006979C9"/>
    <w:rsid w:val="00697B86"/>
    <w:rsid w:val="006A0208"/>
    <w:rsid w:val="006A5C01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1493"/>
    <w:rsid w:val="006F57FF"/>
    <w:rsid w:val="006F58A8"/>
    <w:rsid w:val="0070090E"/>
    <w:rsid w:val="007015C2"/>
    <w:rsid w:val="00703F84"/>
    <w:rsid w:val="007051A7"/>
    <w:rsid w:val="0070571F"/>
    <w:rsid w:val="007077A5"/>
    <w:rsid w:val="00711961"/>
    <w:rsid w:val="00713E72"/>
    <w:rsid w:val="007175C8"/>
    <w:rsid w:val="007211B9"/>
    <w:rsid w:val="0072304C"/>
    <w:rsid w:val="007250AA"/>
    <w:rsid w:val="007258DA"/>
    <w:rsid w:val="00725C69"/>
    <w:rsid w:val="0072668B"/>
    <w:rsid w:val="0073015D"/>
    <w:rsid w:val="00730C36"/>
    <w:rsid w:val="007416E9"/>
    <w:rsid w:val="007424CA"/>
    <w:rsid w:val="00744866"/>
    <w:rsid w:val="0074551C"/>
    <w:rsid w:val="00747EC2"/>
    <w:rsid w:val="0075157F"/>
    <w:rsid w:val="00755EE8"/>
    <w:rsid w:val="00756BEF"/>
    <w:rsid w:val="0075733F"/>
    <w:rsid w:val="00757D0C"/>
    <w:rsid w:val="00762D89"/>
    <w:rsid w:val="00762DB8"/>
    <w:rsid w:val="00764481"/>
    <w:rsid w:val="00770F73"/>
    <w:rsid w:val="00771385"/>
    <w:rsid w:val="00774900"/>
    <w:rsid w:val="00775835"/>
    <w:rsid w:val="007822B5"/>
    <w:rsid w:val="00783414"/>
    <w:rsid w:val="00785685"/>
    <w:rsid w:val="00790053"/>
    <w:rsid w:val="0079329E"/>
    <w:rsid w:val="007945CD"/>
    <w:rsid w:val="0079585D"/>
    <w:rsid w:val="00796EBF"/>
    <w:rsid w:val="00797406"/>
    <w:rsid w:val="007A2DD3"/>
    <w:rsid w:val="007A3646"/>
    <w:rsid w:val="007A50AC"/>
    <w:rsid w:val="007A5C80"/>
    <w:rsid w:val="007A6836"/>
    <w:rsid w:val="007B2783"/>
    <w:rsid w:val="007B2C9D"/>
    <w:rsid w:val="007B3AC8"/>
    <w:rsid w:val="007B6992"/>
    <w:rsid w:val="007C0487"/>
    <w:rsid w:val="007C1DFD"/>
    <w:rsid w:val="007C2BE6"/>
    <w:rsid w:val="007C345A"/>
    <w:rsid w:val="007C3653"/>
    <w:rsid w:val="007D2308"/>
    <w:rsid w:val="007D498C"/>
    <w:rsid w:val="007D6334"/>
    <w:rsid w:val="007E0052"/>
    <w:rsid w:val="007E0342"/>
    <w:rsid w:val="007E2F04"/>
    <w:rsid w:val="007E393B"/>
    <w:rsid w:val="007E6690"/>
    <w:rsid w:val="007F15C1"/>
    <w:rsid w:val="007F1F07"/>
    <w:rsid w:val="007F1F5F"/>
    <w:rsid w:val="007F7B27"/>
    <w:rsid w:val="00800F29"/>
    <w:rsid w:val="008026D2"/>
    <w:rsid w:val="00805694"/>
    <w:rsid w:val="0082175F"/>
    <w:rsid w:val="00824834"/>
    <w:rsid w:val="00826DE1"/>
    <w:rsid w:val="00832F5B"/>
    <w:rsid w:val="00834B73"/>
    <w:rsid w:val="008404BA"/>
    <w:rsid w:val="00840888"/>
    <w:rsid w:val="00846D34"/>
    <w:rsid w:val="00846FEA"/>
    <w:rsid w:val="00847718"/>
    <w:rsid w:val="0085319B"/>
    <w:rsid w:val="00855C59"/>
    <w:rsid w:val="00857CBF"/>
    <w:rsid w:val="00860EA1"/>
    <w:rsid w:val="008627F0"/>
    <w:rsid w:val="00863A57"/>
    <w:rsid w:val="00867D6C"/>
    <w:rsid w:val="00867FBC"/>
    <w:rsid w:val="0087309B"/>
    <w:rsid w:val="00873401"/>
    <w:rsid w:val="00874EBA"/>
    <w:rsid w:val="00880BAE"/>
    <w:rsid w:val="008811B4"/>
    <w:rsid w:val="00882BF8"/>
    <w:rsid w:val="00884161"/>
    <w:rsid w:val="008860B8"/>
    <w:rsid w:val="00890A7B"/>
    <w:rsid w:val="00893959"/>
    <w:rsid w:val="00894749"/>
    <w:rsid w:val="0089548F"/>
    <w:rsid w:val="008A0585"/>
    <w:rsid w:val="008A0890"/>
    <w:rsid w:val="008A20E3"/>
    <w:rsid w:val="008A4410"/>
    <w:rsid w:val="008A4B66"/>
    <w:rsid w:val="008A537E"/>
    <w:rsid w:val="008C077F"/>
    <w:rsid w:val="008C16BE"/>
    <w:rsid w:val="008C38F6"/>
    <w:rsid w:val="008C39B4"/>
    <w:rsid w:val="008C3D9F"/>
    <w:rsid w:val="008D47AE"/>
    <w:rsid w:val="008D56D0"/>
    <w:rsid w:val="008D61D3"/>
    <w:rsid w:val="008D75A4"/>
    <w:rsid w:val="008E032D"/>
    <w:rsid w:val="008E0B22"/>
    <w:rsid w:val="008E162C"/>
    <w:rsid w:val="008E6816"/>
    <w:rsid w:val="008F051B"/>
    <w:rsid w:val="008F0C71"/>
    <w:rsid w:val="008F1A6A"/>
    <w:rsid w:val="008F1FEC"/>
    <w:rsid w:val="008F61E5"/>
    <w:rsid w:val="008F6BDB"/>
    <w:rsid w:val="00901231"/>
    <w:rsid w:val="00907988"/>
    <w:rsid w:val="00911507"/>
    <w:rsid w:val="00915F79"/>
    <w:rsid w:val="009208C5"/>
    <w:rsid w:val="009212FD"/>
    <w:rsid w:val="00922D47"/>
    <w:rsid w:val="0092440B"/>
    <w:rsid w:val="00925503"/>
    <w:rsid w:val="0092758D"/>
    <w:rsid w:val="00934795"/>
    <w:rsid w:val="00937CDF"/>
    <w:rsid w:val="009432EA"/>
    <w:rsid w:val="00943F2F"/>
    <w:rsid w:val="00952CF5"/>
    <w:rsid w:val="00962CBF"/>
    <w:rsid w:val="009673CE"/>
    <w:rsid w:val="009719A9"/>
    <w:rsid w:val="00973539"/>
    <w:rsid w:val="00973810"/>
    <w:rsid w:val="009753B8"/>
    <w:rsid w:val="00984510"/>
    <w:rsid w:val="00986DFE"/>
    <w:rsid w:val="0098775A"/>
    <w:rsid w:val="009902D9"/>
    <w:rsid w:val="00995ED4"/>
    <w:rsid w:val="009A19B5"/>
    <w:rsid w:val="009A5109"/>
    <w:rsid w:val="009A6444"/>
    <w:rsid w:val="009B06E6"/>
    <w:rsid w:val="009B112E"/>
    <w:rsid w:val="009B39C2"/>
    <w:rsid w:val="009B44FF"/>
    <w:rsid w:val="009B4623"/>
    <w:rsid w:val="009C28AB"/>
    <w:rsid w:val="009C55A5"/>
    <w:rsid w:val="009D1A45"/>
    <w:rsid w:val="009D1CAE"/>
    <w:rsid w:val="009E3758"/>
    <w:rsid w:val="009E4B4D"/>
    <w:rsid w:val="009F023A"/>
    <w:rsid w:val="009F1862"/>
    <w:rsid w:val="009F28EA"/>
    <w:rsid w:val="009F2BD6"/>
    <w:rsid w:val="00A01C1D"/>
    <w:rsid w:val="00A01F90"/>
    <w:rsid w:val="00A0289F"/>
    <w:rsid w:val="00A02DDD"/>
    <w:rsid w:val="00A02F5A"/>
    <w:rsid w:val="00A03178"/>
    <w:rsid w:val="00A04E41"/>
    <w:rsid w:val="00A07C4C"/>
    <w:rsid w:val="00A106E6"/>
    <w:rsid w:val="00A139E0"/>
    <w:rsid w:val="00A14807"/>
    <w:rsid w:val="00A15F3A"/>
    <w:rsid w:val="00A170FF"/>
    <w:rsid w:val="00A2124E"/>
    <w:rsid w:val="00A2446C"/>
    <w:rsid w:val="00A27873"/>
    <w:rsid w:val="00A313AE"/>
    <w:rsid w:val="00A319BB"/>
    <w:rsid w:val="00A41572"/>
    <w:rsid w:val="00A42DC7"/>
    <w:rsid w:val="00A441A1"/>
    <w:rsid w:val="00A442B5"/>
    <w:rsid w:val="00A4465E"/>
    <w:rsid w:val="00A477C8"/>
    <w:rsid w:val="00A5088B"/>
    <w:rsid w:val="00A538FD"/>
    <w:rsid w:val="00A555D2"/>
    <w:rsid w:val="00A55B75"/>
    <w:rsid w:val="00A618EB"/>
    <w:rsid w:val="00A70910"/>
    <w:rsid w:val="00A73C88"/>
    <w:rsid w:val="00A74847"/>
    <w:rsid w:val="00A7620D"/>
    <w:rsid w:val="00A7637B"/>
    <w:rsid w:val="00A864BF"/>
    <w:rsid w:val="00A9023A"/>
    <w:rsid w:val="00A919CA"/>
    <w:rsid w:val="00A92061"/>
    <w:rsid w:val="00A94B31"/>
    <w:rsid w:val="00A95E1E"/>
    <w:rsid w:val="00AA114E"/>
    <w:rsid w:val="00AA167F"/>
    <w:rsid w:val="00AA387B"/>
    <w:rsid w:val="00AA686F"/>
    <w:rsid w:val="00AA7284"/>
    <w:rsid w:val="00AB1A3C"/>
    <w:rsid w:val="00AB3111"/>
    <w:rsid w:val="00AB511A"/>
    <w:rsid w:val="00AB5184"/>
    <w:rsid w:val="00AB7C92"/>
    <w:rsid w:val="00AB7EE3"/>
    <w:rsid w:val="00AC00DD"/>
    <w:rsid w:val="00AD0786"/>
    <w:rsid w:val="00AD1041"/>
    <w:rsid w:val="00AD2E69"/>
    <w:rsid w:val="00AD62F2"/>
    <w:rsid w:val="00AD6528"/>
    <w:rsid w:val="00AD70AD"/>
    <w:rsid w:val="00AD7319"/>
    <w:rsid w:val="00AE230A"/>
    <w:rsid w:val="00AE741C"/>
    <w:rsid w:val="00AF1F3C"/>
    <w:rsid w:val="00AF456B"/>
    <w:rsid w:val="00B00E3B"/>
    <w:rsid w:val="00B03346"/>
    <w:rsid w:val="00B07839"/>
    <w:rsid w:val="00B07ED8"/>
    <w:rsid w:val="00B10753"/>
    <w:rsid w:val="00B111FB"/>
    <w:rsid w:val="00B13B58"/>
    <w:rsid w:val="00B14010"/>
    <w:rsid w:val="00B20D44"/>
    <w:rsid w:val="00B25583"/>
    <w:rsid w:val="00B2756D"/>
    <w:rsid w:val="00B33CEC"/>
    <w:rsid w:val="00B37442"/>
    <w:rsid w:val="00B404BC"/>
    <w:rsid w:val="00B436F1"/>
    <w:rsid w:val="00B44B0F"/>
    <w:rsid w:val="00B55D4C"/>
    <w:rsid w:val="00B61B7B"/>
    <w:rsid w:val="00B61D3B"/>
    <w:rsid w:val="00B61EDE"/>
    <w:rsid w:val="00B670D2"/>
    <w:rsid w:val="00B70E44"/>
    <w:rsid w:val="00B74357"/>
    <w:rsid w:val="00B74363"/>
    <w:rsid w:val="00B7752C"/>
    <w:rsid w:val="00B82E13"/>
    <w:rsid w:val="00B8510B"/>
    <w:rsid w:val="00B95A5E"/>
    <w:rsid w:val="00B95AC9"/>
    <w:rsid w:val="00BA6463"/>
    <w:rsid w:val="00BB0445"/>
    <w:rsid w:val="00BB5948"/>
    <w:rsid w:val="00BB70DE"/>
    <w:rsid w:val="00BC0C30"/>
    <w:rsid w:val="00BC16AB"/>
    <w:rsid w:val="00BC31FA"/>
    <w:rsid w:val="00BC544D"/>
    <w:rsid w:val="00BC5E54"/>
    <w:rsid w:val="00BD173A"/>
    <w:rsid w:val="00BD280F"/>
    <w:rsid w:val="00BD4DD4"/>
    <w:rsid w:val="00BD4FB9"/>
    <w:rsid w:val="00BD7AD4"/>
    <w:rsid w:val="00BE47F2"/>
    <w:rsid w:val="00BE6491"/>
    <w:rsid w:val="00BE6594"/>
    <w:rsid w:val="00BE67BD"/>
    <w:rsid w:val="00BE6839"/>
    <w:rsid w:val="00BE7A33"/>
    <w:rsid w:val="00BF3630"/>
    <w:rsid w:val="00BF38BB"/>
    <w:rsid w:val="00BF492F"/>
    <w:rsid w:val="00BF6B15"/>
    <w:rsid w:val="00C00121"/>
    <w:rsid w:val="00C01A18"/>
    <w:rsid w:val="00C069CB"/>
    <w:rsid w:val="00C072F5"/>
    <w:rsid w:val="00C10249"/>
    <w:rsid w:val="00C13A7D"/>
    <w:rsid w:val="00C14845"/>
    <w:rsid w:val="00C15305"/>
    <w:rsid w:val="00C159F8"/>
    <w:rsid w:val="00C16B2A"/>
    <w:rsid w:val="00C22B07"/>
    <w:rsid w:val="00C22D47"/>
    <w:rsid w:val="00C254D2"/>
    <w:rsid w:val="00C27C5D"/>
    <w:rsid w:val="00C27F90"/>
    <w:rsid w:val="00C359C9"/>
    <w:rsid w:val="00C35E0A"/>
    <w:rsid w:val="00C43305"/>
    <w:rsid w:val="00C433B5"/>
    <w:rsid w:val="00C50EA6"/>
    <w:rsid w:val="00C513A6"/>
    <w:rsid w:val="00C5158D"/>
    <w:rsid w:val="00C6376E"/>
    <w:rsid w:val="00C63923"/>
    <w:rsid w:val="00C63EE8"/>
    <w:rsid w:val="00C6575A"/>
    <w:rsid w:val="00C740A9"/>
    <w:rsid w:val="00C83237"/>
    <w:rsid w:val="00C8384B"/>
    <w:rsid w:val="00C8767B"/>
    <w:rsid w:val="00C9377B"/>
    <w:rsid w:val="00C969F2"/>
    <w:rsid w:val="00C975DB"/>
    <w:rsid w:val="00C97846"/>
    <w:rsid w:val="00CA0169"/>
    <w:rsid w:val="00CA13B8"/>
    <w:rsid w:val="00CA2DC3"/>
    <w:rsid w:val="00CA3850"/>
    <w:rsid w:val="00CA4796"/>
    <w:rsid w:val="00CB2DB5"/>
    <w:rsid w:val="00CB3A93"/>
    <w:rsid w:val="00CB4C2F"/>
    <w:rsid w:val="00CC057F"/>
    <w:rsid w:val="00CC22ED"/>
    <w:rsid w:val="00CC3141"/>
    <w:rsid w:val="00CC3F06"/>
    <w:rsid w:val="00CC7535"/>
    <w:rsid w:val="00CC7764"/>
    <w:rsid w:val="00CE51BD"/>
    <w:rsid w:val="00CE53B2"/>
    <w:rsid w:val="00CF2A26"/>
    <w:rsid w:val="00CF70C1"/>
    <w:rsid w:val="00CF74A9"/>
    <w:rsid w:val="00CF77B7"/>
    <w:rsid w:val="00D0062B"/>
    <w:rsid w:val="00D04412"/>
    <w:rsid w:val="00D0461D"/>
    <w:rsid w:val="00D10281"/>
    <w:rsid w:val="00D10C0F"/>
    <w:rsid w:val="00D13509"/>
    <w:rsid w:val="00D13CFA"/>
    <w:rsid w:val="00D16664"/>
    <w:rsid w:val="00D21718"/>
    <w:rsid w:val="00D2309F"/>
    <w:rsid w:val="00D25FEA"/>
    <w:rsid w:val="00D305EF"/>
    <w:rsid w:val="00D3213C"/>
    <w:rsid w:val="00D326CE"/>
    <w:rsid w:val="00D337DA"/>
    <w:rsid w:val="00D3524C"/>
    <w:rsid w:val="00D35F91"/>
    <w:rsid w:val="00D435B3"/>
    <w:rsid w:val="00D44510"/>
    <w:rsid w:val="00D46F5E"/>
    <w:rsid w:val="00D477BF"/>
    <w:rsid w:val="00D51C4F"/>
    <w:rsid w:val="00D524C6"/>
    <w:rsid w:val="00D55C7A"/>
    <w:rsid w:val="00D577BC"/>
    <w:rsid w:val="00D62668"/>
    <w:rsid w:val="00D64D8C"/>
    <w:rsid w:val="00D65288"/>
    <w:rsid w:val="00D6725E"/>
    <w:rsid w:val="00D72BBF"/>
    <w:rsid w:val="00D72FC3"/>
    <w:rsid w:val="00D77A50"/>
    <w:rsid w:val="00D835AA"/>
    <w:rsid w:val="00D867BE"/>
    <w:rsid w:val="00DA13A0"/>
    <w:rsid w:val="00DA6C42"/>
    <w:rsid w:val="00DA7798"/>
    <w:rsid w:val="00DB2199"/>
    <w:rsid w:val="00DB3444"/>
    <w:rsid w:val="00DB3AD4"/>
    <w:rsid w:val="00DB4057"/>
    <w:rsid w:val="00DB4C6B"/>
    <w:rsid w:val="00DB6DE7"/>
    <w:rsid w:val="00DB739C"/>
    <w:rsid w:val="00DC3D91"/>
    <w:rsid w:val="00DC684E"/>
    <w:rsid w:val="00DD0537"/>
    <w:rsid w:val="00DD2712"/>
    <w:rsid w:val="00DD323F"/>
    <w:rsid w:val="00DD3577"/>
    <w:rsid w:val="00DE1842"/>
    <w:rsid w:val="00DE4338"/>
    <w:rsid w:val="00DE4A95"/>
    <w:rsid w:val="00DF1250"/>
    <w:rsid w:val="00DF7663"/>
    <w:rsid w:val="00E01D0A"/>
    <w:rsid w:val="00E06A40"/>
    <w:rsid w:val="00E10776"/>
    <w:rsid w:val="00E11C2B"/>
    <w:rsid w:val="00E13575"/>
    <w:rsid w:val="00E14251"/>
    <w:rsid w:val="00E207A1"/>
    <w:rsid w:val="00E2502D"/>
    <w:rsid w:val="00E256C6"/>
    <w:rsid w:val="00E27B44"/>
    <w:rsid w:val="00E308DF"/>
    <w:rsid w:val="00E31696"/>
    <w:rsid w:val="00E32F49"/>
    <w:rsid w:val="00E35513"/>
    <w:rsid w:val="00E40C39"/>
    <w:rsid w:val="00E44318"/>
    <w:rsid w:val="00E4722C"/>
    <w:rsid w:val="00E55216"/>
    <w:rsid w:val="00E57911"/>
    <w:rsid w:val="00E605DF"/>
    <w:rsid w:val="00E63486"/>
    <w:rsid w:val="00E6726E"/>
    <w:rsid w:val="00E71AA9"/>
    <w:rsid w:val="00E7215C"/>
    <w:rsid w:val="00E73AF5"/>
    <w:rsid w:val="00E7623A"/>
    <w:rsid w:val="00E767A0"/>
    <w:rsid w:val="00E80F83"/>
    <w:rsid w:val="00E828B4"/>
    <w:rsid w:val="00E84A0D"/>
    <w:rsid w:val="00E921B6"/>
    <w:rsid w:val="00E960B8"/>
    <w:rsid w:val="00E979E5"/>
    <w:rsid w:val="00EA092D"/>
    <w:rsid w:val="00EA1AE4"/>
    <w:rsid w:val="00EA4B79"/>
    <w:rsid w:val="00EA605B"/>
    <w:rsid w:val="00EB5828"/>
    <w:rsid w:val="00EB6D33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E0CD0"/>
    <w:rsid w:val="00EE3293"/>
    <w:rsid w:val="00EE38F4"/>
    <w:rsid w:val="00EE49D3"/>
    <w:rsid w:val="00EF2E56"/>
    <w:rsid w:val="00EF2F9F"/>
    <w:rsid w:val="00EF6C1B"/>
    <w:rsid w:val="00F002FA"/>
    <w:rsid w:val="00F01532"/>
    <w:rsid w:val="00F03F29"/>
    <w:rsid w:val="00F0676B"/>
    <w:rsid w:val="00F106FC"/>
    <w:rsid w:val="00F111DC"/>
    <w:rsid w:val="00F14288"/>
    <w:rsid w:val="00F15D06"/>
    <w:rsid w:val="00F2009C"/>
    <w:rsid w:val="00F22AC3"/>
    <w:rsid w:val="00F23AAD"/>
    <w:rsid w:val="00F2563F"/>
    <w:rsid w:val="00F2774D"/>
    <w:rsid w:val="00F31AC7"/>
    <w:rsid w:val="00F4619B"/>
    <w:rsid w:val="00F5049B"/>
    <w:rsid w:val="00F51988"/>
    <w:rsid w:val="00F54D38"/>
    <w:rsid w:val="00F56993"/>
    <w:rsid w:val="00F62B2B"/>
    <w:rsid w:val="00F65AA5"/>
    <w:rsid w:val="00F65EC4"/>
    <w:rsid w:val="00F76285"/>
    <w:rsid w:val="00F7719E"/>
    <w:rsid w:val="00F8001B"/>
    <w:rsid w:val="00F80B7E"/>
    <w:rsid w:val="00F822CE"/>
    <w:rsid w:val="00F83D2F"/>
    <w:rsid w:val="00F85444"/>
    <w:rsid w:val="00F93EB6"/>
    <w:rsid w:val="00F94849"/>
    <w:rsid w:val="00FA2CD6"/>
    <w:rsid w:val="00FA7BC1"/>
    <w:rsid w:val="00FB05B2"/>
    <w:rsid w:val="00FB0F3D"/>
    <w:rsid w:val="00FB3E1A"/>
    <w:rsid w:val="00FB67EA"/>
    <w:rsid w:val="00FC004B"/>
    <w:rsid w:val="00FC0823"/>
    <w:rsid w:val="00FC3A8B"/>
    <w:rsid w:val="00FC68E6"/>
    <w:rsid w:val="00FD050D"/>
    <w:rsid w:val="00FD2B5B"/>
    <w:rsid w:val="00FD465C"/>
    <w:rsid w:val="00FE1E4A"/>
    <w:rsid w:val="00FE77E7"/>
    <w:rsid w:val="00FF1837"/>
    <w:rsid w:val="00FF1C62"/>
    <w:rsid w:val="00FF6A8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2E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106089"/>
    <w:rsid w:val="0010619A"/>
    <w:rsid w:val="00130F93"/>
    <w:rsid w:val="0014607A"/>
    <w:rsid w:val="00185374"/>
    <w:rsid w:val="001E39E1"/>
    <w:rsid w:val="001F4DE3"/>
    <w:rsid w:val="00241032"/>
    <w:rsid w:val="00271A03"/>
    <w:rsid w:val="002F5021"/>
    <w:rsid w:val="00306A37"/>
    <w:rsid w:val="00364160"/>
    <w:rsid w:val="003A651E"/>
    <w:rsid w:val="003F58B2"/>
    <w:rsid w:val="00404C54"/>
    <w:rsid w:val="00413DF7"/>
    <w:rsid w:val="00434999"/>
    <w:rsid w:val="00457AAD"/>
    <w:rsid w:val="004735BA"/>
    <w:rsid w:val="004947A5"/>
    <w:rsid w:val="004A1FAA"/>
    <w:rsid w:val="005406A9"/>
    <w:rsid w:val="005444E3"/>
    <w:rsid w:val="005773CD"/>
    <w:rsid w:val="005A7902"/>
    <w:rsid w:val="005C3977"/>
    <w:rsid w:val="005C7DCD"/>
    <w:rsid w:val="005D0C4D"/>
    <w:rsid w:val="005E1912"/>
    <w:rsid w:val="00686B56"/>
    <w:rsid w:val="006965BA"/>
    <w:rsid w:val="007441E5"/>
    <w:rsid w:val="007727FE"/>
    <w:rsid w:val="007A115D"/>
    <w:rsid w:val="007C61B2"/>
    <w:rsid w:val="007D0976"/>
    <w:rsid w:val="007D7597"/>
    <w:rsid w:val="007E4827"/>
    <w:rsid w:val="007F3969"/>
    <w:rsid w:val="00847846"/>
    <w:rsid w:val="008C5965"/>
    <w:rsid w:val="008D2C0A"/>
    <w:rsid w:val="00944856"/>
    <w:rsid w:val="009479AB"/>
    <w:rsid w:val="009851A0"/>
    <w:rsid w:val="009E41FE"/>
    <w:rsid w:val="009E4994"/>
    <w:rsid w:val="00A1177C"/>
    <w:rsid w:val="00A37644"/>
    <w:rsid w:val="00A4794C"/>
    <w:rsid w:val="00A748A3"/>
    <w:rsid w:val="00AA549A"/>
    <w:rsid w:val="00AA7008"/>
    <w:rsid w:val="00AA7631"/>
    <w:rsid w:val="00AC3AAD"/>
    <w:rsid w:val="00AC5FFB"/>
    <w:rsid w:val="00B01B98"/>
    <w:rsid w:val="00B023A9"/>
    <w:rsid w:val="00B12451"/>
    <w:rsid w:val="00B31CCA"/>
    <w:rsid w:val="00B45146"/>
    <w:rsid w:val="00BC12E4"/>
    <w:rsid w:val="00BF4F54"/>
    <w:rsid w:val="00C26B21"/>
    <w:rsid w:val="00C41C5A"/>
    <w:rsid w:val="00C474AC"/>
    <w:rsid w:val="00C55CFF"/>
    <w:rsid w:val="00C5728F"/>
    <w:rsid w:val="00CC5919"/>
    <w:rsid w:val="00CC5D41"/>
    <w:rsid w:val="00CD2BD5"/>
    <w:rsid w:val="00D0112A"/>
    <w:rsid w:val="00D10256"/>
    <w:rsid w:val="00D444BD"/>
    <w:rsid w:val="00D47519"/>
    <w:rsid w:val="00DC256C"/>
    <w:rsid w:val="00DF2D90"/>
    <w:rsid w:val="00E06C4C"/>
    <w:rsid w:val="00E15037"/>
    <w:rsid w:val="00E214A0"/>
    <w:rsid w:val="00E335FB"/>
    <w:rsid w:val="00E37548"/>
    <w:rsid w:val="00E50FDC"/>
    <w:rsid w:val="00E67A58"/>
    <w:rsid w:val="00EC6937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9EC3-6DB4-4075-AEA3-E3B18BFF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1218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2019-02-11T12:03:00Z</dcterms:created>
  <dc:creator>DULEVIČIŪTĖ-AKIMOVIENĖ, Akvilė</dc:creator>
  <cp:lastModifiedBy>Domas Galkauskas</cp:lastModifiedBy>
  <cp:lastPrinted>2018-03-08T14:39:00Z</cp:lastPrinted>
  <dcterms:modified xsi:type="dcterms:W3CDTF">2019-02-12T08:23:00Z</dcterms:modified>
  <cp:revision>21</cp:revision>
</cp:coreProperties>
</file>