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35" w:rsidRPr="001102F7" w:rsidRDefault="00305735" w:rsidP="00DA68E8">
      <w:pPr>
        <w:keepNext/>
        <w:spacing w:line="300" w:lineRule="atLeast"/>
        <w:ind w:left="7371"/>
        <w:outlineLvl w:val="0"/>
        <w:rPr>
          <w:b/>
          <w:bCs/>
          <w:iCs/>
          <w:lang w:eastAsia="x-none"/>
        </w:rPr>
      </w:pPr>
      <w:r w:rsidRPr="00C162AD">
        <w:rPr>
          <w:b/>
          <w:bCs/>
          <w:iCs/>
          <w:lang w:eastAsia="x-none"/>
        </w:rPr>
        <w:t>Projekt</w:t>
      </w:r>
      <w:r w:rsidRPr="001102F7">
        <w:rPr>
          <w:b/>
          <w:bCs/>
          <w:iCs/>
          <w:lang w:eastAsia="x-none"/>
        </w:rPr>
        <w:t>o</w:t>
      </w:r>
    </w:p>
    <w:p w:rsidR="00305735" w:rsidRPr="00E8555E" w:rsidRDefault="00305735" w:rsidP="00DA68E8">
      <w:pPr>
        <w:keepNext/>
        <w:spacing w:line="300" w:lineRule="atLeast"/>
        <w:ind w:left="7371"/>
        <w:outlineLvl w:val="0"/>
        <w:rPr>
          <w:b/>
          <w:bCs/>
          <w:lang w:eastAsia="x-none"/>
        </w:rPr>
      </w:pPr>
      <w:r w:rsidRPr="00E8555E">
        <w:rPr>
          <w:b/>
          <w:bCs/>
          <w:iCs/>
          <w:lang w:eastAsia="x-none"/>
        </w:rPr>
        <w:t>lyginamasis variantas</w:t>
      </w:r>
    </w:p>
    <w:p w:rsidR="00305735" w:rsidRPr="00E8555E" w:rsidRDefault="00305735" w:rsidP="00DA68E8">
      <w:pPr>
        <w:spacing w:line="300" w:lineRule="atLeast"/>
        <w:jc w:val="center"/>
        <w:rPr>
          <w:b/>
          <w:bCs/>
        </w:rPr>
      </w:pPr>
    </w:p>
    <w:p w:rsidR="00305735" w:rsidRPr="00E8555E" w:rsidRDefault="00305735" w:rsidP="00DA68E8">
      <w:pPr>
        <w:spacing w:line="300" w:lineRule="atLeast"/>
        <w:jc w:val="center"/>
        <w:rPr>
          <w:b/>
        </w:rPr>
      </w:pPr>
      <w:proofErr w:type="gramStart"/>
      <w:r w:rsidRPr="00E8555E">
        <w:rPr>
          <w:b/>
        </w:rPr>
        <w:t>LIETUVOS RESPUBLIKOS</w:t>
      </w:r>
      <w:proofErr w:type="gramEnd"/>
      <w:r w:rsidRPr="00E8555E">
        <w:rPr>
          <w:b/>
        </w:rPr>
        <w:t xml:space="preserve"> </w:t>
      </w:r>
    </w:p>
    <w:p w:rsidR="00305735" w:rsidRPr="002F6569" w:rsidRDefault="006367CD" w:rsidP="00DA68E8">
      <w:pPr>
        <w:tabs>
          <w:tab w:val="left" w:pos="0"/>
        </w:tabs>
        <w:spacing w:line="300" w:lineRule="atLeast"/>
        <w:jc w:val="center"/>
        <w:rPr>
          <w:b/>
          <w:bCs/>
        </w:rPr>
      </w:pPr>
      <w:r>
        <w:rPr>
          <w:b/>
        </w:rPr>
        <w:t xml:space="preserve">VIETOS SAVIVALDOS </w:t>
      </w:r>
      <w:r w:rsidR="00305735" w:rsidRPr="00E8555E">
        <w:rPr>
          <w:b/>
        </w:rPr>
        <w:t xml:space="preserve">ĮSTATYMO </w:t>
      </w:r>
      <w:r w:rsidR="00305735" w:rsidRPr="00E8555E">
        <w:rPr>
          <w:b/>
          <w:bCs/>
          <w:caps/>
          <w:color w:val="000000"/>
        </w:rPr>
        <w:t xml:space="preserve">NR. </w:t>
      </w:r>
      <w:r>
        <w:rPr>
          <w:b/>
          <w:bCs/>
          <w:caps/>
          <w:color w:val="000000"/>
        </w:rPr>
        <w:t>I</w:t>
      </w:r>
      <w:r w:rsidR="00305735" w:rsidRPr="00E8555E">
        <w:rPr>
          <w:b/>
          <w:bCs/>
          <w:caps/>
          <w:color w:val="000000"/>
        </w:rPr>
        <w:t>-</w:t>
      </w:r>
      <w:r w:rsidR="00F13FB5">
        <w:rPr>
          <w:b/>
          <w:bCs/>
          <w:caps/>
          <w:color w:val="000000"/>
        </w:rPr>
        <w:t>533</w:t>
      </w:r>
      <w:r w:rsidR="005308BE" w:rsidRPr="00E8555E">
        <w:rPr>
          <w:b/>
          <w:bCs/>
          <w:caps/>
          <w:color w:val="000000"/>
        </w:rPr>
        <w:t xml:space="preserve"> </w:t>
      </w:r>
      <w:r w:rsidR="00F13FB5">
        <w:rPr>
          <w:b/>
          <w:bCs/>
          <w:caps/>
          <w:color w:val="000000"/>
        </w:rPr>
        <w:t>6</w:t>
      </w:r>
      <w:r w:rsidR="00305735" w:rsidRPr="00E8555E">
        <w:rPr>
          <w:b/>
          <w:bCs/>
          <w:caps/>
          <w:color w:val="000000"/>
        </w:rPr>
        <w:t xml:space="preserve"> </w:t>
      </w:r>
      <w:r w:rsidR="00305735" w:rsidRPr="002F6569">
        <w:rPr>
          <w:b/>
          <w:bCs/>
          <w:caps/>
          <w:color w:val="000000"/>
        </w:rPr>
        <w:t>STRAIPSNI</w:t>
      </w:r>
      <w:r w:rsidR="00F13FB5">
        <w:rPr>
          <w:b/>
          <w:bCs/>
          <w:caps/>
          <w:color w:val="000000"/>
        </w:rPr>
        <w:t>O</w:t>
      </w:r>
      <w:r w:rsidR="00305735" w:rsidRPr="002F6569">
        <w:rPr>
          <w:b/>
          <w:bCs/>
          <w:caps/>
          <w:color w:val="000000"/>
        </w:rPr>
        <w:t xml:space="preserve"> PAKEITIMO </w:t>
      </w:r>
      <w:r w:rsidR="00305735" w:rsidRPr="002F6569">
        <w:rPr>
          <w:b/>
          <w:bCs/>
        </w:rPr>
        <w:t>ĮSTATYMAS</w:t>
      </w:r>
    </w:p>
    <w:p w:rsidR="00305735" w:rsidRPr="002F6569" w:rsidRDefault="00305735" w:rsidP="00DA68E8">
      <w:pPr>
        <w:spacing w:line="300" w:lineRule="atLeast"/>
        <w:jc w:val="center"/>
        <w:rPr>
          <w:b/>
          <w:bCs/>
        </w:rPr>
      </w:pPr>
    </w:p>
    <w:p w:rsidR="00305735" w:rsidRPr="002F6569" w:rsidRDefault="00305735" w:rsidP="00DA68E8">
      <w:pPr>
        <w:spacing w:line="300" w:lineRule="atLeast"/>
        <w:jc w:val="center"/>
      </w:pPr>
      <w:r w:rsidRPr="002F6569">
        <w:t>201</w:t>
      </w:r>
      <w:r w:rsidR="00933FE5" w:rsidRPr="002F6569">
        <w:t>9</w:t>
      </w:r>
      <w:r w:rsidRPr="002F6569">
        <w:t xml:space="preserve"> m.</w:t>
      </w:r>
      <w:proofErr w:type="gramStart"/>
      <w:r w:rsidRPr="002F6569">
        <w:t xml:space="preserve">                      </w:t>
      </w:r>
      <w:proofErr w:type="gramEnd"/>
      <w:r w:rsidRPr="002F6569">
        <w:t>d. Nr.</w:t>
      </w:r>
    </w:p>
    <w:p w:rsidR="00305735" w:rsidRPr="002F6569" w:rsidRDefault="00305735" w:rsidP="00DA68E8">
      <w:pPr>
        <w:spacing w:line="300" w:lineRule="atLeast"/>
        <w:jc w:val="center"/>
      </w:pPr>
      <w:r w:rsidRPr="002F6569">
        <w:t xml:space="preserve">Vilnius </w:t>
      </w:r>
    </w:p>
    <w:p w:rsidR="00305735" w:rsidRPr="002F6569" w:rsidRDefault="00305735" w:rsidP="00DA68E8">
      <w:pPr>
        <w:tabs>
          <w:tab w:val="left" w:pos="0"/>
        </w:tabs>
        <w:spacing w:line="300" w:lineRule="atLeast"/>
        <w:ind w:firstLine="1276"/>
        <w:jc w:val="both"/>
        <w:rPr>
          <w:b/>
        </w:rPr>
      </w:pPr>
    </w:p>
    <w:p w:rsidR="00C60F17" w:rsidRPr="00C162AD" w:rsidRDefault="00305735" w:rsidP="00D01854">
      <w:pPr>
        <w:spacing w:line="360" w:lineRule="auto"/>
        <w:ind w:right="-21" w:firstLine="1276"/>
        <w:jc w:val="both"/>
        <w:rPr>
          <w:b/>
        </w:rPr>
      </w:pPr>
      <w:r w:rsidRPr="002F6569">
        <w:rPr>
          <w:b/>
        </w:rPr>
        <w:t xml:space="preserve">1 straipsnis. </w:t>
      </w:r>
      <w:r w:rsidR="00F13FB5">
        <w:rPr>
          <w:b/>
        </w:rPr>
        <w:t>6</w:t>
      </w:r>
      <w:r w:rsidR="00C60F17" w:rsidRPr="002F6569">
        <w:rPr>
          <w:b/>
        </w:rPr>
        <w:t xml:space="preserve"> straipsnio </w:t>
      </w:r>
      <w:r w:rsidR="00FD55F5" w:rsidRPr="002F6569">
        <w:rPr>
          <w:b/>
        </w:rPr>
        <w:t>pakeitimas</w:t>
      </w:r>
    </w:p>
    <w:p w:rsidR="00F13FB5" w:rsidRDefault="00F13FB5" w:rsidP="00D01854">
      <w:pPr>
        <w:spacing w:line="360" w:lineRule="auto"/>
        <w:ind w:right="-21" w:firstLine="1276"/>
        <w:jc w:val="both"/>
      </w:pPr>
      <w:r>
        <w:t>Pakeisti 6 straipsnio 12</w:t>
      </w:r>
      <w:proofErr w:type="gramStart"/>
      <w:r>
        <w:t xml:space="preserve"> </w:t>
      </w:r>
      <w:r w:rsidR="00121F18">
        <w:t xml:space="preserve"> </w:t>
      </w:r>
      <w:proofErr w:type="gramEnd"/>
      <w:r w:rsidR="00121F18">
        <w:t>punktą</w:t>
      </w:r>
      <w:r>
        <w:t xml:space="preserve"> ir </w:t>
      </w:r>
      <w:r w:rsidR="00121F18">
        <w:t xml:space="preserve"> jį</w:t>
      </w:r>
      <w:r>
        <w:t xml:space="preserve"> išdėstyti taip:</w:t>
      </w:r>
    </w:p>
    <w:p w:rsidR="00C4369D" w:rsidRPr="00C4369D" w:rsidRDefault="00C4369D" w:rsidP="00C4369D">
      <w:pPr>
        <w:spacing w:line="360" w:lineRule="auto"/>
        <w:ind w:firstLine="1276"/>
        <w:jc w:val="both"/>
        <w:rPr>
          <w:sz w:val="28"/>
        </w:rPr>
      </w:pPr>
      <w:r>
        <w:rPr>
          <w:lang w:eastAsia="lt-LT"/>
        </w:rPr>
        <w:t>„</w:t>
      </w:r>
      <w:r w:rsidRPr="00C4369D">
        <w:rPr>
          <w:szCs w:val="22"/>
        </w:rPr>
        <w:t xml:space="preserve">12) socialinių paslaugų </w:t>
      </w:r>
      <w:r>
        <w:rPr>
          <w:b/>
          <w:szCs w:val="22"/>
        </w:rPr>
        <w:t xml:space="preserve">teikimo užtikrinimas planuojant ir organizuojant socialines paslaugas, kontroliuojant bendrųjų socialinių paslaugų ir socialinės priežiūros kokybę, taip pat </w:t>
      </w:r>
      <w:r w:rsidRPr="00C4369D">
        <w:rPr>
          <w:strike/>
          <w:szCs w:val="22"/>
        </w:rPr>
        <w:t xml:space="preserve">planavimas ir teikimas, </w:t>
      </w:r>
      <w:r w:rsidRPr="00C4369D">
        <w:rPr>
          <w:szCs w:val="22"/>
        </w:rPr>
        <w:t>socialinių paslaugų įstaigų steigimas, išlaikymas ir bendradarbiavimas su nevyriausybinėmis organizacijomis;</w:t>
      </w:r>
      <w:r w:rsidR="00594A8B">
        <w:rPr>
          <w:szCs w:val="22"/>
        </w:rPr>
        <w:t>“.</w:t>
      </w:r>
      <w:bookmarkStart w:id="0" w:name="_GoBack"/>
      <w:bookmarkEnd w:id="0"/>
    </w:p>
    <w:p w:rsidR="00C4369D" w:rsidRDefault="00C4369D" w:rsidP="00D01854">
      <w:pPr>
        <w:spacing w:line="360" w:lineRule="auto"/>
        <w:ind w:right="-21" w:firstLine="1276"/>
        <w:jc w:val="both"/>
      </w:pPr>
    </w:p>
    <w:p w:rsidR="008A7FA3" w:rsidRPr="002F6569" w:rsidRDefault="008A7FA3" w:rsidP="00D01854">
      <w:pPr>
        <w:spacing w:line="360" w:lineRule="auto"/>
        <w:ind w:firstLine="1276"/>
        <w:jc w:val="both"/>
        <w:rPr>
          <w:b/>
          <w:bCs/>
          <w:lang w:eastAsia="lt-LT"/>
        </w:rPr>
      </w:pPr>
    </w:p>
    <w:p w:rsidR="00305735" w:rsidRPr="002F6569" w:rsidRDefault="00305735" w:rsidP="00D01854">
      <w:pPr>
        <w:spacing w:line="360" w:lineRule="auto"/>
        <w:ind w:firstLine="1276"/>
        <w:jc w:val="both"/>
        <w:rPr>
          <w:strike/>
        </w:rPr>
      </w:pPr>
    </w:p>
    <w:p w:rsidR="00305735" w:rsidRPr="009021DF" w:rsidRDefault="00305735" w:rsidP="00D01854">
      <w:pPr>
        <w:tabs>
          <w:tab w:val="left" w:pos="1276"/>
        </w:tabs>
        <w:spacing w:line="360" w:lineRule="auto"/>
        <w:rPr>
          <w:i/>
        </w:rPr>
      </w:pPr>
      <w:r w:rsidRPr="009021DF">
        <w:rPr>
          <w:i/>
        </w:rPr>
        <w:tab/>
        <w:t>Skelbiu šį Lietuvos Respublikos Seimo priimtą įstatymą.</w:t>
      </w:r>
    </w:p>
    <w:p w:rsidR="00305735" w:rsidRPr="007A47F4" w:rsidRDefault="00305735" w:rsidP="00D01854">
      <w:pPr>
        <w:tabs>
          <w:tab w:val="left" w:pos="1296"/>
        </w:tabs>
        <w:spacing w:line="360" w:lineRule="auto"/>
      </w:pPr>
    </w:p>
    <w:p w:rsidR="00305735" w:rsidRPr="0085145B" w:rsidRDefault="00305735" w:rsidP="00D01854">
      <w:pPr>
        <w:tabs>
          <w:tab w:val="left" w:pos="1296"/>
        </w:tabs>
        <w:spacing w:line="360" w:lineRule="auto"/>
      </w:pPr>
      <w:r w:rsidRPr="0085145B">
        <w:t>Respublikos Prezidentas</w:t>
      </w:r>
    </w:p>
    <w:p w:rsidR="00305735" w:rsidRPr="0085145B" w:rsidRDefault="00305735" w:rsidP="00DA68E8">
      <w:pPr>
        <w:spacing w:line="300" w:lineRule="atLeast"/>
      </w:pPr>
    </w:p>
    <w:p w:rsidR="00305735" w:rsidRPr="0085145B" w:rsidRDefault="00305735" w:rsidP="00DA68E8">
      <w:pPr>
        <w:spacing w:line="300" w:lineRule="atLeast"/>
      </w:pPr>
    </w:p>
    <w:p w:rsidR="00253C1A" w:rsidRPr="0001365D" w:rsidRDefault="00253C1A" w:rsidP="00DA68E8">
      <w:pPr>
        <w:spacing w:line="300" w:lineRule="atLeast"/>
      </w:pPr>
    </w:p>
    <w:sectPr w:rsidR="00253C1A" w:rsidRPr="0001365D" w:rsidSect="002F6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15" w:rsidRDefault="001A0615" w:rsidP="00EA3F2F">
      <w:r>
        <w:separator/>
      </w:r>
    </w:p>
  </w:endnote>
  <w:endnote w:type="continuationSeparator" w:id="0">
    <w:p w:rsidR="001A0615" w:rsidRDefault="001A0615" w:rsidP="00EA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15" w:rsidRDefault="001A0615" w:rsidP="00EA3F2F">
      <w:r>
        <w:separator/>
      </w:r>
    </w:p>
  </w:footnote>
  <w:footnote w:type="continuationSeparator" w:id="0">
    <w:p w:rsidR="001A0615" w:rsidRDefault="001A0615" w:rsidP="00EA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0F" w:rsidRDefault="005357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4369D">
      <w:rPr>
        <w:noProof/>
      </w:rPr>
      <w:t>2</w:t>
    </w:r>
    <w:r>
      <w:fldChar w:fldCharType="end"/>
    </w:r>
  </w:p>
  <w:p w:rsidR="00EA3F2F" w:rsidRDefault="00EA3F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34" w:rsidRDefault="003C1C3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35"/>
    <w:rsid w:val="000074E4"/>
    <w:rsid w:val="0001365D"/>
    <w:rsid w:val="000145F4"/>
    <w:rsid w:val="000A612D"/>
    <w:rsid w:val="000A6BA1"/>
    <w:rsid w:val="000E29B0"/>
    <w:rsid w:val="000F1810"/>
    <w:rsid w:val="001102F7"/>
    <w:rsid w:val="00112704"/>
    <w:rsid w:val="00121F18"/>
    <w:rsid w:val="00141826"/>
    <w:rsid w:val="001452DB"/>
    <w:rsid w:val="001478F0"/>
    <w:rsid w:val="001A0615"/>
    <w:rsid w:val="001B0E44"/>
    <w:rsid w:val="001B48CA"/>
    <w:rsid w:val="001C187D"/>
    <w:rsid w:val="00210AAC"/>
    <w:rsid w:val="00232C68"/>
    <w:rsid w:val="00241C2A"/>
    <w:rsid w:val="00253C1A"/>
    <w:rsid w:val="002722D1"/>
    <w:rsid w:val="002C22E9"/>
    <w:rsid w:val="002C6C5C"/>
    <w:rsid w:val="002E322D"/>
    <w:rsid w:val="002F6569"/>
    <w:rsid w:val="00302C21"/>
    <w:rsid w:val="00305735"/>
    <w:rsid w:val="00377A36"/>
    <w:rsid w:val="00391BA7"/>
    <w:rsid w:val="00394327"/>
    <w:rsid w:val="003B1DA3"/>
    <w:rsid w:val="003C1C34"/>
    <w:rsid w:val="003D2B67"/>
    <w:rsid w:val="003D3C2E"/>
    <w:rsid w:val="003E096B"/>
    <w:rsid w:val="003E7922"/>
    <w:rsid w:val="00406AEE"/>
    <w:rsid w:val="0041169C"/>
    <w:rsid w:val="0046317B"/>
    <w:rsid w:val="00471843"/>
    <w:rsid w:val="004857F1"/>
    <w:rsid w:val="00493691"/>
    <w:rsid w:val="004C5EA9"/>
    <w:rsid w:val="00500CFE"/>
    <w:rsid w:val="005308BE"/>
    <w:rsid w:val="0053550E"/>
    <w:rsid w:val="0053570F"/>
    <w:rsid w:val="005474BB"/>
    <w:rsid w:val="00550A2B"/>
    <w:rsid w:val="00573B14"/>
    <w:rsid w:val="00573D7F"/>
    <w:rsid w:val="00575B74"/>
    <w:rsid w:val="00583EB1"/>
    <w:rsid w:val="00594A00"/>
    <w:rsid w:val="00594A8B"/>
    <w:rsid w:val="005D1E0C"/>
    <w:rsid w:val="006367CD"/>
    <w:rsid w:val="00647E5D"/>
    <w:rsid w:val="00665072"/>
    <w:rsid w:val="0067042F"/>
    <w:rsid w:val="0069665B"/>
    <w:rsid w:val="006D63B1"/>
    <w:rsid w:val="006F47E0"/>
    <w:rsid w:val="006F7EBD"/>
    <w:rsid w:val="00717440"/>
    <w:rsid w:val="00727827"/>
    <w:rsid w:val="00741E04"/>
    <w:rsid w:val="007718FC"/>
    <w:rsid w:val="007A47F4"/>
    <w:rsid w:val="007E1DE9"/>
    <w:rsid w:val="007E6390"/>
    <w:rsid w:val="00801CBD"/>
    <w:rsid w:val="008252D4"/>
    <w:rsid w:val="00844BD9"/>
    <w:rsid w:val="0085145B"/>
    <w:rsid w:val="008A7FA3"/>
    <w:rsid w:val="008B4F79"/>
    <w:rsid w:val="008D1EF5"/>
    <w:rsid w:val="008D76F2"/>
    <w:rsid w:val="008E3C9B"/>
    <w:rsid w:val="008F1F46"/>
    <w:rsid w:val="008F7074"/>
    <w:rsid w:val="009021DF"/>
    <w:rsid w:val="00910B3D"/>
    <w:rsid w:val="00926A70"/>
    <w:rsid w:val="00933FE5"/>
    <w:rsid w:val="00947BCB"/>
    <w:rsid w:val="00947E02"/>
    <w:rsid w:val="00971574"/>
    <w:rsid w:val="00993D7C"/>
    <w:rsid w:val="009979F6"/>
    <w:rsid w:val="009A210E"/>
    <w:rsid w:val="009A41D5"/>
    <w:rsid w:val="009B7BAD"/>
    <w:rsid w:val="009E39B4"/>
    <w:rsid w:val="009F6250"/>
    <w:rsid w:val="00A065F5"/>
    <w:rsid w:val="00A121BA"/>
    <w:rsid w:val="00A176D4"/>
    <w:rsid w:val="00A661DB"/>
    <w:rsid w:val="00AE02C0"/>
    <w:rsid w:val="00AE40D9"/>
    <w:rsid w:val="00B670B4"/>
    <w:rsid w:val="00B84674"/>
    <w:rsid w:val="00B9055F"/>
    <w:rsid w:val="00B9086D"/>
    <w:rsid w:val="00BA6439"/>
    <w:rsid w:val="00C162AD"/>
    <w:rsid w:val="00C2592D"/>
    <w:rsid w:val="00C4369D"/>
    <w:rsid w:val="00C60F17"/>
    <w:rsid w:val="00CA73FE"/>
    <w:rsid w:val="00CD229C"/>
    <w:rsid w:val="00CD4C92"/>
    <w:rsid w:val="00CD4F5B"/>
    <w:rsid w:val="00D01854"/>
    <w:rsid w:val="00D07A22"/>
    <w:rsid w:val="00D136DF"/>
    <w:rsid w:val="00D2087A"/>
    <w:rsid w:val="00D31E4B"/>
    <w:rsid w:val="00D40804"/>
    <w:rsid w:val="00D56342"/>
    <w:rsid w:val="00D714AF"/>
    <w:rsid w:val="00D768A5"/>
    <w:rsid w:val="00DA5189"/>
    <w:rsid w:val="00DA68E8"/>
    <w:rsid w:val="00DC0AD7"/>
    <w:rsid w:val="00DD09DB"/>
    <w:rsid w:val="00DF0F85"/>
    <w:rsid w:val="00E002CF"/>
    <w:rsid w:val="00E26F9D"/>
    <w:rsid w:val="00E42371"/>
    <w:rsid w:val="00E43BE9"/>
    <w:rsid w:val="00E82B1C"/>
    <w:rsid w:val="00E8555E"/>
    <w:rsid w:val="00EA3F2F"/>
    <w:rsid w:val="00EC5C51"/>
    <w:rsid w:val="00EE6484"/>
    <w:rsid w:val="00EF6CB8"/>
    <w:rsid w:val="00F042A9"/>
    <w:rsid w:val="00F13FB5"/>
    <w:rsid w:val="00F223EE"/>
    <w:rsid w:val="00F310EB"/>
    <w:rsid w:val="00F40863"/>
    <w:rsid w:val="00F53548"/>
    <w:rsid w:val="00F86C27"/>
    <w:rsid w:val="00FD21C7"/>
    <w:rsid w:val="00FD2F84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73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14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714A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A12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21B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121BA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21B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21BA"/>
    <w:rPr>
      <w:rFonts w:ascii="Times New Roman" w:eastAsia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A3F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A3F2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6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0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DF9-DFF6-44FB-9018-A7D8D390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2019-10-15T12:28:00Z</dcterms:created>
  <dcterms:modified xsi:type="dcterms:W3CDTF">2019-10-15T12:28:00Z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1623375207</vt:i4>
  </property>
  <property fmtid="{D5CDD505-2E9C-101B-9397-08002B2CF9AE}" pid="3" name="_NewReviewCycle">
    <vt:lpwstr/>
  </property>
  <property fmtid="{D5CDD505-2E9C-101B-9397-08002B2CF9AE}" pid="4" name="_PreviousAdHocReviewCycleID">
    <vt:i4>-1989547375</vt:i4>
  </property>
</Properties>
</file>