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0740EB" w:rsidRDefault="00EA544E" w:rsidP="00550331">
      <w:pPr>
        <w:tabs>
          <w:tab w:val="left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EA544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</w:t>
      </w:r>
      <w:r w:rsidR="009D099B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Vyriausybės nutarimo </w:t>
      </w:r>
      <w:bookmarkEnd w:id="0"/>
      <w:r w:rsid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„Dėl 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vietos savivaldos įstatymo Nr. I-533 4 ir 10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  <w:lang w:eastAsia="lt-LT"/>
        </w:rPr>
        <w:t>4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straipsnių pakeitimo įstatymo projekto Nr. XIIIP-</w:t>
      </w:r>
      <w:r w:rsidR="0055033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2129 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ir Lietuvos Respublikos visuomenės informavimo įstatymo Nr. I-1418 26 straipsnio pakeitimo įstatymo projekto Nr. XIIIP-2130</w:t>
      </w:r>
      <w:r w:rsid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“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</w:p>
    <w:p w:rsidR="00A778D5" w:rsidRPr="00955491" w:rsidRDefault="00E27F75" w:rsidP="00550331">
      <w:pPr>
        <w:tabs>
          <w:tab w:val="left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550331">
      <w:pPr>
        <w:tabs>
          <w:tab w:val="left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</w:t>
      </w:r>
      <w:r w:rsidR="00573EC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371</w:t>
      </w:r>
      <w:r w:rsidR="00C86C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01D3" w:rsidRPr="00D201D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19-1965(</w:t>
      </w:r>
      <w:r w:rsidR="00C86C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D201D3" w:rsidRPr="00D201D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5B13AE" w:rsidP="0055033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6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C86C12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003CD" w:rsidRPr="00C86C12" w:rsidRDefault="0014132C" w:rsidP="00C86C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C12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C86C12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C86C1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121A8" w:rsidRPr="00C86C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6C12" w:rsidRPr="00C86C12">
        <w:rPr>
          <w:rFonts w:ascii="Times New Roman" w:eastAsia="Times New Roman" w:hAnsi="Times New Roman" w:cs="Times New Roman"/>
          <w:sz w:val="24"/>
          <w:szCs w:val="24"/>
        </w:rPr>
        <w:t>patikslinto pagal Vyriausybės kanceliarijos Teisės grupės 2019 m. kovo 19 d. išvadoje Nr. NV-783</w:t>
      </w:r>
      <w:bookmarkStart w:id="1" w:name="_GoBack"/>
      <w:bookmarkEnd w:id="1"/>
      <w:r w:rsidR="00C86C12" w:rsidRPr="00C86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C12" w:rsidRPr="00C86C12">
        <w:rPr>
          <w:rFonts w:ascii="Times New Roman" w:hAnsi="Times New Roman" w:cs="Times New Roman"/>
          <w:sz w:val="24"/>
          <w:szCs w:val="24"/>
        </w:rPr>
        <w:t>pateiktas pastabas ir pasiūlymus, atitiktį įstatymams, Vyriausybės nutarimams bei teisės technikos reikalavimams, informuojame, kad pastabų ir pasiūlymų neturime</w:t>
      </w:r>
      <w:r w:rsidR="00C86C12">
        <w:rPr>
          <w:rFonts w:ascii="Times New Roman" w:hAnsi="Times New Roman" w:cs="Times New Roman"/>
          <w:sz w:val="24"/>
          <w:szCs w:val="24"/>
        </w:rPr>
        <w:t>.</w:t>
      </w:r>
      <w:r w:rsidR="00C86C12" w:rsidRPr="00C86C12">
        <w:rPr>
          <w:rFonts w:ascii="Times New Roman" w:hAnsi="Times New Roman" w:cs="Times New Roman"/>
          <w:sz w:val="24"/>
          <w:szCs w:val="24"/>
        </w:rPr>
        <w:t xml:space="preserve"> </w:t>
      </w:r>
      <w:r w:rsidR="00C86C12" w:rsidRPr="00C86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0331" w:rsidRPr="00C86C12" w:rsidRDefault="00550331" w:rsidP="0055033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331" w:rsidRPr="00D265AF" w:rsidRDefault="00550331" w:rsidP="0055033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12" w:rsidRDefault="00C86C12" w:rsidP="00CC0C9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>Teisės grupės vyriausiasis patarėjas</w:t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CC0C9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CC0C9A">
        <w:rPr>
          <w:rFonts w:ascii="Times New Roman" w:eastAsia="Times New Roman" w:hAnsi="Times New Roman" w:cs="Times New Roman"/>
          <w:snapToGrid w:val="0"/>
          <w:sz w:val="24"/>
          <w:szCs w:val="24"/>
        </w:rPr>
        <w:t>Rimvydas Pilibaitis</w:t>
      </w:r>
    </w:p>
    <w:p w:rsidR="00B003CD" w:rsidRDefault="00B003CD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B003CD" w:rsidRDefault="00B003CD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6C2CC0">
        <w:tc>
          <w:tcPr>
            <w:tcW w:w="9638" w:type="dxa"/>
          </w:tcPr>
          <w:p w:rsidR="007835FC" w:rsidRPr="007835FC" w:rsidRDefault="005B13AE" w:rsidP="00550331">
            <w:pPr>
              <w:spacing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550331">
      <w:pPr>
        <w:tabs>
          <w:tab w:val="left" w:pos="851"/>
        </w:tabs>
        <w:spacing w:after="0" w:line="360" w:lineRule="auto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3AE" w:rsidRDefault="005B13AE" w:rsidP="00A76C3A">
      <w:pPr>
        <w:spacing w:after="0" w:line="240" w:lineRule="auto"/>
      </w:pPr>
      <w:r>
        <w:separator/>
      </w:r>
    </w:p>
  </w:endnote>
  <w:endnote w:type="continuationSeparator" w:id="0">
    <w:p w:rsidR="005B13AE" w:rsidRDefault="005B13AE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3AE" w:rsidRDefault="005B13AE" w:rsidP="00A76C3A">
      <w:pPr>
        <w:spacing w:after="0" w:line="240" w:lineRule="auto"/>
      </w:pPr>
      <w:r>
        <w:separator/>
      </w:r>
    </w:p>
  </w:footnote>
  <w:footnote w:type="continuationSeparator" w:id="0">
    <w:p w:rsidR="005B13AE" w:rsidRDefault="005B13AE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34D38"/>
    <w:rsid w:val="00060612"/>
    <w:rsid w:val="00071182"/>
    <w:rsid w:val="000740EB"/>
    <w:rsid w:val="000753B4"/>
    <w:rsid w:val="00084F40"/>
    <w:rsid w:val="000943C9"/>
    <w:rsid w:val="000B3AC7"/>
    <w:rsid w:val="000E1929"/>
    <w:rsid w:val="000E7224"/>
    <w:rsid w:val="000F33A6"/>
    <w:rsid w:val="00101445"/>
    <w:rsid w:val="001174CA"/>
    <w:rsid w:val="00121C29"/>
    <w:rsid w:val="00122DC7"/>
    <w:rsid w:val="00135760"/>
    <w:rsid w:val="00135E71"/>
    <w:rsid w:val="00137F14"/>
    <w:rsid w:val="0014132C"/>
    <w:rsid w:val="00151872"/>
    <w:rsid w:val="00155308"/>
    <w:rsid w:val="00167FDF"/>
    <w:rsid w:val="00185E97"/>
    <w:rsid w:val="001C67FE"/>
    <w:rsid w:val="001D5DC2"/>
    <w:rsid w:val="001E5775"/>
    <w:rsid w:val="001E76E7"/>
    <w:rsid w:val="00200266"/>
    <w:rsid w:val="00206CCE"/>
    <w:rsid w:val="002118AE"/>
    <w:rsid w:val="00222BCC"/>
    <w:rsid w:val="00222F2B"/>
    <w:rsid w:val="00224162"/>
    <w:rsid w:val="00226F96"/>
    <w:rsid w:val="00232C25"/>
    <w:rsid w:val="00235777"/>
    <w:rsid w:val="002362B6"/>
    <w:rsid w:val="00244302"/>
    <w:rsid w:val="002446B6"/>
    <w:rsid w:val="00245844"/>
    <w:rsid w:val="00253C99"/>
    <w:rsid w:val="002611E6"/>
    <w:rsid w:val="002651C0"/>
    <w:rsid w:val="00285F85"/>
    <w:rsid w:val="00291C49"/>
    <w:rsid w:val="002A233E"/>
    <w:rsid w:val="002A4123"/>
    <w:rsid w:val="002B74F9"/>
    <w:rsid w:val="002C5BB4"/>
    <w:rsid w:val="002D46DA"/>
    <w:rsid w:val="002E3A54"/>
    <w:rsid w:val="002E75B8"/>
    <w:rsid w:val="002F1945"/>
    <w:rsid w:val="00314890"/>
    <w:rsid w:val="00320482"/>
    <w:rsid w:val="003333EA"/>
    <w:rsid w:val="003439E0"/>
    <w:rsid w:val="00350C33"/>
    <w:rsid w:val="00375D3E"/>
    <w:rsid w:val="00385642"/>
    <w:rsid w:val="00387FC3"/>
    <w:rsid w:val="003906BE"/>
    <w:rsid w:val="003960CB"/>
    <w:rsid w:val="003A1BCC"/>
    <w:rsid w:val="003A5206"/>
    <w:rsid w:val="003A5399"/>
    <w:rsid w:val="003A5431"/>
    <w:rsid w:val="003B01E8"/>
    <w:rsid w:val="003B05B6"/>
    <w:rsid w:val="003C3A59"/>
    <w:rsid w:val="003C5771"/>
    <w:rsid w:val="003D33B1"/>
    <w:rsid w:val="003D33FA"/>
    <w:rsid w:val="003D4934"/>
    <w:rsid w:val="003D5B06"/>
    <w:rsid w:val="003E2683"/>
    <w:rsid w:val="003E6C83"/>
    <w:rsid w:val="003F40F7"/>
    <w:rsid w:val="00405A15"/>
    <w:rsid w:val="004068BC"/>
    <w:rsid w:val="004121A8"/>
    <w:rsid w:val="00414C31"/>
    <w:rsid w:val="00441CE3"/>
    <w:rsid w:val="00456A3F"/>
    <w:rsid w:val="00456BAE"/>
    <w:rsid w:val="00464739"/>
    <w:rsid w:val="004666B7"/>
    <w:rsid w:val="004703E2"/>
    <w:rsid w:val="00473E58"/>
    <w:rsid w:val="0047527D"/>
    <w:rsid w:val="004826DD"/>
    <w:rsid w:val="00495B46"/>
    <w:rsid w:val="004A5019"/>
    <w:rsid w:val="004B3B7B"/>
    <w:rsid w:val="004D2805"/>
    <w:rsid w:val="004D7F14"/>
    <w:rsid w:val="004E36C9"/>
    <w:rsid w:val="004F7138"/>
    <w:rsid w:val="00502F3D"/>
    <w:rsid w:val="0050413E"/>
    <w:rsid w:val="00511411"/>
    <w:rsid w:val="00514A22"/>
    <w:rsid w:val="00540E1C"/>
    <w:rsid w:val="00542B87"/>
    <w:rsid w:val="0054707B"/>
    <w:rsid w:val="00550331"/>
    <w:rsid w:val="00550719"/>
    <w:rsid w:val="0057352C"/>
    <w:rsid w:val="00573EC3"/>
    <w:rsid w:val="00584A61"/>
    <w:rsid w:val="005930C8"/>
    <w:rsid w:val="005944E0"/>
    <w:rsid w:val="00594EFE"/>
    <w:rsid w:val="005A50C1"/>
    <w:rsid w:val="005B13AE"/>
    <w:rsid w:val="005B4B33"/>
    <w:rsid w:val="005C2ABE"/>
    <w:rsid w:val="005C325E"/>
    <w:rsid w:val="005C66C4"/>
    <w:rsid w:val="005D3A88"/>
    <w:rsid w:val="005E1671"/>
    <w:rsid w:val="005F06DD"/>
    <w:rsid w:val="005F7493"/>
    <w:rsid w:val="0061630D"/>
    <w:rsid w:val="00616D8F"/>
    <w:rsid w:val="0063347F"/>
    <w:rsid w:val="0064174E"/>
    <w:rsid w:val="006443D3"/>
    <w:rsid w:val="0064567D"/>
    <w:rsid w:val="0066378C"/>
    <w:rsid w:val="00691520"/>
    <w:rsid w:val="00697FDA"/>
    <w:rsid w:val="006A132D"/>
    <w:rsid w:val="006B5DD3"/>
    <w:rsid w:val="006C3BE2"/>
    <w:rsid w:val="006C5C22"/>
    <w:rsid w:val="006F1E3C"/>
    <w:rsid w:val="00703D28"/>
    <w:rsid w:val="007076CC"/>
    <w:rsid w:val="00712B1B"/>
    <w:rsid w:val="00734F87"/>
    <w:rsid w:val="00736C8B"/>
    <w:rsid w:val="00736CDF"/>
    <w:rsid w:val="0074099F"/>
    <w:rsid w:val="00741059"/>
    <w:rsid w:val="00747B48"/>
    <w:rsid w:val="00753732"/>
    <w:rsid w:val="00781F63"/>
    <w:rsid w:val="007835FC"/>
    <w:rsid w:val="00790379"/>
    <w:rsid w:val="0079534A"/>
    <w:rsid w:val="007A3BC4"/>
    <w:rsid w:val="007A6A88"/>
    <w:rsid w:val="007B1E8E"/>
    <w:rsid w:val="007B33CE"/>
    <w:rsid w:val="007B438C"/>
    <w:rsid w:val="007C231E"/>
    <w:rsid w:val="007D5458"/>
    <w:rsid w:val="007D5919"/>
    <w:rsid w:val="007D5A25"/>
    <w:rsid w:val="00802982"/>
    <w:rsid w:val="008213C2"/>
    <w:rsid w:val="00824074"/>
    <w:rsid w:val="008351B5"/>
    <w:rsid w:val="00847304"/>
    <w:rsid w:val="0086214C"/>
    <w:rsid w:val="00863448"/>
    <w:rsid w:val="0086540F"/>
    <w:rsid w:val="00865439"/>
    <w:rsid w:val="00871ABC"/>
    <w:rsid w:val="00872099"/>
    <w:rsid w:val="0089065F"/>
    <w:rsid w:val="00891AC2"/>
    <w:rsid w:val="00893C96"/>
    <w:rsid w:val="00893D02"/>
    <w:rsid w:val="008A72F9"/>
    <w:rsid w:val="008B7471"/>
    <w:rsid w:val="008C2C18"/>
    <w:rsid w:val="008C764B"/>
    <w:rsid w:val="008D3E53"/>
    <w:rsid w:val="008E0E6E"/>
    <w:rsid w:val="009061BA"/>
    <w:rsid w:val="00907582"/>
    <w:rsid w:val="00912258"/>
    <w:rsid w:val="009126D3"/>
    <w:rsid w:val="00917F4A"/>
    <w:rsid w:val="0093734A"/>
    <w:rsid w:val="009377A0"/>
    <w:rsid w:val="009423C8"/>
    <w:rsid w:val="009427BD"/>
    <w:rsid w:val="0094405B"/>
    <w:rsid w:val="00945542"/>
    <w:rsid w:val="00955056"/>
    <w:rsid w:val="00955491"/>
    <w:rsid w:val="00992744"/>
    <w:rsid w:val="009975D7"/>
    <w:rsid w:val="009A6327"/>
    <w:rsid w:val="009A7EEE"/>
    <w:rsid w:val="009B2D9C"/>
    <w:rsid w:val="009B4E82"/>
    <w:rsid w:val="009C75E2"/>
    <w:rsid w:val="009D099B"/>
    <w:rsid w:val="009D5952"/>
    <w:rsid w:val="009E26F5"/>
    <w:rsid w:val="009E56DC"/>
    <w:rsid w:val="009E740C"/>
    <w:rsid w:val="009F3CE0"/>
    <w:rsid w:val="009F4C0A"/>
    <w:rsid w:val="00A07AB5"/>
    <w:rsid w:val="00A07C49"/>
    <w:rsid w:val="00A145B4"/>
    <w:rsid w:val="00A26A8C"/>
    <w:rsid w:val="00A52CE3"/>
    <w:rsid w:val="00A559CA"/>
    <w:rsid w:val="00A66701"/>
    <w:rsid w:val="00A72B52"/>
    <w:rsid w:val="00A74A29"/>
    <w:rsid w:val="00A76C3A"/>
    <w:rsid w:val="00A778D5"/>
    <w:rsid w:val="00A95AF4"/>
    <w:rsid w:val="00AA05C5"/>
    <w:rsid w:val="00AA2DE1"/>
    <w:rsid w:val="00AB5892"/>
    <w:rsid w:val="00AC6458"/>
    <w:rsid w:val="00AD0E01"/>
    <w:rsid w:val="00AE1419"/>
    <w:rsid w:val="00AE4063"/>
    <w:rsid w:val="00B003CD"/>
    <w:rsid w:val="00B0683E"/>
    <w:rsid w:val="00B15E64"/>
    <w:rsid w:val="00B30784"/>
    <w:rsid w:val="00B34133"/>
    <w:rsid w:val="00B45BF2"/>
    <w:rsid w:val="00B7078B"/>
    <w:rsid w:val="00B8058D"/>
    <w:rsid w:val="00B85475"/>
    <w:rsid w:val="00BA4848"/>
    <w:rsid w:val="00BB4F83"/>
    <w:rsid w:val="00BC521E"/>
    <w:rsid w:val="00BC74AA"/>
    <w:rsid w:val="00BC74D6"/>
    <w:rsid w:val="00BD175E"/>
    <w:rsid w:val="00BE25C7"/>
    <w:rsid w:val="00BE33C7"/>
    <w:rsid w:val="00BE64B8"/>
    <w:rsid w:val="00BF40BD"/>
    <w:rsid w:val="00BF67F0"/>
    <w:rsid w:val="00BF68A9"/>
    <w:rsid w:val="00C01818"/>
    <w:rsid w:val="00C044B4"/>
    <w:rsid w:val="00C13038"/>
    <w:rsid w:val="00C252B5"/>
    <w:rsid w:val="00C26FFC"/>
    <w:rsid w:val="00C376C7"/>
    <w:rsid w:val="00C42EC5"/>
    <w:rsid w:val="00C439BD"/>
    <w:rsid w:val="00C45822"/>
    <w:rsid w:val="00C547FE"/>
    <w:rsid w:val="00C6599A"/>
    <w:rsid w:val="00C7708A"/>
    <w:rsid w:val="00C844CA"/>
    <w:rsid w:val="00C86C12"/>
    <w:rsid w:val="00CA0608"/>
    <w:rsid w:val="00CA34AF"/>
    <w:rsid w:val="00CC0C9A"/>
    <w:rsid w:val="00CC4F76"/>
    <w:rsid w:val="00CC73D5"/>
    <w:rsid w:val="00CD0028"/>
    <w:rsid w:val="00CD190E"/>
    <w:rsid w:val="00CD2BD4"/>
    <w:rsid w:val="00CD5EDF"/>
    <w:rsid w:val="00CE3C00"/>
    <w:rsid w:val="00CF0C87"/>
    <w:rsid w:val="00D017C8"/>
    <w:rsid w:val="00D11493"/>
    <w:rsid w:val="00D16D14"/>
    <w:rsid w:val="00D201D3"/>
    <w:rsid w:val="00D265AF"/>
    <w:rsid w:val="00D26EC1"/>
    <w:rsid w:val="00D42419"/>
    <w:rsid w:val="00D430C6"/>
    <w:rsid w:val="00D471CB"/>
    <w:rsid w:val="00D53939"/>
    <w:rsid w:val="00D7022E"/>
    <w:rsid w:val="00D84C35"/>
    <w:rsid w:val="00D94BE8"/>
    <w:rsid w:val="00DA0EA7"/>
    <w:rsid w:val="00DA25AF"/>
    <w:rsid w:val="00DB5DFC"/>
    <w:rsid w:val="00DB7370"/>
    <w:rsid w:val="00DD21D8"/>
    <w:rsid w:val="00DE54D7"/>
    <w:rsid w:val="00DF691D"/>
    <w:rsid w:val="00DF7039"/>
    <w:rsid w:val="00DF7355"/>
    <w:rsid w:val="00E12FD2"/>
    <w:rsid w:val="00E14AD3"/>
    <w:rsid w:val="00E17F1D"/>
    <w:rsid w:val="00E256AE"/>
    <w:rsid w:val="00E27817"/>
    <w:rsid w:val="00E27F75"/>
    <w:rsid w:val="00E36A83"/>
    <w:rsid w:val="00E418EC"/>
    <w:rsid w:val="00E471BA"/>
    <w:rsid w:val="00E53B3D"/>
    <w:rsid w:val="00E54BBE"/>
    <w:rsid w:val="00E62801"/>
    <w:rsid w:val="00E73A31"/>
    <w:rsid w:val="00E74C52"/>
    <w:rsid w:val="00E8297F"/>
    <w:rsid w:val="00E92118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4349"/>
    <w:rsid w:val="00EE4614"/>
    <w:rsid w:val="00EF3C1B"/>
    <w:rsid w:val="00EF44C9"/>
    <w:rsid w:val="00F03EDA"/>
    <w:rsid w:val="00F16EBC"/>
    <w:rsid w:val="00F25C8C"/>
    <w:rsid w:val="00F265F4"/>
    <w:rsid w:val="00F30EED"/>
    <w:rsid w:val="00F35292"/>
    <w:rsid w:val="00F53F9E"/>
    <w:rsid w:val="00F575B4"/>
    <w:rsid w:val="00F65169"/>
    <w:rsid w:val="00F665F8"/>
    <w:rsid w:val="00F66E6B"/>
    <w:rsid w:val="00F773D4"/>
    <w:rsid w:val="00F942B8"/>
    <w:rsid w:val="00F95C47"/>
    <w:rsid w:val="00FA2BD9"/>
    <w:rsid w:val="00FB0ECD"/>
    <w:rsid w:val="00FD295D"/>
    <w:rsid w:val="00FD6A8A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B971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D4036"/>
    <w:rsid w:val="0010217A"/>
    <w:rsid w:val="00132125"/>
    <w:rsid w:val="00182686"/>
    <w:rsid w:val="00196BA7"/>
    <w:rsid w:val="001B6508"/>
    <w:rsid w:val="003A6BDB"/>
    <w:rsid w:val="00444AE2"/>
    <w:rsid w:val="00550599"/>
    <w:rsid w:val="00563E3D"/>
    <w:rsid w:val="00584989"/>
    <w:rsid w:val="005E3927"/>
    <w:rsid w:val="005E5B95"/>
    <w:rsid w:val="0064030E"/>
    <w:rsid w:val="007C2749"/>
    <w:rsid w:val="008130D1"/>
    <w:rsid w:val="008743C6"/>
    <w:rsid w:val="009E5483"/>
    <w:rsid w:val="00C10B62"/>
    <w:rsid w:val="00CC6454"/>
    <w:rsid w:val="00D13F32"/>
    <w:rsid w:val="00D760A8"/>
    <w:rsid w:val="00DB1345"/>
    <w:rsid w:val="00DD1BDF"/>
    <w:rsid w:val="00DF3199"/>
    <w:rsid w:val="00E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DA34-2C08-4F23-9832-B35A88C8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6935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2019-01-16T16:27:00Z</cp:lastPrinted>
  <dcterms:modified xsi:type="dcterms:W3CDTF">2019-04-05T10:06:00Z</dcterms:modified>
  <cp:revision>168</cp:revision>
</cp:coreProperties>
</file>